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00FD6" w14:textId="77777777" w:rsidR="004F2737" w:rsidRDefault="004F2737">
      <w:pPr>
        <w:spacing w:line="360" w:lineRule="auto"/>
        <w:jc w:val="center"/>
        <w:rPr>
          <w:rFonts w:asciiTheme="minorEastAsia" w:eastAsiaTheme="minorEastAsia" w:hAnsiTheme="minorEastAsia"/>
          <w:b/>
          <w:sz w:val="40"/>
          <w:szCs w:val="40"/>
        </w:rPr>
      </w:pPr>
    </w:p>
    <w:p w14:paraId="38FC5225" w14:textId="7B1F18FC" w:rsidR="004F2737" w:rsidRPr="00C94555" w:rsidRDefault="00D6371E">
      <w:pPr>
        <w:spacing w:line="360" w:lineRule="auto"/>
        <w:jc w:val="center"/>
        <w:rPr>
          <w:rFonts w:asciiTheme="minorEastAsia" w:eastAsiaTheme="minorEastAsia" w:hAnsiTheme="minorEastAsia"/>
          <w:b/>
          <w:sz w:val="40"/>
          <w:szCs w:val="40"/>
        </w:rPr>
      </w:pPr>
      <w:r w:rsidRPr="00C94555">
        <w:rPr>
          <w:rFonts w:asciiTheme="minorEastAsia" w:eastAsiaTheme="minorEastAsia" w:hAnsiTheme="minorEastAsia" w:hint="eastAsia"/>
          <w:b/>
          <w:sz w:val="40"/>
          <w:szCs w:val="40"/>
        </w:rPr>
        <w:t>华北电力大学纵向加密装置与调试服务</w:t>
      </w:r>
    </w:p>
    <w:p w14:paraId="42E82145" w14:textId="77777777" w:rsidR="004F2737" w:rsidRPr="00C94555" w:rsidRDefault="00504FE1">
      <w:pPr>
        <w:spacing w:line="360" w:lineRule="auto"/>
        <w:jc w:val="center"/>
        <w:rPr>
          <w:rFonts w:ascii="宋体" w:hAnsi="宋体"/>
          <w:b/>
          <w:sz w:val="84"/>
          <w:szCs w:val="84"/>
        </w:rPr>
      </w:pPr>
      <w:r w:rsidRPr="00C94555">
        <w:rPr>
          <w:rFonts w:ascii="宋体" w:hAnsi="宋体" w:hint="eastAsia"/>
          <w:b/>
          <w:sz w:val="84"/>
          <w:szCs w:val="84"/>
        </w:rPr>
        <w:t>招标文件</w:t>
      </w:r>
    </w:p>
    <w:p w14:paraId="5E512703" w14:textId="3CCFCA2E" w:rsidR="004F2737" w:rsidRPr="00C94555" w:rsidRDefault="00504FE1">
      <w:pPr>
        <w:spacing w:line="360" w:lineRule="auto"/>
        <w:jc w:val="center"/>
        <w:rPr>
          <w:rFonts w:ascii="宋体" w:hAnsi="宋体"/>
          <w:b/>
          <w:sz w:val="32"/>
          <w:szCs w:val="32"/>
        </w:rPr>
      </w:pPr>
      <w:r w:rsidRPr="00C94555">
        <w:rPr>
          <w:rFonts w:ascii="宋体" w:hAnsi="宋体" w:hint="eastAsia"/>
          <w:b/>
          <w:sz w:val="32"/>
          <w:szCs w:val="32"/>
        </w:rPr>
        <w:t>项目代理编号：</w:t>
      </w:r>
      <w:r w:rsidRPr="00C94555">
        <w:rPr>
          <w:rFonts w:ascii="宋体" w:hAnsi="宋体"/>
          <w:b/>
          <w:sz w:val="32"/>
          <w:szCs w:val="32"/>
        </w:rPr>
        <w:t>HCZB-2024-</w:t>
      </w:r>
      <w:r w:rsidR="00B55569" w:rsidRPr="00C94555">
        <w:rPr>
          <w:rFonts w:ascii="宋体" w:hAnsi="宋体"/>
          <w:b/>
          <w:sz w:val="32"/>
          <w:szCs w:val="32"/>
        </w:rPr>
        <w:t>ZB0297</w:t>
      </w:r>
      <w:r w:rsidRPr="00C94555">
        <w:rPr>
          <w:rFonts w:ascii="宋体" w:hAnsi="宋体" w:hint="eastAsia"/>
          <w:b/>
          <w:sz w:val="32"/>
          <w:szCs w:val="32"/>
        </w:rPr>
        <w:t xml:space="preserve">    </w:t>
      </w:r>
    </w:p>
    <w:p w14:paraId="6A527AD9" w14:textId="77777777" w:rsidR="004F2737" w:rsidRPr="00C94555" w:rsidRDefault="00504FE1">
      <w:pPr>
        <w:spacing w:line="360" w:lineRule="auto"/>
        <w:jc w:val="center"/>
      </w:pPr>
      <w:r w:rsidRPr="00C94555">
        <w:rPr>
          <w:noProof/>
        </w:rPr>
        <w:drawing>
          <wp:inline distT="0" distB="0" distL="114300" distR="114300" wp14:anchorId="6E11931A" wp14:editId="33454335">
            <wp:extent cx="3514725" cy="4295775"/>
            <wp:effectExtent l="0" t="0" r="9525" b="952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9" cstate="print">
                      <a:lum contrast="20000"/>
                      <a:extLst>
                        <a:ext uri="{28A0092B-C50C-407E-A947-70E740481C1C}">
                          <a14:useLocalDpi xmlns:a14="http://schemas.microsoft.com/office/drawing/2010/main" val="0"/>
                        </a:ext>
                      </a:extLst>
                    </a:blip>
                    <a:srcRect/>
                    <a:stretch>
                      <a:fillRect/>
                    </a:stretch>
                  </pic:blipFill>
                  <pic:spPr>
                    <a:xfrm>
                      <a:off x="0" y="0"/>
                      <a:ext cx="3514725" cy="4295775"/>
                    </a:xfrm>
                    <a:prstGeom prst="rect">
                      <a:avLst/>
                    </a:prstGeom>
                    <a:noFill/>
                    <a:ln>
                      <a:noFill/>
                    </a:ln>
                  </pic:spPr>
                </pic:pic>
              </a:graphicData>
            </a:graphic>
          </wp:inline>
        </w:drawing>
      </w:r>
    </w:p>
    <w:p w14:paraId="793FD216" w14:textId="77777777" w:rsidR="004F2737" w:rsidRPr="00C94555" w:rsidRDefault="004F2737">
      <w:pPr>
        <w:pStyle w:val="2"/>
        <w:ind w:left="400"/>
      </w:pPr>
    </w:p>
    <w:p w14:paraId="206B8E7B" w14:textId="77777777" w:rsidR="004F2737" w:rsidRPr="00C94555" w:rsidRDefault="004F2737">
      <w:pPr>
        <w:spacing w:line="360" w:lineRule="auto"/>
        <w:jc w:val="center"/>
        <w:rPr>
          <w:rFonts w:ascii="宋体" w:hAnsi="宋体"/>
          <w:b/>
          <w:sz w:val="32"/>
          <w:szCs w:val="32"/>
        </w:rPr>
      </w:pPr>
    </w:p>
    <w:p w14:paraId="5945BB28" w14:textId="77777777" w:rsidR="004F2737" w:rsidRPr="00C94555" w:rsidRDefault="00504FE1">
      <w:pPr>
        <w:spacing w:line="360" w:lineRule="auto"/>
        <w:jc w:val="center"/>
        <w:rPr>
          <w:rFonts w:ascii="宋体" w:hAnsi="宋体"/>
          <w:b/>
          <w:sz w:val="24"/>
        </w:rPr>
      </w:pPr>
      <w:r w:rsidRPr="00C94555">
        <w:rPr>
          <w:rFonts w:ascii="宋体" w:hAnsi="宋体" w:hint="eastAsia"/>
          <w:b/>
          <w:sz w:val="32"/>
          <w:szCs w:val="32"/>
        </w:rPr>
        <w:t>华采招标集团有限公司</w:t>
      </w:r>
    </w:p>
    <w:p w14:paraId="412EFD7E" w14:textId="646DB59B" w:rsidR="004F2737" w:rsidRPr="00C94555" w:rsidRDefault="00504FE1">
      <w:pPr>
        <w:spacing w:line="360" w:lineRule="auto"/>
        <w:jc w:val="center"/>
        <w:rPr>
          <w:rFonts w:ascii="宋体" w:hAnsi="宋体"/>
          <w:b/>
          <w:w w:val="80"/>
          <w:sz w:val="32"/>
          <w:szCs w:val="32"/>
        </w:rPr>
        <w:sectPr w:rsidR="004F2737" w:rsidRPr="00C94555" w:rsidSect="002B571B">
          <w:headerReference w:type="default" r:id="rId10"/>
          <w:footerReference w:type="even" r:id="rId11"/>
          <w:footerReference w:type="default" r:id="rId12"/>
          <w:headerReference w:type="first" r:id="rId13"/>
          <w:pgSz w:w="11905" w:h="16838"/>
          <w:pgMar w:top="1088" w:right="1417" w:bottom="1400" w:left="1417" w:header="567" w:footer="850" w:gutter="0"/>
          <w:pgNumType w:start="1"/>
          <w:cols w:space="0"/>
          <w:docGrid w:linePitch="462"/>
        </w:sectPr>
      </w:pPr>
      <w:r w:rsidRPr="00C94555">
        <w:rPr>
          <w:rFonts w:ascii="宋体" w:hAnsi="宋体" w:hint="eastAsia"/>
          <w:b/>
          <w:w w:val="80"/>
          <w:sz w:val="32"/>
          <w:szCs w:val="32"/>
        </w:rPr>
        <w:t>202</w:t>
      </w:r>
      <w:r w:rsidRPr="00C94555">
        <w:rPr>
          <w:rFonts w:ascii="宋体" w:hAnsi="宋体"/>
          <w:b/>
          <w:w w:val="80"/>
          <w:sz w:val="32"/>
          <w:szCs w:val="32"/>
        </w:rPr>
        <w:t>4</w:t>
      </w:r>
      <w:r w:rsidRPr="00C94555">
        <w:rPr>
          <w:rFonts w:ascii="宋体" w:hAnsi="宋体" w:hint="eastAsia"/>
          <w:b/>
          <w:w w:val="80"/>
          <w:sz w:val="32"/>
          <w:szCs w:val="32"/>
        </w:rPr>
        <w:t>年</w:t>
      </w:r>
      <w:r w:rsidR="00813DA6">
        <w:rPr>
          <w:rFonts w:ascii="宋体" w:hAnsi="宋体"/>
          <w:b/>
          <w:w w:val="80"/>
          <w:sz w:val="32"/>
          <w:szCs w:val="32"/>
        </w:rPr>
        <w:t>4</w:t>
      </w:r>
      <w:r w:rsidRPr="00C94555">
        <w:rPr>
          <w:rFonts w:ascii="宋体" w:hAnsi="宋体" w:hint="eastAsia"/>
          <w:b/>
          <w:w w:val="80"/>
          <w:sz w:val="32"/>
          <w:szCs w:val="32"/>
        </w:rPr>
        <w:t>月</w:t>
      </w:r>
    </w:p>
    <w:p w14:paraId="42BFB0C0" w14:textId="77777777" w:rsidR="004F2737" w:rsidRPr="00C94555" w:rsidRDefault="00504FE1">
      <w:pPr>
        <w:pStyle w:val="TOC1"/>
        <w:tabs>
          <w:tab w:val="right" w:leader="dot" w:pos="9061"/>
        </w:tabs>
        <w:jc w:val="center"/>
        <w:rPr>
          <w:sz w:val="36"/>
          <w:szCs w:val="36"/>
        </w:rPr>
      </w:pPr>
      <w:r w:rsidRPr="00C94555">
        <w:rPr>
          <w:rFonts w:hint="eastAsia"/>
          <w:sz w:val="36"/>
          <w:szCs w:val="36"/>
        </w:rPr>
        <w:lastRenderedPageBreak/>
        <w:t>目录</w:t>
      </w:r>
    </w:p>
    <w:sdt>
      <w:sdtPr>
        <w:rPr>
          <w:rFonts w:ascii="宋体" w:hAnsi="宋体" w:cs="Times New Roman"/>
          <w:sz w:val="21"/>
        </w:rPr>
        <w:id w:val="147479375"/>
        <w:docPartObj>
          <w:docPartGallery w:val="Table of Contents"/>
          <w:docPartUnique/>
        </w:docPartObj>
      </w:sdtPr>
      <w:sdtContent>
        <w:p w14:paraId="4EEC97C1" w14:textId="77777777" w:rsidR="004F2737" w:rsidRPr="00C94555" w:rsidRDefault="004F2737">
          <w:pPr>
            <w:jc w:val="center"/>
          </w:pPr>
        </w:p>
        <w:p w14:paraId="6586B76E" w14:textId="77777777" w:rsidR="004F2737" w:rsidRPr="00C94555" w:rsidRDefault="00504FE1">
          <w:pPr>
            <w:pStyle w:val="TOC1"/>
            <w:tabs>
              <w:tab w:val="right" w:leader="dot" w:pos="9040"/>
            </w:tabs>
          </w:pPr>
          <w:r w:rsidRPr="00C94555">
            <w:fldChar w:fldCharType="begin"/>
          </w:r>
          <w:r w:rsidRPr="00C94555">
            <w:instrText xml:space="preserve">TOC \o "1-3" \h \u </w:instrText>
          </w:r>
          <w:r w:rsidRPr="00C94555">
            <w:fldChar w:fldCharType="separate"/>
          </w:r>
          <w:hyperlink w:anchor="_Toc3975" w:history="1">
            <w:r w:rsidRPr="00C94555">
              <w:rPr>
                <w:rFonts w:hAnsi="宋体" w:hint="eastAsia"/>
                <w:szCs w:val="28"/>
              </w:rPr>
              <w:t>第一章</w:t>
            </w:r>
            <w:r w:rsidRPr="00C94555">
              <w:rPr>
                <w:rFonts w:hAnsi="宋体" w:hint="eastAsia"/>
                <w:szCs w:val="28"/>
              </w:rPr>
              <w:t xml:space="preserve"> </w:t>
            </w:r>
            <w:r w:rsidRPr="00C94555">
              <w:rPr>
                <w:rFonts w:hAnsi="宋体" w:hint="eastAsia"/>
                <w:szCs w:val="28"/>
              </w:rPr>
              <w:t>投标邀请</w:t>
            </w:r>
            <w:r w:rsidRPr="00C94555">
              <w:tab/>
            </w:r>
            <w:r w:rsidRPr="00C94555">
              <w:fldChar w:fldCharType="begin"/>
            </w:r>
            <w:r w:rsidRPr="00C94555">
              <w:instrText xml:space="preserve"> PAGEREF _Toc3975 \h </w:instrText>
            </w:r>
            <w:r w:rsidRPr="00C94555">
              <w:fldChar w:fldCharType="separate"/>
            </w:r>
            <w:r w:rsidRPr="00C94555">
              <w:t>4</w:t>
            </w:r>
            <w:r w:rsidRPr="00C94555">
              <w:fldChar w:fldCharType="end"/>
            </w:r>
          </w:hyperlink>
        </w:p>
        <w:p w14:paraId="7C37DB83" w14:textId="77777777" w:rsidR="004F2737" w:rsidRPr="00C94555" w:rsidRDefault="00C94555">
          <w:pPr>
            <w:pStyle w:val="TOC1"/>
            <w:tabs>
              <w:tab w:val="right" w:leader="dot" w:pos="9040"/>
            </w:tabs>
          </w:pPr>
          <w:hyperlink w:anchor="_Toc23431" w:history="1">
            <w:r w:rsidR="00504FE1" w:rsidRPr="00C94555">
              <w:rPr>
                <w:rFonts w:hint="eastAsia"/>
              </w:rPr>
              <w:t>第二章</w:t>
            </w:r>
            <w:r w:rsidR="00504FE1" w:rsidRPr="00C94555">
              <w:rPr>
                <w:rFonts w:hint="eastAsia"/>
              </w:rPr>
              <w:t xml:space="preserve"> </w:t>
            </w:r>
            <w:r w:rsidR="00504FE1" w:rsidRPr="00C94555">
              <w:rPr>
                <w:rFonts w:hint="eastAsia"/>
              </w:rPr>
              <w:t>投标人须知资料表</w:t>
            </w:r>
            <w:r w:rsidR="00504FE1" w:rsidRPr="00C94555">
              <w:tab/>
            </w:r>
            <w:r w:rsidR="00504FE1" w:rsidRPr="00C94555">
              <w:fldChar w:fldCharType="begin"/>
            </w:r>
            <w:r w:rsidR="00504FE1" w:rsidRPr="00C94555">
              <w:instrText xml:space="preserve"> PAGEREF _Toc23431 \h </w:instrText>
            </w:r>
            <w:r w:rsidR="00504FE1" w:rsidRPr="00C94555">
              <w:fldChar w:fldCharType="separate"/>
            </w:r>
            <w:r w:rsidR="00504FE1" w:rsidRPr="00C94555">
              <w:t>6</w:t>
            </w:r>
            <w:r w:rsidR="00504FE1" w:rsidRPr="00C94555">
              <w:fldChar w:fldCharType="end"/>
            </w:r>
          </w:hyperlink>
        </w:p>
        <w:p w14:paraId="05ED27A8" w14:textId="77777777" w:rsidR="004F2737" w:rsidRPr="00C94555" w:rsidRDefault="00C94555">
          <w:pPr>
            <w:pStyle w:val="TOC1"/>
            <w:tabs>
              <w:tab w:val="right" w:leader="dot" w:pos="9040"/>
            </w:tabs>
          </w:pPr>
          <w:hyperlink w:anchor="_Toc27986" w:history="1">
            <w:r w:rsidR="00504FE1" w:rsidRPr="00C94555">
              <w:rPr>
                <w:rFonts w:hAnsi="宋体" w:hint="eastAsia"/>
                <w:szCs w:val="28"/>
              </w:rPr>
              <w:t>第三章</w:t>
            </w:r>
            <w:r w:rsidR="00504FE1" w:rsidRPr="00C94555">
              <w:rPr>
                <w:rFonts w:hAnsi="宋体" w:hint="eastAsia"/>
                <w:szCs w:val="28"/>
              </w:rPr>
              <w:t xml:space="preserve"> </w:t>
            </w:r>
            <w:r w:rsidR="00504FE1" w:rsidRPr="00C94555">
              <w:rPr>
                <w:rFonts w:hAnsi="宋体" w:hint="eastAsia"/>
                <w:szCs w:val="28"/>
              </w:rPr>
              <w:t>投标人须知</w:t>
            </w:r>
            <w:r w:rsidR="00504FE1" w:rsidRPr="00C94555">
              <w:tab/>
            </w:r>
            <w:r w:rsidR="00504FE1" w:rsidRPr="00C94555">
              <w:fldChar w:fldCharType="begin"/>
            </w:r>
            <w:r w:rsidR="00504FE1" w:rsidRPr="00C94555">
              <w:instrText xml:space="preserve"> PAGEREF _Toc27986 \h </w:instrText>
            </w:r>
            <w:r w:rsidR="00504FE1" w:rsidRPr="00C94555">
              <w:fldChar w:fldCharType="separate"/>
            </w:r>
            <w:r w:rsidR="00504FE1" w:rsidRPr="00C94555">
              <w:t>9</w:t>
            </w:r>
            <w:r w:rsidR="00504FE1" w:rsidRPr="00C94555">
              <w:fldChar w:fldCharType="end"/>
            </w:r>
          </w:hyperlink>
        </w:p>
        <w:p w14:paraId="7616FD45" w14:textId="77777777" w:rsidR="004F2737" w:rsidRPr="00C94555" w:rsidRDefault="00C94555">
          <w:pPr>
            <w:pStyle w:val="TOC3"/>
            <w:tabs>
              <w:tab w:val="right" w:leader="dot" w:pos="9040"/>
            </w:tabs>
            <w:rPr>
              <w:i w:val="0"/>
              <w:iCs w:val="0"/>
            </w:rPr>
          </w:pPr>
          <w:hyperlink w:anchor="_Toc1019" w:history="1">
            <w:r w:rsidR="00504FE1" w:rsidRPr="00C94555">
              <w:rPr>
                <w:i w:val="0"/>
                <w:iCs w:val="0"/>
                <w:szCs w:val="28"/>
              </w:rPr>
              <w:t>一</w:t>
            </w:r>
            <w:r w:rsidR="00504FE1" w:rsidRPr="00C94555">
              <w:rPr>
                <w:i w:val="0"/>
                <w:iCs w:val="0"/>
                <w:szCs w:val="28"/>
              </w:rPr>
              <w:t xml:space="preserve"> </w:t>
            </w:r>
            <w:r w:rsidR="00504FE1" w:rsidRPr="00C94555">
              <w:rPr>
                <w:i w:val="0"/>
                <w:iCs w:val="0"/>
                <w:szCs w:val="28"/>
              </w:rPr>
              <w:t>说明</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_Toc1019 \h </w:instrText>
            </w:r>
            <w:r w:rsidR="00504FE1" w:rsidRPr="00C94555">
              <w:rPr>
                <w:i w:val="0"/>
                <w:iCs w:val="0"/>
              </w:rPr>
            </w:r>
            <w:r w:rsidR="00504FE1" w:rsidRPr="00C94555">
              <w:rPr>
                <w:i w:val="0"/>
                <w:iCs w:val="0"/>
              </w:rPr>
              <w:fldChar w:fldCharType="separate"/>
            </w:r>
            <w:r w:rsidR="00504FE1" w:rsidRPr="00C94555">
              <w:rPr>
                <w:i w:val="0"/>
                <w:iCs w:val="0"/>
              </w:rPr>
              <w:t>9</w:t>
            </w:r>
            <w:r w:rsidR="00504FE1" w:rsidRPr="00C94555">
              <w:rPr>
                <w:i w:val="0"/>
                <w:iCs w:val="0"/>
              </w:rPr>
              <w:fldChar w:fldCharType="end"/>
            </w:r>
          </w:hyperlink>
        </w:p>
        <w:p w14:paraId="6AFF2478" w14:textId="77777777" w:rsidR="004F2737" w:rsidRPr="00C94555" w:rsidRDefault="00C94555">
          <w:pPr>
            <w:pStyle w:val="TOC3"/>
            <w:tabs>
              <w:tab w:val="right" w:leader="dot" w:pos="9040"/>
            </w:tabs>
            <w:rPr>
              <w:i w:val="0"/>
              <w:iCs w:val="0"/>
            </w:rPr>
          </w:pPr>
          <w:hyperlink w:anchor="_Toc5011" w:history="1">
            <w:r w:rsidR="00504FE1" w:rsidRPr="00C94555">
              <w:rPr>
                <w:i w:val="0"/>
                <w:iCs w:val="0"/>
              </w:rPr>
              <w:t>1.</w:t>
            </w:r>
            <w:r w:rsidR="00504FE1" w:rsidRPr="00C94555">
              <w:rPr>
                <w:i w:val="0"/>
                <w:iCs w:val="0"/>
              </w:rPr>
              <w:t>采购人、采购代理机构及合格的投标人</w:t>
            </w:r>
            <w:r w:rsidR="00504FE1" w:rsidRPr="00C94555">
              <w:rPr>
                <w:i w:val="0"/>
                <w:iCs w:val="0"/>
              </w:rPr>
              <w:tab/>
            </w:r>
            <w:r w:rsidR="00504FE1" w:rsidRPr="00C94555">
              <w:rPr>
                <w:i w:val="0"/>
                <w:iCs w:val="0"/>
              </w:rPr>
              <w:fldChar w:fldCharType="begin"/>
            </w:r>
            <w:r w:rsidR="00504FE1" w:rsidRPr="00C94555">
              <w:rPr>
                <w:i w:val="0"/>
                <w:iCs w:val="0"/>
              </w:rPr>
              <w:instrText xml:space="preserve"> PAGEREF _Toc5011 \h </w:instrText>
            </w:r>
            <w:r w:rsidR="00504FE1" w:rsidRPr="00C94555">
              <w:rPr>
                <w:i w:val="0"/>
                <w:iCs w:val="0"/>
              </w:rPr>
            </w:r>
            <w:r w:rsidR="00504FE1" w:rsidRPr="00C94555">
              <w:rPr>
                <w:i w:val="0"/>
                <w:iCs w:val="0"/>
              </w:rPr>
              <w:fldChar w:fldCharType="separate"/>
            </w:r>
            <w:r w:rsidR="00504FE1" w:rsidRPr="00C94555">
              <w:rPr>
                <w:i w:val="0"/>
                <w:iCs w:val="0"/>
              </w:rPr>
              <w:t>9</w:t>
            </w:r>
            <w:r w:rsidR="00504FE1" w:rsidRPr="00C94555">
              <w:rPr>
                <w:i w:val="0"/>
                <w:iCs w:val="0"/>
              </w:rPr>
              <w:fldChar w:fldCharType="end"/>
            </w:r>
          </w:hyperlink>
        </w:p>
        <w:p w14:paraId="5926F8B8" w14:textId="77777777" w:rsidR="004F2737" w:rsidRPr="00C94555" w:rsidRDefault="00C94555">
          <w:pPr>
            <w:pStyle w:val="TOC3"/>
            <w:tabs>
              <w:tab w:val="right" w:leader="dot" w:pos="9040"/>
            </w:tabs>
            <w:rPr>
              <w:i w:val="0"/>
              <w:iCs w:val="0"/>
            </w:rPr>
          </w:pPr>
          <w:hyperlink w:anchor="_Toc773" w:history="1">
            <w:r w:rsidR="00504FE1" w:rsidRPr="00C94555">
              <w:rPr>
                <w:i w:val="0"/>
                <w:iCs w:val="0"/>
              </w:rPr>
              <w:t>2.</w:t>
            </w:r>
            <w:r w:rsidR="00504FE1" w:rsidRPr="00C94555">
              <w:rPr>
                <w:i w:val="0"/>
                <w:iCs w:val="0"/>
              </w:rPr>
              <w:t>资金来源</w:t>
            </w:r>
            <w:r w:rsidR="00504FE1" w:rsidRPr="00C94555">
              <w:rPr>
                <w:i w:val="0"/>
                <w:iCs w:val="0"/>
              </w:rPr>
              <w:tab/>
            </w:r>
            <w:r w:rsidR="00504FE1" w:rsidRPr="00C94555">
              <w:rPr>
                <w:i w:val="0"/>
                <w:iCs w:val="0"/>
              </w:rPr>
              <w:fldChar w:fldCharType="begin"/>
            </w:r>
            <w:r w:rsidR="00504FE1" w:rsidRPr="00C94555">
              <w:rPr>
                <w:i w:val="0"/>
                <w:iCs w:val="0"/>
              </w:rPr>
              <w:instrText xml:space="preserve"> PAGEREF _Toc773 \h </w:instrText>
            </w:r>
            <w:r w:rsidR="00504FE1" w:rsidRPr="00C94555">
              <w:rPr>
                <w:i w:val="0"/>
                <w:iCs w:val="0"/>
              </w:rPr>
            </w:r>
            <w:r w:rsidR="00504FE1" w:rsidRPr="00C94555">
              <w:rPr>
                <w:i w:val="0"/>
                <w:iCs w:val="0"/>
              </w:rPr>
              <w:fldChar w:fldCharType="separate"/>
            </w:r>
            <w:r w:rsidR="00504FE1" w:rsidRPr="00C94555">
              <w:rPr>
                <w:i w:val="0"/>
                <w:iCs w:val="0"/>
              </w:rPr>
              <w:t>10</w:t>
            </w:r>
            <w:r w:rsidR="00504FE1" w:rsidRPr="00C94555">
              <w:rPr>
                <w:i w:val="0"/>
                <w:iCs w:val="0"/>
              </w:rPr>
              <w:fldChar w:fldCharType="end"/>
            </w:r>
          </w:hyperlink>
        </w:p>
        <w:p w14:paraId="47207EB0" w14:textId="77777777" w:rsidR="004F2737" w:rsidRPr="00C94555" w:rsidRDefault="00C94555">
          <w:pPr>
            <w:pStyle w:val="TOC3"/>
            <w:tabs>
              <w:tab w:val="right" w:leader="dot" w:pos="9040"/>
            </w:tabs>
            <w:rPr>
              <w:i w:val="0"/>
              <w:iCs w:val="0"/>
            </w:rPr>
          </w:pPr>
          <w:hyperlink w:anchor="_Toc20268" w:history="1">
            <w:r w:rsidR="00504FE1" w:rsidRPr="00C94555">
              <w:rPr>
                <w:i w:val="0"/>
                <w:iCs w:val="0"/>
              </w:rPr>
              <w:t>3.</w:t>
            </w:r>
            <w:r w:rsidR="00504FE1" w:rsidRPr="00C94555">
              <w:rPr>
                <w:i w:val="0"/>
                <w:iCs w:val="0"/>
              </w:rPr>
              <w:t>投标费用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_Toc20268 \h </w:instrText>
            </w:r>
            <w:r w:rsidR="00504FE1" w:rsidRPr="00C94555">
              <w:rPr>
                <w:i w:val="0"/>
                <w:iCs w:val="0"/>
              </w:rPr>
            </w:r>
            <w:r w:rsidR="00504FE1" w:rsidRPr="00C94555">
              <w:rPr>
                <w:i w:val="0"/>
                <w:iCs w:val="0"/>
              </w:rPr>
              <w:fldChar w:fldCharType="separate"/>
            </w:r>
            <w:r w:rsidR="00504FE1" w:rsidRPr="00C94555">
              <w:rPr>
                <w:i w:val="0"/>
                <w:iCs w:val="0"/>
              </w:rPr>
              <w:t>10</w:t>
            </w:r>
            <w:r w:rsidR="00504FE1" w:rsidRPr="00C94555">
              <w:rPr>
                <w:i w:val="0"/>
                <w:iCs w:val="0"/>
              </w:rPr>
              <w:fldChar w:fldCharType="end"/>
            </w:r>
          </w:hyperlink>
        </w:p>
        <w:p w14:paraId="44A90998" w14:textId="77777777" w:rsidR="004F2737" w:rsidRPr="00C94555" w:rsidRDefault="00C94555">
          <w:pPr>
            <w:pStyle w:val="TOC3"/>
            <w:tabs>
              <w:tab w:val="right" w:leader="dot" w:pos="9040"/>
            </w:tabs>
            <w:rPr>
              <w:i w:val="0"/>
              <w:iCs w:val="0"/>
            </w:rPr>
          </w:pPr>
          <w:hyperlink w:anchor="_Toc31665" w:history="1">
            <w:r w:rsidR="00504FE1" w:rsidRPr="00C94555">
              <w:rPr>
                <w:i w:val="0"/>
                <w:iCs w:val="0"/>
              </w:rPr>
              <w:t>二</w:t>
            </w:r>
            <w:r w:rsidR="00504FE1" w:rsidRPr="00C94555">
              <w:rPr>
                <w:i w:val="0"/>
                <w:iCs w:val="0"/>
              </w:rPr>
              <w:t xml:space="preserve"> </w:t>
            </w:r>
            <w:r w:rsidR="00504FE1" w:rsidRPr="00C94555">
              <w:rPr>
                <w:i w:val="0"/>
                <w:iCs w:val="0"/>
              </w:rPr>
              <w:t>招标文件</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_Toc31665 \h </w:instrText>
            </w:r>
            <w:r w:rsidR="00504FE1" w:rsidRPr="00C94555">
              <w:rPr>
                <w:i w:val="0"/>
                <w:iCs w:val="0"/>
              </w:rPr>
            </w:r>
            <w:r w:rsidR="00504FE1" w:rsidRPr="00C94555">
              <w:rPr>
                <w:i w:val="0"/>
                <w:iCs w:val="0"/>
              </w:rPr>
              <w:fldChar w:fldCharType="separate"/>
            </w:r>
            <w:r w:rsidR="00504FE1" w:rsidRPr="00C94555">
              <w:rPr>
                <w:i w:val="0"/>
                <w:iCs w:val="0"/>
              </w:rPr>
              <w:t>11</w:t>
            </w:r>
            <w:r w:rsidR="00504FE1" w:rsidRPr="00C94555">
              <w:rPr>
                <w:i w:val="0"/>
                <w:iCs w:val="0"/>
              </w:rPr>
              <w:fldChar w:fldCharType="end"/>
            </w:r>
          </w:hyperlink>
        </w:p>
        <w:p w14:paraId="23E1D606" w14:textId="77777777" w:rsidR="004F2737" w:rsidRPr="00C94555" w:rsidRDefault="00C94555">
          <w:pPr>
            <w:pStyle w:val="TOC3"/>
            <w:tabs>
              <w:tab w:val="right" w:leader="dot" w:pos="9040"/>
            </w:tabs>
            <w:rPr>
              <w:i w:val="0"/>
              <w:iCs w:val="0"/>
            </w:rPr>
          </w:pPr>
          <w:hyperlink w:anchor="_Toc25065" w:history="1">
            <w:r w:rsidR="00504FE1" w:rsidRPr="00C94555">
              <w:rPr>
                <w:i w:val="0"/>
                <w:iCs w:val="0"/>
              </w:rPr>
              <w:t>4.</w:t>
            </w:r>
            <w:r w:rsidR="00504FE1" w:rsidRPr="00C94555">
              <w:rPr>
                <w:i w:val="0"/>
                <w:iCs w:val="0"/>
              </w:rPr>
              <w:t>招标文件构成</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_Toc25065 \h </w:instrText>
            </w:r>
            <w:r w:rsidR="00504FE1" w:rsidRPr="00C94555">
              <w:rPr>
                <w:i w:val="0"/>
                <w:iCs w:val="0"/>
              </w:rPr>
            </w:r>
            <w:r w:rsidR="00504FE1" w:rsidRPr="00C94555">
              <w:rPr>
                <w:i w:val="0"/>
                <w:iCs w:val="0"/>
              </w:rPr>
              <w:fldChar w:fldCharType="separate"/>
            </w:r>
            <w:r w:rsidR="00504FE1" w:rsidRPr="00C94555">
              <w:rPr>
                <w:i w:val="0"/>
                <w:iCs w:val="0"/>
              </w:rPr>
              <w:t>11</w:t>
            </w:r>
            <w:r w:rsidR="00504FE1" w:rsidRPr="00C94555">
              <w:rPr>
                <w:i w:val="0"/>
                <w:iCs w:val="0"/>
              </w:rPr>
              <w:fldChar w:fldCharType="end"/>
            </w:r>
          </w:hyperlink>
        </w:p>
        <w:p w14:paraId="29DC7ACC" w14:textId="77777777" w:rsidR="004F2737" w:rsidRPr="00C94555" w:rsidRDefault="00C94555">
          <w:pPr>
            <w:pStyle w:val="TOC3"/>
            <w:tabs>
              <w:tab w:val="right" w:leader="dot" w:pos="9040"/>
            </w:tabs>
            <w:rPr>
              <w:i w:val="0"/>
              <w:iCs w:val="0"/>
            </w:rPr>
          </w:pPr>
          <w:hyperlink w:anchor="_Toc20441" w:history="1">
            <w:r w:rsidR="00504FE1" w:rsidRPr="00C94555">
              <w:rPr>
                <w:i w:val="0"/>
                <w:iCs w:val="0"/>
              </w:rPr>
              <w:t>5.</w:t>
            </w:r>
            <w:r w:rsidR="00504FE1" w:rsidRPr="00C94555">
              <w:rPr>
                <w:i w:val="0"/>
                <w:iCs w:val="0"/>
              </w:rPr>
              <w:t>招标文件的澄清</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_Toc20441 \h </w:instrText>
            </w:r>
            <w:r w:rsidR="00504FE1" w:rsidRPr="00C94555">
              <w:rPr>
                <w:i w:val="0"/>
                <w:iCs w:val="0"/>
              </w:rPr>
            </w:r>
            <w:r w:rsidR="00504FE1" w:rsidRPr="00C94555">
              <w:rPr>
                <w:i w:val="0"/>
                <w:iCs w:val="0"/>
              </w:rPr>
              <w:fldChar w:fldCharType="separate"/>
            </w:r>
            <w:r w:rsidR="00504FE1" w:rsidRPr="00C94555">
              <w:rPr>
                <w:i w:val="0"/>
                <w:iCs w:val="0"/>
              </w:rPr>
              <w:t>11</w:t>
            </w:r>
            <w:r w:rsidR="00504FE1" w:rsidRPr="00C94555">
              <w:rPr>
                <w:i w:val="0"/>
                <w:iCs w:val="0"/>
              </w:rPr>
              <w:fldChar w:fldCharType="end"/>
            </w:r>
          </w:hyperlink>
        </w:p>
        <w:p w14:paraId="0A5FBD0E" w14:textId="77777777" w:rsidR="004F2737" w:rsidRPr="00C94555" w:rsidRDefault="00C94555">
          <w:pPr>
            <w:pStyle w:val="TOC3"/>
            <w:tabs>
              <w:tab w:val="right" w:leader="dot" w:pos="9040"/>
            </w:tabs>
            <w:rPr>
              <w:i w:val="0"/>
              <w:iCs w:val="0"/>
            </w:rPr>
          </w:pPr>
          <w:hyperlink w:anchor="_Toc14451" w:history="1">
            <w:r w:rsidR="00504FE1" w:rsidRPr="00C94555">
              <w:rPr>
                <w:i w:val="0"/>
                <w:iCs w:val="0"/>
              </w:rPr>
              <w:t>6.</w:t>
            </w:r>
            <w:r w:rsidR="00504FE1" w:rsidRPr="00C94555">
              <w:rPr>
                <w:i w:val="0"/>
                <w:iCs w:val="0"/>
              </w:rPr>
              <w:t>招标文件的修改</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_Toc14451 \h </w:instrText>
            </w:r>
            <w:r w:rsidR="00504FE1" w:rsidRPr="00C94555">
              <w:rPr>
                <w:i w:val="0"/>
                <w:iCs w:val="0"/>
              </w:rPr>
            </w:r>
            <w:r w:rsidR="00504FE1" w:rsidRPr="00C94555">
              <w:rPr>
                <w:i w:val="0"/>
                <w:iCs w:val="0"/>
              </w:rPr>
              <w:fldChar w:fldCharType="separate"/>
            </w:r>
            <w:r w:rsidR="00504FE1" w:rsidRPr="00C94555">
              <w:rPr>
                <w:i w:val="0"/>
                <w:iCs w:val="0"/>
              </w:rPr>
              <w:t>11</w:t>
            </w:r>
            <w:r w:rsidR="00504FE1" w:rsidRPr="00C94555">
              <w:rPr>
                <w:i w:val="0"/>
                <w:iCs w:val="0"/>
              </w:rPr>
              <w:fldChar w:fldCharType="end"/>
            </w:r>
          </w:hyperlink>
        </w:p>
        <w:p w14:paraId="15E46681" w14:textId="77777777" w:rsidR="004F2737" w:rsidRPr="00C94555" w:rsidRDefault="00C94555">
          <w:pPr>
            <w:pStyle w:val="TOC3"/>
            <w:tabs>
              <w:tab w:val="right" w:leader="dot" w:pos="9040"/>
            </w:tabs>
            <w:rPr>
              <w:i w:val="0"/>
              <w:iCs w:val="0"/>
            </w:rPr>
          </w:pPr>
          <w:hyperlink w:anchor="_Toc27350" w:history="1">
            <w:r w:rsidR="00504FE1" w:rsidRPr="00C94555">
              <w:rPr>
                <w:i w:val="0"/>
                <w:iCs w:val="0"/>
              </w:rPr>
              <w:t>三</w:t>
            </w:r>
            <w:r w:rsidR="00504FE1" w:rsidRPr="00C94555">
              <w:rPr>
                <w:i w:val="0"/>
                <w:iCs w:val="0"/>
              </w:rPr>
              <w:t xml:space="preserve"> </w:t>
            </w:r>
            <w:r w:rsidR="00504FE1" w:rsidRPr="00C94555">
              <w:rPr>
                <w:i w:val="0"/>
                <w:iCs w:val="0"/>
              </w:rPr>
              <w:t>投标文件的编制</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_Toc27350 \h </w:instrText>
            </w:r>
            <w:r w:rsidR="00504FE1" w:rsidRPr="00C94555">
              <w:rPr>
                <w:i w:val="0"/>
                <w:iCs w:val="0"/>
              </w:rPr>
            </w:r>
            <w:r w:rsidR="00504FE1" w:rsidRPr="00C94555">
              <w:rPr>
                <w:i w:val="0"/>
                <w:iCs w:val="0"/>
              </w:rPr>
              <w:fldChar w:fldCharType="separate"/>
            </w:r>
            <w:r w:rsidR="00504FE1" w:rsidRPr="00C94555">
              <w:rPr>
                <w:i w:val="0"/>
                <w:iCs w:val="0"/>
              </w:rPr>
              <w:t>12</w:t>
            </w:r>
            <w:r w:rsidR="00504FE1" w:rsidRPr="00C94555">
              <w:rPr>
                <w:i w:val="0"/>
                <w:iCs w:val="0"/>
              </w:rPr>
              <w:fldChar w:fldCharType="end"/>
            </w:r>
          </w:hyperlink>
        </w:p>
        <w:p w14:paraId="763D20FA" w14:textId="77777777" w:rsidR="004F2737" w:rsidRPr="00C94555" w:rsidRDefault="00C94555">
          <w:pPr>
            <w:pStyle w:val="TOC3"/>
            <w:tabs>
              <w:tab w:val="right" w:leader="dot" w:pos="9040"/>
            </w:tabs>
            <w:rPr>
              <w:i w:val="0"/>
              <w:iCs w:val="0"/>
            </w:rPr>
          </w:pPr>
          <w:hyperlink w:anchor="_Toc17608" w:history="1">
            <w:r w:rsidR="00504FE1" w:rsidRPr="00C94555">
              <w:rPr>
                <w:i w:val="0"/>
                <w:iCs w:val="0"/>
              </w:rPr>
              <w:t>7.</w:t>
            </w:r>
            <w:r w:rsidR="00504FE1" w:rsidRPr="00C94555">
              <w:rPr>
                <w:i w:val="0"/>
                <w:iCs w:val="0"/>
              </w:rPr>
              <w:t>投标文件编制的原则</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_Toc17608 \h </w:instrText>
            </w:r>
            <w:r w:rsidR="00504FE1" w:rsidRPr="00C94555">
              <w:rPr>
                <w:i w:val="0"/>
                <w:iCs w:val="0"/>
              </w:rPr>
            </w:r>
            <w:r w:rsidR="00504FE1" w:rsidRPr="00C94555">
              <w:rPr>
                <w:i w:val="0"/>
                <w:iCs w:val="0"/>
              </w:rPr>
              <w:fldChar w:fldCharType="separate"/>
            </w:r>
            <w:r w:rsidR="00504FE1" w:rsidRPr="00C94555">
              <w:rPr>
                <w:i w:val="0"/>
                <w:iCs w:val="0"/>
              </w:rPr>
              <w:t>12</w:t>
            </w:r>
            <w:r w:rsidR="00504FE1" w:rsidRPr="00C94555">
              <w:rPr>
                <w:i w:val="0"/>
                <w:iCs w:val="0"/>
              </w:rPr>
              <w:fldChar w:fldCharType="end"/>
            </w:r>
          </w:hyperlink>
        </w:p>
        <w:p w14:paraId="222706EA" w14:textId="77777777" w:rsidR="004F2737" w:rsidRPr="00C94555" w:rsidRDefault="00C94555">
          <w:pPr>
            <w:pStyle w:val="TOC3"/>
            <w:tabs>
              <w:tab w:val="right" w:leader="dot" w:pos="9040"/>
            </w:tabs>
            <w:rPr>
              <w:i w:val="0"/>
              <w:iCs w:val="0"/>
            </w:rPr>
          </w:pPr>
          <w:hyperlink w:anchor="_Toc658" w:history="1">
            <w:r w:rsidR="00504FE1" w:rsidRPr="00C94555">
              <w:rPr>
                <w:i w:val="0"/>
                <w:iCs w:val="0"/>
              </w:rPr>
              <w:t>8.</w:t>
            </w:r>
            <w:r w:rsidR="00504FE1" w:rsidRPr="00C94555">
              <w:rPr>
                <w:i w:val="0"/>
                <w:iCs w:val="0"/>
              </w:rPr>
              <w:t>投标范围及投标文件中计量单位的使用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_Toc658 \h </w:instrText>
            </w:r>
            <w:r w:rsidR="00504FE1" w:rsidRPr="00C94555">
              <w:rPr>
                <w:i w:val="0"/>
                <w:iCs w:val="0"/>
              </w:rPr>
            </w:r>
            <w:r w:rsidR="00504FE1" w:rsidRPr="00C94555">
              <w:rPr>
                <w:i w:val="0"/>
                <w:iCs w:val="0"/>
              </w:rPr>
              <w:fldChar w:fldCharType="separate"/>
            </w:r>
            <w:r w:rsidR="00504FE1" w:rsidRPr="00C94555">
              <w:rPr>
                <w:i w:val="0"/>
                <w:iCs w:val="0"/>
              </w:rPr>
              <w:t>12</w:t>
            </w:r>
            <w:r w:rsidR="00504FE1" w:rsidRPr="00C94555">
              <w:rPr>
                <w:i w:val="0"/>
                <w:iCs w:val="0"/>
              </w:rPr>
              <w:fldChar w:fldCharType="end"/>
            </w:r>
          </w:hyperlink>
        </w:p>
        <w:p w14:paraId="4E410EA8" w14:textId="77777777" w:rsidR="004F2737" w:rsidRPr="00C94555" w:rsidRDefault="00C94555">
          <w:pPr>
            <w:pStyle w:val="TOC3"/>
            <w:tabs>
              <w:tab w:val="right" w:leader="dot" w:pos="9040"/>
            </w:tabs>
            <w:rPr>
              <w:i w:val="0"/>
              <w:iCs w:val="0"/>
            </w:rPr>
          </w:pPr>
          <w:hyperlink w:anchor="_Toc18821" w:history="1">
            <w:r w:rsidR="00504FE1" w:rsidRPr="00C94555">
              <w:rPr>
                <w:i w:val="0"/>
                <w:iCs w:val="0"/>
              </w:rPr>
              <w:t>9.</w:t>
            </w:r>
            <w:r w:rsidR="00504FE1" w:rsidRPr="00C94555">
              <w:rPr>
                <w:i w:val="0"/>
                <w:iCs w:val="0"/>
              </w:rPr>
              <w:t>投标文件构成</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_Toc18821 \h </w:instrText>
            </w:r>
            <w:r w:rsidR="00504FE1" w:rsidRPr="00C94555">
              <w:rPr>
                <w:i w:val="0"/>
                <w:iCs w:val="0"/>
              </w:rPr>
            </w:r>
            <w:r w:rsidR="00504FE1" w:rsidRPr="00C94555">
              <w:rPr>
                <w:i w:val="0"/>
                <w:iCs w:val="0"/>
              </w:rPr>
              <w:fldChar w:fldCharType="separate"/>
            </w:r>
            <w:r w:rsidR="00504FE1" w:rsidRPr="00C94555">
              <w:rPr>
                <w:i w:val="0"/>
                <w:iCs w:val="0"/>
              </w:rPr>
              <w:t>12</w:t>
            </w:r>
            <w:r w:rsidR="00504FE1" w:rsidRPr="00C94555">
              <w:rPr>
                <w:i w:val="0"/>
                <w:iCs w:val="0"/>
              </w:rPr>
              <w:fldChar w:fldCharType="end"/>
            </w:r>
          </w:hyperlink>
        </w:p>
        <w:p w14:paraId="30DC2018" w14:textId="77777777" w:rsidR="004F2737" w:rsidRPr="00C94555" w:rsidRDefault="00C94555">
          <w:pPr>
            <w:pStyle w:val="TOC3"/>
            <w:tabs>
              <w:tab w:val="right" w:leader="dot" w:pos="9040"/>
            </w:tabs>
            <w:rPr>
              <w:i w:val="0"/>
              <w:iCs w:val="0"/>
            </w:rPr>
          </w:pPr>
          <w:hyperlink w:anchor="_Toc2597" w:history="1">
            <w:r w:rsidR="00504FE1" w:rsidRPr="00C94555">
              <w:rPr>
                <w:i w:val="0"/>
                <w:iCs w:val="0"/>
              </w:rPr>
              <w:t>10.</w:t>
            </w:r>
            <w:r w:rsidR="00504FE1" w:rsidRPr="00C94555">
              <w:rPr>
                <w:i w:val="0"/>
                <w:iCs w:val="0"/>
              </w:rPr>
              <w:t>投标文件格式</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_Toc2597 \h </w:instrText>
            </w:r>
            <w:r w:rsidR="00504FE1" w:rsidRPr="00C94555">
              <w:rPr>
                <w:i w:val="0"/>
                <w:iCs w:val="0"/>
              </w:rPr>
            </w:r>
            <w:r w:rsidR="00504FE1" w:rsidRPr="00C94555">
              <w:rPr>
                <w:i w:val="0"/>
                <w:iCs w:val="0"/>
              </w:rPr>
              <w:fldChar w:fldCharType="separate"/>
            </w:r>
            <w:r w:rsidR="00504FE1" w:rsidRPr="00C94555">
              <w:rPr>
                <w:i w:val="0"/>
                <w:iCs w:val="0"/>
              </w:rPr>
              <w:t>13</w:t>
            </w:r>
            <w:r w:rsidR="00504FE1" w:rsidRPr="00C94555">
              <w:rPr>
                <w:i w:val="0"/>
                <w:iCs w:val="0"/>
              </w:rPr>
              <w:fldChar w:fldCharType="end"/>
            </w:r>
          </w:hyperlink>
        </w:p>
        <w:p w14:paraId="07C80320" w14:textId="77777777" w:rsidR="004F2737" w:rsidRPr="00C94555" w:rsidRDefault="00C94555">
          <w:pPr>
            <w:pStyle w:val="TOC3"/>
            <w:tabs>
              <w:tab w:val="right" w:leader="dot" w:pos="9040"/>
            </w:tabs>
            <w:rPr>
              <w:i w:val="0"/>
              <w:iCs w:val="0"/>
            </w:rPr>
          </w:pPr>
          <w:hyperlink w:anchor="_Toc1165" w:history="1">
            <w:r w:rsidR="00504FE1" w:rsidRPr="00C94555">
              <w:rPr>
                <w:i w:val="0"/>
                <w:iCs w:val="0"/>
              </w:rPr>
              <w:t>11.</w:t>
            </w:r>
            <w:r w:rsidR="00504FE1" w:rsidRPr="00C94555">
              <w:rPr>
                <w:i w:val="0"/>
                <w:iCs w:val="0"/>
              </w:rPr>
              <w:t>投标报价</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_Toc1165 \h </w:instrText>
            </w:r>
            <w:r w:rsidR="00504FE1" w:rsidRPr="00C94555">
              <w:rPr>
                <w:i w:val="0"/>
                <w:iCs w:val="0"/>
              </w:rPr>
            </w:r>
            <w:r w:rsidR="00504FE1" w:rsidRPr="00C94555">
              <w:rPr>
                <w:i w:val="0"/>
                <w:iCs w:val="0"/>
              </w:rPr>
              <w:fldChar w:fldCharType="separate"/>
            </w:r>
            <w:r w:rsidR="00504FE1" w:rsidRPr="00C94555">
              <w:rPr>
                <w:i w:val="0"/>
                <w:iCs w:val="0"/>
              </w:rPr>
              <w:t>13</w:t>
            </w:r>
            <w:r w:rsidR="00504FE1" w:rsidRPr="00C94555">
              <w:rPr>
                <w:i w:val="0"/>
                <w:iCs w:val="0"/>
              </w:rPr>
              <w:fldChar w:fldCharType="end"/>
            </w:r>
          </w:hyperlink>
        </w:p>
        <w:p w14:paraId="1F2CA444" w14:textId="77777777" w:rsidR="004F2737" w:rsidRPr="00C94555" w:rsidRDefault="00C94555">
          <w:pPr>
            <w:pStyle w:val="TOC3"/>
            <w:tabs>
              <w:tab w:val="right" w:leader="dot" w:pos="9040"/>
            </w:tabs>
            <w:rPr>
              <w:i w:val="0"/>
              <w:iCs w:val="0"/>
            </w:rPr>
          </w:pPr>
          <w:hyperlink w:anchor="_Toc10857" w:history="1">
            <w:r w:rsidR="00504FE1" w:rsidRPr="00C94555">
              <w:rPr>
                <w:i w:val="0"/>
                <w:iCs w:val="0"/>
              </w:rPr>
              <w:t>12.</w:t>
            </w:r>
            <w:r w:rsidR="00504FE1" w:rsidRPr="00C94555">
              <w:rPr>
                <w:i w:val="0"/>
                <w:iCs w:val="0"/>
              </w:rPr>
              <w:t>投标保证金</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_Toc10857 \h </w:instrText>
            </w:r>
            <w:r w:rsidR="00504FE1" w:rsidRPr="00C94555">
              <w:rPr>
                <w:i w:val="0"/>
                <w:iCs w:val="0"/>
              </w:rPr>
            </w:r>
            <w:r w:rsidR="00504FE1" w:rsidRPr="00C94555">
              <w:rPr>
                <w:i w:val="0"/>
                <w:iCs w:val="0"/>
              </w:rPr>
              <w:fldChar w:fldCharType="separate"/>
            </w:r>
            <w:r w:rsidR="00504FE1" w:rsidRPr="00C94555">
              <w:rPr>
                <w:i w:val="0"/>
                <w:iCs w:val="0"/>
              </w:rPr>
              <w:t>14</w:t>
            </w:r>
            <w:r w:rsidR="00504FE1" w:rsidRPr="00C94555">
              <w:rPr>
                <w:i w:val="0"/>
                <w:iCs w:val="0"/>
              </w:rPr>
              <w:fldChar w:fldCharType="end"/>
            </w:r>
          </w:hyperlink>
        </w:p>
        <w:p w14:paraId="0EA67CAE" w14:textId="77777777" w:rsidR="004F2737" w:rsidRPr="00C94555" w:rsidRDefault="00C94555">
          <w:pPr>
            <w:pStyle w:val="TOC3"/>
            <w:tabs>
              <w:tab w:val="right" w:leader="dot" w:pos="9040"/>
            </w:tabs>
            <w:rPr>
              <w:i w:val="0"/>
              <w:iCs w:val="0"/>
            </w:rPr>
          </w:pPr>
          <w:hyperlink w:anchor="_Toc23501" w:history="1">
            <w:r w:rsidR="00504FE1" w:rsidRPr="00C94555">
              <w:rPr>
                <w:i w:val="0"/>
                <w:iCs w:val="0"/>
              </w:rPr>
              <w:t>13.</w:t>
            </w:r>
            <w:r w:rsidR="00504FE1" w:rsidRPr="00C94555">
              <w:rPr>
                <w:i w:val="0"/>
                <w:iCs w:val="0"/>
              </w:rPr>
              <w:t>投标有效期</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_Toc23501 \h </w:instrText>
            </w:r>
            <w:r w:rsidR="00504FE1" w:rsidRPr="00C94555">
              <w:rPr>
                <w:i w:val="0"/>
                <w:iCs w:val="0"/>
              </w:rPr>
            </w:r>
            <w:r w:rsidR="00504FE1" w:rsidRPr="00C94555">
              <w:rPr>
                <w:i w:val="0"/>
                <w:iCs w:val="0"/>
              </w:rPr>
              <w:fldChar w:fldCharType="separate"/>
            </w:r>
            <w:r w:rsidR="00504FE1" w:rsidRPr="00C94555">
              <w:rPr>
                <w:i w:val="0"/>
                <w:iCs w:val="0"/>
              </w:rPr>
              <w:t>14</w:t>
            </w:r>
            <w:r w:rsidR="00504FE1" w:rsidRPr="00C94555">
              <w:rPr>
                <w:i w:val="0"/>
                <w:iCs w:val="0"/>
              </w:rPr>
              <w:fldChar w:fldCharType="end"/>
            </w:r>
          </w:hyperlink>
        </w:p>
        <w:p w14:paraId="2409C6A0" w14:textId="77777777" w:rsidR="004F2737" w:rsidRPr="00C94555" w:rsidRDefault="00C94555">
          <w:pPr>
            <w:pStyle w:val="TOC3"/>
            <w:tabs>
              <w:tab w:val="right" w:leader="dot" w:pos="9040"/>
            </w:tabs>
            <w:rPr>
              <w:i w:val="0"/>
              <w:iCs w:val="0"/>
            </w:rPr>
          </w:pPr>
          <w:hyperlink w:anchor="_Toc30761" w:history="1">
            <w:r w:rsidR="00504FE1" w:rsidRPr="00C94555">
              <w:rPr>
                <w:i w:val="0"/>
                <w:iCs w:val="0"/>
              </w:rPr>
              <w:t>14.</w:t>
            </w:r>
            <w:r w:rsidR="00504FE1" w:rsidRPr="00C94555">
              <w:rPr>
                <w:i w:val="0"/>
                <w:iCs w:val="0"/>
              </w:rPr>
              <w:t>投标文件的签署与规定</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_Toc30761 \h </w:instrText>
            </w:r>
            <w:r w:rsidR="00504FE1" w:rsidRPr="00C94555">
              <w:rPr>
                <w:i w:val="0"/>
                <w:iCs w:val="0"/>
              </w:rPr>
            </w:r>
            <w:r w:rsidR="00504FE1" w:rsidRPr="00C94555">
              <w:rPr>
                <w:i w:val="0"/>
                <w:iCs w:val="0"/>
              </w:rPr>
              <w:fldChar w:fldCharType="separate"/>
            </w:r>
            <w:r w:rsidR="00504FE1" w:rsidRPr="00C94555">
              <w:rPr>
                <w:i w:val="0"/>
                <w:iCs w:val="0"/>
              </w:rPr>
              <w:t>14</w:t>
            </w:r>
            <w:r w:rsidR="00504FE1" w:rsidRPr="00C94555">
              <w:rPr>
                <w:i w:val="0"/>
                <w:iCs w:val="0"/>
              </w:rPr>
              <w:fldChar w:fldCharType="end"/>
            </w:r>
          </w:hyperlink>
        </w:p>
        <w:p w14:paraId="2615B06F" w14:textId="77777777" w:rsidR="004F2737" w:rsidRPr="00C94555" w:rsidRDefault="00C94555">
          <w:pPr>
            <w:pStyle w:val="TOC3"/>
            <w:tabs>
              <w:tab w:val="right" w:leader="dot" w:pos="9040"/>
            </w:tabs>
            <w:rPr>
              <w:i w:val="0"/>
              <w:iCs w:val="0"/>
            </w:rPr>
          </w:pPr>
          <w:hyperlink w:anchor="_Toc1321" w:history="1">
            <w:r w:rsidR="00504FE1" w:rsidRPr="00C94555">
              <w:rPr>
                <w:i w:val="0"/>
                <w:iCs w:val="0"/>
              </w:rPr>
              <w:t>四</w:t>
            </w:r>
            <w:r w:rsidR="00504FE1" w:rsidRPr="00C94555">
              <w:rPr>
                <w:i w:val="0"/>
                <w:iCs w:val="0"/>
              </w:rPr>
              <w:t xml:space="preserve"> </w:t>
            </w:r>
            <w:r w:rsidR="00504FE1" w:rsidRPr="00C94555">
              <w:rPr>
                <w:i w:val="0"/>
                <w:iCs w:val="0"/>
              </w:rPr>
              <w:t>投标文件的递交</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_Toc1321 \h </w:instrText>
            </w:r>
            <w:r w:rsidR="00504FE1" w:rsidRPr="00C94555">
              <w:rPr>
                <w:i w:val="0"/>
                <w:iCs w:val="0"/>
              </w:rPr>
            </w:r>
            <w:r w:rsidR="00504FE1" w:rsidRPr="00C94555">
              <w:rPr>
                <w:i w:val="0"/>
                <w:iCs w:val="0"/>
              </w:rPr>
              <w:fldChar w:fldCharType="separate"/>
            </w:r>
            <w:r w:rsidR="00504FE1" w:rsidRPr="00C94555">
              <w:rPr>
                <w:i w:val="0"/>
                <w:iCs w:val="0"/>
              </w:rPr>
              <w:t>15</w:t>
            </w:r>
            <w:r w:rsidR="00504FE1" w:rsidRPr="00C94555">
              <w:rPr>
                <w:i w:val="0"/>
                <w:iCs w:val="0"/>
              </w:rPr>
              <w:fldChar w:fldCharType="end"/>
            </w:r>
          </w:hyperlink>
        </w:p>
        <w:p w14:paraId="291E50AB" w14:textId="77777777" w:rsidR="004F2737" w:rsidRPr="00C94555" w:rsidRDefault="00C94555">
          <w:pPr>
            <w:pStyle w:val="TOC3"/>
            <w:tabs>
              <w:tab w:val="right" w:leader="dot" w:pos="9040"/>
            </w:tabs>
            <w:rPr>
              <w:i w:val="0"/>
              <w:iCs w:val="0"/>
            </w:rPr>
          </w:pPr>
          <w:hyperlink w:anchor="_Toc7388" w:history="1">
            <w:r w:rsidR="00504FE1" w:rsidRPr="00C94555">
              <w:rPr>
                <w:i w:val="0"/>
                <w:iCs w:val="0"/>
              </w:rPr>
              <w:t>15.</w:t>
            </w:r>
            <w:r w:rsidR="00504FE1" w:rsidRPr="00C94555">
              <w:rPr>
                <w:i w:val="0"/>
                <w:iCs w:val="0"/>
              </w:rPr>
              <w:t>投标文件的装订及递交</w:t>
            </w:r>
            <w:r w:rsidR="00504FE1" w:rsidRPr="00C94555">
              <w:rPr>
                <w:i w:val="0"/>
                <w:iCs w:val="0"/>
              </w:rPr>
              <w:tab/>
            </w:r>
            <w:r w:rsidR="00504FE1" w:rsidRPr="00C94555">
              <w:rPr>
                <w:i w:val="0"/>
                <w:iCs w:val="0"/>
              </w:rPr>
              <w:fldChar w:fldCharType="begin"/>
            </w:r>
            <w:r w:rsidR="00504FE1" w:rsidRPr="00C94555">
              <w:rPr>
                <w:i w:val="0"/>
                <w:iCs w:val="0"/>
              </w:rPr>
              <w:instrText xml:space="preserve"> PAGEREF _Toc7388 \h </w:instrText>
            </w:r>
            <w:r w:rsidR="00504FE1" w:rsidRPr="00C94555">
              <w:rPr>
                <w:i w:val="0"/>
                <w:iCs w:val="0"/>
              </w:rPr>
            </w:r>
            <w:r w:rsidR="00504FE1" w:rsidRPr="00C94555">
              <w:rPr>
                <w:i w:val="0"/>
                <w:iCs w:val="0"/>
              </w:rPr>
              <w:fldChar w:fldCharType="separate"/>
            </w:r>
            <w:r w:rsidR="00504FE1" w:rsidRPr="00C94555">
              <w:rPr>
                <w:i w:val="0"/>
                <w:iCs w:val="0"/>
              </w:rPr>
              <w:t>15</w:t>
            </w:r>
            <w:r w:rsidR="00504FE1" w:rsidRPr="00C94555">
              <w:rPr>
                <w:i w:val="0"/>
                <w:iCs w:val="0"/>
              </w:rPr>
              <w:fldChar w:fldCharType="end"/>
            </w:r>
          </w:hyperlink>
        </w:p>
        <w:p w14:paraId="0B096865" w14:textId="77777777" w:rsidR="004F2737" w:rsidRPr="00C94555" w:rsidRDefault="00C94555">
          <w:pPr>
            <w:pStyle w:val="TOC3"/>
            <w:tabs>
              <w:tab w:val="right" w:leader="dot" w:pos="9040"/>
            </w:tabs>
            <w:rPr>
              <w:i w:val="0"/>
              <w:iCs w:val="0"/>
            </w:rPr>
          </w:pPr>
          <w:hyperlink w:anchor="_Toc10973" w:history="1">
            <w:r w:rsidR="00504FE1" w:rsidRPr="00C94555">
              <w:rPr>
                <w:i w:val="0"/>
                <w:iCs w:val="0"/>
              </w:rPr>
              <w:t>16.</w:t>
            </w:r>
            <w:r w:rsidR="00504FE1" w:rsidRPr="00C94555">
              <w:rPr>
                <w:i w:val="0"/>
                <w:iCs w:val="0"/>
              </w:rPr>
              <w:t>投标截止时间</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_Toc10973 \h </w:instrText>
            </w:r>
            <w:r w:rsidR="00504FE1" w:rsidRPr="00C94555">
              <w:rPr>
                <w:i w:val="0"/>
                <w:iCs w:val="0"/>
              </w:rPr>
            </w:r>
            <w:r w:rsidR="00504FE1" w:rsidRPr="00C94555">
              <w:rPr>
                <w:i w:val="0"/>
                <w:iCs w:val="0"/>
              </w:rPr>
              <w:fldChar w:fldCharType="separate"/>
            </w:r>
            <w:r w:rsidR="00504FE1" w:rsidRPr="00C94555">
              <w:rPr>
                <w:i w:val="0"/>
                <w:iCs w:val="0"/>
              </w:rPr>
              <w:t>15</w:t>
            </w:r>
            <w:r w:rsidR="00504FE1" w:rsidRPr="00C94555">
              <w:rPr>
                <w:i w:val="0"/>
                <w:iCs w:val="0"/>
              </w:rPr>
              <w:fldChar w:fldCharType="end"/>
            </w:r>
          </w:hyperlink>
        </w:p>
        <w:p w14:paraId="02F6ADFB" w14:textId="77777777" w:rsidR="004F2737" w:rsidRPr="00C94555" w:rsidRDefault="00C94555">
          <w:pPr>
            <w:pStyle w:val="TOC3"/>
            <w:tabs>
              <w:tab w:val="right" w:leader="dot" w:pos="9040"/>
            </w:tabs>
            <w:rPr>
              <w:i w:val="0"/>
              <w:iCs w:val="0"/>
            </w:rPr>
          </w:pPr>
          <w:hyperlink w:anchor="_Toc3584" w:history="1">
            <w:r w:rsidR="00504FE1" w:rsidRPr="00C94555">
              <w:rPr>
                <w:i w:val="0"/>
                <w:iCs w:val="0"/>
              </w:rPr>
              <w:t>17.</w:t>
            </w:r>
            <w:r w:rsidR="00504FE1" w:rsidRPr="00C94555">
              <w:rPr>
                <w:i w:val="0"/>
                <w:iCs w:val="0"/>
              </w:rPr>
              <w:t>投标文件的补充、修改与撤回</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_Toc3584 \h </w:instrText>
            </w:r>
            <w:r w:rsidR="00504FE1" w:rsidRPr="00C94555">
              <w:rPr>
                <w:i w:val="0"/>
                <w:iCs w:val="0"/>
              </w:rPr>
            </w:r>
            <w:r w:rsidR="00504FE1" w:rsidRPr="00C94555">
              <w:rPr>
                <w:i w:val="0"/>
                <w:iCs w:val="0"/>
              </w:rPr>
              <w:fldChar w:fldCharType="separate"/>
            </w:r>
            <w:r w:rsidR="00504FE1" w:rsidRPr="00C94555">
              <w:rPr>
                <w:i w:val="0"/>
                <w:iCs w:val="0"/>
              </w:rPr>
              <w:t>16</w:t>
            </w:r>
            <w:r w:rsidR="00504FE1" w:rsidRPr="00C94555">
              <w:rPr>
                <w:i w:val="0"/>
                <w:iCs w:val="0"/>
              </w:rPr>
              <w:fldChar w:fldCharType="end"/>
            </w:r>
          </w:hyperlink>
        </w:p>
        <w:p w14:paraId="4C7D2E01" w14:textId="77777777" w:rsidR="004F2737" w:rsidRPr="00C94555" w:rsidRDefault="00C94555">
          <w:pPr>
            <w:pStyle w:val="TOC3"/>
            <w:tabs>
              <w:tab w:val="right" w:leader="dot" w:pos="9040"/>
            </w:tabs>
            <w:rPr>
              <w:i w:val="0"/>
              <w:iCs w:val="0"/>
            </w:rPr>
          </w:pPr>
          <w:hyperlink w:anchor="_Toc4248" w:history="1">
            <w:r w:rsidR="00504FE1" w:rsidRPr="00C94555">
              <w:rPr>
                <w:i w:val="0"/>
                <w:iCs w:val="0"/>
              </w:rPr>
              <w:t>五</w:t>
            </w:r>
            <w:r w:rsidR="00504FE1" w:rsidRPr="00C94555">
              <w:rPr>
                <w:i w:val="0"/>
                <w:iCs w:val="0"/>
              </w:rPr>
              <w:t xml:space="preserve"> </w:t>
            </w:r>
            <w:r w:rsidR="00504FE1" w:rsidRPr="00C94555">
              <w:rPr>
                <w:i w:val="0"/>
                <w:iCs w:val="0"/>
              </w:rPr>
              <w:t>开标及评标</w:t>
            </w:r>
            <w:r w:rsidR="00504FE1" w:rsidRPr="00C94555">
              <w:rPr>
                <w:i w:val="0"/>
                <w:iCs w:val="0"/>
              </w:rPr>
              <w:tab/>
            </w:r>
            <w:r w:rsidR="00504FE1" w:rsidRPr="00C94555">
              <w:rPr>
                <w:i w:val="0"/>
                <w:iCs w:val="0"/>
              </w:rPr>
              <w:fldChar w:fldCharType="begin"/>
            </w:r>
            <w:r w:rsidR="00504FE1" w:rsidRPr="00C94555">
              <w:rPr>
                <w:i w:val="0"/>
                <w:iCs w:val="0"/>
              </w:rPr>
              <w:instrText xml:space="preserve"> PAGEREF _Toc4248 \h </w:instrText>
            </w:r>
            <w:r w:rsidR="00504FE1" w:rsidRPr="00C94555">
              <w:rPr>
                <w:i w:val="0"/>
                <w:iCs w:val="0"/>
              </w:rPr>
            </w:r>
            <w:r w:rsidR="00504FE1" w:rsidRPr="00C94555">
              <w:rPr>
                <w:i w:val="0"/>
                <w:iCs w:val="0"/>
              </w:rPr>
              <w:fldChar w:fldCharType="separate"/>
            </w:r>
            <w:r w:rsidR="00504FE1" w:rsidRPr="00C94555">
              <w:rPr>
                <w:i w:val="0"/>
                <w:iCs w:val="0"/>
              </w:rPr>
              <w:t>16</w:t>
            </w:r>
            <w:r w:rsidR="00504FE1" w:rsidRPr="00C94555">
              <w:rPr>
                <w:i w:val="0"/>
                <w:iCs w:val="0"/>
              </w:rPr>
              <w:fldChar w:fldCharType="end"/>
            </w:r>
          </w:hyperlink>
        </w:p>
        <w:p w14:paraId="795AC291" w14:textId="77777777" w:rsidR="004F2737" w:rsidRPr="00C94555" w:rsidRDefault="00C94555">
          <w:pPr>
            <w:pStyle w:val="TOC3"/>
            <w:tabs>
              <w:tab w:val="right" w:leader="dot" w:pos="9040"/>
            </w:tabs>
            <w:rPr>
              <w:i w:val="0"/>
              <w:iCs w:val="0"/>
            </w:rPr>
          </w:pPr>
          <w:hyperlink w:anchor="_Toc5053" w:history="1">
            <w:r w:rsidR="00504FE1" w:rsidRPr="00C94555">
              <w:rPr>
                <w:i w:val="0"/>
                <w:iCs w:val="0"/>
              </w:rPr>
              <w:t>18.</w:t>
            </w:r>
            <w:r w:rsidR="00504FE1" w:rsidRPr="00C94555">
              <w:rPr>
                <w:i w:val="0"/>
                <w:iCs w:val="0"/>
              </w:rPr>
              <w:t>开标</w:t>
            </w:r>
            <w:r w:rsidR="00504FE1" w:rsidRPr="00C94555">
              <w:rPr>
                <w:i w:val="0"/>
                <w:iCs w:val="0"/>
              </w:rPr>
              <w:tab/>
            </w:r>
            <w:r w:rsidR="00504FE1" w:rsidRPr="00C94555">
              <w:rPr>
                <w:i w:val="0"/>
                <w:iCs w:val="0"/>
              </w:rPr>
              <w:fldChar w:fldCharType="begin"/>
            </w:r>
            <w:r w:rsidR="00504FE1" w:rsidRPr="00C94555">
              <w:rPr>
                <w:i w:val="0"/>
                <w:iCs w:val="0"/>
              </w:rPr>
              <w:instrText xml:space="preserve"> PAGEREF _Toc5053 \h </w:instrText>
            </w:r>
            <w:r w:rsidR="00504FE1" w:rsidRPr="00C94555">
              <w:rPr>
                <w:i w:val="0"/>
                <w:iCs w:val="0"/>
              </w:rPr>
            </w:r>
            <w:r w:rsidR="00504FE1" w:rsidRPr="00C94555">
              <w:rPr>
                <w:i w:val="0"/>
                <w:iCs w:val="0"/>
              </w:rPr>
              <w:fldChar w:fldCharType="separate"/>
            </w:r>
            <w:r w:rsidR="00504FE1" w:rsidRPr="00C94555">
              <w:rPr>
                <w:i w:val="0"/>
                <w:iCs w:val="0"/>
              </w:rPr>
              <w:t>16</w:t>
            </w:r>
            <w:r w:rsidR="00504FE1" w:rsidRPr="00C94555">
              <w:rPr>
                <w:i w:val="0"/>
                <w:iCs w:val="0"/>
              </w:rPr>
              <w:fldChar w:fldCharType="end"/>
            </w:r>
          </w:hyperlink>
        </w:p>
        <w:p w14:paraId="29E71C3A" w14:textId="77777777" w:rsidR="004F2737" w:rsidRPr="00C94555" w:rsidRDefault="00C94555">
          <w:pPr>
            <w:pStyle w:val="TOC3"/>
            <w:tabs>
              <w:tab w:val="right" w:leader="dot" w:pos="9040"/>
            </w:tabs>
            <w:rPr>
              <w:i w:val="0"/>
              <w:iCs w:val="0"/>
            </w:rPr>
          </w:pPr>
          <w:hyperlink w:anchor="_Toc29022" w:history="1">
            <w:r w:rsidR="00504FE1" w:rsidRPr="00C94555">
              <w:rPr>
                <w:i w:val="0"/>
                <w:iCs w:val="0"/>
              </w:rPr>
              <w:t>19.</w:t>
            </w:r>
            <w:r w:rsidR="00504FE1" w:rsidRPr="00C94555">
              <w:rPr>
                <w:i w:val="0"/>
                <w:iCs w:val="0"/>
              </w:rPr>
              <w:t>评标委员会组建</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_Toc29022 \h </w:instrText>
            </w:r>
            <w:r w:rsidR="00504FE1" w:rsidRPr="00C94555">
              <w:rPr>
                <w:i w:val="0"/>
                <w:iCs w:val="0"/>
              </w:rPr>
            </w:r>
            <w:r w:rsidR="00504FE1" w:rsidRPr="00C94555">
              <w:rPr>
                <w:i w:val="0"/>
                <w:iCs w:val="0"/>
              </w:rPr>
              <w:fldChar w:fldCharType="separate"/>
            </w:r>
            <w:r w:rsidR="00504FE1" w:rsidRPr="00C94555">
              <w:rPr>
                <w:i w:val="0"/>
                <w:iCs w:val="0"/>
              </w:rPr>
              <w:t>16</w:t>
            </w:r>
            <w:r w:rsidR="00504FE1" w:rsidRPr="00C94555">
              <w:rPr>
                <w:i w:val="0"/>
                <w:iCs w:val="0"/>
              </w:rPr>
              <w:fldChar w:fldCharType="end"/>
            </w:r>
          </w:hyperlink>
        </w:p>
        <w:p w14:paraId="2232B81C" w14:textId="77777777" w:rsidR="004F2737" w:rsidRPr="00C94555" w:rsidRDefault="00C94555">
          <w:pPr>
            <w:pStyle w:val="TOC3"/>
            <w:tabs>
              <w:tab w:val="right" w:leader="dot" w:pos="9040"/>
            </w:tabs>
            <w:rPr>
              <w:i w:val="0"/>
              <w:iCs w:val="0"/>
            </w:rPr>
          </w:pPr>
          <w:hyperlink w:anchor="_Toc5370" w:history="1">
            <w:r w:rsidR="00504FE1" w:rsidRPr="00C94555">
              <w:rPr>
                <w:i w:val="0"/>
                <w:iCs w:val="0"/>
              </w:rPr>
              <w:t>20.</w:t>
            </w:r>
            <w:r w:rsidR="00504FE1" w:rsidRPr="00C94555">
              <w:rPr>
                <w:i w:val="0"/>
                <w:iCs w:val="0"/>
              </w:rPr>
              <w:t>投标文件的审查</w:t>
            </w:r>
            <w:r w:rsidR="00504FE1" w:rsidRPr="00C94555">
              <w:rPr>
                <w:i w:val="0"/>
                <w:iCs w:val="0"/>
              </w:rPr>
              <w:tab/>
            </w:r>
            <w:r w:rsidR="00504FE1" w:rsidRPr="00C94555">
              <w:rPr>
                <w:i w:val="0"/>
                <w:iCs w:val="0"/>
              </w:rPr>
              <w:fldChar w:fldCharType="begin"/>
            </w:r>
            <w:r w:rsidR="00504FE1" w:rsidRPr="00C94555">
              <w:rPr>
                <w:i w:val="0"/>
                <w:iCs w:val="0"/>
              </w:rPr>
              <w:instrText xml:space="preserve"> PAGEREF _Toc5370 \h </w:instrText>
            </w:r>
            <w:r w:rsidR="00504FE1" w:rsidRPr="00C94555">
              <w:rPr>
                <w:i w:val="0"/>
                <w:iCs w:val="0"/>
              </w:rPr>
            </w:r>
            <w:r w:rsidR="00504FE1" w:rsidRPr="00C94555">
              <w:rPr>
                <w:i w:val="0"/>
                <w:iCs w:val="0"/>
              </w:rPr>
              <w:fldChar w:fldCharType="separate"/>
            </w:r>
            <w:r w:rsidR="00504FE1" w:rsidRPr="00C94555">
              <w:rPr>
                <w:i w:val="0"/>
                <w:iCs w:val="0"/>
              </w:rPr>
              <w:t>16</w:t>
            </w:r>
            <w:r w:rsidR="00504FE1" w:rsidRPr="00C94555">
              <w:rPr>
                <w:i w:val="0"/>
                <w:iCs w:val="0"/>
              </w:rPr>
              <w:fldChar w:fldCharType="end"/>
            </w:r>
          </w:hyperlink>
        </w:p>
        <w:p w14:paraId="0ECDD840" w14:textId="77777777" w:rsidR="004F2737" w:rsidRPr="00C94555" w:rsidRDefault="00C94555">
          <w:pPr>
            <w:pStyle w:val="TOC3"/>
            <w:tabs>
              <w:tab w:val="right" w:leader="dot" w:pos="9040"/>
            </w:tabs>
            <w:rPr>
              <w:i w:val="0"/>
              <w:iCs w:val="0"/>
            </w:rPr>
          </w:pPr>
          <w:hyperlink w:anchor="_Toc24476" w:history="1">
            <w:r w:rsidR="00504FE1" w:rsidRPr="00C94555">
              <w:rPr>
                <w:bCs/>
                <w:i w:val="0"/>
                <w:iCs w:val="0"/>
                <w:szCs w:val="24"/>
              </w:rPr>
              <w:t xml:space="preserve">21. </w:t>
            </w:r>
            <w:r w:rsidR="00504FE1" w:rsidRPr="00C94555">
              <w:rPr>
                <w:bCs/>
                <w:i w:val="0"/>
                <w:iCs w:val="0"/>
                <w:szCs w:val="24"/>
              </w:rPr>
              <w:t>投标文件的澄清</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_Toc24476 \h </w:instrText>
            </w:r>
            <w:r w:rsidR="00504FE1" w:rsidRPr="00C94555">
              <w:rPr>
                <w:i w:val="0"/>
                <w:iCs w:val="0"/>
              </w:rPr>
            </w:r>
            <w:r w:rsidR="00504FE1" w:rsidRPr="00C94555">
              <w:rPr>
                <w:i w:val="0"/>
                <w:iCs w:val="0"/>
              </w:rPr>
              <w:fldChar w:fldCharType="separate"/>
            </w:r>
            <w:r w:rsidR="00504FE1" w:rsidRPr="00C94555">
              <w:rPr>
                <w:i w:val="0"/>
                <w:iCs w:val="0"/>
              </w:rPr>
              <w:t>18</w:t>
            </w:r>
            <w:r w:rsidR="00504FE1" w:rsidRPr="00C94555">
              <w:rPr>
                <w:i w:val="0"/>
                <w:iCs w:val="0"/>
              </w:rPr>
              <w:fldChar w:fldCharType="end"/>
            </w:r>
          </w:hyperlink>
        </w:p>
        <w:p w14:paraId="09EDCD12" w14:textId="77777777" w:rsidR="004F2737" w:rsidRPr="00C94555" w:rsidRDefault="00C94555">
          <w:pPr>
            <w:pStyle w:val="TOC3"/>
            <w:tabs>
              <w:tab w:val="right" w:leader="dot" w:pos="9040"/>
            </w:tabs>
            <w:rPr>
              <w:i w:val="0"/>
              <w:iCs w:val="0"/>
            </w:rPr>
          </w:pPr>
          <w:hyperlink w:anchor="_Toc24195" w:history="1">
            <w:r w:rsidR="00504FE1" w:rsidRPr="00C94555">
              <w:rPr>
                <w:i w:val="0"/>
                <w:iCs w:val="0"/>
              </w:rPr>
              <w:t xml:space="preserve">22. </w:t>
            </w:r>
            <w:r w:rsidR="00504FE1" w:rsidRPr="00C94555">
              <w:rPr>
                <w:i w:val="0"/>
                <w:iCs w:val="0"/>
              </w:rPr>
              <w:t>评标</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_Toc24195 \h </w:instrText>
            </w:r>
            <w:r w:rsidR="00504FE1" w:rsidRPr="00C94555">
              <w:rPr>
                <w:i w:val="0"/>
                <w:iCs w:val="0"/>
              </w:rPr>
            </w:r>
            <w:r w:rsidR="00504FE1" w:rsidRPr="00C94555">
              <w:rPr>
                <w:i w:val="0"/>
                <w:iCs w:val="0"/>
              </w:rPr>
              <w:fldChar w:fldCharType="separate"/>
            </w:r>
            <w:r w:rsidR="00504FE1" w:rsidRPr="00C94555">
              <w:rPr>
                <w:i w:val="0"/>
                <w:iCs w:val="0"/>
              </w:rPr>
              <w:t>19</w:t>
            </w:r>
            <w:r w:rsidR="00504FE1" w:rsidRPr="00C94555">
              <w:rPr>
                <w:i w:val="0"/>
                <w:iCs w:val="0"/>
              </w:rPr>
              <w:fldChar w:fldCharType="end"/>
            </w:r>
          </w:hyperlink>
        </w:p>
        <w:p w14:paraId="02E0D966" w14:textId="77777777" w:rsidR="004F2737" w:rsidRPr="00C94555" w:rsidRDefault="00C94555">
          <w:pPr>
            <w:pStyle w:val="TOC3"/>
            <w:tabs>
              <w:tab w:val="right" w:leader="dot" w:pos="9040"/>
            </w:tabs>
            <w:rPr>
              <w:i w:val="0"/>
              <w:iCs w:val="0"/>
            </w:rPr>
          </w:pPr>
          <w:hyperlink w:anchor="_Toc2005" w:history="1">
            <w:r w:rsidR="00504FE1" w:rsidRPr="00C94555">
              <w:rPr>
                <w:i w:val="0"/>
                <w:iCs w:val="0"/>
              </w:rPr>
              <w:t>23.</w:t>
            </w:r>
            <w:r w:rsidR="00504FE1" w:rsidRPr="00C94555">
              <w:rPr>
                <w:i w:val="0"/>
                <w:iCs w:val="0"/>
              </w:rPr>
              <w:t>评标过程及保密原则</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_Toc2005 \h </w:instrText>
            </w:r>
            <w:r w:rsidR="00504FE1" w:rsidRPr="00C94555">
              <w:rPr>
                <w:i w:val="0"/>
                <w:iCs w:val="0"/>
              </w:rPr>
            </w:r>
            <w:r w:rsidR="00504FE1" w:rsidRPr="00C94555">
              <w:rPr>
                <w:i w:val="0"/>
                <w:iCs w:val="0"/>
              </w:rPr>
              <w:fldChar w:fldCharType="separate"/>
            </w:r>
            <w:r w:rsidR="00504FE1" w:rsidRPr="00C94555">
              <w:rPr>
                <w:i w:val="0"/>
                <w:iCs w:val="0"/>
              </w:rPr>
              <w:t>19</w:t>
            </w:r>
            <w:r w:rsidR="00504FE1" w:rsidRPr="00C94555">
              <w:rPr>
                <w:i w:val="0"/>
                <w:iCs w:val="0"/>
              </w:rPr>
              <w:fldChar w:fldCharType="end"/>
            </w:r>
          </w:hyperlink>
        </w:p>
        <w:p w14:paraId="0700D7D4" w14:textId="77777777" w:rsidR="004F2737" w:rsidRPr="00C94555" w:rsidRDefault="00C94555">
          <w:pPr>
            <w:pStyle w:val="TOC3"/>
            <w:tabs>
              <w:tab w:val="right" w:leader="dot" w:pos="9040"/>
            </w:tabs>
            <w:rPr>
              <w:i w:val="0"/>
              <w:iCs w:val="0"/>
            </w:rPr>
          </w:pPr>
          <w:hyperlink w:anchor="_Toc4734" w:history="1">
            <w:r w:rsidR="00504FE1" w:rsidRPr="00C94555">
              <w:rPr>
                <w:i w:val="0"/>
                <w:iCs w:val="0"/>
              </w:rPr>
              <w:t>六</w:t>
            </w:r>
            <w:r w:rsidR="00504FE1" w:rsidRPr="00C94555">
              <w:rPr>
                <w:i w:val="0"/>
                <w:iCs w:val="0"/>
              </w:rPr>
              <w:t xml:space="preserve"> </w:t>
            </w:r>
            <w:r w:rsidR="00504FE1" w:rsidRPr="00C94555">
              <w:rPr>
                <w:i w:val="0"/>
                <w:iCs w:val="0"/>
              </w:rPr>
              <w:t>确定中标</w:t>
            </w:r>
            <w:r w:rsidR="00504FE1" w:rsidRPr="00C94555">
              <w:rPr>
                <w:i w:val="0"/>
                <w:iCs w:val="0"/>
              </w:rPr>
              <w:tab/>
            </w:r>
            <w:r w:rsidR="00504FE1" w:rsidRPr="00C94555">
              <w:rPr>
                <w:i w:val="0"/>
                <w:iCs w:val="0"/>
              </w:rPr>
              <w:fldChar w:fldCharType="begin"/>
            </w:r>
            <w:r w:rsidR="00504FE1" w:rsidRPr="00C94555">
              <w:rPr>
                <w:i w:val="0"/>
                <w:iCs w:val="0"/>
              </w:rPr>
              <w:instrText xml:space="preserve"> PAGEREF _Toc4734 \h </w:instrText>
            </w:r>
            <w:r w:rsidR="00504FE1" w:rsidRPr="00C94555">
              <w:rPr>
                <w:i w:val="0"/>
                <w:iCs w:val="0"/>
              </w:rPr>
            </w:r>
            <w:r w:rsidR="00504FE1" w:rsidRPr="00C94555">
              <w:rPr>
                <w:i w:val="0"/>
                <w:iCs w:val="0"/>
              </w:rPr>
              <w:fldChar w:fldCharType="separate"/>
            </w:r>
            <w:r w:rsidR="00504FE1" w:rsidRPr="00C94555">
              <w:rPr>
                <w:i w:val="0"/>
                <w:iCs w:val="0"/>
              </w:rPr>
              <w:t>19</w:t>
            </w:r>
            <w:r w:rsidR="00504FE1" w:rsidRPr="00C94555">
              <w:rPr>
                <w:i w:val="0"/>
                <w:iCs w:val="0"/>
              </w:rPr>
              <w:fldChar w:fldCharType="end"/>
            </w:r>
          </w:hyperlink>
        </w:p>
        <w:p w14:paraId="46649538" w14:textId="77777777" w:rsidR="004F2737" w:rsidRPr="00C94555" w:rsidRDefault="00C94555">
          <w:pPr>
            <w:pStyle w:val="TOC3"/>
            <w:tabs>
              <w:tab w:val="right" w:leader="dot" w:pos="9040"/>
            </w:tabs>
            <w:rPr>
              <w:i w:val="0"/>
              <w:iCs w:val="0"/>
            </w:rPr>
          </w:pPr>
          <w:hyperlink w:anchor="_Toc13468" w:history="1">
            <w:r w:rsidR="00504FE1" w:rsidRPr="00C94555">
              <w:rPr>
                <w:i w:val="0"/>
                <w:iCs w:val="0"/>
              </w:rPr>
              <w:t>24.</w:t>
            </w:r>
            <w:r w:rsidR="00504FE1" w:rsidRPr="00C94555">
              <w:rPr>
                <w:i w:val="0"/>
                <w:iCs w:val="0"/>
              </w:rPr>
              <w:t>中标人的确定标准</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_Toc13468 \h </w:instrText>
            </w:r>
            <w:r w:rsidR="00504FE1" w:rsidRPr="00C94555">
              <w:rPr>
                <w:i w:val="0"/>
                <w:iCs w:val="0"/>
              </w:rPr>
            </w:r>
            <w:r w:rsidR="00504FE1" w:rsidRPr="00C94555">
              <w:rPr>
                <w:i w:val="0"/>
                <w:iCs w:val="0"/>
              </w:rPr>
              <w:fldChar w:fldCharType="separate"/>
            </w:r>
            <w:r w:rsidR="00504FE1" w:rsidRPr="00C94555">
              <w:rPr>
                <w:i w:val="0"/>
                <w:iCs w:val="0"/>
              </w:rPr>
              <w:t>19</w:t>
            </w:r>
            <w:r w:rsidR="00504FE1" w:rsidRPr="00C94555">
              <w:rPr>
                <w:i w:val="0"/>
                <w:iCs w:val="0"/>
              </w:rPr>
              <w:fldChar w:fldCharType="end"/>
            </w:r>
          </w:hyperlink>
        </w:p>
        <w:p w14:paraId="1BBD4E78" w14:textId="77777777" w:rsidR="004F2737" w:rsidRPr="00C94555" w:rsidRDefault="00C94555">
          <w:pPr>
            <w:pStyle w:val="TOC3"/>
            <w:tabs>
              <w:tab w:val="right" w:leader="dot" w:pos="9040"/>
            </w:tabs>
            <w:rPr>
              <w:i w:val="0"/>
              <w:iCs w:val="0"/>
            </w:rPr>
          </w:pPr>
          <w:hyperlink w:anchor="_Toc17956" w:history="1">
            <w:r w:rsidR="00504FE1" w:rsidRPr="00C94555">
              <w:rPr>
                <w:i w:val="0"/>
                <w:iCs w:val="0"/>
              </w:rPr>
              <w:t>25.</w:t>
            </w:r>
            <w:r w:rsidR="00504FE1" w:rsidRPr="00C94555">
              <w:rPr>
                <w:i w:val="0"/>
                <w:iCs w:val="0"/>
              </w:rPr>
              <w:t>接受或拒绝任何投标的权利</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_Toc17956 \h </w:instrText>
            </w:r>
            <w:r w:rsidR="00504FE1" w:rsidRPr="00C94555">
              <w:rPr>
                <w:i w:val="0"/>
                <w:iCs w:val="0"/>
              </w:rPr>
            </w:r>
            <w:r w:rsidR="00504FE1" w:rsidRPr="00C94555">
              <w:rPr>
                <w:i w:val="0"/>
                <w:iCs w:val="0"/>
              </w:rPr>
              <w:fldChar w:fldCharType="separate"/>
            </w:r>
            <w:r w:rsidR="00504FE1" w:rsidRPr="00C94555">
              <w:rPr>
                <w:i w:val="0"/>
                <w:iCs w:val="0"/>
              </w:rPr>
              <w:t>20</w:t>
            </w:r>
            <w:r w:rsidR="00504FE1" w:rsidRPr="00C94555">
              <w:rPr>
                <w:i w:val="0"/>
                <w:iCs w:val="0"/>
              </w:rPr>
              <w:fldChar w:fldCharType="end"/>
            </w:r>
          </w:hyperlink>
        </w:p>
        <w:p w14:paraId="48780093" w14:textId="77777777" w:rsidR="004F2737" w:rsidRPr="00C94555" w:rsidRDefault="00C94555">
          <w:pPr>
            <w:pStyle w:val="TOC3"/>
            <w:tabs>
              <w:tab w:val="right" w:leader="dot" w:pos="9040"/>
            </w:tabs>
            <w:rPr>
              <w:i w:val="0"/>
              <w:iCs w:val="0"/>
            </w:rPr>
          </w:pPr>
          <w:hyperlink w:anchor="_Toc12115" w:history="1">
            <w:r w:rsidR="00504FE1" w:rsidRPr="00C94555">
              <w:rPr>
                <w:i w:val="0"/>
                <w:iCs w:val="0"/>
              </w:rPr>
              <w:t>26.</w:t>
            </w:r>
            <w:r w:rsidR="00504FE1" w:rsidRPr="00C94555">
              <w:rPr>
                <w:i w:val="0"/>
                <w:iCs w:val="0"/>
              </w:rPr>
              <w:t>中标通知书和结果通知</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_Toc12115 \h </w:instrText>
            </w:r>
            <w:r w:rsidR="00504FE1" w:rsidRPr="00C94555">
              <w:rPr>
                <w:i w:val="0"/>
                <w:iCs w:val="0"/>
              </w:rPr>
            </w:r>
            <w:r w:rsidR="00504FE1" w:rsidRPr="00C94555">
              <w:rPr>
                <w:i w:val="0"/>
                <w:iCs w:val="0"/>
              </w:rPr>
              <w:fldChar w:fldCharType="separate"/>
            </w:r>
            <w:r w:rsidR="00504FE1" w:rsidRPr="00C94555">
              <w:rPr>
                <w:i w:val="0"/>
                <w:iCs w:val="0"/>
              </w:rPr>
              <w:t>20</w:t>
            </w:r>
            <w:r w:rsidR="00504FE1" w:rsidRPr="00C94555">
              <w:rPr>
                <w:i w:val="0"/>
                <w:iCs w:val="0"/>
              </w:rPr>
              <w:fldChar w:fldCharType="end"/>
            </w:r>
          </w:hyperlink>
        </w:p>
        <w:p w14:paraId="3EBADCF9" w14:textId="77777777" w:rsidR="004F2737" w:rsidRPr="00C94555" w:rsidRDefault="00C94555">
          <w:pPr>
            <w:pStyle w:val="TOC3"/>
            <w:tabs>
              <w:tab w:val="right" w:leader="dot" w:pos="9040"/>
            </w:tabs>
            <w:rPr>
              <w:i w:val="0"/>
              <w:iCs w:val="0"/>
            </w:rPr>
          </w:pPr>
          <w:hyperlink w:anchor="_Toc18975" w:history="1">
            <w:r w:rsidR="00504FE1" w:rsidRPr="00C94555">
              <w:rPr>
                <w:i w:val="0"/>
                <w:iCs w:val="0"/>
              </w:rPr>
              <w:t xml:space="preserve">27. </w:t>
            </w:r>
            <w:r w:rsidR="00504FE1" w:rsidRPr="00C94555">
              <w:rPr>
                <w:i w:val="0"/>
                <w:iCs w:val="0"/>
              </w:rPr>
              <w:t>签订合同</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_Toc18975 \h </w:instrText>
            </w:r>
            <w:r w:rsidR="00504FE1" w:rsidRPr="00C94555">
              <w:rPr>
                <w:i w:val="0"/>
                <w:iCs w:val="0"/>
              </w:rPr>
            </w:r>
            <w:r w:rsidR="00504FE1" w:rsidRPr="00C94555">
              <w:rPr>
                <w:i w:val="0"/>
                <w:iCs w:val="0"/>
              </w:rPr>
              <w:fldChar w:fldCharType="separate"/>
            </w:r>
            <w:r w:rsidR="00504FE1" w:rsidRPr="00C94555">
              <w:rPr>
                <w:i w:val="0"/>
                <w:iCs w:val="0"/>
              </w:rPr>
              <w:t>20</w:t>
            </w:r>
            <w:r w:rsidR="00504FE1" w:rsidRPr="00C94555">
              <w:rPr>
                <w:i w:val="0"/>
                <w:iCs w:val="0"/>
              </w:rPr>
              <w:fldChar w:fldCharType="end"/>
            </w:r>
          </w:hyperlink>
        </w:p>
        <w:p w14:paraId="21BC0092" w14:textId="77777777" w:rsidR="004F2737" w:rsidRPr="00C94555" w:rsidRDefault="00C94555">
          <w:pPr>
            <w:pStyle w:val="TOC3"/>
            <w:tabs>
              <w:tab w:val="right" w:leader="dot" w:pos="9040"/>
            </w:tabs>
            <w:rPr>
              <w:i w:val="0"/>
              <w:iCs w:val="0"/>
            </w:rPr>
          </w:pPr>
          <w:hyperlink w:anchor="_Toc10147" w:history="1">
            <w:r w:rsidR="00504FE1" w:rsidRPr="00C94555">
              <w:rPr>
                <w:i w:val="0"/>
                <w:iCs w:val="0"/>
              </w:rPr>
              <w:t>28.</w:t>
            </w:r>
            <w:r w:rsidR="00504FE1" w:rsidRPr="00C94555">
              <w:rPr>
                <w:i w:val="0"/>
                <w:iCs w:val="0"/>
              </w:rPr>
              <w:t>履约保证金</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_Toc10147 \h </w:instrText>
            </w:r>
            <w:r w:rsidR="00504FE1" w:rsidRPr="00C94555">
              <w:rPr>
                <w:i w:val="0"/>
                <w:iCs w:val="0"/>
              </w:rPr>
            </w:r>
            <w:r w:rsidR="00504FE1" w:rsidRPr="00C94555">
              <w:rPr>
                <w:i w:val="0"/>
                <w:iCs w:val="0"/>
              </w:rPr>
              <w:fldChar w:fldCharType="separate"/>
            </w:r>
            <w:r w:rsidR="00504FE1" w:rsidRPr="00C94555">
              <w:rPr>
                <w:i w:val="0"/>
                <w:iCs w:val="0"/>
              </w:rPr>
              <w:t>21</w:t>
            </w:r>
            <w:r w:rsidR="00504FE1" w:rsidRPr="00C94555">
              <w:rPr>
                <w:i w:val="0"/>
                <w:iCs w:val="0"/>
              </w:rPr>
              <w:fldChar w:fldCharType="end"/>
            </w:r>
          </w:hyperlink>
        </w:p>
        <w:p w14:paraId="446E98C9" w14:textId="77777777" w:rsidR="004F2737" w:rsidRPr="00C94555" w:rsidRDefault="00C94555">
          <w:pPr>
            <w:pStyle w:val="TOC3"/>
            <w:tabs>
              <w:tab w:val="right" w:leader="dot" w:pos="9040"/>
            </w:tabs>
            <w:rPr>
              <w:i w:val="0"/>
              <w:iCs w:val="0"/>
            </w:rPr>
          </w:pPr>
          <w:hyperlink w:anchor="_Toc12938" w:history="1">
            <w:r w:rsidR="00504FE1" w:rsidRPr="00C94555">
              <w:rPr>
                <w:i w:val="0"/>
                <w:iCs w:val="0"/>
              </w:rPr>
              <w:t>七</w:t>
            </w:r>
            <w:r w:rsidR="00504FE1" w:rsidRPr="00C94555">
              <w:rPr>
                <w:i w:val="0"/>
                <w:iCs w:val="0"/>
              </w:rPr>
              <w:t xml:space="preserve"> </w:t>
            </w:r>
            <w:r w:rsidR="00504FE1" w:rsidRPr="00C94555">
              <w:rPr>
                <w:i w:val="0"/>
                <w:iCs w:val="0"/>
              </w:rPr>
              <w:t>中标服务费</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_Toc12938 \h </w:instrText>
            </w:r>
            <w:r w:rsidR="00504FE1" w:rsidRPr="00C94555">
              <w:rPr>
                <w:i w:val="0"/>
                <w:iCs w:val="0"/>
              </w:rPr>
            </w:r>
            <w:r w:rsidR="00504FE1" w:rsidRPr="00C94555">
              <w:rPr>
                <w:i w:val="0"/>
                <w:iCs w:val="0"/>
              </w:rPr>
              <w:fldChar w:fldCharType="separate"/>
            </w:r>
            <w:r w:rsidR="00504FE1" w:rsidRPr="00C94555">
              <w:rPr>
                <w:i w:val="0"/>
                <w:iCs w:val="0"/>
              </w:rPr>
              <w:t>21</w:t>
            </w:r>
            <w:r w:rsidR="00504FE1" w:rsidRPr="00C94555">
              <w:rPr>
                <w:i w:val="0"/>
                <w:iCs w:val="0"/>
              </w:rPr>
              <w:fldChar w:fldCharType="end"/>
            </w:r>
          </w:hyperlink>
        </w:p>
        <w:p w14:paraId="61E83640" w14:textId="77777777" w:rsidR="004F2737" w:rsidRPr="00C94555" w:rsidRDefault="00C94555">
          <w:pPr>
            <w:pStyle w:val="TOC3"/>
            <w:tabs>
              <w:tab w:val="right" w:leader="dot" w:pos="9040"/>
            </w:tabs>
            <w:rPr>
              <w:i w:val="0"/>
              <w:iCs w:val="0"/>
            </w:rPr>
          </w:pPr>
          <w:hyperlink w:anchor="_Toc24556" w:history="1">
            <w:r w:rsidR="00504FE1" w:rsidRPr="00C94555">
              <w:rPr>
                <w:i w:val="0"/>
                <w:iCs w:val="0"/>
              </w:rPr>
              <w:t>29.</w:t>
            </w:r>
            <w:r w:rsidR="00504FE1" w:rsidRPr="00C94555">
              <w:rPr>
                <w:i w:val="0"/>
                <w:iCs w:val="0"/>
              </w:rPr>
              <w:t>中标服务费</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_Toc24556 \h </w:instrText>
            </w:r>
            <w:r w:rsidR="00504FE1" w:rsidRPr="00C94555">
              <w:rPr>
                <w:i w:val="0"/>
                <w:iCs w:val="0"/>
              </w:rPr>
            </w:r>
            <w:r w:rsidR="00504FE1" w:rsidRPr="00C94555">
              <w:rPr>
                <w:i w:val="0"/>
                <w:iCs w:val="0"/>
              </w:rPr>
              <w:fldChar w:fldCharType="separate"/>
            </w:r>
            <w:r w:rsidR="00504FE1" w:rsidRPr="00C94555">
              <w:rPr>
                <w:i w:val="0"/>
                <w:iCs w:val="0"/>
              </w:rPr>
              <w:t>21</w:t>
            </w:r>
            <w:r w:rsidR="00504FE1" w:rsidRPr="00C94555">
              <w:rPr>
                <w:i w:val="0"/>
                <w:iCs w:val="0"/>
              </w:rPr>
              <w:fldChar w:fldCharType="end"/>
            </w:r>
          </w:hyperlink>
        </w:p>
        <w:p w14:paraId="24763049" w14:textId="77777777" w:rsidR="004F2737" w:rsidRPr="00C94555" w:rsidRDefault="00C94555">
          <w:pPr>
            <w:pStyle w:val="TOC3"/>
            <w:tabs>
              <w:tab w:val="right" w:leader="dot" w:pos="9040"/>
            </w:tabs>
            <w:rPr>
              <w:i w:val="0"/>
              <w:iCs w:val="0"/>
            </w:rPr>
          </w:pPr>
          <w:hyperlink w:anchor="_Toc1078" w:history="1">
            <w:r w:rsidR="00504FE1" w:rsidRPr="00C94555">
              <w:rPr>
                <w:i w:val="0"/>
                <w:iCs w:val="0"/>
                <w:szCs w:val="24"/>
              </w:rPr>
              <w:t>八</w:t>
            </w:r>
            <w:r w:rsidR="00504FE1" w:rsidRPr="00C94555">
              <w:rPr>
                <w:i w:val="0"/>
                <w:iCs w:val="0"/>
                <w:szCs w:val="24"/>
              </w:rPr>
              <w:t xml:space="preserve"> </w:t>
            </w:r>
            <w:r w:rsidR="00504FE1" w:rsidRPr="00C94555">
              <w:rPr>
                <w:i w:val="0"/>
                <w:iCs w:val="0"/>
                <w:szCs w:val="24"/>
              </w:rPr>
              <w:t>履约验收</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_Toc1078 \h </w:instrText>
            </w:r>
            <w:r w:rsidR="00504FE1" w:rsidRPr="00C94555">
              <w:rPr>
                <w:i w:val="0"/>
                <w:iCs w:val="0"/>
              </w:rPr>
            </w:r>
            <w:r w:rsidR="00504FE1" w:rsidRPr="00C94555">
              <w:rPr>
                <w:i w:val="0"/>
                <w:iCs w:val="0"/>
              </w:rPr>
              <w:fldChar w:fldCharType="separate"/>
            </w:r>
            <w:r w:rsidR="00504FE1" w:rsidRPr="00C94555">
              <w:rPr>
                <w:i w:val="0"/>
                <w:iCs w:val="0"/>
              </w:rPr>
              <w:t>21</w:t>
            </w:r>
            <w:r w:rsidR="00504FE1" w:rsidRPr="00C94555">
              <w:rPr>
                <w:i w:val="0"/>
                <w:iCs w:val="0"/>
              </w:rPr>
              <w:fldChar w:fldCharType="end"/>
            </w:r>
          </w:hyperlink>
        </w:p>
        <w:p w14:paraId="65271DBC" w14:textId="77777777" w:rsidR="004F2737" w:rsidRPr="00C94555" w:rsidRDefault="00C94555">
          <w:pPr>
            <w:pStyle w:val="TOC3"/>
            <w:tabs>
              <w:tab w:val="right" w:leader="dot" w:pos="9040"/>
            </w:tabs>
            <w:rPr>
              <w:i w:val="0"/>
              <w:iCs w:val="0"/>
            </w:rPr>
          </w:pPr>
          <w:hyperlink w:anchor="_Toc3581" w:history="1">
            <w:r w:rsidR="00504FE1" w:rsidRPr="00C94555">
              <w:rPr>
                <w:i w:val="0"/>
                <w:iCs w:val="0"/>
              </w:rPr>
              <w:t>30.</w:t>
            </w:r>
            <w:r w:rsidR="00504FE1" w:rsidRPr="00C94555">
              <w:rPr>
                <w:i w:val="0"/>
                <w:iCs w:val="0"/>
              </w:rPr>
              <w:t>履约验收</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_Toc3581 \h </w:instrText>
            </w:r>
            <w:r w:rsidR="00504FE1" w:rsidRPr="00C94555">
              <w:rPr>
                <w:i w:val="0"/>
                <w:iCs w:val="0"/>
              </w:rPr>
            </w:r>
            <w:r w:rsidR="00504FE1" w:rsidRPr="00C94555">
              <w:rPr>
                <w:i w:val="0"/>
                <w:iCs w:val="0"/>
              </w:rPr>
              <w:fldChar w:fldCharType="separate"/>
            </w:r>
            <w:r w:rsidR="00504FE1" w:rsidRPr="00C94555">
              <w:rPr>
                <w:i w:val="0"/>
                <w:iCs w:val="0"/>
              </w:rPr>
              <w:t>21</w:t>
            </w:r>
            <w:r w:rsidR="00504FE1" w:rsidRPr="00C94555">
              <w:rPr>
                <w:i w:val="0"/>
                <w:iCs w:val="0"/>
              </w:rPr>
              <w:fldChar w:fldCharType="end"/>
            </w:r>
          </w:hyperlink>
        </w:p>
        <w:p w14:paraId="28AC9E7F" w14:textId="77777777" w:rsidR="004F2737" w:rsidRPr="00C94555" w:rsidRDefault="00C94555">
          <w:pPr>
            <w:pStyle w:val="TOC3"/>
            <w:tabs>
              <w:tab w:val="right" w:leader="dot" w:pos="9040"/>
            </w:tabs>
            <w:rPr>
              <w:i w:val="0"/>
              <w:iCs w:val="0"/>
            </w:rPr>
          </w:pPr>
          <w:hyperlink w:anchor="_Toc22759" w:history="1">
            <w:r w:rsidR="00504FE1" w:rsidRPr="00C94555">
              <w:rPr>
                <w:i w:val="0"/>
                <w:iCs w:val="0"/>
                <w:szCs w:val="24"/>
              </w:rPr>
              <w:t>九</w:t>
            </w:r>
            <w:r w:rsidR="00504FE1" w:rsidRPr="00C94555">
              <w:rPr>
                <w:i w:val="0"/>
                <w:iCs w:val="0"/>
                <w:szCs w:val="24"/>
              </w:rPr>
              <w:t xml:space="preserve"> </w:t>
            </w:r>
            <w:r w:rsidR="00504FE1" w:rsidRPr="00C94555">
              <w:rPr>
                <w:i w:val="0"/>
                <w:iCs w:val="0"/>
                <w:szCs w:val="24"/>
              </w:rPr>
              <w:t>询问与质疑</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_Toc22759 \h </w:instrText>
            </w:r>
            <w:r w:rsidR="00504FE1" w:rsidRPr="00C94555">
              <w:rPr>
                <w:i w:val="0"/>
                <w:iCs w:val="0"/>
              </w:rPr>
            </w:r>
            <w:r w:rsidR="00504FE1" w:rsidRPr="00C94555">
              <w:rPr>
                <w:i w:val="0"/>
                <w:iCs w:val="0"/>
              </w:rPr>
              <w:fldChar w:fldCharType="separate"/>
            </w:r>
            <w:r w:rsidR="00504FE1" w:rsidRPr="00C94555">
              <w:rPr>
                <w:i w:val="0"/>
                <w:iCs w:val="0"/>
              </w:rPr>
              <w:t>22</w:t>
            </w:r>
            <w:r w:rsidR="00504FE1" w:rsidRPr="00C94555">
              <w:rPr>
                <w:i w:val="0"/>
                <w:iCs w:val="0"/>
              </w:rPr>
              <w:fldChar w:fldCharType="end"/>
            </w:r>
          </w:hyperlink>
        </w:p>
        <w:p w14:paraId="014948E1" w14:textId="77777777" w:rsidR="004F2737" w:rsidRPr="00C94555" w:rsidRDefault="00C94555">
          <w:pPr>
            <w:pStyle w:val="TOC3"/>
            <w:tabs>
              <w:tab w:val="right" w:leader="dot" w:pos="9040"/>
            </w:tabs>
            <w:rPr>
              <w:i w:val="0"/>
              <w:iCs w:val="0"/>
            </w:rPr>
          </w:pPr>
          <w:hyperlink w:anchor="_Toc6873" w:history="1">
            <w:r w:rsidR="00504FE1" w:rsidRPr="00C94555">
              <w:rPr>
                <w:i w:val="0"/>
                <w:iCs w:val="0"/>
              </w:rPr>
              <w:t>31.</w:t>
            </w:r>
            <w:r w:rsidR="00504FE1" w:rsidRPr="00C94555">
              <w:rPr>
                <w:i w:val="0"/>
                <w:iCs w:val="0"/>
              </w:rPr>
              <w:t>询问</w:t>
            </w:r>
            <w:r w:rsidR="00504FE1" w:rsidRPr="00C94555">
              <w:rPr>
                <w:i w:val="0"/>
                <w:iCs w:val="0"/>
              </w:rPr>
              <w:tab/>
            </w:r>
            <w:r w:rsidR="00504FE1" w:rsidRPr="00C94555">
              <w:rPr>
                <w:i w:val="0"/>
                <w:iCs w:val="0"/>
              </w:rPr>
              <w:fldChar w:fldCharType="begin"/>
            </w:r>
            <w:r w:rsidR="00504FE1" w:rsidRPr="00C94555">
              <w:rPr>
                <w:i w:val="0"/>
                <w:iCs w:val="0"/>
              </w:rPr>
              <w:instrText xml:space="preserve"> PAGEREF _Toc6873 \h </w:instrText>
            </w:r>
            <w:r w:rsidR="00504FE1" w:rsidRPr="00C94555">
              <w:rPr>
                <w:i w:val="0"/>
                <w:iCs w:val="0"/>
              </w:rPr>
            </w:r>
            <w:r w:rsidR="00504FE1" w:rsidRPr="00C94555">
              <w:rPr>
                <w:i w:val="0"/>
                <w:iCs w:val="0"/>
              </w:rPr>
              <w:fldChar w:fldCharType="separate"/>
            </w:r>
            <w:r w:rsidR="00504FE1" w:rsidRPr="00C94555">
              <w:rPr>
                <w:i w:val="0"/>
                <w:iCs w:val="0"/>
              </w:rPr>
              <w:t>22</w:t>
            </w:r>
            <w:r w:rsidR="00504FE1" w:rsidRPr="00C94555">
              <w:rPr>
                <w:i w:val="0"/>
                <w:iCs w:val="0"/>
              </w:rPr>
              <w:fldChar w:fldCharType="end"/>
            </w:r>
          </w:hyperlink>
        </w:p>
        <w:p w14:paraId="737D91F0" w14:textId="77777777" w:rsidR="004F2737" w:rsidRPr="00C94555" w:rsidRDefault="00C94555">
          <w:pPr>
            <w:pStyle w:val="TOC3"/>
            <w:tabs>
              <w:tab w:val="right" w:leader="dot" w:pos="9040"/>
            </w:tabs>
          </w:pPr>
          <w:hyperlink w:anchor="_Toc6819" w:history="1">
            <w:r w:rsidR="00504FE1" w:rsidRPr="00C94555">
              <w:rPr>
                <w:i w:val="0"/>
                <w:iCs w:val="0"/>
              </w:rPr>
              <w:t>32.</w:t>
            </w:r>
            <w:r w:rsidR="00504FE1" w:rsidRPr="00C94555">
              <w:rPr>
                <w:i w:val="0"/>
                <w:iCs w:val="0"/>
              </w:rPr>
              <w:t>质疑</w:t>
            </w:r>
            <w:r w:rsidR="00504FE1" w:rsidRPr="00C94555">
              <w:rPr>
                <w:i w:val="0"/>
                <w:iCs w:val="0"/>
              </w:rPr>
              <w:tab/>
            </w:r>
            <w:r w:rsidR="00504FE1" w:rsidRPr="00C94555">
              <w:rPr>
                <w:i w:val="0"/>
                <w:iCs w:val="0"/>
              </w:rPr>
              <w:fldChar w:fldCharType="begin"/>
            </w:r>
            <w:r w:rsidR="00504FE1" w:rsidRPr="00C94555">
              <w:rPr>
                <w:i w:val="0"/>
                <w:iCs w:val="0"/>
              </w:rPr>
              <w:instrText xml:space="preserve"> PAGEREF _Toc6819 \h </w:instrText>
            </w:r>
            <w:r w:rsidR="00504FE1" w:rsidRPr="00C94555">
              <w:rPr>
                <w:i w:val="0"/>
                <w:iCs w:val="0"/>
              </w:rPr>
            </w:r>
            <w:r w:rsidR="00504FE1" w:rsidRPr="00C94555">
              <w:rPr>
                <w:i w:val="0"/>
                <w:iCs w:val="0"/>
              </w:rPr>
              <w:fldChar w:fldCharType="separate"/>
            </w:r>
            <w:r w:rsidR="00504FE1" w:rsidRPr="00C94555">
              <w:rPr>
                <w:i w:val="0"/>
                <w:iCs w:val="0"/>
              </w:rPr>
              <w:t>22</w:t>
            </w:r>
            <w:r w:rsidR="00504FE1" w:rsidRPr="00C94555">
              <w:rPr>
                <w:i w:val="0"/>
                <w:iCs w:val="0"/>
              </w:rPr>
              <w:fldChar w:fldCharType="end"/>
            </w:r>
          </w:hyperlink>
        </w:p>
        <w:p w14:paraId="335498DA" w14:textId="77777777" w:rsidR="004F2737" w:rsidRPr="00C94555" w:rsidRDefault="00C94555">
          <w:pPr>
            <w:pStyle w:val="TOC1"/>
            <w:tabs>
              <w:tab w:val="right" w:leader="dot" w:pos="9040"/>
            </w:tabs>
          </w:pPr>
          <w:hyperlink w:anchor="_Toc340" w:history="1">
            <w:r w:rsidR="00504FE1" w:rsidRPr="00C94555">
              <w:rPr>
                <w:rFonts w:hint="eastAsia"/>
                <w:szCs w:val="48"/>
              </w:rPr>
              <w:t>第四章</w:t>
            </w:r>
            <w:r w:rsidR="00504FE1" w:rsidRPr="00C94555">
              <w:rPr>
                <w:rFonts w:hint="eastAsia"/>
                <w:szCs w:val="48"/>
              </w:rPr>
              <w:t xml:space="preserve"> </w:t>
            </w:r>
            <w:r w:rsidR="00504FE1" w:rsidRPr="00C94555">
              <w:rPr>
                <w:rFonts w:hint="eastAsia"/>
                <w:szCs w:val="48"/>
              </w:rPr>
              <w:t>采购需求</w:t>
            </w:r>
            <w:r w:rsidR="00504FE1" w:rsidRPr="00C94555">
              <w:tab/>
            </w:r>
            <w:r w:rsidR="00504FE1" w:rsidRPr="00C94555">
              <w:fldChar w:fldCharType="begin"/>
            </w:r>
            <w:r w:rsidR="00504FE1" w:rsidRPr="00C94555">
              <w:instrText xml:space="preserve"> PAGEREF _Toc340 \h </w:instrText>
            </w:r>
            <w:r w:rsidR="00504FE1" w:rsidRPr="00C94555">
              <w:fldChar w:fldCharType="separate"/>
            </w:r>
            <w:r w:rsidR="00504FE1" w:rsidRPr="00C94555">
              <w:t>24</w:t>
            </w:r>
            <w:r w:rsidR="00504FE1" w:rsidRPr="00C94555">
              <w:fldChar w:fldCharType="end"/>
            </w:r>
          </w:hyperlink>
        </w:p>
        <w:p w14:paraId="4F78C188" w14:textId="77777777" w:rsidR="004F2737" w:rsidRPr="00C94555" w:rsidRDefault="00C94555">
          <w:pPr>
            <w:pStyle w:val="TOC1"/>
            <w:tabs>
              <w:tab w:val="right" w:leader="dot" w:pos="9040"/>
            </w:tabs>
          </w:pPr>
          <w:hyperlink w:anchor="_Toc13896" w:history="1">
            <w:r w:rsidR="00504FE1" w:rsidRPr="00C94555">
              <w:rPr>
                <w:rFonts w:hint="eastAsia"/>
              </w:rPr>
              <w:t>第五章</w:t>
            </w:r>
            <w:r w:rsidR="00504FE1" w:rsidRPr="00C94555">
              <w:rPr>
                <w:rFonts w:hint="eastAsia"/>
              </w:rPr>
              <w:t xml:space="preserve"> </w:t>
            </w:r>
            <w:r w:rsidR="00504FE1" w:rsidRPr="00C94555">
              <w:rPr>
                <w:rFonts w:hint="eastAsia"/>
              </w:rPr>
              <w:t>评标方法和评标标准</w:t>
            </w:r>
            <w:r w:rsidR="00504FE1" w:rsidRPr="00C94555">
              <w:tab/>
            </w:r>
            <w:r w:rsidR="00504FE1" w:rsidRPr="00C94555">
              <w:fldChar w:fldCharType="begin"/>
            </w:r>
            <w:r w:rsidR="00504FE1" w:rsidRPr="00C94555">
              <w:instrText xml:space="preserve"> PAGEREF _Toc13896 \h </w:instrText>
            </w:r>
            <w:r w:rsidR="00504FE1" w:rsidRPr="00C94555">
              <w:fldChar w:fldCharType="separate"/>
            </w:r>
            <w:r w:rsidR="00504FE1" w:rsidRPr="00C94555">
              <w:t>27</w:t>
            </w:r>
            <w:r w:rsidR="00504FE1" w:rsidRPr="00C94555">
              <w:fldChar w:fldCharType="end"/>
            </w:r>
          </w:hyperlink>
        </w:p>
        <w:p w14:paraId="66A54C2E" w14:textId="77777777" w:rsidR="004F2737" w:rsidRPr="00C94555" w:rsidRDefault="00C94555">
          <w:pPr>
            <w:pStyle w:val="TOC2"/>
            <w:tabs>
              <w:tab w:val="right" w:leader="dot" w:pos="9040"/>
            </w:tabs>
          </w:pPr>
          <w:hyperlink w:anchor="_Toc19137" w:history="1">
            <w:r w:rsidR="00504FE1" w:rsidRPr="00C94555">
              <w:rPr>
                <w:rFonts w:hint="eastAsia"/>
              </w:rPr>
              <w:t>一、投标文件资格册审查</w:t>
            </w:r>
            <w:r w:rsidR="00504FE1" w:rsidRPr="00C94555">
              <w:tab/>
            </w:r>
            <w:r w:rsidR="00504FE1" w:rsidRPr="00C94555">
              <w:fldChar w:fldCharType="begin"/>
            </w:r>
            <w:r w:rsidR="00504FE1" w:rsidRPr="00C94555">
              <w:instrText xml:space="preserve"> PAGEREF _Toc19137 \h </w:instrText>
            </w:r>
            <w:r w:rsidR="00504FE1" w:rsidRPr="00C94555">
              <w:fldChar w:fldCharType="separate"/>
            </w:r>
            <w:r w:rsidR="00504FE1" w:rsidRPr="00C94555">
              <w:t>27</w:t>
            </w:r>
            <w:r w:rsidR="00504FE1" w:rsidRPr="00C94555">
              <w:fldChar w:fldCharType="end"/>
            </w:r>
          </w:hyperlink>
        </w:p>
        <w:p w14:paraId="6E686F61" w14:textId="77777777" w:rsidR="004F2737" w:rsidRPr="00C94555" w:rsidRDefault="00C94555">
          <w:pPr>
            <w:pStyle w:val="TOC2"/>
            <w:tabs>
              <w:tab w:val="right" w:leader="dot" w:pos="9040"/>
            </w:tabs>
          </w:pPr>
          <w:hyperlink w:anchor="_Toc26630" w:history="1">
            <w:r w:rsidR="00504FE1" w:rsidRPr="00C94555">
              <w:rPr>
                <w:rFonts w:hint="eastAsia"/>
              </w:rPr>
              <w:t>二、投标文件商务技术册审查</w:t>
            </w:r>
            <w:r w:rsidR="00504FE1" w:rsidRPr="00C94555">
              <w:tab/>
            </w:r>
            <w:r w:rsidR="00504FE1" w:rsidRPr="00C94555">
              <w:fldChar w:fldCharType="begin"/>
            </w:r>
            <w:r w:rsidR="00504FE1" w:rsidRPr="00C94555">
              <w:instrText xml:space="preserve"> PAGEREF _Toc26630 \h </w:instrText>
            </w:r>
            <w:r w:rsidR="00504FE1" w:rsidRPr="00C94555">
              <w:fldChar w:fldCharType="separate"/>
            </w:r>
            <w:r w:rsidR="00504FE1" w:rsidRPr="00C94555">
              <w:t>30</w:t>
            </w:r>
            <w:r w:rsidR="00504FE1" w:rsidRPr="00C94555">
              <w:fldChar w:fldCharType="end"/>
            </w:r>
          </w:hyperlink>
        </w:p>
        <w:p w14:paraId="3785C0F1" w14:textId="77777777" w:rsidR="004F2737" w:rsidRPr="00C94555" w:rsidRDefault="00C94555">
          <w:pPr>
            <w:pStyle w:val="TOC2"/>
            <w:tabs>
              <w:tab w:val="right" w:leader="dot" w:pos="9040"/>
            </w:tabs>
          </w:pPr>
          <w:hyperlink w:anchor="_Toc25113" w:history="1">
            <w:r w:rsidR="00504FE1" w:rsidRPr="00C94555">
              <w:rPr>
                <w:rFonts w:hint="eastAsia"/>
              </w:rPr>
              <w:t>三、评标办法</w:t>
            </w:r>
            <w:r w:rsidR="00504FE1" w:rsidRPr="00C94555">
              <w:tab/>
            </w:r>
            <w:r w:rsidR="00504FE1" w:rsidRPr="00C94555">
              <w:fldChar w:fldCharType="begin"/>
            </w:r>
            <w:r w:rsidR="00504FE1" w:rsidRPr="00C94555">
              <w:instrText xml:space="preserve"> PAGEREF _Toc25113 \h </w:instrText>
            </w:r>
            <w:r w:rsidR="00504FE1" w:rsidRPr="00C94555">
              <w:fldChar w:fldCharType="separate"/>
            </w:r>
            <w:r w:rsidR="00504FE1" w:rsidRPr="00C94555">
              <w:t>31</w:t>
            </w:r>
            <w:r w:rsidR="00504FE1" w:rsidRPr="00C94555">
              <w:fldChar w:fldCharType="end"/>
            </w:r>
          </w:hyperlink>
        </w:p>
        <w:p w14:paraId="2147BC30" w14:textId="77777777" w:rsidR="004F2737" w:rsidRPr="00C94555" w:rsidRDefault="00C94555">
          <w:pPr>
            <w:pStyle w:val="TOC1"/>
            <w:tabs>
              <w:tab w:val="right" w:leader="dot" w:pos="9040"/>
            </w:tabs>
          </w:pPr>
          <w:hyperlink w:anchor="_Toc6253" w:history="1">
            <w:r w:rsidR="00504FE1" w:rsidRPr="00C94555">
              <w:rPr>
                <w:rFonts w:hint="eastAsia"/>
              </w:rPr>
              <w:t>第六章</w:t>
            </w:r>
            <w:r w:rsidR="00504FE1" w:rsidRPr="00C94555">
              <w:rPr>
                <w:rFonts w:hint="eastAsia"/>
              </w:rPr>
              <w:t xml:space="preserve">  </w:t>
            </w:r>
            <w:r w:rsidR="00504FE1" w:rsidRPr="00C94555">
              <w:rPr>
                <w:rFonts w:hint="eastAsia"/>
              </w:rPr>
              <w:t>合同格式</w:t>
            </w:r>
            <w:r w:rsidR="00504FE1" w:rsidRPr="00C94555">
              <w:tab/>
            </w:r>
            <w:r w:rsidR="00504FE1" w:rsidRPr="00C94555">
              <w:fldChar w:fldCharType="begin"/>
            </w:r>
            <w:r w:rsidR="00504FE1" w:rsidRPr="00C94555">
              <w:instrText xml:space="preserve"> PAGEREF _Toc6253 \h </w:instrText>
            </w:r>
            <w:r w:rsidR="00504FE1" w:rsidRPr="00C94555">
              <w:fldChar w:fldCharType="separate"/>
            </w:r>
            <w:r w:rsidR="00504FE1" w:rsidRPr="00C94555">
              <w:t>34</w:t>
            </w:r>
            <w:r w:rsidR="00504FE1" w:rsidRPr="00C94555">
              <w:fldChar w:fldCharType="end"/>
            </w:r>
          </w:hyperlink>
        </w:p>
        <w:p w14:paraId="580B40B9" w14:textId="77777777" w:rsidR="004F2737" w:rsidRPr="00C94555" w:rsidRDefault="00C94555">
          <w:pPr>
            <w:pStyle w:val="TOC1"/>
            <w:tabs>
              <w:tab w:val="right" w:leader="dot" w:pos="9040"/>
            </w:tabs>
          </w:pPr>
          <w:hyperlink w:anchor="_Toc31032" w:history="1">
            <w:r w:rsidR="00504FE1" w:rsidRPr="00C94555">
              <w:rPr>
                <w:rFonts w:hint="eastAsia"/>
              </w:rPr>
              <w:t>第七章</w:t>
            </w:r>
            <w:r w:rsidR="00504FE1" w:rsidRPr="00C94555">
              <w:rPr>
                <w:rFonts w:hint="eastAsia"/>
              </w:rPr>
              <w:t xml:space="preserve"> </w:t>
            </w:r>
            <w:r w:rsidR="00504FE1" w:rsidRPr="00C94555">
              <w:rPr>
                <w:rFonts w:hint="eastAsia"/>
              </w:rPr>
              <w:t>投标文件格式</w:t>
            </w:r>
            <w:r w:rsidR="00504FE1" w:rsidRPr="00C94555">
              <w:tab/>
            </w:r>
            <w:r w:rsidR="00504FE1" w:rsidRPr="00C94555">
              <w:fldChar w:fldCharType="begin"/>
            </w:r>
            <w:r w:rsidR="00504FE1" w:rsidRPr="00C94555">
              <w:instrText xml:space="preserve"> PAGEREF _Toc31032 \h </w:instrText>
            </w:r>
            <w:r w:rsidR="00504FE1" w:rsidRPr="00C94555">
              <w:fldChar w:fldCharType="separate"/>
            </w:r>
            <w:r w:rsidR="00504FE1" w:rsidRPr="00C94555">
              <w:t>45</w:t>
            </w:r>
            <w:r w:rsidR="00504FE1" w:rsidRPr="00C94555">
              <w:fldChar w:fldCharType="end"/>
            </w:r>
          </w:hyperlink>
        </w:p>
        <w:p w14:paraId="42BED764" w14:textId="77777777" w:rsidR="004F2737" w:rsidRPr="00C94555" w:rsidRDefault="00C94555">
          <w:pPr>
            <w:pStyle w:val="TOC2"/>
            <w:tabs>
              <w:tab w:val="right" w:leader="dot" w:pos="9040"/>
            </w:tabs>
          </w:pPr>
          <w:hyperlink w:anchor="_Toc14130" w:history="1">
            <w:r w:rsidR="00504FE1" w:rsidRPr="00C94555">
              <w:rPr>
                <w:rFonts w:hint="eastAsia"/>
              </w:rPr>
              <w:t>一、投标文件资格册</w:t>
            </w:r>
            <w:r w:rsidR="00504FE1" w:rsidRPr="00C94555">
              <w:tab/>
            </w:r>
            <w:r w:rsidR="00504FE1" w:rsidRPr="00C94555">
              <w:fldChar w:fldCharType="begin"/>
            </w:r>
            <w:r w:rsidR="00504FE1" w:rsidRPr="00C94555">
              <w:instrText xml:space="preserve"> PAGEREF _Toc14130 \h </w:instrText>
            </w:r>
            <w:r w:rsidR="00504FE1" w:rsidRPr="00C94555">
              <w:fldChar w:fldCharType="separate"/>
            </w:r>
            <w:r w:rsidR="00504FE1" w:rsidRPr="00C94555">
              <w:t>45</w:t>
            </w:r>
            <w:r w:rsidR="00504FE1" w:rsidRPr="00C94555">
              <w:fldChar w:fldCharType="end"/>
            </w:r>
          </w:hyperlink>
        </w:p>
        <w:p w14:paraId="2E59FD88" w14:textId="77777777" w:rsidR="004F2737" w:rsidRPr="00C94555" w:rsidRDefault="00C94555">
          <w:pPr>
            <w:pStyle w:val="TOC2"/>
            <w:tabs>
              <w:tab w:val="right" w:leader="dot" w:pos="9040"/>
            </w:tabs>
          </w:pPr>
          <w:hyperlink w:anchor="_Toc22822" w:history="1">
            <w:r w:rsidR="00504FE1" w:rsidRPr="00C94555">
              <w:rPr>
                <w:rFonts w:hint="eastAsia"/>
              </w:rPr>
              <w:t>二、投标文件商务技术册</w:t>
            </w:r>
            <w:r w:rsidR="00504FE1" w:rsidRPr="00C94555">
              <w:tab/>
            </w:r>
            <w:r w:rsidR="00504FE1" w:rsidRPr="00C94555">
              <w:fldChar w:fldCharType="begin"/>
            </w:r>
            <w:r w:rsidR="00504FE1" w:rsidRPr="00C94555">
              <w:instrText xml:space="preserve"> PAGEREF _Toc22822 \h </w:instrText>
            </w:r>
            <w:r w:rsidR="00504FE1" w:rsidRPr="00C94555">
              <w:fldChar w:fldCharType="separate"/>
            </w:r>
            <w:r w:rsidR="00504FE1" w:rsidRPr="00C94555">
              <w:t>49</w:t>
            </w:r>
            <w:r w:rsidR="00504FE1" w:rsidRPr="00C94555">
              <w:fldChar w:fldCharType="end"/>
            </w:r>
          </w:hyperlink>
        </w:p>
        <w:p w14:paraId="4D601AF4" w14:textId="77777777" w:rsidR="004F2737" w:rsidRPr="00C94555" w:rsidRDefault="00C94555">
          <w:pPr>
            <w:pStyle w:val="TOC3"/>
            <w:tabs>
              <w:tab w:val="right" w:leader="dot" w:pos="9040"/>
            </w:tabs>
            <w:rPr>
              <w:i w:val="0"/>
              <w:iCs w:val="0"/>
            </w:rPr>
          </w:pPr>
          <w:hyperlink w:anchor="_Toc10456" w:history="1">
            <w:r w:rsidR="00504FE1" w:rsidRPr="00C94555">
              <w:rPr>
                <w:i w:val="0"/>
                <w:iCs w:val="0"/>
              </w:rPr>
              <w:t xml:space="preserve">1 </w:t>
            </w:r>
            <w:r w:rsidR="00504FE1" w:rsidRPr="00C94555">
              <w:rPr>
                <w:i w:val="0"/>
                <w:iCs w:val="0"/>
              </w:rPr>
              <w:t>投标函</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_Toc10456 \h </w:instrText>
            </w:r>
            <w:r w:rsidR="00504FE1" w:rsidRPr="00C94555">
              <w:rPr>
                <w:i w:val="0"/>
                <w:iCs w:val="0"/>
              </w:rPr>
            </w:r>
            <w:r w:rsidR="00504FE1" w:rsidRPr="00C94555">
              <w:rPr>
                <w:i w:val="0"/>
                <w:iCs w:val="0"/>
              </w:rPr>
              <w:fldChar w:fldCharType="separate"/>
            </w:r>
            <w:r w:rsidR="00504FE1" w:rsidRPr="00C94555">
              <w:rPr>
                <w:i w:val="0"/>
                <w:iCs w:val="0"/>
              </w:rPr>
              <w:t>49</w:t>
            </w:r>
            <w:r w:rsidR="00504FE1" w:rsidRPr="00C94555">
              <w:rPr>
                <w:i w:val="0"/>
                <w:iCs w:val="0"/>
              </w:rPr>
              <w:fldChar w:fldCharType="end"/>
            </w:r>
          </w:hyperlink>
        </w:p>
        <w:p w14:paraId="7AF6E697" w14:textId="77777777" w:rsidR="004F2737" w:rsidRPr="00C94555" w:rsidRDefault="00C94555">
          <w:pPr>
            <w:pStyle w:val="TOC3"/>
            <w:tabs>
              <w:tab w:val="right" w:leader="dot" w:pos="9040"/>
            </w:tabs>
            <w:rPr>
              <w:i w:val="0"/>
              <w:iCs w:val="0"/>
            </w:rPr>
          </w:pPr>
          <w:hyperlink w:anchor="_Toc32134" w:history="1">
            <w:r w:rsidR="00504FE1" w:rsidRPr="00C94555">
              <w:rPr>
                <w:i w:val="0"/>
                <w:iCs w:val="0"/>
              </w:rPr>
              <w:t xml:space="preserve">2 </w:t>
            </w:r>
            <w:r w:rsidR="00504FE1" w:rsidRPr="00C94555">
              <w:rPr>
                <w:i w:val="0"/>
                <w:iCs w:val="0"/>
              </w:rPr>
              <w:t>开标一览表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_Toc32134 \h </w:instrText>
            </w:r>
            <w:r w:rsidR="00504FE1" w:rsidRPr="00C94555">
              <w:rPr>
                <w:i w:val="0"/>
                <w:iCs w:val="0"/>
              </w:rPr>
            </w:r>
            <w:r w:rsidR="00504FE1" w:rsidRPr="00C94555">
              <w:rPr>
                <w:i w:val="0"/>
                <w:iCs w:val="0"/>
              </w:rPr>
              <w:fldChar w:fldCharType="separate"/>
            </w:r>
            <w:r w:rsidR="00504FE1" w:rsidRPr="00C94555">
              <w:rPr>
                <w:i w:val="0"/>
                <w:iCs w:val="0"/>
              </w:rPr>
              <w:t>51</w:t>
            </w:r>
            <w:r w:rsidR="00504FE1" w:rsidRPr="00C94555">
              <w:rPr>
                <w:i w:val="0"/>
                <w:iCs w:val="0"/>
              </w:rPr>
              <w:fldChar w:fldCharType="end"/>
            </w:r>
          </w:hyperlink>
        </w:p>
        <w:p w14:paraId="6CF93AE5" w14:textId="77777777" w:rsidR="004F2737" w:rsidRPr="00C94555" w:rsidRDefault="00C94555">
          <w:pPr>
            <w:pStyle w:val="TOC3"/>
            <w:tabs>
              <w:tab w:val="right" w:leader="dot" w:pos="9040"/>
            </w:tabs>
            <w:rPr>
              <w:i w:val="0"/>
              <w:iCs w:val="0"/>
            </w:rPr>
          </w:pPr>
          <w:hyperlink w:anchor="_Toc18142" w:history="1">
            <w:r w:rsidR="00504FE1" w:rsidRPr="00C94555">
              <w:rPr>
                <w:i w:val="0"/>
                <w:iCs w:val="0"/>
              </w:rPr>
              <w:t xml:space="preserve">3 </w:t>
            </w:r>
            <w:r w:rsidR="00504FE1" w:rsidRPr="00C94555">
              <w:rPr>
                <w:i w:val="0"/>
                <w:iCs w:val="0"/>
              </w:rPr>
              <w:t>投标分项报价表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_Toc18142 \h </w:instrText>
            </w:r>
            <w:r w:rsidR="00504FE1" w:rsidRPr="00C94555">
              <w:rPr>
                <w:i w:val="0"/>
                <w:iCs w:val="0"/>
              </w:rPr>
            </w:r>
            <w:r w:rsidR="00504FE1" w:rsidRPr="00C94555">
              <w:rPr>
                <w:i w:val="0"/>
                <w:iCs w:val="0"/>
              </w:rPr>
              <w:fldChar w:fldCharType="separate"/>
            </w:r>
            <w:r w:rsidR="00504FE1" w:rsidRPr="00C94555">
              <w:rPr>
                <w:i w:val="0"/>
                <w:iCs w:val="0"/>
              </w:rPr>
              <w:t>52</w:t>
            </w:r>
            <w:r w:rsidR="00504FE1" w:rsidRPr="00C94555">
              <w:rPr>
                <w:i w:val="0"/>
                <w:iCs w:val="0"/>
              </w:rPr>
              <w:fldChar w:fldCharType="end"/>
            </w:r>
          </w:hyperlink>
        </w:p>
        <w:p w14:paraId="30554FC4" w14:textId="77777777" w:rsidR="004F2737" w:rsidRPr="00C94555" w:rsidRDefault="00C94555">
          <w:pPr>
            <w:pStyle w:val="TOC3"/>
            <w:tabs>
              <w:tab w:val="right" w:leader="dot" w:pos="9040"/>
            </w:tabs>
            <w:rPr>
              <w:i w:val="0"/>
              <w:iCs w:val="0"/>
            </w:rPr>
          </w:pPr>
          <w:hyperlink w:anchor="_Toc7329" w:history="1">
            <w:r w:rsidR="00504FE1" w:rsidRPr="00C94555">
              <w:rPr>
                <w:i w:val="0"/>
                <w:iCs w:val="0"/>
              </w:rPr>
              <w:t xml:space="preserve">4 </w:t>
            </w:r>
            <w:r w:rsidR="00504FE1" w:rsidRPr="00C94555">
              <w:rPr>
                <w:i w:val="0"/>
                <w:iCs w:val="0"/>
              </w:rPr>
              <w:t>技术规格偏离表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_Toc7329 \h </w:instrText>
            </w:r>
            <w:r w:rsidR="00504FE1" w:rsidRPr="00C94555">
              <w:rPr>
                <w:i w:val="0"/>
                <w:iCs w:val="0"/>
              </w:rPr>
            </w:r>
            <w:r w:rsidR="00504FE1" w:rsidRPr="00C94555">
              <w:rPr>
                <w:i w:val="0"/>
                <w:iCs w:val="0"/>
              </w:rPr>
              <w:fldChar w:fldCharType="separate"/>
            </w:r>
            <w:r w:rsidR="00504FE1" w:rsidRPr="00C94555">
              <w:rPr>
                <w:i w:val="0"/>
                <w:iCs w:val="0"/>
              </w:rPr>
              <w:t>54</w:t>
            </w:r>
            <w:r w:rsidR="00504FE1" w:rsidRPr="00C94555">
              <w:rPr>
                <w:i w:val="0"/>
                <w:iCs w:val="0"/>
              </w:rPr>
              <w:fldChar w:fldCharType="end"/>
            </w:r>
          </w:hyperlink>
        </w:p>
        <w:p w14:paraId="53E1CD52" w14:textId="77777777" w:rsidR="004F2737" w:rsidRPr="00C94555" w:rsidRDefault="00C94555">
          <w:pPr>
            <w:pStyle w:val="TOC3"/>
            <w:tabs>
              <w:tab w:val="right" w:leader="dot" w:pos="9040"/>
            </w:tabs>
            <w:rPr>
              <w:i w:val="0"/>
              <w:iCs w:val="0"/>
            </w:rPr>
          </w:pPr>
          <w:hyperlink w:anchor="_Toc11812" w:history="1">
            <w:r w:rsidR="00504FE1" w:rsidRPr="00C94555">
              <w:rPr>
                <w:i w:val="0"/>
                <w:iCs w:val="0"/>
              </w:rPr>
              <w:t xml:space="preserve">5 </w:t>
            </w:r>
            <w:r w:rsidR="00504FE1" w:rsidRPr="00C94555">
              <w:rPr>
                <w:i w:val="0"/>
                <w:iCs w:val="0"/>
              </w:rPr>
              <w:t>商务条款偏离表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_Toc11812 \h </w:instrText>
            </w:r>
            <w:r w:rsidR="00504FE1" w:rsidRPr="00C94555">
              <w:rPr>
                <w:i w:val="0"/>
                <w:iCs w:val="0"/>
              </w:rPr>
            </w:r>
            <w:r w:rsidR="00504FE1" w:rsidRPr="00C94555">
              <w:rPr>
                <w:i w:val="0"/>
                <w:iCs w:val="0"/>
              </w:rPr>
              <w:fldChar w:fldCharType="separate"/>
            </w:r>
            <w:r w:rsidR="00504FE1" w:rsidRPr="00C94555">
              <w:rPr>
                <w:i w:val="0"/>
                <w:iCs w:val="0"/>
              </w:rPr>
              <w:t>55</w:t>
            </w:r>
            <w:r w:rsidR="00504FE1" w:rsidRPr="00C94555">
              <w:rPr>
                <w:i w:val="0"/>
                <w:iCs w:val="0"/>
              </w:rPr>
              <w:fldChar w:fldCharType="end"/>
            </w:r>
          </w:hyperlink>
        </w:p>
        <w:p w14:paraId="188EA8B2" w14:textId="77777777" w:rsidR="004F2737" w:rsidRPr="00C94555" w:rsidRDefault="00C94555">
          <w:pPr>
            <w:pStyle w:val="TOC3"/>
            <w:tabs>
              <w:tab w:val="right" w:leader="dot" w:pos="9040"/>
            </w:tabs>
            <w:rPr>
              <w:i w:val="0"/>
              <w:iCs w:val="0"/>
            </w:rPr>
          </w:pPr>
          <w:hyperlink w:anchor="_Toc2217" w:history="1">
            <w:r w:rsidR="00504FE1" w:rsidRPr="00C94555">
              <w:rPr>
                <w:i w:val="0"/>
                <w:iCs w:val="0"/>
              </w:rPr>
              <w:t xml:space="preserve">6 </w:t>
            </w:r>
            <w:r w:rsidR="00504FE1" w:rsidRPr="00C94555">
              <w:rPr>
                <w:i w:val="0"/>
                <w:iCs w:val="0"/>
              </w:rPr>
              <w:t>业绩案例一览表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_Toc2217 \h </w:instrText>
            </w:r>
            <w:r w:rsidR="00504FE1" w:rsidRPr="00C94555">
              <w:rPr>
                <w:i w:val="0"/>
                <w:iCs w:val="0"/>
              </w:rPr>
            </w:r>
            <w:r w:rsidR="00504FE1" w:rsidRPr="00C94555">
              <w:rPr>
                <w:i w:val="0"/>
                <w:iCs w:val="0"/>
              </w:rPr>
              <w:fldChar w:fldCharType="separate"/>
            </w:r>
            <w:r w:rsidR="00504FE1" w:rsidRPr="00C94555">
              <w:rPr>
                <w:i w:val="0"/>
                <w:iCs w:val="0"/>
              </w:rPr>
              <w:t>56</w:t>
            </w:r>
            <w:r w:rsidR="00504FE1" w:rsidRPr="00C94555">
              <w:rPr>
                <w:i w:val="0"/>
                <w:iCs w:val="0"/>
              </w:rPr>
              <w:fldChar w:fldCharType="end"/>
            </w:r>
          </w:hyperlink>
        </w:p>
        <w:p w14:paraId="33EA6957" w14:textId="77777777" w:rsidR="004F2737" w:rsidRPr="00C94555" w:rsidRDefault="00C94555">
          <w:pPr>
            <w:pStyle w:val="TOC3"/>
            <w:tabs>
              <w:tab w:val="right" w:leader="dot" w:pos="9040"/>
            </w:tabs>
            <w:rPr>
              <w:i w:val="0"/>
              <w:iCs w:val="0"/>
            </w:rPr>
          </w:pPr>
          <w:hyperlink w:anchor="_Toc13726" w:history="1">
            <w:r w:rsidR="00504FE1" w:rsidRPr="00C94555">
              <w:rPr>
                <w:i w:val="0"/>
                <w:iCs w:val="0"/>
              </w:rPr>
              <w:t xml:space="preserve">7 </w:t>
            </w:r>
            <w:r w:rsidR="00504FE1" w:rsidRPr="00C94555">
              <w:rPr>
                <w:i w:val="0"/>
                <w:iCs w:val="0"/>
              </w:rPr>
              <w:t>投标人基本情况表</w:t>
            </w:r>
            <w:r w:rsidR="00504FE1" w:rsidRPr="00C94555">
              <w:rPr>
                <w:rFonts w:hint="eastAsia"/>
                <w:i w:val="0"/>
                <w:iCs w:val="0"/>
              </w:rPr>
              <w:t>（格式自拟）</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_Toc13726 \h </w:instrText>
            </w:r>
            <w:r w:rsidR="00504FE1" w:rsidRPr="00C94555">
              <w:rPr>
                <w:i w:val="0"/>
                <w:iCs w:val="0"/>
              </w:rPr>
            </w:r>
            <w:r w:rsidR="00504FE1" w:rsidRPr="00C94555">
              <w:rPr>
                <w:i w:val="0"/>
                <w:iCs w:val="0"/>
              </w:rPr>
              <w:fldChar w:fldCharType="separate"/>
            </w:r>
            <w:r w:rsidR="00504FE1" w:rsidRPr="00C94555">
              <w:rPr>
                <w:i w:val="0"/>
                <w:iCs w:val="0"/>
              </w:rPr>
              <w:t>57</w:t>
            </w:r>
            <w:r w:rsidR="00504FE1" w:rsidRPr="00C94555">
              <w:rPr>
                <w:i w:val="0"/>
                <w:iCs w:val="0"/>
              </w:rPr>
              <w:fldChar w:fldCharType="end"/>
            </w:r>
          </w:hyperlink>
        </w:p>
        <w:p w14:paraId="42D7FCAE" w14:textId="77777777" w:rsidR="004F2737" w:rsidRPr="00C94555" w:rsidRDefault="00C94555">
          <w:pPr>
            <w:pStyle w:val="TOC3"/>
            <w:tabs>
              <w:tab w:val="right" w:leader="dot" w:pos="9040"/>
            </w:tabs>
            <w:rPr>
              <w:i w:val="0"/>
              <w:iCs w:val="0"/>
            </w:rPr>
          </w:pPr>
          <w:hyperlink w:anchor="_Toc31779" w:history="1">
            <w:r w:rsidR="00504FE1" w:rsidRPr="00C94555">
              <w:rPr>
                <w:i w:val="0"/>
                <w:iCs w:val="0"/>
              </w:rPr>
              <w:t xml:space="preserve">8 </w:t>
            </w:r>
            <w:r w:rsidR="00504FE1" w:rsidRPr="00C94555">
              <w:rPr>
                <w:i w:val="0"/>
                <w:iCs w:val="0"/>
              </w:rPr>
              <w:t>技术方案</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_Toc31779 \h </w:instrText>
            </w:r>
            <w:r w:rsidR="00504FE1" w:rsidRPr="00C94555">
              <w:rPr>
                <w:i w:val="0"/>
                <w:iCs w:val="0"/>
              </w:rPr>
            </w:r>
            <w:r w:rsidR="00504FE1" w:rsidRPr="00C94555">
              <w:rPr>
                <w:i w:val="0"/>
                <w:iCs w:val="0"/>
              </w:rPr>
              <w:fldChar w:fldCharType="separate"/>
            </w:r>
            <w:r w:rsidR="00504FE1" w:rsidRPr="00C94555">
              <w:rPr>
                <w:i w:val="0"/>
                <w:iCs w:val="0"/>
              </w:rPr>
              <w:t>58</w:t>
            </w:r>
            <w:r w:rsidR="00504FE1" w:rsidRPr="00C94555">
              <w:rPr>
                <w:i w:val="0"/>
                <w:iCs w:val="0"/>
              </w:rPr>
              <w:fldChar w:fldCharType="end"/>
            </w:r>
          </w:hyperlink>
        </w:p>
        <w:p w14:paraId="73058363" w14:textId="77777777" w:rsidR="004F2737" w:rsidRPr="00C94555" w:rsidRDefault="00C94555">
          <w:pPr>
            <w:pStyle w:val="TOC3"/>
            <w:tabs>
              <w:tab w:val="right" w:leader="dot" w:pos="9040"/>
            </w:tabs>
            <w:rPr>
              <w:i w:val="0"/>
              <w:iCs w:val="0"/>
            </w:rPr>
          </w:pPr>
          <w:hyperlink w:anchor="_Toc30616" w:history="1">
            <w:r w:rsidR="00504FE1" w:rsidRPr="00C94555">
              <w:rPr>
                <w:i w:val="0"/>
                <w:iCs w:val="0"/>
              </w:rPr>
              <w:t xml:space="preserve">9 </w:t>
            </w:r>
            <w:r w:rsidR="00504FE1" w:rsidRPr="00C94555">
              <w:rPr>
                <w:i w:val="0"/>
                <w:iCs w:val="0"/>
              </w:rPr>
              <w:t>售后服务及培训计划</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_Toc30616 \h </w:instrText>
            </w:r>
            <w:r w:rsidR="00504FE1" w:rsidRPr="00C94555">
              <w:rPr>
                <w:i w:val="0"/>
                <w:iCs w:val="0"/>
              </w:rPr>
            </w:r>
            <w:r w:rsidR="00504FE1" w:rsidRPr="00C94555">
              <w:rPr>
                <w:i w:val="0"/>
                <w:iCs w:val="0"/>
              </w:rPr>
              <w:fldChar w:fldCharType="separate"/>
            </w:r>
            <w:r w:rsidR="00504FE1" w:rsidRPr="00C94555">
              <w:rPr>
                <w:i w:val="0"/>
                <w:iCs w:val="0"/>
              </w:rPr>
              <w:t>59</w:t>
            </w:r>
            <w:r w:rsidR="00504FE1" w:rsidRPr="00C94555">
              <w:rPr>
                <w:i w:val="0"/>
                <w:iCs w:val="0"/>
              </w:rPr>
              <w:fldChar w:fldCharType="end"/>
            </w:r>
          </w:hyperlink>
        </w:p>
        <w:p w14:paraId="358E678C" w14:textId="77777777" w:rsidR="004F2737" w:rsidRPr="00C94555" w:rsidRDefault="00C94555">
          <w:pPr>
            <w:pStyle w:val="TOC3"/>
            <w:tabs>
              <w:tab w:val="right" w:leader="dot" w:pos="9040"/>
            </w:tabs>
            <w:rPr>
              <w:i w:val="0"/>
              <w:iCs w:val="0"/>
            </w:rPr>
          </w:pPr>
          <w:hyperlink w:anchor="_Toc12957" w:history="1">
            <w:r w:rsidR="00504FE1" w:rsidRPr="00C94555">
              <w:rPr>
                <w:rFonts w:hAnsi="宋体" w:hint="eastAsia"/>
                <w:i w:val="0"/>
                <w:iCs w:val="0"/>
              </w:rPr>
              <w:t xml:space="preserve">10 </w:t>
            </w:r>
            <w:r w:rsidR="00504FE1" w:rsidRPr="00C94555">
              <w:rPr>
                <w:rFonts w:hAnsi="宋体" w:hint="eastAsia"/>
                <w:i w:val="0"/>
                <w:iCs w:val="0"/>
              </w:rPr>
              <w:t>提交投标保证金的证明材料</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_Toc12957 \h </w:instrText>
            </w:r>
            <w:r w:rsidR="00504FE1" w:rsidRPr="00C94555">
              <w:rPr>
                <w:i w:val="0"/>
                <w:iCs w:val="0"/>
              </w:rPr>
            </w:r>
            <w:r w:rsidR="00504FE1" w:rsidRPr="00C94555">
              <w:rPr>
                <w:i w:val="0"/>
                <w:iCs w:val="0"/>
              </w:rPr>
              <w:fldChar w:fldCharType="separate"/>
            </w:r>
            <w:r w:rsidR="00504FE1" w:rsidRPr="00C94555">
              <w:rPr>
                <w:i w:val="0"/>
                <w:iCs w:val="0"/>
              </w:rPr>
              <w:t>60</w:t>
            </w:r>
            <w:r w:rsidR="00504FE1" w:rsidRPr="00C94555">
              <w:rPr>
                <w:i w:val="0"/>
                <w:iCs w:val="0"/>
              </w:rPr>
              <w:fldChar w:fldCharType="end"/>
            </w:r>
          </w:hyperlink>
        </w:p>
        <w:p w14:paraId="332745FE" w14:textId="77777777" w:rsidR="004F2737" w:rsidRPr="00C94555" w:rsidRDefault="00C94555">
          <w:pPr>
            <w:pStyle w:val="TOC3"/>
            <w:tabs>
              <w:tab w:val="right" w:leader="dot" w:pos="9040"/>
            </w:tabs>
            <w:rPr>
              <w:i w:val="0"/>
              <w:iCs w:val="0"/>
            </w:rPr>
          </w:pPr>
          <w:hyperlink w:anchor="_Toc27154" w:history="1">
            <w:r w:rsidR="00504FE1" w:rsidRPr="00C94555">
              <w:rPr>
                <w:i w:val="0"/>
                <w:iCs w:val="0"/>
              </w:rPr>
              <w:t xml:space="preserve">11 </w:t>
            </w:r>
            <w:r w:rsidR="00504FE1" w:rsidRPr="00C94555">
              <w:rPr>
                <w:i w:val="0"/>
                <w:iCs w:val="0"/>
              </w:rPr>
              <w:t>中标服务费承诺书</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_Toc27154 \h </w:instrText>
            </w:r>
            <w:r w:rsidR="00504FE1" w:rsidRPr="00C94555">
              <w:rPr>
                <w:i w:val="0"/>
                <w:iCs w:val="0"/>
              </w:rPr>
            </w:r>
            <w:r w:rsidR="00504FE1" w:rsidRPr="00C94555">
              <w:rPr>
                <w:i w:val="0"/>
                <w:iCs w:val="0"/>
              </w:rPr>
              <w:fldChar w:fldCharType="separate"/>
            </w:r>
            <w:r w:rsidR="00504FE1" w:rsidRPr="00C94555">
              <w:rPr>
                <w:i w:val="0"/>
                <w:iCs w:val="0"/>
              </w:rPr>
              <w:t>61</w:t>
            </w:r>
            <w:r w:rsidR="00504FE1" w:rsidRPr="00C94555">
              <w:rPr>
                <w:i w:val="0"/>
                <w:iCs w:val="0"/>
              </w:rPr>
              <w:fldChar w:fldCharType="end"/>
            </w:r>
          </w:hyperlink>
        </w:p>
        <w:p w14:paraId="04B4FCD7" w14:textId="77777777" w:rsidR="004F2737" w:rsidRPr="00C94555" w:rsidRDefault="00C94555">
          <w:pPr>
            <w:pStyle w:val="TOC3"/>
            <w:tabs>
              <w:tab w:val="right" w:leader="dot" w:pos="9040"/>
            </w:tabs>
            <w:rPr>
              <w:i w:val="0"/>
              <w:iCs w:val="0"/>
            </w:rPr>
          </w:pPr>
          <w:hyperlink w:anchor="_Toc30745" w:history="1">
            <w:r w:rsidR="00504FE1" w:rsidRPr="00C94555">
              <w:rPr>
                <w:i w:val="0"/>
                <w:iCs w:val="0"/>
              </w:rPr>
              <w:t xml:space="preserve">12 </w:t>
            </w:r>
            <w:r w:rsidR="00504FE1" w:rsidRPr="00C94555">
              <w:rPr>
                <w:i w:val="0"/>
                <w:iCs w:val="0"/>
              </w:rPr>
              <w:t>中小企业声明函（</w:t>
            </w:r>
            <w:r w:rsidR="00504FE1" w:rsidRPr="00C94555">
              <w:rPr>
                <w:rFonts w:hint="eastAsia"/>
                <w:i w:val="0"/>
                <w:iCs w:val="0"/>
              </w:rPr>
              <w:t>货物</w:t>
            </w:r>
            <w:r w:rsidR="00504FE1" w:rsidRPr="00C94555">
              <w:rPr>
                <w:i w:val="0"/>
                <w:iCs w:val="0"/>
              </w:rPr>
              <w:t>）</w:t>
            </w:r>
            <w:r w:rsidR="00504FE1" w:rsidRPr="00C94555">
              <w:rPr>
                <w:i w:val="0"/>
                <w:iCs w:val="0"/>
              </w:rPr>
              <w:tab/>
            </w:r>
            <w:r w:rsidR="00504FE1" w:rsidRPr="00C94555">
              <w:rPr>
                <w:i w:val="0"/>
                <w:iCs w:val="0"/>
              </w:rPr>
              <w:fldChar w:fldCharType="begin"/>
            </w:r>
            <w:r w:rsidR="00504FE1" w:rsidRPr="00C94555">
              <w:rPr>
                <w:i w:val="0"/>
                <w:iCs w:val="0"/>
              </w:rPr>
              <w:instrText xml:space="preserve"> PAGEREF _Toc30745 \h </w:instrText>
            </w:r>
            <w:r w:rsidR="00504FE1" w:rsidRPr="00C94555">
              <w:rPr>
                <w:i w:val="0"/>
                <w:iCs w:val="0"/>
              </w:rPr>
            </w:r>
            <w:r w:rsidR="00504FE1" w:rsidRPr="00C94555">
              <w:rPr>
                <w:i w:val="0"/>
                <w:iCs w:val="0"/>
              </w:rPr>
              <w:fldChar w:fldCharType="separate"/>
            </w:r>
            <w:r w:rsidR="00504FE1" w:rsidRPr="00C94555">
              <w:rPr>
                <w:i w:val="0"/>
                <w:iCs w:val="0"/>
              </w:rPr>
              <w:t>62</w:t>
            </w:r>
            <w:r w:rsidR="00504FE1" w:rsidRPr="00C94555">
              <w:rPr>
                <w:i w:val="0"/>
                <w:iCs w:val="0"/>
              </w:rPr>
              <w:fldChar w:fldCharType="end"/>
            </w:r>
          </w:hyperlink>
        </w:p>
        <w:p w14:paraId="2E54763C" w14:textId="77777777" w:rsidR="004F2737" w:rsidRPr="00C94555" w:rsidRDefault="00C94555">
          <w:pPr>
            <w:pStyle w:val="TOC3"/>
            <w:tabs>
              <w:tab w:val="right" w:leader="dot" w:pos="9040"/>
            </w:tabs>
            <w:rPr>
              <w:i w:val="0"/>
              <w:iCs w:val="0"/>
            </w:rPr>
          </w:pPr>
          <w:hyperlink w:anchor="_Toc9980" w:history="1">
            <w:r w:rsidR="00504FE1" w:rsidRPr="00C94555">
              <w:rPr>
                <w:i w:val="0"/>
                <w:iCs w:val="0"/>
              </w:rPr>
              <w:t xml:space="preserve">13 </w:t>
            </w:r>
            <w:r w:rsidR="00504FE1" w:rsidRPr="00C94555">
              <w:rPr>
                <w:i w:val="0"/>
                <w:iCs w:val="0"/>
              </w:rPr>
              <w:t>残疾人福利性单位声明函（如适用）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_Toc9980 \h </w:instrText>
            </w:r>
            <w:r w:rsidR="00504FE1" w:rsidRPr="00C94555">
              <w:rPr>
                <w:i w:val="0"/>
                <w:iCs w:val="0"/>
              </w:rPr>
            </w:r>
            <w:r w:rsidR="00504FE1" w:rsidRPr="00C94555">
              <w:rPr>
                <w:i w:val="0"/>
                <w:iCs w:val="0"/>
              </w:rPr>
              <w:fldChar w:fldCharType="separate"/>
            </w:r>
            <w:r w:rsidR="00504FE1" w:rsidRPr="00C94555">
              <w:rPr>
                <w:i w:val="0"/>
                <w:iCs w:val="0"/>
              </w:rPr>
              <w:t>63</w:t>
            </w:r>
            <w:r w:rsidR="00504FE1" w:rsidRPr="00C94555">
              <w:rPr>
                <w:i w:val="0"/>
                <w:iCs w:val="0"/>
              </w:rPr>
              <w:fldChar w:fldCharType="end"/>
            </w:r>
          </w:hyperlink>
        </w:p>
        <w:p w14:paraId="7948A320" w14:textId="77777777" w:rsidR="004F2737" w:rsidRPr="00C94555" w:rsidRDefault="00C94555">
          <w:pPr>
            <w:pStyle w:val="TOC3"/>
            <w:tabs>
              <w:tab w:val="right" w:leader="dot" w:pos="9040"/>
            </w:tabs>
            <w:rPr>
              <w:i w:val="0"/>
              <w:iCs w:val="0"/>
            </w:rPr>
          </w:pPr>
          <w:hyperlink w:anchor="_Toc27866" w:history="1">
            <w:r w:rsidR="00504FE1" w:rsidRPr="00C94555">
              <w:rPr>
                <w:i w:val="0"/>
                <w:iCs w:val="0"/>
              </w:rPr>
              <w:t xml:space="preserve">14 </w:t>
            </w:r>
            <w:r w:rsidR="00504FE1" w:rsidRPr="00C94555">
              <w:rPr>
                <w:i w:val="0"/>
                <w:iCs w:val="0"/>
              </w:rPr>
              <w:t>监狱、戒毒企业声明函（如适用）</w:t>
            </w:r>
            <w:r w:rsidR="00504FE1" w:rsidRPr="00C94555">
              <w:rPr>
                <w:i w:val="0"/>
                <w:iCs w:val="0"/>
              </w:rPr>
              <w:tab/>
            </w:r>
            <w:r w:rsidR="00504FE1" w:rsidRPr="00C94555">
              <w:rPr>
                <w:i w:val="0"/>
                <w:iCs w:val="0"/>
              </w:rPr>
              <w:fldChar w:fldCharType="begin"/>
            </w:r>
            <w:r w:rsidR="00504FE1" w:rsidRPr="00C94555">
              <w:rPr>
                <w:i w:val="0"/>
                <w:iCs w:val="0"/>
              </w:rPr>
              <w:instrText xml:space="preserve"> PAGEREF _Toc27866 \h </w:instrText>
            </w:r>
            <w:r w:rsidR="00504FE1" w:rsidRPr="00C94555">
              <w:rPr>
                <w:i w:val="0"/>
                <w:iCs w:val="0"/>
              </w:rPr>
            </w:r>
            <w:r w:rsidR="00504FE1" w:rsidRPr="00C94555">
              <w:rPr>
                <w:i w:val="0"/>
                <w:iCs w:val="0"/>
              </w:rPr>
              <w:fldChar w:fldCharType="separate"/>
            </w:r>
            <w:r w:rsidR="00504FE1" w:rsidRPr="00C94555">
              <w:rPr>
                <w:i w:val="0"/>
                <w:iCs w:val="0"/>
              </w:rPr>
              <w:t>64</w:t>
            </w:r>
            <w:r w:rsidR="00504FE1" w:rsidRPr="00C94555">
              <w:rPr>
                <w:i w:val="0"/>
                <w:iCs w:val="0"/>
              </w:rPr>
              <w:fldChar w:fldCharType="end"/>
            </w:r>
          </w:hyperlink>
        </w:p>
        <w:p w14:paraId="72A6FFD4" w14:textId="77777777" w:rsidR="004F2737" w:rsidRPr="00C94555" w:rsidRDefault="00C94555">
          <w:pPr>
            <w:pStyle w:val="TOC3"/>
            <w:tabs>
              <w:tab w:val="right" w:leader="dot" w:pos="9040"/>
            </w:tabs>
          </w:pPr>
          <w:hyperlink w:anchor="_Toc19293" w:history="1">
            <w:r w:rsidR="00504FE1" w:rsidRPr="00C94555">
              <w:rPr>
                <w:i w:val="0"/>
                <w:iCs w:val="0"/>
              </w:rPr>
              <w:t xml:space="preserve">15 </w:t>
            </w:r>
            <w:r w:rsidR="00504FE1" w:rsidRPr="00C94555">
              <w:rPr>
                <w:i w:val="0"/>
                <w:iCs w:val="0"/>
              </w:rPr>
              <w:t>投标人认为必要的其他证明文件</w:t>
            </w:r>
            <w:r w:rsidR="00504FE1" w:rsidRPr="00C94555">
              <w:rPr>
                <w:i w:val="0"/>
                <w:iCs w:val="0"/>
              </w:rPr>
              <w:tab/>
            </w:r>
            <w:r w:rsidR="00504FE1" w:rsidRPr="00C94555">
              <w:rPr>
                <w:i w:val="0"/>
                <w:iCs w:val="0"/>
              </w:rPr>
              <w:fldChar w:fldCharType="begin"/>
            </w:r>
            <w:r w:rsidR="00504FE1" w:rsidRPr="00C94555">
              <w:rPr>
                <w:i w:val="0"/>
                <w:iCs w:val="0"/>
              </w:rPr>
              <w:instrText xml:space="preserve"> PAGEREF _Toc19293 \h </w:instrText>
            </w:r>
            <w:r w:rsidR="00504FE1" w:rsidRPr="00C94555">
              <w:rPr>
                <w:i w:val="0"/>
                <w:iCs w:val="0"/>
              </w:rPr>
            </w:r>
            <w:r w:rsidR="00504FE1" w:rsidRPr="00C94555">
              <w:rPr>
                <w:i w:val="0"/>
                <w:iCs w:val="0"/>
              </w:rPr>
              <w:fldChar w:fldCharType="separate"/>
            </w:r>
            <w:r w:rsidR="00504FE1" w:rsidRPr="00C94555">
              <w:rPr>
                <w:i w:val="0"/>
                <w:iCs w:val="0"/>
              </w:rPr>
              <w:t>65</w:t>
            </w:r>
            <w:r w:rsidR="00504FE1" w:rsidRPr="00C94555">
              <w:rPr>
                <w:i w:val="0"/>
                <w:iCs w:val="0"/>
              </w:rPr>
              <w:fldChar w:fldCharType="end"/>
            </w:r>
          </w:hyperlink>
        </w:p>
        <w:p w14:paraId="0BB155F0" w14:textId="77777777" w:rsidR="004F2737" w:rsidRPr="00C94555" w:rsidRDefault="00504FE1">
          <w:r w:rsidRPr="00C94555">
            <w:fldChar w:fldCharType="end"/>
          </w:r>
        </w:p>
      </w:sdtContent>
    </w:sdt>
    <w:p w14:paraId="2D3A9DA6" w14:textId="77777777" w:rsidR="004F2737" w:rsidRPr="00C94555" w:rsidRDefault="004F2737">
      <w:pPr>
        <w:pStyle w:val="TOC1"/>
        <w:spacing w:before="0" w:line="360" w:lineRule="auto"/>
        <w:outlineLvl w:val="0"/>
        <w:rPr>
          <w:sz w:val="36"/>
          <w:szCs w:val="36"/>
        </w:rPr>
      </w:pPr>
    </w:p>
    <w:p w14:paraId="3CBEAB64" w14:textId="77777777" w:rsidR="004F2737" w:rsidRPr="00C94555" w:rsidRDefault="004F2737">
      <w:pPr>
        <w:pStyle w:val="2"/>
        <w:ind w:leftChars="0" w:left="0" w:firstLineChars="0" w:firstLine="0"/>
        <w:rPr>
          <w:lang w:val="en-US"/>
        </w:rPr>
      </w:pPr>
    </w:p>
    <w:p w14:paraId="79C1FD1B" w14:textId="77777777" w:rsidR="004F2737" w:rsidRPr="00C94555" w:rsidRDefault="00504FE1">
      <w:pPr>
        <w:rPr>
          <w:rFonts w:hAnsi="宋体"/>
          <w:szCs w:val="28"/>
        </w:rPr>
      </w:pPr>
      <w:bookmarkStart w:id="0" w:name="_Toc310195690"/>
      <w:bookmarkStart w:id="1" w:name="_Toc5895164"/>
      <w:bookmarkStart w:id="2" w:name="_Toc288581295"/>
      <w:bookmarkStart w:id="3" w:name="_Toc40110889"/>
      <w:r w:rsidRPr="00C94555">
        <w:rPr>
          <w:rFonts w:hAnsi="宋体" w:hint="eastAsia"/>
          <w:szCs w:val="28"/>
        </w:rPr>
        <w:br w:type="page"/>
      </w:r>
    </w:p>
    <w:p w14:paraId="2217F696" w14:textId="77777777" w:rsidR="004F2737" w:rsidRPr="00C94555" w:rsidRDefault="00504FE1">
      <w:pPr>
        <w:pStyle w:val="1"/>
        <w:numPr>
          <w:ilvl w:val="0"/>
          <w:numId w:val="3"/>
        </w:numPr>
        <w:spacing w:before="0" w:after="0" w:line="240" w:lineRule="auto"/>
        <w:rPr>
          <w:rFonts w:hAnsi="宋体"/>
          <w:szCs w:val="28"/>
        </w:rPr>
      </w:pPr>
      <w:r w:rsidRPr="00C94555">
        <w:rPr>
          <w:rFonts w:hAnsi="宋体" w:hint="eastAsia"/>
          <w:szCs w:val="28"/>
          <w:lang w:val="en-US"/>
        </w:rPr>
        <w:lastRenderedPageBreak/>
        <w:t xml:space="preserve"> </w:t>
      </w:r>
      <w:bookmarkStart w:id="4" w:name="_Toc3975"/>
      <w:bookmarkStart w:id="5" w:name="_Toc20691"/>
      <w:r w:rsidRPr="00C94555">
        <w:rPr>
          <w:rFonts w:hAnsi="宋体" w:hint="eastAsia"/>
          <w:szCs w:val="28"/>
        </w:rPr>
        <w:t>投标邀请</w:t>
      </w:r>
      <w:bookmarkEnd w:id="0"/>
      <w:bookmarkEnd w:id="1"/>
      <w:bookmarkEnd w:id="2"/>
      <w:bookmarkEnd w:id="3"/>
      <w:bookmarkEnd w:id="4"/>
      <w:bookmarkEnd w:id="5"/>
    </w:p>
    <w:p w14:paraId="0C5BA30D" w14:textId="77777777" w:rsidR="004F2737" w:rsidRPr="00C94555" w:rsidRDefault="004F2737"/>
    <w:p w14:paraId="328AD2EF" w14:textId="77777777" w:rsidR="004F2737" w:rsidRPr="00C94555" w:rsidRDefault="00504FE1">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rPr>
      </w:pPr>
      <w:bookmarkStart w:id="6" w:name="_Toc5895165"/>
      <w:bookmarkStart w:id="7" w:name="_Toc310195691"/>
      <w:r w:rsidRPr="00C94555">
        <w:rPr>
          <w:rFonts w:ascii="宋体" w:hAnsi="宋体" w:hint="eastAsia"/>
          <w:sz w:val="24"/>
        </w:rPr>
        <w:t>项目概况</w:t>
      </w:r>
    </w:p>
    <w:p w14:paraId="12CAF0EB" w14:textId="0789BC23" w:rsidR="004F2737" w:rsidRPr="00C94555" w:rsidRDefault="00504FE1">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rPr>
      </w:pPr>
      <w:r w:rsidRPr="00C94555">
        <w:rPr>
          <w:rFonts w:ascii="宋体" w:hAnsi="宋体" w:hint="eastAsia"/>
          <w:sz w:val="24"/>
          <w:u w:val="single"/>
        </w:rPr>
        <w:t>(</w:t>
      </w:r>
      <w:r w:rsidR="00D6371E" w:rsidRPr="00C94555">
        <w:rPr>
          <w:rFonts w:ascii="宋体" w:hAnsi="宋体" w:hint="eastAsia"/>
          <w:sz w:val="24"/>
          <w:u w:val="single"/>
        </w:rPr>
        <w:t>华北电力大学纵向加密装置与调试服务</w:t>
      </w:r>
      <w:r w:rsidRPr="00C94555">
        <w:rPr>
          <w:rFonts w:ascii="宋体" w:hAnsi="宋体" w:hint="eastAsia"/>
          <w:sz w:val="24"/>
          <w:u w:val="single"/>
        </w:rPr>
        <w:t>)</w:t>
      </w:r>
      <w:r w:rsidRPr="00C94555">
        <w:rPr>
          <w:rFonts w:ascii="宋体" w:hAnsi="宋体" w:hint="eastAsia"/>
          <w:sz w:val="24"/>
        </w:rPr>
        <w:t xml:space="preserve"> 招标项目的潜在投标人应在</w:t>
      </w:r>
      <w:r w:rsidRPr="00C94555">
        <w:rPr>
          <w:rFonts w:ascii="宋体" w:hAnsi="宋体" w:hint="eastAsia"/>
          <w:sz w:val="24"/>
          <w:u w:val="single"/>
        </w:rPr>
        <w:t>（北京市海淀区中关村东路18号财智国际大厦C栋20层2010室）</w:t>
      </w:r>
      <w:r w:rsidRPr="00C94555">
        <w:rPr>
          <w:rFonts w:ascii="宋体" w:hAnsi="宋体" w:hint="eastAsia"/>
          <w:sz w:val="24"/>
        </w:rPr>
        <w:t>获取招标文件，并于</w:t>
      </w:r>
      <w:r w:rsidRPr="00C94555">
        <w:rPr>
          <w:rFonts w:ascii="宋体" w:hAnsi="宋体" w:hint="eastAsia"/>
          <w:sz w:val="24"/>
          <w:u w:val="single"/>
        </w:rPr>
        <w:t>202</w:t>
      </w:r>
      <w:r w:rsidRPr="00C94555">
        <w:rPr>
          <w:rFonts w:ascii="宋体" w:hAnsi="宋体"/>
          <w:sz w:val="24"/>
          <w:u w:val="single"/>
        </w:rPr>
        <w:t>4</w:t>
      </w:r>
      <w:r w:rsidRPr="00C94555">
        <w:rPr>
          <w:rFonts w:ascii="宋体" w:hAnsi="宋体" w:hint="eastAsia"/>
          <w:sz w:val="24"/>
          <w:u w:val="single"/>
        </w:rPr>
        <w:t>年</w:t>
      </w:r>
      <w:r w:rsidRPr="00C94555">
        <w:rPr>
          <w:rFonts w:ascii="宋体" w:hAnsi="宋体"/>
          <w:sz w:val="24"/>
          <w:u w:val="single"/>
        </w:rPr>
        <w:t>0</w:t>
      </w:r>
      <w:r w:rsidR="00D6371E" w:rsidRPr="00C94555">
        <w:rPr>
          <w:rFonts w:ascii="宋体" w:hAnsi="宋体"/>
          <w:sz w:val="24"/>
          <w:u w:val="single"/>
        </w:rPr>
        <w:t>4</w:t>
      </w:r>
      <w:r w:rsidRPr="00C94555">
        <w:rPr>
          <w:rFonts w:ascii="宋体" w:hAnsi="宋体" w:hint="eastAsia"/>
          <w:sz w:val="24"/>
          <w:u w:val="single"/>
        </w:rPr>
        <w:t>月</w:t>
      </w:r>
      <w:r w:rsidR="00C94555" w:rsidRPr="00C94555">
        <w:rPr>
          <w:rFonts w:ascii="宋体" w:hAnsi="宋体"/>
          <w:sz w:val="24"/>
          <w:u w:val="single"/>
        </w:rPr>
        <w:t>23</w:t>
      </w:r>
      <w:r w:rsidRPr="00C94555">
        <w:rPr>
          <w:rFonts w:ascii="宋体" w:hAnsi="宋体" w:hint="eastAsia"/>
          <w:sz w:val="24"/>
          <w:u w:val="single"/>
        </w:rPr>
        <w:t>日下午13:30</w:t>
      </w:r>
      <w:r w:rsidRPr="00C94555">
        <w:rPr>
          <w:rFonts w:ascii="宋体" w:hAnsi="宋体" w:hint="eastAsia"/>
          <w:bCs/>
          <w:sz w:val="24"/>
        </w:rPr>
        <w:t>（北京时间）前递交投标文件</w:t>
      </w:r>
      <w:r w:rsidRPr="00C94555">
        <w:rPr>
          <w:rFonts w:ascii="宋体" w:hAnsi="宋体" w:hint="eastAsia"/>
          <w:sz w:val="24"/>
        </w:rPr>
        <w:t>。</w:t>
      </w:r>
    </w:p>
    <w:p w14:paraId="0E8935E6" w14:textId="77777777" w:rsidR="004F2737" w:rsidRPr="00C94555" w:rsidRDefault="004F2737">
      <w:bookmarkStart w:id="8" w:name="_Toc28359079"/>
      <w:bookmarkStart w:id="9" w:name="_Toc28359002"/>
      <w:bookmarkStart w:id="10" w:name="_Toc35393790"/>
      <w:bookmarkStart w:id="11" w:name="_Toc35393621"/>
      <w:bookmarkStart w:id="12" w:name="_Hlk24379207"/>
    </w:p>
    <w:p w14:paraId="40E579D1" w14:textId="77777777" w:rsidR="004F2737" w:rsidRPr="00C94555" w:rsidRDefault="00504FE1">
      <w:pPr>
        <w:spacing w:line="360" w:lineRule="auto"/>
        <w:rPr>
          <w:b/>
          <w:bCs/>
          <w:sz w:val="24"/>
          <w:szCs w:val="32"/>
        </w:rPr>
      </w:pPr>
      <w:bookmarkStart w:id="13" w:name="_Toc19734"/>
      <w:r w:rsidRPr="00C94555">
        <w:rPr>
          <w:rFonts w:hint="eastAsia"/>
          <w:b/>
          <w:bCs/>
          <w:sz w:val="24"/>
          <w:szCs w:val="32"/>
        </w:rPr>
        <w:t>一、项目基本情况</w:t>
      </w:r>
      <w:bookmarkEnd w:id="8"/>
      <w:bookmarkEnd w:id="9"/>
      <w:bookmarkEnd w:id="10"/>
      <w:bookmarkEnd w:id="11"/>
      <w:bookmarkEnd w:id="13"/>
    </w:p>
    <w:p w14:paraId="3E7F28C8" w14:textId="65FD4E29" w:rsidR="004F2737" w:rsidRPr="00C94555" w:rsidRDefault="00504FE1">
      <w:pPr>
        <w:spacing w:line="360" w:lineRule="auto"/>
        <w:rPr>
          <w:rFonts w:ascii="宋体" w:hAnsi="宋体"/>
          <w:sz w:val="24"/>
        </w:rPr>
      </w:pPr>
      <w:r w:rsidRPr="00C94555">
        <w:rPr>
          <w:rFonts w:ascii="宋体" w:hAnsi="宋体" w:hint="eastAsia"/>
          <w:sz w:val="24"/>
        </w:rPr>
        <w:t>项目代理编号：HCZB-2024-</w:t>
      </w:r>
      <w:r w:rsidR="00B55569" w:rsidRPr="00C94555">
        <w:rPr>
          <w:rFonts w:ascii="宋体" w:hAnsi="宋体" w:hint="eastAsia"/>
          <w:sz w:val="24"/>
        </w:rPr>
        <w:t>ZB0297</w:t>
      </w:r>
      <w:r w:rsidRPr="00C94555">
        <w:rPr>
          <w:rFonts w:ascii="宋体" w:hAnsi="宋体" w:hint="eastAsia"/>
          <w:sz w:val="24"/>
        </w:rPr>
        <w:t xml:space="preserve">    </w:t>
      </w:r>
    </w:p>
    <w:p w14:paraId="2F4C630A" w14:textId="43FDB3B9" w:rsidR="004F2737" w:rsidRPr="00C94555" w:rsidRDefault="00504FE1">
      <w:pPr>
        <w:spacing w:line="360" w:lineRule="auto"/>
        <w:rPr>
          <w:rFonts w:ascii="宋体" w:hAnsi="宋体"/>
          <w:sz w:val="24"/>
        </w:rPr>
      </w:pPr>
      <w:r w:rsidRPr="00C94555">
        <w:rPr>
          <w:rFonts w:ascii="宋体" w:hAnsi="宋体" w:hint="eastAsia"/>
          <w:sz w:val="24"/>
        </w:rPr>
        <w:t>项目名称：</w:t>
      </w:r>
      <w:bookmarkEnd w:id="12"/>
      <w:r w:rsidR="00D6371E" w:rsidRPr="00C94555">
        <w:rPr>
          <w:rFonts w:ascii="宋体" w:hAnsi="宋体" w:hint="eastAsia"/>
          <w:sz w:val="24"/>
        </w:rPr>
        <w:t>华北电力大学纵向加密装置与调试服务</w:t>
      </w:r>
    </w:p>
    <w:p w14:paraId="6C06EF32" w14:textId="4E6F41D0" w:rsidR="004F2737" w:rsidRPr="00C94555" w:rsidRDefault="00504FE1">
      <w:pPr>
        <w:spacing w:line="360" w:lineRule="auto"/>
        <w:rPr>
          <w:rFonts w:ascii="宋体" w:hAnsi="宋体"/>
          <w:sz w:val="24"/>
        </w:rPr>
      </w:pPr>
      <w:r w:rsidRPr="00C94555">
        <w:rPr>
          <w:rFonts w:ascii="宋体" w:hAnsi="宋体" w:hint="eastAsia"/>
          <w:sz w:val="24"/>
        </w:rPr>
        <w:t>预算金额：</w:t>
      </w:r>
      <w:r w:rsidR="00D6371E" w:rsidRPr="00C94555">
        <w:rPr>
          <w:rFonts w:ascii="宋体" w:hAnsi="宋体"/>
          <w:sz w:val="24"/>
        </w:rPr>
        <w:t>125.280015</w:t>
      </w:r>
      <w:r w:rsidRPr="00C94555">
        <w:rPr>
          <w:rFonts w:ascii="宋体" w:hAnsi="宋体" w:hint="eastAsia"/>
          <w:sz w:val="24"/>
        </w:rPr>
        <w:t>万元</w:t>
      </w:r>
    </w:p>
    <w:p w14:paraId="38628BBB" w14:textId="5B84A0BE" w:rsidR="004F2737" w:rsidRPr="00C94555" w:rsidRDefault="00504FE1">
      <w:pPr>
        <w:spacing w:line="360" w:lineRule="auto"/>
        <w:rPr>
          <w:rFonts w:ascii="宋体" w:hAnsi="宋体"/>
          <w:sz w:val="24"/>
          <w:u w:val="single"/>
        </w:rPr>
      </w:pPr>
      <w:r w:rsidRPr="00C94555">
        <w:rPr>
          <w:rFonts w:ascii="宋体" w:hAnsi="宋体" w:hint="eastAsia"/>
          <w:sz w:val="24"/>
        </w:rPr>
        <w:t>采购需求：</w:t>
      </w:r>
      <w:r w:rsidR="00D6371E" w:rsidRPr="00C94555">
        <w:rPr>
          <w:rFonts w:ascii="宋体" w:hAnsi="宋体" w:hint="eastAsia"/>
          <w:sz w:val="24"/>
        </w:rPr>
        <w:t>纵向加密装置与调试服务采购</w:t>
      </w:r>
    </w:p>
    <w:p w14:paraId="379753E9" w14:textId="77777777" w:rsidR="004F2737" w:rsidRPr="00C94555" w:rsidRDefault="00504FE1">
      <w:pPr>
        <w:spacing w:line="360" w:lineRule="auto"/>
        <w:rPr>
          <w:rFonts w:ascii="宋体" w:hAnsi="宋体"/>
          <w:sz w:val="24"/>
          <w:u w:val="single"/>
        </w:rPr>
      </w:pPr>
      <w:r w:rsidRPr="00C94555">
        <w:rPr>
          <w:rFonts w:ascii="宋体" w:hAnsi="宋体" w:hint="eastAsia"/>
          <w:sz w:val="24"/>
        </w:rPr>
        <w:t>合同履行期限：自合同签订生效后开始至双方合同完全履行后截止</w:t>
      </w:r>
    </w:p>
    <w:p w14:paraId="437AD65B" w14:textId="77777777" w:rsidR="004F2737" w:rsidRPr="00C94555" w:rsidRDefault="00504FE1">
      <w:pPr>
        <w:spacing w:line="360" w:lineRule="auto"/>
        <w:rPr>
          <w:rFonts w:ascii="宋体" w:hAnsi="宋体"/>
          <w:sz w:val="24"/>
        </w:rPr>
      </w:pPr>
      <w:r w:rsidRPr="00C94555">
        <w:rPr>
          <w:rFonts w:ascii="宋体" w:hAnsi="宋体" w:hint="eastAsia"/>
          <w:sz w:val="24"/>
        </w:rPr>
        <w:t>本项目不接受联合体投标。</w:t>
      </w:r>
    </w:p>
    <w:p w14:paraId="5A7E2A30" w14:textId="77777777" w:rsidR="004F2737" w:rsidRPr="00C94555" w:rsidRDefault="00504FE1">
      <w:pPr>
        <w:spacing w:line="360" w:lineRule="auto"/>
        <w:rPr>
          <w:b/>
          <w:bCs/>
          <w:sz w:val="24"/>
          <w:szCs w:val="32"/>
        </w:rPr>
      </w:pPr>
      <w:bookmarkStart w:id="14" w:name="_Toc35393791"/>
      <w:bookmarkStart w:id="15" w:name="_Toc14517"/>
      <w:bookmarkStart w:id="16" w:name="_Toc35393622"/>
      <w:bookmarkStart w:id="17" w:name="_Toc28359003"/>
      <w:bookmarkStart w:id="18" w:name="_Toc28359080"/>
      <w:r w:rsidRPr="00C94555">
        <w:rPr>
          <w:rFonts w:hint="eastAsia"/>
          <w:b/>
          <w:bCs/>
          <w:sz w:val="24"/>
          <w:szCs w:val="32"/>
        </w:rPr>
        <w:t>二、申请人的资格要求：</w:t>
      </w:r>
      <w:bookmarkEnd w:id="14"/>
      <w:bookmarkEnd w:id="15"/>
      <w:bookmarkEnd w:id="16"/>
      <w:bookmarkEnd w:id="17"/>
      <w:bookmarkEnd w:id="18"/>
    </w:p>
    <w:p w14:paraId="35255811" w14:textId="77777777" w:rsidR="004F2737" w:rsidRPr="00C94555" w:rsidRDefault="00504FE1">
      <w:pPr>
        <w:spacing w:line="360" w:lineRule="auto"/>
        <w:ind w:left="420" w:hangingChars="175" w:hanging="420"/>
        <w:rPr>
          <w:rFonts w:ascii="宋体" w:hAnsi="宋体"/>
          <w:sz w:val="24"/>
        </w:rPr>
      </w:pPr>
      <w:bookmarkStart w:id="19" w:name="_Toc28359081"/>
      <w:bookmarkStart w:id="20" w:name="_Toc28359004"/>
      <w:r w:rsidRPr="00C94555">
        <w:rPr>
          <w:rFonts w:ascii="宋体" w:hAnsi="宋体" w:hint="eastAsia"/>
          <w:sz w:val="24"/>
        </w:rPr>
        <w:t>1.满足《中华人民共和国政府采购法》第二十二条规定：</w:t>
      </w:r>
    </w:p>
    <w:p w14:paraId="74B05BD7" w14:textId="77777777" w:rsidR="004F2737" w:rsidRPr="00C94555" w:rsidRDefault="00504FE1">
      <w:pPr>
        <w:spacing w:line="360" w:lineRule="auto"/>
        <w:ind w:left="420" w:hangingChars="175" w:hanging="420"/>
        <w:rPr>
          <w:rFonts w:ascii="宋体" w:hAnsi="宋体"/>
          <w:sz w:val="24"/>
        </w:rPr>
      </w:pPr>
      <w:r w:rsidRPr="00C94555">
        <w:rPr>
          <w:rFonts w:ascii="宋体" w:hAnsi="宋体" w:hint="eastAsia"/>
          <w:sz w:val="24"/>
        </w:rPr>
        <w:t>2.落实政府采购政策需满足的资格要求：</w:t>
      </w:r>
    </w:p>
    <w:p w14:paraId="2CC034E0" w14:textId="77777777" w:rsidR="004F2737" w:rsidRPr="00C94555" w:rsidRDefault="00504FE1">
      <w:pPr>
        <w:pStyle w:val="2"/>
        <w:adjustRightInd w:val="0"/>
        <w:snapToGrid w:val="0"/>
        <w:spacing w:before="0" w:after="0" w:line="360" w:lineRule="auto"/>
        <w:ind w:leftChars="0" w:left="0" w:firstLineChars="0" w:firstLine="0"/>
        <w:jc w:val="left"/>
        <w:rPr>
          <w:rFonts w:ascii="宋体" w:hAnsi="宋体"/>
          <w:sz w:val="24"/>
          <w:szCs w:val="24"/>
          <w:lang w:val="en-US"/>
        </w:rPr>
      </w:pPr>
      <w:r w:rsidRPr="00C94555">
        <w:rPr>
          <w:rFonts w:ascii="宋体" w:hAnsi="宋体" w:hint="eastAsia"/>
          <w:sz w:val="24"/>
          <w:szCs w:val="24"/>
          <w:lang w:val="en-US"/>
        </w:rPr>
        <w:t>本项目专门面向中小型、微型企业（监狱、戒毒企业、残疾人福利性单位视同小微企业）采购。</w:t>
      </w:r>
    </w:p>
    <w:p w14:paraId="34BBFBAB" w14:textId="77777777" w:rsidR="004F2737" w:rsidRPr="00C94555" w:rsidRDefault="00504FE1">
      <w:pPr>
        <w:spacing w:line="360" w:lineRule="auto"/>
        <w:ind w:left="420" w:hangingChars="175" w:hanging="420"/>
        <w:rPr>
          <w:rFonts w:ascii="宋体" w:hAnsi="宋体"/>
          <w:sz w:val="24"/>
        </w:rPr>
      </w:pPr>
      <w:r w:rsidRPr="00C94555">
        <w:rPr>
          <w:rFonts w:ascii="宋体" w:hAnsi="宋体" w:hint="eastAsia"/>
          <w:sz w:val="24"/>
        </w:rPr>
        <w:t>3.本项目的特定资格要求：</w:t>
      </w:r>
    </w:p>
    <w:p w14:paraId="2AB2B028" w14:textId="77777777" w:rsidR="004F2737" w:rsidRPr="00C94555" w:rsidRDefault="00504FE1">
      <w:pPr>
        <w:spacing w:line="360" w:lineRule="auto"/>
        <w:ind w:left="420" w:hangingChars="175" w:hanging="420"/>
        <w:rPr>
          <w:rFonts w:ascii="宋体" w:hAnsi="宋体"/>
          <w:sz w:val="24"/>
        </w:rPr>
      </w:pPr>
      <w:r w:rsidRPr="00C94555">
        <w:rPr>
          <w:rFonts w:ascii="宋体" w:hAnsi="宋体" w:hint="eastAsia"/>
          <w:sz w:val="24"/>
        </w:rPr>
        <w:t>（一）本项目不接受联合体投标。</w:t>
      </w:r>
    </w:p>
    <w:p w14:paraId="241CAAA0" w14:textId="77777777" w:rsidR="004F2737" w:rsidRPr="00C94555" w:rsidRDefault="00504FE1">
      <w:pPr>
        <w:spacing w:line="360" w:lineRule="auto"/>
        <w:ind w:left="420" w:hangingChars="175" w:hanging="420"/>
        <w:rPr>
          <w:rFonts w:ascii="宋体" w:hAnsi="宋体"/>
          <w:sz w:val="24"/>
        </w:rPr>
      </w:pPr>
      <w:r w:rsidRPr="00C94555">
        <w:rPr>
          <w:rFonts w:ascii="宋体" w:hAnsi="宋体" w:hint="eastAsia"/>
          <w:sz w:val="24"/>
        </w:rPr>
        <w:t>（二）法律、行政法规规定的其他条件：</w:t>
      </w:r>
    </w:p>
    <w:p w14:paraId="7ACA8986" w14:textId="77777777" w:rsidR="004F2737" w:rsidRPr="00C94555" w:rsidRDefault="00504FE1">
      <w:pPr>
        <w:spacing w:line="360" w:lineRule="auto"/>
        <w:jc w:val="left"/>
        <w:rPr>
          <w:rFonts w:ascii="宋体" w:hAnsi="宋体"/>
          <w:sz w:val="24"/>
        </w:rPr>
      </w:pPr>
      <w:r w:rsidRPr="00C94555">
        <w:rPr>
          <w:rFonts w:ascii="宋体" w:hAnsi="宋体" w:hint="eastAsia"/>
          <w:sz w:val="24"/>
        </w:rPr>
        <w:t>（</w:t>
      </w:r>
      <w:r w:rsidRPr="00C94555">
        <w:rPr>
          <w:rFonts w:ascii="宋体" w:hAnsi="宋体"/>
          <w:sz w:val="24"/>
        </w:rPr>
        <w:t>1</w:t>
      </w:r>
      <w:r w:rsidRPr="00C94555">
        <w:rPr>
          <w:rFonts w:ascii="宋体" w:hAnsi="宋体" w:hint="eastAsia"/>
          <w:sz w:val="24"/>
        </w:rPr>
        <w:t>）投标人必须为前三年内未被列入“信用中国”网站（www.creditchina.gov.cn）、中国政府采购网（www.ccgp.gov.cn）信用记录失信被执行人、重大税收违法案件当事人名单、政府采购严重违法失信行为记录名单的；</w:t>
      </w:r>
    </w:p>
    <w:p w14:paraId="470ACBDF" w14:textId="77777777" w:rsidR="004F2737" w:rsidRPr="00C94555" w:rsidRDefault="00504FE1">
      <w:pPr>
        <w:spacing w:line="360" w:lineRule="auto"/>
        <w:jc w:val="left"/>
        <w:rPr>
          <w:rFonts w:ascii="宋体" w:hAnsi="宋体"/>
          <w:sz w:val="24"/>
        </w:rPr>
      </w:pPr>
      <w:r w:rsidRPr="00C94555">
        <w:rPr>
          <w:rFonts w:ascii="宋体" w:hAnsi="宋体" w:hint="eastAsia"/>
          <w:sz w:val="24"/>
        </w:rPr>
        <w:t>（</w:t>
      </w:r>
      <w:r w:rsidRPr="00C94555">
        <w:rPr>
          <w:rFonts w:ascii="宋体" w:hAnsi="宋体"/>
          <w:sz w:val="24"/>
        </w:rPr>
        <w:t>2</w:t>
      </w:r>
      <w:r w:rsidRPr="00C94555">
        <w:rPr>
          <w:rFonts w:ascii="宋体" w:hAnsi="宋体" w:hint="eastAsia"/>
          <w:sz w:val="24"/>
        </w:rPr>
        <w:t>）不同投标人的法人、单位负责人不是同一人也不存在直接控股、管理关系；</w:t>
      </w:r>
    </w:p>
    <w:p w14:paraId="043BFCF6" w14:textId="77777777" w:rsidR="004F2737" w:rsidRPr="00C94555" w:rsidRDefault="00504FE1">
      <w:pPr>
        <w:spacing w:line="360" w:lineRule="auto"/>
        <w:jc w:val="left"/>
        <w:rPr>
          <w:rFonts w:ascii="宋体" w:hAnsi="宋体"/>
          <w:sz w:val="24"/>
        </w:rPr>
      </w:pPr>
      <w:r w:rsidRPr="00C94555">
        <w:rPr>
          <w:rFonts w:ascii="宋体" w:hAnsi="宋体" w:hint="eastAsia"/>
          <w:sz w:val="24"/>
        </w:rPr>
        <w:t>（</w:t>
      </w:r>
      <w:r w:rsidRPr="00C94555">
        <w:rPr>
          <w:rFonts w:ascii="宋体" w:hAnsi="宋体"/>
          <w:sz w:val="24"/>
        </w:rPr>
        <w:t>3</w:t>
      </w:r>
      <w:r w:rsidRPr="00C94555">
        <w:rPr>
          <w:rFonts w:ascii="宋体" w:hAnsi="宋体" w:hint="eastAsia"/>
          <w:sz w:val="24"/>
        </w:rPr>
        <w:t>）投标人必须向采购代理机构购买招标文件并登记备案，未向采购代理机构购买招标文件并登记备案的无资格参加本次投标。</w:t>
      </w:r>
    </w:p>
    <w:p w14:paraId="0C641FC5" w14:textId="77777777" w:rsidR="004F2737" w:rsidRPr="00C94555" w:rsidRDefault="00504FE1">
      <w:pPr>
        <w:spacing w:line="360" w:lineRule="auto"/>
        <w:rPr>
          <w:sz w:val="24"/>
          <w:szCs w:val="32"/>
        </w:rPr>
      </w:pPr>
      <w:bookmarkStart w:id="21" w:name="_Toc35393792"/>
      <w:bookmarkStart w:id="22" w:name="_Toc35393623"/>
      <w:bookmarkStart w:id="23" w:name="_Toc16466"/>
      <w:r w:rsidRPr="00C94555">
        <w:rPr>
          <w:rFonts w:hint="eastAsia"/>
          <w:sz w:val="24"/>
          <w:szCs w:val="32"/>
        </w:rPr>
        <w:t>（</w:t>
      </w:r>
      <w:r w:rsidRPr="00C94555">
        <w:rPr>
          <w:rFonts w:hint="eastAsia"/>
          <w:sz w:val="24"/>
          <w:szCs w:val="32"/>
        </w:rPr>
        <w:t>4</w:t>
      </w:r>
      <w:r w:rsidRPr="00C94555">
        <w:rPr>
          <w:rFonts w:hint="eastAsia"/>
          <w:sz w:val="24"/>
          <w:szCs w:val="32"/>
        </w:rPr>
        <w:t>）本项目不接受进口产品。</w:t>
      </w:r>
    </w:p>
    <w:p w14:paraId="039CCC35" w14:textId="77777777" w:rsidR="004F2737" w:rsidRPr="00C94555" w:rsidRDefault="00504FE1">
      <w:pPr>
        <w:spacing w:line="360" w:lineRule="auto"/>
        <w:rPr>
          <w:b/>
          <w:bCs/>
          <w:sz w:val="24"/>
          <w:szCs w:val="32"/>
        </w:rPr>
      </w:pPr>
      <w:r w:rsidRPr="00C94555">
        <w:rPr>
          <w:rFonts w:hint="eastAsia"/>
          <w:b/>
          <w:bCs/>
          <w:sz w:val="24"/>
          <w:szCs w:val="32"/>
        </w:rPr>
        <w:t>三、获取招标文件</w:t>
      </w:r>
      <w:bookmarkEnd w:id="19"/>
      <w:bookmarkEnd w:id="20"/>
      <w:bookmarkEnd w:id="21"/>
      <w:bookmarkEnd w:id="22"/>
      <w:bookmarkEnd w:id="23"/>
    </w:p>
    <w:p w14:paraId="3152C3BA" w14:textId="74E62A24" w:rsidR="004F2737" w:rsidRPr="00C94555" w:rsidRDefault="00504FE1">
      <w:pPr>
        <w:spacing w:line="360" w:lineRule="auto"/>
        <w:rPr>
          <w:rFonts w:ascii="宋体" w:hAnsi="宋体"/>
          <w:sz w:val="24"/>
        </w:rPr>
      </w:pPr>
      <w:r w:rsidRPr="00C94555">
        <w:rPr>
          <w:rFonts w:ascii="宋体" w:hAnsi="宋体" w:hint="eastAsia"/>
          <w:sz w:val="24"/>
        </w:rPr>
        <w:t>时间：</w:t>
      </w:r>
      <w:r w:rsidRPr="00C94555">
        <w:rPr>
          <w:rFonts w:ascii="宋体" w:hAnsi="宋体" w:hint="eastAsia"/>
          <w:sz w:val="24"/>
          <w:u w:val="single"/>
        </w:rPr>
        <w:t>202</w:t>
      </w:r>
      <w:r w:rsidRPr="00C94555">
        <w:rPr>
          <w:rFonts w:ascii="宋体" w:hAnsi="宋体"/>
          <w:sz w:val="24"/>
          <w:u w:val="single"/>
        </w:rPr>
        <w:t>4</w:t>
      </w:r>
      <w:r w:rsidRPr="00C94555">
        <w:rPr>
          <w:rFonts w:ascii="宋体" w:hAnsi="宋体" w:hint="eastAsia"/>
          <w:sz w:val="24"/>
        </w:rPr>
        <w:t>年</w:t>
      </w:r>
      <w:r w:rsidRPr="00C94555">
        <w:rPr>
          <w:rFonts w:ascii="宋体" w:hAnsi="宋体"/>
          <w:sz w:val="24"/>
          <w:u w:val="single"/>
        </w:rPr>
        <w:t>0</w:t>
      </w:r>
      <w:r w:rsidR="00813DA6">
        <w:rPr>
          <w:rFonts w:ascii="宋体" w:hAnsi="宋体"/>
          <w:sz w:val="24"/>
          <w:u w:val="single"/>
        </w:rPr>
        <w:t>4</w:t>
      </w:r>
      <w:r w:rsidRPr="00C94555">
        <w:rPr>
          <w:rFonts w:ascii="宋体" w:hAnsi="宋体" w:hint="eastAsia"/>
          <w:sz w:val="24"/>
        </w:rPr>
        <w:t>月</w:t>
      </w:r>
      <w:r w:rsidR="00813DA6">
        <w:rPr>
          <w:rFonts w:ascii="宋体" w:hAnsi="宋体"/>
          <w:sz w:val="24"/>
          <w:u w:val="single"/>
        </w:rPr>
        <w:t>02</w:t>
      </w:r>
      <w:r w:rsidRPr="00C94555">
        <w:rPr>
          <w:rFonts w:ascii="宋体" w:hAnsi="宋体" w:hint="eastAsia"/>
          <w:sz w:val="24"/>
        </w:rPr>
        <w:t>日至</w:t>
      </w:r>
      <w:r w:rsidRPr="00C94555">
        <w:rPr>
          <w:rFonts w:ascii="宋体" w:hAnsi="宋体" w:hint="eastAsia"/>
          <w:sz w:val="24"/>
          <w:u w:val="single"/>
        </w:rPr>
        <w:t>202</w:t>
      </w:r>
      <w:r w:rsidR="00862F2C" w:rsidRPr="00C94555">
        <w:rPr>
          <w:rFonts w:ascii="宋体" w:hAnsi="宋体"/>
          <w:sz w:val="24"/>
          <w:u w:val="single"/>
        </w:rPr>
        <w:t>4</w:t>
      </w:r>
      <w:r w:rsidRPr="00C94555">
        <w:rPr>
          <w:rFonts w:ascii="宋体" w:hAnsi="宋体" w:hint="eastAsia"/>
          <w:sz w:val="24"/>
        </w:rPr>
        <w:t>年</w:t>
      </w:r>
      <w:r w:rsidR="00862F2C" w:rsidRPr="00C94555">
        <w:rPr>
          <w:rFonts w:ascii="宋体" w:hAnsi="宋体"/>
          <w:sz w:val="24"/>
          <w:u w:val="single"/>
        </w:rPr>
        <w:t>0</w:t>
      </w:r>
      <w:r w:rsidR="00813DA6">
        <w:rPr>
          <w:rFonts w:ascii="宋体" w:hAnsi="宋体"/>
          <w:sz w:val="24"/>
          <w:u w:val="single"/>
        </w:rPr>
        <w:t>4</w:t>
      </w:r>
      <w:r w:rsidRPr="00C94555">
        <w:rPr>
          <w:rFonts w:ascii="宋体" w:hAnsi="宋体" w:hint="eastAsia"/>
          <w:sz w:val="24"/>
        </w:rPr>
        <w:t>月</w:t>
      </w:r>
      <w:r w:rsidR="00D61280">
        <w:rPr>
          <w:rFonts w:ascii="宋体" w:hAnsi="宋体"/>
          <w:sz w:val="24"/>
          <w:u w:val="single"/>
        </w:rPr>
        <w:t>10</w:t>
      </w:r>
      <w:r w:rsidRPr="00C94555">
        <w:rPr>
          <w:rFonts w:ascii="宋体" w:hAnsi="宋体" w:hint="eastAsia"/>
          <w:sz w:val="24"/>
        </w:rPr>
        <w:t>日，每天上午</w:t>
      </w:r>
      <w:r w:rsidRPr="00C94555">
        <w:rPr>
          <w:rFonts w:ascii="宋体" w:hAnsi="宋体" w:hint="eastAsia"/>
          <w:sz w:val="24"/>
          <w:u w:val="single"/>
        </w:rPr>
        <w:t>09:00</w:t>
      </w:r>
      <w:r w:rsidRPr="00C94555">
        <w:rPr>
          <w:rFonts w:ascii="宋体" w:hAnsi="宋体" w:hint="eastAsia"/>
          <w:sz w:val="24"/>
        </w:rPr>
        <w:t>至</w:t>
      </w:r>
      <w:r w:rsidRPr="00C94555">
        <w:rPr>
          <w:rFonts w:ascii="宋体" w:hAnsi="宋体" w:hint="eastAsia"/>
          <w:sz w:val="24"/>
          <w:u w:val="single"/>
        </w:rPr>
        <w:t>12:00</w:t>
      </w:r>
      <w:r w:rsidRPr="00C94555">
        <w:rPr>
          <w:rFonts w:ascii="宋体" w:hAnsi="宋体" w:hint="eastAsia"/>
          <w:sz w:val="24"/>
        </w:rPr>
        <w:t>，下午</w:t>
      </w:r>
      <w:r w:rsidRPr="00C94555">
        <w:rPr>
          <w:rFonts w:ascii="宋体" w:hAnsi="宋体" w:hint="eastAsia"/>
          <w:sz w:val="24"/>
          <w:u w:val="single"/>
        </w:rPr>
        <w:t>13:00</w:t>
      </w:r>
      <w:r w:rsidRPr="00C94555">
        <w:rPr>
          <w:rFonts w:ascii="宋体" w:hAnsi="宋体" w:hint="eastAsia"/>
          <w:sz w:val="24"/>
        </w:rPr>
        <w:lastRenderedPageBreak/>
        <w:t>至</w:t>
      </w:r>
      <w:r w:rsidRPr="00C94555">
        <w:rPr>
          <w:rFonts w:ascii="宋体" w:hAnsi="宋体" w:hint="eastAsia"/>
          <w:sz w:val="24"/>
          <w:u w:val="single"/>
        </w:rPr>
        <w:t>17:00</w:t>
      </w:r>
      <w:r w:rsidRPr="00C94555">
        <w:rPr>
          <w:rFonts w:ascii="宋体" w:hAnsi="宋体" w:hint="eastAsia"/>
          <w:sz w:val="24"/>
        </w:rPr>
        <w:t>（北京时间，法定节假日除外）</w:t>
      </w:r>
    </w:p>
    <w:p w14:paraId="4F2B926F" w14:textId="77777777" w:rsidR="004F2737" w:rsidRPr="00C94555" w:rsidRDefault="00504FE1">
      <w:pPr>
        <w:spacing w:line="360" w:lineRule="auto"/>
        <w:rPr>
          <w:rFonts w:ascii="宋体" w:hAnsi="宋体"/>
          <w:sz w:val="24"/>
          <w:u w:val="single"/>
        </w:rPr>
      </w:pPr>
      <w:r w:rsidRPr="00C94555">
        <w:rPr>
          <w:rFonts w:ascii="宋体" w:hAnsi="宋体" w:hint="eastAsia"/>
          <w:sz w:val="24"/>
        </w:rPr>
        <w:t>地点：北京市海淀区中关村东路18号财智国际大厦C栋20层2010室</w:t>
      </w:r>
    </w:p>
    <w:p w14:paraId="559D7A53" w14:textId="77777777" w:rsidR="004F2737" w:rsidRPr="00C94555" w:rsidRDefault="00504FE1">
      <w:pPr>
        <w:spacing w:line="360" w:lineRule="auto"/>
        <w:rPr>
          <w:rFonts w:ascii="宋体" w:hAnsi="宋体"/>
          <w:sz w:val="24"/>
        </w:rPr>
      </w:pPr>
      <w:r w:rsidRPr="00C94555">
        <w:rPr>
          <w:rFonts w:ascii="宋体" w:hAnsi="宋体" w:hint="eastAsia"/>
          <w:sz w:val="24"/>
        </w:rPr>
        <w:t>方式：现场报名，无需提供资料。</w:t>
      </w:r>
    </w:p>
    <w:p w14:paraId="156A9F5E" w14:textId="77777777" w:rsidR="004F2737" w:rsidRPr="00C94555" w:rsidRDefault="00504FE1">
      <w:pPr>
        <w:spacing w:line="360" w:lineRule="auto"/>
        <w:rPr>
          <w:rFonts w:ascii="宋体" w:hAnsi="宋体"/>
          <w:sz w:val="24"/>
        </w:rPr>
      </w:pPr>
      <w:r w:rsidRPr="00C94555">
        <w:rPr>
          <w:rFonts w:ascii="宋体" w:hAnsi="宋体" w:hint="eastAsia"/>
          <w:sz w:val="24"/>
        </w:rPr>
        <w:t>售价：500元/本，招标文件售后不退。</w:t>
      </w:r>
    </w:p>
    <w:p w14:paraId="36708B20" w14:textId="77777777" w:rsidR="004F2737" w:rsidRPr="00C94555" w:rsidRDefault="00504FE1">
      <w:pPr>
        <w:spacing w:line="360" w:lineRule="auto"/>
        <w:rPr>
          <w:b/>
          <w:bCs/>
          <w:sz w:val="24"/>
          <w:szCs w:val="32"/>
        </w:rPr>
      </w:pPr>
      <w:bookmarkStart w:id="24" w:name="_Toc28359005"/>
      <w:bookmarkStart w:id="25" w:name="_Toc28359082"/>
      <w:bookmarkStart w:id="26" w:name="_Toc18171"/>
      <w:bookmarkStart w:id="27" w:name="_Toc35393624"/>
      <w:bookmarkStart w:id="28" w:name="_Toc35393793"/>
      <w:r w:rsidRPr="00C94555">
        <w:rPr>
          <w:rFonts w:hint="eastAsia"/>
          <w:b/>
          <w:bCs/>
          <w:sz w:val="24"/>
          <w:szCs w:val="32"/>
        </w:rPr>
        <w:t>四、提交投标文件</w:t>
      </w:r>
      <w:bookmarkEnd w:id="24"/>
      <w:bookmarkEnd w:id="25"/>
      <w:r w:rsidRPr="00C94555">
        <w:rPr>
          <w:rFonts w:hint="eastAsia"/>
          <w:b/>
          <w:bCs/>
          <w:sz w:val="24"/>
          <w:szCs w:val="32"/>
        </w:rPr>
        <w:t>截止时间、开标时间和地点</w:t>
      </w:r>
      <w:bookmarkEnd w:id="26"/>
      <w:bookmarkEnd w:id="27"/>
      <w:bookmarkEnd w:id="28"/>
    </w:p>
    <w:p w14:paraId="16962A63" w14:textId="774A7376" w:rsidR="004F2737" w:rsidRPr="00C94555" w:rsidRDefault="00504FE1">
      <w:pPr>
        <w:spacing w:line="360" w:lineRule="auto"/>
        <w:rPr>
          <w:rFonts w:ascii="宋体" w:hAnsi="宋体"/>
          <w:bCs/>
          <w:sz w:val="24"/>
          <w:u w:val="single"/>
        </w:rPr>
      </w:pPr>
      <w:r w:rsidRPr="00C94555">
        <w:rPr>
          <w:rFonts w:ascii="宋体" w:hAnsi="宋体" w:hint="eastAsia"/>
          <w:bCs/>
          <w:sz w:val="24"/>
        </w:rPr>
        <w:t>提交投标文件截止时间、开标时间：</w:t>
      </w:r>
      <w:r w:rsidRPr="00C94555">
        <w:rPr>
          <w:rFonts w:ascii="宋体" w:hAnsi="宋体" w:hint="eastAsia"/>
          <w:sz w:val="24"/>
          <w:u w:val="single"/>
        </w:rPr>
        <w:t>202</w:t>
      </w:r>
      <w:r w:rsidR="00862F2C" w:rsidRPr="00C94555">
        <w:rPr>
          <w:rFonts w:ascii="宋体" w:hAnsi="宋体"/>
          <w:sz w:val="24"/>
          <w:u w:val="single"/>
        </w:rPr>
        <w:t>4</w:t>
      </w:r>
      <w:r w:rsidRPr="00C94555">
        <w:rPr>
          <w:rFonts w:ascii="宋体" w:hAnsi="宋体" w:hint="eastAsia"/>
          <w:sz w:val="24"/>
          <w:u w:val="single"/>
        </w:rPr>
        <w:t>年</w:t>
      </w:r>
      <w:r w:rsidR="00D61280">
        <w:rPr>
          <w:rFonts w:ascii="宋体" w:hAnsi="宋体"/>
          <w:sz w:val="24"/>
          <w:u w:val="single"/>
        </w:rPr>
        <w:t>04</w:t>
      </w:r>
      <w:r w:rsidRPr="00C94555">
        <w:rPr>
          <w:rFonts w:ascii="宋体" w:hAnsi="宋体" w:hint="eastAsia"/>
          <w:sz w:val="24"/>
          <w:u w:val="single"/>
        </w:rPr>
        <w:t>月</w:t>
      </w:r>
      <w:r w:rsidR="00D61280">
        <w:rPr>
          <w:rFonts w:ascii="宋体" w:hAnsi="宋体"/>
          <w:sz w:val="24"/>
          <w:u w:val="single"/>
        </w:rPr>
        <w:t>23</w:t>
      </w:r>
      <w:r w:rsidRPr="00C94555">
        <w:rPr>
          <w:rFonts w:ascii="宋体" w:hAnsi="宋体" w:hint="eastAsia"/>
          <w:sz w:val="24"/>
          <w:u w:val="single"/>
        </w:rPr>
        <w:t>日下午13:30</w:t>
      </w:r>
      <w:r w:rsidRPr="00C94555">
        <w:rPr>
          <w:rFonts w:ascii="宋体" w:hAnsi="宋体" w:hint="eastAsia"/>
          <w:bCs/>
          <w:sz w:val="24"/>
        </w:rPr>
        <w:t>（北京时间）</w:t>
      </w:r>
    </w:p>
    <w:p w14:paraId="19E4D0B0" w14:textId="77777777" w:rsidR="004F2737" w:rsidRPr="00C94555" w:rsidRDefault="00504FE1">
      <w:pPr>
        <w:spacing w:line="360" w:lineRule="auto"/>
        <w:rPr>
          <w:rFonts w:ascii="宋体" w:hAnsi="宋体"/>
          <w:bCs/>
          <w:sz w:val="24"/>
          <w:u w:val="single"/>
        </w:rPr>
      </w:pPr>
      <w:r w:rsidRPr="00C94555">
        <w:rPr>
          <w:rFonts w:ascii="宋体" w:hAnsi="宋体" w:hint="eastAsia"/>
          <w:sz w:val="24"/>
        </w:rPr>
        <w:t>地点：北京市海淀区中关村东路18号财智国际大厦C栋20层2010室第二</w:t>
      </w:r>
      <w:r w:rsidRPr="00C94555">
        <w:rPr>
          <w:rFonts w:asciiTheme="minorEastAsia" w:eastAsiaTheme="minorEastAsia" w:hAnsiTheme="minorEastAsia" w:cstheme="minorEastAsia" w:hint="eastAsia"/>
          <w:color w:val="000000" w:themeColor="text1"/>
          <w:sz w:val="24"/>
        </w:rPr>
        <w:t>会议室</w:t>
      </w:r>
    </w:p>
    <w:p w14:paraId="7A26B6AB" w14:textId="77777777" w:rsidR="004F2737" w:rsidRPr="00C94555" w:rsidRDefault="00504FE1">
      <w:pPr>
        <w:spacing w:line="360" w:lineRule="auto"/>
        <w:rPr>
          <w:b/>
          <w:bCs/>
          <w:sz w:val="24"/>
          <w:szCs w:val="32"/>
        </w:rPr>
      </w:pPr>
      <w:bookmarkStart w:id="29" w:name="_Toc35393625"/>
      <w:bookmarkStart w:id="30" w:name="_Toc35393794"/>
      <w:bookmarkStart w:id="31" w:name="_Toc28359007"/>
      <w:bookmarkStart w:id="32" w:name="_Toc9136"/>
      <w:bookmarkStart w:id="33" w:name="_Toc28359084"/>
      <w:r w:rsidRPr="00C94555">
        <w:rPr>
          <w:rFonts w:hint="eastAsia"/>
          <w:b/>
          <w:bCs/>
          <w:sz w:val="24"/>
          <w:szCs w:val="32"/>
        </w:rPr>
        <w:t>五、公告期限</w:t>
      </w:r>
      <w:bookmarkEnd w:id="29"/>
      <w:bookmarkEnd w:id="30"/>
      <w:bookmarkEnd w:id="31"/>
      <w:bookmarkEnd w:id="32"/>
      <w:bookmarkEnd w:id="33"/>
    </w:p>
    <w:p w14:paraId="3A3AA9F2" w14:textId="77777777" w:rsidR="004F2737" w:rsidRPr="00C94555" w:rsidRDefault="00504FE1">
      <w:pPr>
        <w:spacing w:line="360" w:lineRule="auto"/>
        <w:rPr>
          <w:rFonts w:ascii="宋体" w:hAnsi="宋体"/>
          <w:kern w:val="0"/>
          <w:sz w:val="24"/>
        </w:rPr>
      </w:pPr>
      <w:r w:rsidRPr="00C94555">
        <w:rPr>
          <w:rFonts w:ascii="宋体" w:hAnsi="宋体" w:hint="eastAsia"/>
          <w:kern w:val="0"/>
          <w:sz w:val="24"/>
        </w:rPr>
        <w:t>自本公告发布之日起5个工作日。</w:t>
      </w:r>
    </w:p>
    <w:p w14:paraId="77966B13" w14:textId="77777777" w:rsidR="004F2737" w:rsidRPr="00C94555" w:rsidRDefault="00504FE1">
      <w:pPr>
        <w:spacing w:line="360" w:lineRule="auto"/>
        <w:rPr>
          <w:b/>
          <w:bCs/>
          <w:sz w:val="24"/>
          <w:szCs w:val="32"/>
        </w:rPr>
      </w:pPr>
      <w:bookmarkStart w:id="34" w:name="_Toc8180"/>
      <w:bookmarkStart w:id="35" w:name="_Toc35393795"/>
      <w:bookmarkStart w:id="36" w:name="_Toc35393626"/>
      <w:r w:rsidRPr="00C94555">
        <w:rPr>
          <w:rFonts w:hint="eastAsia"/>
          <w:b/>
          <w:bCs/>
          <w:sz w:val="24"/>
          <w:szCs w:val="32"/>
        </w:rPr>
        <w:t>六、其他补充事宜</w:t>
      </w:r>
      <w:bookmarkEnd w:id="34"/>
      <w:bookmarkEnd w:id="35"/>
      <w:bookmarkEnd w:id="36"/>
    </w:p>
    <w:p w14:paraId="6096A0A7" w14:textId="77777777" w:rsidR="004F2737" w:rsidRPr="00C94555" w:rsidRDefault="00504FE1">
      <w:pPr>
        <w:spacing w:line="360" w:lineRule="auto"/>
        <w:rPr>
          <w:rFonts w:ascii="宋体" w:hAnsi="宋体"/>
          <w:sz w:val="24"/>
        </w:rPr>
      </w:pPr>
      <w:r w:rsidRPr="00C94555">
        <w:rPr>
          <w:rFonts w:ascii="宋体" w:hAnsi="宋体" w:hint="eastAsia"/>
          <w:sz w:val="24"/>
        </w:rPr>
        <w:t>1.本项目需要落实的政府采购政策：节约能源、保护环境、扶持不发达地区和少数民族地区、促进中小微企业发展、支持监狱、戒毒企业发展、促进残疾人就业、优先采购贫困地区农副产品等政府采购政策。</w:t>
      </w:r>
    </w:p>
    <w:p w14:paraId="0D9DFE1D" w14:textId="77777777" w:rsidR="004F2737" w:rsidRPr="00C94555" w:rsidRDefault="00504FE1">
      <w:pPr>
        <w:spacing w:line="360" w:lineRule="auto"/>
        <w:rPr>
          <w:rFonts w:ascii="宋体" w:hAnsi="宋体"/>
          <w:sz w:val="24"/>
        </w:rPr>
      </w:pPr>
      <w:r w:rsidRPr="00C94555">
        <w:rPr>
          <w:rFonts w:ascii="宋体" w:hAnsi="宋体" w:hint="eastAsia"/>
          <w:sz w:val="24"/>
        </w:rPr>
        <w:t>2.本项目招标公告在中国政府采购网（http://www.ccgp.gov.cn/）上发布。</w:t>
      </w:r>
    </w:p>
    <w:p w14:paraId="012A510A" w14:textId="77777777" w:rsidR="004F2737" w:rsidRPr="00C94555" w:rsidRDefault="00504FE1">
      <w:pPr>
        <w:spacing w:line="360" w:lineRule="auto"/>
        <w:rPr>
          <w:b/>
          <w:bCs/>
          <w:sz w:val="24"/>
          <w:szCs w:val="32"/>
        </w:rPr>
      </w:pPr>
      <w:bookmarkStart w:id="37" w:name="_Toc1705"/>
      <w:bookmarkStart w:id="38" w:name="_Toc35393796"/>
      <w:bookmarkStart w:id="39" w:name="_Toc35393627"/>
      <w:bookmarkStart w:id="40" w:name="_Toc28359008"/>
      <w:bookmarkStart w:id="41" w:name="_Toc28359085"/>
      <w:r w:rsidRPr="00C94555">
        <w:rPr>
          <w:rFonts w:hint="eastAsia"/>
          <w:b/>
          <w:bCs/>
          <w:sz w:val="24"/>
          <w:szCs w:val="32"/>
        </w:rPr>
        <w:t>七、对本次招标提出询问，请按以下方式联系。</w:t>
      </w:r>
      <w:bookmarkEnd w:id="37"/>
      <w:bookmarkEnd w:id="38"/>
      <w:bookmarkEnd w:id="39"/>
      <w:bookmarkEnd w:id="40"/>
      <w:bookmarkEnd w:id="41"/>
    </w:p>
    <w:p w14:paraId="4F73B071" w14:textId="77777777" w:rsidR="004F2737" w:rsidRPr="00C94555" w:rsidRDefault="00504FE1">
      <w:pPr>
        <w:spacing w:line="360" w:lineRule="auto"/>
        <w:ind w:left="420" w:hangingChars="175" w:hanging="420"/>
        <w:rPr>
          <w:rFonts w:ascii="宋体" w:hAnsi="宋体"/>
          <w:sz w:val="24"/>
        </w:rPr>
      </w:pPr>
      <w:r w:rsidRPr="00C94555">
        <w:rPr>
          <w:rFonts w:ascii="宋体" w:hAnsi="宋体" w:hint="eastAsia"/>
          <w:sz w:val="24"/>
        </w:rPr>
        <w:t xml:space="preserve">　1、采购人信息</w:t>
      </w:r>
    </w:p>
    <w:p w14:paraId="2444C7A7" w14:textId="77777777" w:rsidR="004F2737" w:rsidRPr="00C94555" w:rsidRDefault="00504FE1">
      <w:pPr>
        <w:spacing w:line="360" w:lineRule="auto"/>
        <w:ind w:firstLineChars="100" w:firstLine="240"/>
        <w:jc w:val="left"/>
        <w:rPr>
          <w:rFonts w:ascii="宋体" w:hAnsi="宋体"/>
          <w:sz w:val="24"/>
        </w:rPr>
      </w:pPr>
      <w:bookmarkStart w:id="42" w:name="_Toc28359086"/>
      <w:bookmarkStart w:id="43" w:name="_Toc28359009"/>
      <w:r w:rsidRPr="00C94555">
        <w:rPr>
          <w:rFonts w:ascii="宋体" w:hAnsi="宋体" w:hint="eastAsia"/>
          <w:sz w:val="24"/>
        </w:rPr>
        <w:t>名 称：华北电力大学</w:t>
      </w:r>
    </w:p>
    <w:p w14:paraId="7DAC267C" w14:textId="77777777" w:rsidR="004F2737" w:rsidRPr="00C94555" w:rsidRDefault="00504FE1">
      <w:pPr>
        <w:spacing w:line="360" w:lineRule="auto"/>
        <w:ind w:firstLineChars="100" w:firstLine="240"/>
        <w:jc w:val="left"/>
        <w:rPr>
          <w:rFonts w:ascii="宋体" w:hAnsi="宋体"/>
          <w:sz w:val="24"/>
        </w:rPr>
      </w:pPr>
      <w:r w:rsidRPr="00C94555">
        <w:rPr>
          <w:rFonts w:ascii="宋体" w:hAnsi="宋体" w:hint="eastAsia"/>
          <w:sz w:val="24"/>
        </w:rPr>
        <w:t>地 址：北京市昌平区回龙观北农路2号</w:t>
      </w:r>
    </w:p>
    <w:p w14:paraId="504D5490" w14:textId="77777777" w:rsidR="004F2737" w:rsidRPr="00C94555" w:rsidRDefault="00504FE1">
      <w:pPr>
        <w:spacing w:line="360" w:lineRule="auto"/>
        <w:ind w:firstLineChars="100" w:firstLine="240"/>
        <w:jc w:val="left"/>
        <w:rPr>
          <w:rFonts w:ascii="宋体" w:hAnsi="宋体"/>
          <w:b/>
          <w:bCs/>
          <w:sz w:val="24"/>
        </w:rPr>
      </w:pPr>
      <w:r w:rsidRPr="00C94555">
        <w:rPr>
          <w:rFonts w:ascii="宋体" w:hAnsi="宋体" w:hint="eastAsia"/>
          <w:sz w:val="24"/>
        </w:rPr>
        <w:t>联系方式：张老师 010-61772996</w:t>
      </w:r>
    </w:p>
    <w:p w14:paraId="41B1F958" w14:textId="77777777" w:rsidR="004F2737" w:rsidRPr="00C94555" w:rsidRDefault="004F2737">
      <w:pPr>
        <w:spacing w:line="360" w:lineRule="auto"/>
        <w:ind w:leftChars="114" w:left="408" w:hangingChars="75" w:hanging="180"/>
        <w:rPr>
          <w:rFonts w:ascii="宋体" w:hAnsi="宋体"/>
          <w:sz w:val="24"/>
        </w:rPr>
      </w:pPr>
    </w:p>
    <w:p w14:paraId="63B7876C" w14:textId="77777777" w:rsidR="004F2737" w:rsidRPr="00C94555" w:rsidRDefault="00504FE1">
      <w:pPr>
        <w:spacing w:line="360" w:lineRule="auto"/>
        <w:ind w:leftChars="114" w:left="408" w:hangingChars="75" w:hanging="180"/>
        <w:rPr>
          <w:rFonts w:ascii="宋体" w:hAnsi="宋体"/>
          <w:sz w:val="24"/>
        </w:rPr>
      </w:pPr>
      <w:r w:rsidRPr="00C94555">
        <w:rPr>
          <w:rFonts w:ascii="宋体" w:hAnsi="宋体" w:hint="eastAsia"/>
          <w:sz w:val="24"/>
        </w:rPr>
        <w:t>2、采购代理机构信息</w:t>
      </w:r>
      <w:bookmarkEnd w:id="42"/>
      <w:bookmarkEnd w:id="43"/>
    </w:p>
    <w:p w14:paraId="12D32E00" w14:textId="77777777" w:rsidR="004F2737" w:rsidRPr="00C94555" w:rsidRDefault="00504FE1">
      <w:pPr>
        <w:spacing w:line="360" w:lineRule="auto"/>
        <w:ind w:firstLineChars="100" w:firstLine="240"/>
        <w:rPr>
          <w:rFonts w:ascii="宋体" w:hAnsi="宋体"/>
          <w:sz w:val="24"/>
        </w:rPr>
      </w:pPr>
      <w:r w:rsidRPr="00C94555">
        <w:rPr>
          <w:rFonts w:ascii="宋体" w:hAnsi="宋体" w:hint="eastAsia"/>
          <w:sz w:val="24"/>
        </w:rPr>
        <w:t>名 称：华采招标集团有限公司</w:t>
      </w:r>
    </w:p>
    <w:p w14:paraId="4A9881D4" w14:textId="77777777" w:rsidR="004F2737" w:rsidRPr="00C94555" w:rsidRDefault="00504FE1">
      <w:pPr>
        <w:spacing w:line="360" w:lineRule="auto"/>
        <w:ind w:firstLineChars="100" w:firstLine="240"/>
        <w:rPr>
          <w:rFonts w:ascii="宋体" w:hAnsi="宋体"/>
          <w:sz w:val="24"/>
        </w:rPr>
      </w:pPr>
      <w:r w:rsidRPr="00C94555">
        <w:rPr>
          <w:rFonts w:ascii="宋体" w:hAnsi="宋体" w:hint="eastAsia"/>
          <w:sz w:val="24"/>
        </w:rPr>
        <w:t>地　址：北京市丰台区广安路9号国投财富广场6号楼1601室</w:t>
      </w:r>
    </w:p>
    <w:p w14:paraId="57B974F6" w14:textId="77777777" w:rsidR="004F2737" w:rsidRPr="00C94555" w:rsidRDefault="00504FE1">
      <w:pPr>
        <w:spacing w:line="360" w:lineRule="auto"/>
        <w:ind w:firstLineChars="100" w:firstLine="240"/>
        <w:rPr>
          <w:rFonts w:ascii="宋体" w:hAnsi="宋体"/>
          <w:b/>
          <w:bCs/>
          <w:sz w:val="24"/>
        </w:rPr>
      </w:pPr>
      <w:r w:rsidRPr="00C94555">
        <w:rPr>
          <w:rFonts w:ascii="宋体" w:hAnsi="宋体" w:hint="eastAsia"/>
          <w:sz w:val="24"/>
        </w:rPr>
        <w:t>联系方式：</w:t>
      </w:r>
      <w:bookmarkStart w:id="44" w:name="_Toc28359087"/>
      <w:bookmarkStart w:id="45" w:name="_Toc28359010"/>
      <w:r w:rsidRPr="00C94555">
        <w:rPr>
          <w:rFonts w:ascii="宋体" w:hAnsi="宋体" w:hint="eastAsia"/>
          <w:sz w:val="24"/>
        </w:rPr>
        <w:t>贾东敏、姚冲 186-1228-7813/7807</w:t>
      </w:r>
    </w:p>
    <w:p w14:paraId="00C8DE22" w14:textId="77777777" w:rsidR="004F2737" w:rsidRPr="00C94555" w:rsidRDefault="004F2737">
      <w:pPr>
        <w:spacing w:line="360" w:lineRule="auto"/>
        <w:ind w:leftChars="114" w:left="408" w:hangingChars="75" w:hanging="180"/>
        <w:rPr>
          <w:rFonts w:ascii="宋体" w:hAnsi="宋体"/>
          <w:sz w:val="24"/>
        </w:rPr>
      </w:pPr>
    </w:p>
    <w:p w14:paraId="34FE6CE2" w14:textId="77777777" w:rsidR="004F2737" w:rsidRPr="00C94555" w:rsidRDefault="00504FE1">
      <w:pPr>
        <w:spacing w:line="360" w:lineRule="auto"/>
        <w:ind w:leftChars="114" w:left="408" w:hangingChars="75" w:hanging="180"/>
        <w:rPr>
          <w:rFonts w:ascii="宋体" w:hAnsi="宋体"/>
          <w:sz w:val="24"/>
        </w:rPr>
      </w:pPr>
      <w:r w:rsidRPr="00C94555">
        <w:rPr>
          <w:rFonts w:ascii="宋体" w:hAnsi="宋体" w:hint="eastAsia"/>
          <w:sz w:val="24"/>
        </w:rPr>
        <w:t>3、项目联系方式</w:t>
      </w:r>
      <w:bookmarkEnd w:id="44"/>
      <w:bookmarkEnd w:id="45"/>
    </w:p>
    <w:p w14:paraId="1FA3EC3A" w14:textId="77777777" w:rsidR="004F2737" w:rsidRPr="00C94555" w:rsidRDefault="00504FE1">
      <w:pPr>
        <w:spacing w:line="360" w:lineRule="auto"/>
        <w:ind w:firstLineChars="100" w:firstLine="240"/>
        <w:rPr>
          <w:rFonts w:ascii="宋体" w:hAnsi="宋体"/>
          <w:sz w:val="24"/>
        </w:rPr>
      </w:pPr>
      <w:r w:rsidRPr="00C94555">
        <w:rPr>
          <w:rFonts w:ascii="宋体" w:hAnsi="宋体" w:hint="eastAsia"/>
          <w:sz w:val="24"/>
        </w:rPr>
        <w:t>项目联系人：贾东敏、姚冲</w:t>
      </w:r>
    </w:p>
    <w:p w14:paraId="6EAA2F0B" w14:textId="77777777" w:rsidR="004F2737" w:rsidRPr="00C94555" w:rsidRDefault="00504FE1">
      <w:pPr>
        <w:spacing w:line="360" w:lineRule="auto"/>
        <w:ind w:firstLineChars="100" w:firstLine="240"/>
        <w:rPr>
          <w:rFonts w:ascii="宋体" w:hAnsi="宋体"/>
          <w:sz w:val="24"/>
        </w:rPr>
      </w:pPr>
      <w:r w:rsidRPr="00C94555">
        <w:rPr>
          <w:rFonts w:ascii="宋体" w:hAnsi="宋体" w:hint="eastAsia"/>
          <w:sz w:val="24"/>
        </w:rPr>
        <w:t>电　话：186-1228-7813/7807</w:t>
      </w:r>
    </w:p>
    <w:p w14:paraId="11DBA383" w14:textId="77777777" w:rsidR="004F2737" w:rsidRPr="00C94555" w:rsidRDefault="00504FE1">
      <w:pPr>
        <w:rPr>
          <w:rStyle w:val="10"/>
        </w:rPr>
      </w:pPr>
      <w:bookmarkStart w:id="46" w:name="_Toc18423"/>
      <w:bookmarkStart w:id="47" w:name="_Toc40110890"/>
      <w:r w:rsidRPr="00C94555">
        <w:rPr>
          <w:rStyle w:val="10"/>
          <w:rFonts w:hint="eastAsia"/>
        </w:rPr>
        <w:br w:type="page"/>
      </w:r>
    </w:p>
    <w:p w14:paraId="321C80AD" w14:textId="77777777" w:rsidR="004F2737" w:rsidRPr="00C94555" w:rsidRDefault="00504FE1">
      <w:pPr>
        <w:spacing w:line="360" w:lineRule="auto"/>
        <w:ind w:firstLineChars="200" w:firstLine="562"/>
        <w:jc w:val="center"/>
        <w:outlineLvl w:val="0"/>
        <w:rPr>
          <w:sz w:val="24"/>
        </w:rPr>
      </w:pPr>
      <w:bookmarkStart w:id="48" w:name="_Toc23431"/>
      <w:r w:rsidRPr="00C94555">
        <w:rPr>
          <w:rStyle w:val="10"/>
          <w:rFonts w:hint="eastAsia"/>
        </w:rPr>
        <w:lastRenderedPageBreak/>
        <w:t>第二章</w:t>
      </w:r>
      <w:r w:rsidRPr="00C94555">
        <w:rPr>
          <w:rStyle w:val="10"/>
          <w:rFonts w:hint="eastAsia"/>
        </w:rPr>
        <w:t xml:space="preserve"> </w:t>
      </w:r>
      <w:r w:rsidRPr="00C94555">
        <w:rPr>
          <w:rStyle w:val="10"/>
          <w:rFonts w:hint="eastAsia"/>
        </w:rPr>
        <w:t>投标人须知资料表</w:t>
      </w:r>
      <w:bookmarkEnd w:id="6"/>
      <w:bookmarkEnd w:id="7"/>
      <w:bookmarkEnd w:id="46"/>
      <w:bookmarkEnd w:id="47"/>
      <w:bookmarkEnd w:id="48"/>
    </w:p>
    <w:p w14:paraId="0A814D82" w14:textId="77777777" w:rsidR="004F2737" w:rsidRPr="00C94555" w:rsidRDefault="00504FE1">
      <w:pPr>
        <w:spacing w:line="360" w:lineRule="auto"/>
        <w:rPr>
          <w:rFonts w:ascii="宋体" w:hAnsi="宋体"/>
          <w:sz w:val="24"/>
        </w:rPr>
      </w:pPr>
      <w:r w:rsidRPr="00C94555">
        <w:rPr>
          <w:rFonts w:ascii="宋体" w:hAnsi="宋体" w:hint="eastAsia"/>
          <w:sz w:val="24"/>
        </w:rPr>
        <w:t>本资料表是对投标人须知的具体补充和说明，如有矛盾，应以本资料表为准。</w:t>
      </w:r>
    </w:p>
    <w:tbl>
      <w:tblPr>
        <w:tblW w:w="499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1"/>
        <w:gridCol w:w="8167"/>
      </w:tblGrid>
      <w:tr w:rsidR="004F2737" w:rsidRPr="00C94555" w14:paraId="391D9F7D" w14:textId="77777777">
        <w:trPr>
          <w:trHeight w:val="355"/>
        </w:trPr>
        <w:tc>
          <w:tcPr>
            <w:tcW w:w="467" w:type="pct"/>
            <w:tcBorders>
              <w:top w:val="single" w:sz="12" w:space="0" w:color="auto"/>
            </w:tcBorders>
            <w:vAlign w:val="center"/>
          </w:tcPr>
          <w:p w14:paraId="1D8733D8" w14:textId="77777777" w:rsidR="004F2737" w:rsidRPr="00C94555" w:rsidRDefault="00504FE1">
            <w:pPr>
              <w:spacing w:line="360" w:lineRule="auto"/>
              <w:jc w:val="center"/>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条款号</w:t>
            </w:r>
          </w:p>
        </w:tc>
        <w:tc>
          <w:tcPr>
            <w:tcW w:w="4532" w:type="pct"/>
            <w:tcBorders>
              <w:top w:val="single" w:sz="12" w:space="0" w:color="auto"/>
            </w:tcBorders>
            <w:vAlign w:val="center"/>
          </w:tcPr>
          <w:p w14:paraId="66DCA11C" w14:textId="77777777" w:rsidR="004F2737" w:rsidRPr="00C94555" w:rsidRDefault="00504FE1">
            <w:pPr>
              <w:spacing w:line="360" w:lineRule="auto"/>
              <w:jc w:val="center"/>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内容</w:t>
            </w:r>
          </w:p>
        </w:tc>
      </w:tr>
      <w:tr w:rsidR="004F2737" w:rsidRPr="00C94555" w14:paraId="293268CA" w14:textId="77777777">
        <w:trPr>
          <w:trHeight w:val="571"/>
        </w:trPr>
        <w:tc>
          <w:tcPr>
            <w:tcW w:w="467" w:type="pct"/>
            <w:vAlign w:val="center"/>
          </w:tcPr>
          <w:p w14:paraId="407C62F7"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1.1</w:t>
            </w:r>
          </w:p>
        </w:tc>
        <w:tc>
          <w:tcPr>
            <w:tcW w:w="4532" w:type="pct"/>
            <w:vAlign w:val="center"/>
          </w:tcPr>
          <w:p w14:paraId="7EED6E6D" w14:textId="77777777" w:rsidR="004F2737" w:rsidRPr="00C94555" w:rsidRDefault="00504FE1">
            <w:pPr>
              <w:spacing w:line="360" w:lineRule="auto"/>
              <w:rPr>
                <w:rFonts w:ascii="宋体" w:hAnsi="宋体"/>
                <w:sz w:val="24"/>
              </w:rPr>
            </w:pPr>
            <w:r w:rsidRPr="00C94555">
              <w:rPr>
                <w:rFonts w:ascii="宋体" w:hAnsi="宋体" w:hint="eastAsia"/>
                <w:sz w:val="24"/>
              </w:rPr>
              <w:t>采购人名称：华北电力大学</w:t>
            </w:r>
          </w:p>
          <w:p w14:paraId="75B23D7C" w14:textId="77777777" w:rsidR="004F2737" w:rsidRPr="00C94555" w:rsidRDefault="00504FE1">
            <w:pPr>
              <w:spacing w:line="360" w:lineRule="auto"/>
              <w:rPr>
                <w:rFonts w:ascii="ˎ̥" w:hAnsi="ˎ̥"/>
                <w:kern w:val="0"/>
                <w:sz w:val="24"/>
              </w:rPr>
            </w:pPr>
            <w:r w:rsidRPr="00C94555">
              <w:rPr>
                <w:rFonts w:ascii="宋体" w:hAnsi="宋体" w:hint="eastAsia"/>
                <w:sz w:val="24"/>
              </w:rPr>
              <w:t>联系地址：北京市昌平区回龙观北农路2号</w:t>
            </w:r>
          </w:p>
          <w:p w14:paraId="51EDC1D8"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ˎ̥" w:hAnsi="ˎ̥" w:hint="eastAsia"/>
                <w:kern w:val="0"/>
                <w:sz w:val="24"/>
              </w:rPr>
              <w:t>联系方式：</w:t>
            </w:r>
            <w:r w:rsidRPr="00C94555">
              <w:rPr>
                <w:rFonts w:ascii="宋体" w:hAnsi="宋体" w:hint="eastAsia"/>
                <w:sz w:val="24"/>
              </w:rPr>
              <w:t>张老师010-6177299</w:t>
            </w:r>
            <w:r w:rsidRPr="00C94555">
              <w:rPr>
                <w:rFonts w:ascii="宋体" w:hAnsi="宋体"/>
                <w:sz w:val="24"/>
              </w:rPr>
              <w:t>6</w:t>
            </w:r>
          </w:p>
        </w:tc>
      </w:tr>
      <w:tr w:rsidR="004F2737" w:rsidRPr="00C94555" w14:paraId="5E2BB545" w14:textId="77777777">
        <w:trPr>
          <w:trHeight w:val="853"/>
        </w:trPr>
        <w:tc>
          <w:tcPr>
            <w:tcW w:w="467" w:type="pct"/>
            <w:vAlign w:val="center"/>
          </w:tcPr>
          <w:p w14:paraId="0DEAE7C0"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1．2</w:t>
            </w:r>
          </w:p>
        </w:tc>
        <w:tc>
          <w:tcPr>
            <w:tcW w:w="4532" w:type="pct"/>
            <w:vAlign w:val="center"/>
          </w:tcPr>
          <w:p w14:paraId="07C9667A"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采购代理机构名称：华采招标集团有限公司</w:t>
            </w:r>
          </w:p>
          <w:p w14:paraId="546D12DD"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联系地址：北京市丰台区广安路9号国投财富广场6号楼1601室</w:t>
            </w:r>
          </w:p>
          <w:p w14:paraId="77797921"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联系人：</w:t>
            </w:r>
            <w:r w:rsidRPr="00C94555">
              <w:rPr>
                <w:rFonts w:ascii="宋体" w:eastAsiaTheme="minorEastAsia" w:hAnsi="宋体" w:hint="eastAsia"/>
                <w:sz w:val="24"/>
              </w:rPr>
              <w:t>贾东敏、姚冲</w:t>
            </w:r>
          </w:p>
          <w:p w14:paraId="0A28E6D2"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联系方式：</w:t>
            </w:r>
            <w:r w:rsidRPr="00C94555">
              <w:rPr>
                <w:rFonts w:ascii="宋体" w:eastAsiaTheme="minorEastAsia" w:hAnsi="宋体" w:cs="??" w:hint="eastAsia"/>
                <w:sz w:val="24"/>
              </w:rPr>
              <w:t>186-1228-7813/7807</w:t>
            </w:r>
          </w:p>
        </w:tc>
      </w:tr>
      <w:tr w:rsidR="004F2737" w:rsidRPr="00C94555" w14:paraId="5CD23043" w14:textId="77777777">
        <w:trPr>
          <w:trHeight w:val="506"/>
        </w:trPr>
        <w:tc>
          <w:tcPr>
            <w:tcW w:w="467" w:type="pct"/>
            <w:vAlign w:val="center"/>
          </w:tcPr>
          <w:p w14:paraId="4DD5EDA2"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1.3.3</w:t>
            </w:r>
          </w:p>
        </w:tc>
        <w:tc>
          <w:tcPr>
            <w:tcW w:w="4532" w:type="pct"/>
            <w:vAlign w:val="center"/>
          </w:tcPr>
          <w:p w14:paraId="230A4A54"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本项目是否接受联合体投标：否</w:t>
            </w:r>
          </w:p>
        </w:tc>
      </w:tr>
      <w:tr w:rsidR="004F2737" w:rsidRPr="00C94555" w14:paraId="3EFE631F" w14:textId="77777777">
        <w:trPr>
          <w:trHeight w:val="502"/>
        </w:trPr>
        <w:tc>
          <w:tcPr>
            <w:tcW w:w="467" w:type="pct"/>
            <w:vAlign w:val="center"/>
          </w:tcPr>
          <w:p w14:paraId="06925994"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1.3.5</w:t>
            </w:r>
          </w:p>
        </w:tc>
        <w:tc>
          <w:tcPr>
            <w:tcW w:w="4532" w:type="pct"/>
            <w:vAlign w:val="center"/>
          </w:tcPr>
          <w:p w14:paraId="37833112" w14:textId="77777777" w:rsidR="004F2737" w:rsidRPr="00C94555" w:rsidRDefault="00504FE1">
            <w:pPr>
              <w:spacing w:line="360" w:lineRule="auto"/>
              <w:rPr>
                <w:rFonts w:asciiTheme="minorEastAsia" w:eastAsiaTheme="minorEastAsia" w:hAnsiTheme="minorEastAsia" w:cstheme="minorEastAsia"/>
                <w:sz w:val="24"/>
                <w:u w:val="single"/>
              </w:rPr>
            </w:pPr>
            <w:r w:rsidRPr="00C94555">
              <w:rPr>
                <w:rFonts w:asciiTheme="minorEastAsia" w:eastAsiaTheme="minorEastAsia" w:hAnsiTheme="minorEastAsia" w:hint="eastAsia"/>
                <w:sz w:val="24"/>
              </w:rPr>
              <w:t>本项目是否接受进口产品：</w:t>
            </w:r>
            <w:r w:rsidRPr="00C94555">
              <w:rPr>
                <w:rFonts w:asciiTheme="minorEastAsia" w:eastAsiaTheme="minorEastAsia" w:hAnsiTheme="minorEastAsia" w:cstheme="minorEastAsia" w:hint="eastAsia"/>
                <w:sz w:val="24"/>
              </w:rPr>
              <w:t>否</w:t>
            </w:r>
          </w:p>
        </w:tc>
      </w:tr>
      <w:tr w:rsidR="004F2737" w:rsidRPr="00C94555" w14:paraId="2AAC7CDB" w14:textId="77777777">
        <w:trPr>
          <w:trHeight w:val="128"/>
        </w:trPr>
        <w:tc>
          <w:tcPr>
            <w:tcW w:w="467" w:type="pct"/>
            <w:vAlign w:val="center"/>
          </w:tcPr>
          <w:p w14:paraId="402D5F19"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1.3.6</w:t>
            </w:r>
          </w:p>
        </w:tc>
        <w:tc>
          <w:tcPr>
            <w:tcW w:w="4532" w:type="pct"/>
            <w:vAlign w:val="center"/>
          </w:tcPr>
          <w:p w14:paraId="27A61CD2" w14:textId="77777777" w:rsidR="004F2737" w:rsidRPr="00C94555" w:rsidRDefault="00504FE1">
            <w:pPr>
              <w:spacing w:line="360" w:lineRule="auto"/>
              <w:rPr>
                <w:rFonts w:asciiTheme="minorEastAsia" w:eastAsiaTheme="minorEastAsia" w:hAnsiTheme="minorEastAsia" w:cstheme="minorEastAsia"/>
                <w:color w:val="FF0000"/>
                <w:sz w:val="24"/>
                <w:u w:val="single"/>
              </w:rPr>
            </w:pPr>
            <w:r w:rsidRPr="00C94555">
              <w:rPr>
                <w:rFonts w:ascii="宋体" w:hAnsi="宋体" w:hint="eastAsia"/>
                <w:b/>
                <w:bCs/>
                <w:sz w:val="24"/>
              </w:rPr>
              <w:t>本项目专门面向中小型、微型企业（监狱、戒毒企业、残疾人福利性单位视同小微企业）采购。</w:t>
            </w:r>
          </w:p>
        </w:tc>
      </w:tr>
      <w:tr w:rsidR="004F2737" w:rsidRPr="00C94555" w14:paraId="59D8415D" w14:textId="77777777">
        <w:trPr>
          <w:trHeight w:val="128"/>
        </w:trPr>
        <w:tc>
          <w:tcPr>
            <w:tcW w:w="467" w:type="pct"/>
            <w:vAlign w:val="center"/>
          </w:tcPr>
          <w:p w14:paraId="363EABDC"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2.1</w:t>
            </w:r>
          </w:p>
        </w:tc>
        <w:tc>
          <w:tcPr>
            <w:tcW w:w="4532" w:type="pct"/>
            <w:vAlign w:val="center"/>
          </w:tcPr>
          <w:p w14:paraId="1D53E9A5"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资金性质：财政资金</w:t>
            </w:r>
          </w:p>
          <w:p w14:paraId="373726CC" w14:textId="10A6A52C" w:rsidR="004F2737" w:rsidRPr="00C94555" w:rsidRDefault="00504FE1">
            <w:pPr>
              <w:spacing w:line="360" w:lineRule="auto"/>
              <w:rPr>
                <w:rFonts w:asciiTheme="minorEastAsia" w:eastAsiaTheme="minorEastAsia" w:hAnsiTheme="minorEastAsia"/>
                <w:color w:val="FF0000"/>
                <w:sz w:val="24"/>
              </w:rPr>
            </w:pPr>
            <w:r w:rsidRPr="00C94555">
              <w:rPr>
                <w:rFonts w:asciiTheme="minorEastAsia" w:eastAsiaTheme="minorEastAsia" w:hAnsiTheme="minorEastAsia" w:hint="eastAsia"/>
                <w:sz w:val="24"/>
              </w:rPr>
              <w:t>本项目预算金额：</w:t>
            </w:r>
            <w:r w:rsidR="00A43541" w:rsidRPr="00C94555">
              <w:rPr>
                <w:rFonts w:asciiTheme="minorEastAsia" w:eastAsiaTheme="minorEastAsia" w:hAnsiTheme="minorEastAsia"/>
                <w:sz w:val="24"/>
              </w:rPr>
              <w:t>125.280015</w:t>
            </w:r>
            <w:r w:rsidRPr="00C94555">
              <w:rPr>
                <w:rFonts w:asciiTheme="minorEastAsia" w:eastAsiaTheme="minorEastAsia" w:hAnsiTheme="minorEastAsia" w:hint="eastAsia"/>
                <w:sz w:val="24"/>
              </w:rPr>
              <w:t>万元</w:t>
            </w:r>
          </w:p>
        </w:tc>
      </w:tr>
      <w:tr w:rsidR="004F2737" w:rsidRPr="00C94555" w14:paraId="7278396B" w14:textId="77777777">
        <w:trPr>
          <w:trHeight w:val="128"/>
        </w:trPr>
        <w:tc>
          <w:tcPr>
            <w:tcW w:w="467" w:type="pct"/>
            <w:vAlign w:val="center"/>
          </w:tcPr>
          <w:p w14:paraId="58508425"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11.1</w:t>
            </w:r>
          </w:p>
        </w:tc>
        <w:tc>
          <w:tcPr>
            <w:tcW w:w="4532" w:type="pct"/>
            <w:vAlign w:val="center"/>
          </w:tcPr>
          <w:p w14:paraId="23EA66D8" w14:textId="77777777" w:rsidR="004F2737" w:rsidRPr="00C94555" w:rsidRDefault="00504FE1">
            <w:pPr>
              <w:pStyle w:val="2"/>
              <w:ind w:leftChars="0" w:left="0" w:firstLineChars="0" w:firstLine="0"/>
              <w:rPr>
                <w:rFonts w:asciiTheme="minorEastAsia" w:eastAsiaTheme="minorEastAsia" w:hAnsiTheme="minorEastAsia"/>
                <w:sz w:val="24"/>
                <w:szCs w:val="24"/>
                <w:lang w:val="en-US"/>
              </w:rPr>
            </w:pPr>
            <w:r w:rsidRPr="00C94555">
              <w:rPr>
                <w:rFonts w:asciiTheme="minorEastAsia" w:eastAsiaTheme="minorEastAsia" w:hAnsiTheme="minorEastAsia" w:hint="eastAsia"/>
                <w:sz w:val="24"/>
                <w:szCs w:val="24"/>
                <w:lang w:val="en-US"/>
              </w:rPr>
              <w:t>投标报价：均以人民币报价</w:t>
            </w:r>
          </w:p>
        </w:tc>
      </w:tr>
      <w:tr w:rsidR="004F2737" w:rsidRPr="00C94555" w14:paraId="14A86CB5" w14:textId="77777777">
        <w:trPr>
          <w:trHeight w:val="270"/>
        </w:trPr>
        <w:tc>
          <w:tcPr>
            <w:tcW w:w="467" w:type="pct"/>
            <w:vAlign w:val="center"/>
          </w:tcPr>
          <w:p w14:paraId="093FAC9E"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12.1</w:t>
            </w:r>
          </w:p>
        </w:tc>
        <w:tc>
          <w:tcPr>
            <w:tcW w:w="4532" w:type="pct"/>
            <w:vAlign w:val="center"/>
          </w:tcPr>
          <w:p w14:paraId="6ACDEEDB" w14:textId="5468F80D"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投标保证金：</w:t>
            </w:r>
            <w:r w:rsidR="00F24295" w:rsidRPr="00C94555">
              <w:rPr>
                <w:rFonts w:asciiTheme="minorEastAsia" w:eastAsiaTheme="minorEastAsia" w:hAnsiTheme="minorEastAsia" w:cstheme="minorEastAsia"/>
                <w:b/>
                <w:sz w:val="24"/>
              </w:rPr>
              <w:t>2</w:t>
            </w:r>
            <w:r w:rsidR="00862F2C" w:rsidRPr="00C94555">
              <w:rPr>
                <w:rFonts w:asciiTheme="minorEastAsia" w:eastAsiaTheme="minorEastAsia" w:hAnsiTheme="minorEastAsia" w:cstheme="minorEastAsia"/>
                <w:b/>
                <w:sz w:val="24"/>
              </w:rPr>
              <w:t>02</w:t>
            </w:r>
            <w:r w:rsidR="00F24295" w:rsidRPr="00C94555">
              <w:rPr>
                <w:rFonts w:asciiTheme="minorEastAsia" w:eastAsiaTheme="minorEastAsia" w:hAnsiTheme="minorEastAsia" w:cstheme="minorEastAsia"/>
                <w:b/>
                <w:sz w:val="24"/>
              </w:rPr>
              <w:t>97</w:t>
            </w:r>
            <w:r w:rsidRPr="00C94555">
              <w:rPr>
                <w:rFonts w:asciiTheme="minorEastAsia" w:eastAsiaTheme="minorEastAsia" w:hAnsiTheme="minorEastAsia" w:cstheme="minorEastAsia" w:hint="eastAsia"/>
                <w:b/>
                <w:sz w:val="24"/>
              </w:rPr>
              <w:t>元。</w:t>
            </w:r>
          </w:p>
          <w:p w14:paraId="79513001" w14:textId="77777777" w:rsidR="004F2737" w:rsidRPr="00C94555" w:rsidRDefault="00504FE1">
            <w:pPr>
              <w:spacing w:line="360" w:lineRule="auto"/>
              <w:jc w:val="left"/>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递交时间：同投标文件递交截止时间</w:t>
            </w:r>
          </w:p>
          <w:p w14:paraId="3AAB9EA9"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递交地点：华采招标集团有限公司(北京市海淀区中关村东路18号财智国际大厦C栋20层2010室）。</w:t>
            </w:r>
          </w:p>
          <w:p w14:paraId="64F27C74"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提交投标保证金形式：支票、汇票、本票或者金融机构、担保机构出具的保函等非现金形式提交</w:t>
            </w:r>
          </w:p>
          <w:p w14:paraId="459D5DC9"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 xml:space="preserve">投标保证金汇款账户： </w:t>
            </w:r>
          </w:p>
          <w:p w14:paraId="4123B439"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开户行名称：华采招标集团有限公司</w:t>
            </w:r>
          </w:p>
          <w:p w14:paraId="11C5BE22"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开户银行：</w:t>
            </w:r>
            <w:r w:rsidRPr="00C94555">
              <w:rPr>
                <w:rFonts w:ascii="宋体" w:hAnsi="宋体" w:hint="eastAsia"/>
                <w:b/>
                <w:bCs/>
                <w:sz w:val="24"/>
              </w:rPr>
              <w:t>建行北京西客站支行</w:t>
            </w:r>
          </w:p>
          <w:p w14:paraId="6A1BE681" w14:textId="25809CB0"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账户号码：</w:t>
            </w:r>
            <w:r w:rsidRPr="00C94555">
              <w:rPr>
                <w:rFonts w:ascii="宋体" w:hAnsi="宋体" w:hint="eastAsia"/>
                <w:b/>
                <w:sz w:val="24"/>
              </w:rPr>
              <w:t>1105 0165 5100 0000 0292</w:t>
            </w:r>
            <w:r w:rsidRPr="00C94555">
              <w:rPr>
                <w:rFonts w:asciiTheme="minorEastAsia" w:eastAsiaTheme="minorEastAsia" w:hAnsiTheme="minorEastAsia" w:cstheme="minorEastAsia" w:hint="eastAsia"/>
                <w:b/>
                <w:sz w:val="24"/>
              </w:rPr>
              <w:t>（汇款时请注明：</w:t>
            </w:r>
            <w:r w:rsidR="00B55569" w:rsidRPr="00C94555">
              <w:rPr>
                <w:rFonts w:asciiTheme="minorEastAsia" w:eastAsiaTheme="minorEastAsia" w:hAnsiTheme="minorEastAsia" w:cstheme="minorEastAsia" w:hint="eastAsia"/>
                <w:b/>
                <w:sz w:val="24"/>
              </w:rPr>
              <w:t>ZB0297</w:t>
            </w:r>
            <w:r w:rsidRPr="00C94555">
              <w:rPr>
                <w:rFonts w:asciiTheme="minorEastAsia" w:eastAsiaTheme="minorEastAsia" w:hAnsiTheme="minorEastAsia" w:cstheme="minorEastAsia" w:hint="eastAsia"/>
                <w:b/>
                <w:sz w:val="24"/>
              </w:rPr>
              <w:t xml:space="preserve"> 保证金）</w:t>
            </w:r>
          </w:p>
          <w:p w14:paraId="4B66DFFE"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行号：</w:t>
            </w:r>
            <w:r w:rsidRPr="00C94555">
              <w:rPr>
                <w:rFonts w:ascii="宋体" w:hAnsi="宋体" w:hint="eastAsia"/>
                <w:b/>
                <w:sz w:val="24"/>
              </w:rPr>
              <w:t>1051 0000 9047</w:t>
            </w:r>
          </w:p>
          <w:p w14:paraId="44ABFA26"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b/>
                <w:sz w:val="24"/>
              </w:rPr>
              <w:lastRenderedPageBreak/>
              <w:t>退还投标保证金形式：北京地区单位支票形式、外埠单位电汇形式</w:t>
            </w:r>
          </w:p>
        </w:tc>
      </w:tr>
      <w:tr w:rsidR="004F2737" w:rsidRPr="00C94555" w14:paraId="4889F094" w14:textId="77777777">
        <w:trPr>
          <w:trHeight w:val="186"/>
        </w:trPr>
        <w:tc>
          <w:tcPr>
            <w:tcW w:w="467" w:type="pct"/>
            <w:vAlign w:val="center"/>
          </w:tcPr>
          <w:p w14:paraId="1C5F1A9F"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lastRenderedPageBreak/>
              <w:t>13.1</w:t>
            </w:r>
          </w:p>
        </w:tc>
        <w:tc>
          <w:tcPr>
            <w:tcW w:w="4532" w:type="pct"/>
            <w:vAlign w:val="center"/>
          </w:tcPr>
          <w:p w14:paraId="078D0874"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sz w:val="24"/>
              </w:rPr>
              <w:t>投标有效期：90天</w:t>
            </w:r>
          </w:p>
        </w:tc>
      </w:tr>
      <w:tr w:rsidR="004F2737" w:rsidRPr="00C94555" w14:paraId="65A4E200" w14:textId="77777777">
        <w:trPr>
          <w:trHeight w:val="182"/>
        </w:trPr>
        <w:tc>
          <w:tcPr>
            <w:tcW w:w="467" w:type="pct"/>
            <w:vAlign w:val="center"/>
          </w:tcPr>
          <w:p w14:paraId="6EDF3E92"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14.1</w:t>
            </w:r>
          </w:p>
        </w:tc>
        <w:tc>
          <w:tcPr>
            <w:tcW w:w="4532" w:type="pct"/>
            <w:vAlign w:val="center"/>
          </w:tcPr>
          <w:p w14:paraId="05705AF5"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投标文件资格册：正本：1份，副本：</w:t>
            </w:r>
            <w:r w:rsidRPr="00C94555">
              <w:rPr>
                <w:rFonts w:asciiTheme="minorEastAsia" w:eastAsiaTheme="minorEastAsia" w:hAnsiTheme="minorEastAsia" w:cstheme="minorEastAsia"/>
                <w:b/>
                <w:sz w:val="24"/>
              </w:rPr>
              <w:t>4</w:t>
            </w:r>
            <w:r w:rsidRPr="00C94555">
              <w:rPr>
                <w:rFonts w:asciiTheme="minorEastAsia" w:eastAsiaTheme="minorEastAsia" w:hAnsiTheme="minorEastAsia" w:cstheme="minorEastAsia" w:hint="eastAsia"/>
                <w:b/>
                <w:sz w:val="24"/>
              </w:rPr>
              <w:t>份，电子版：1份。</w:t>
            </w:r>
          </w:p>
          <w:p w14:paraId="425E1C7B"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投标文件商务技术册：正本：1份，副本：</w:t>
            </w:r>
            <w:r w:rsidRPr="00C94555">
              <w:rPr>
                <w:rFonts w:asciiTheme="minorEastAsia" w:eastAsiaTheme="minorEastAsia" w:hAnsiTheme="minorEastAsia" w:cstheme="minorEastAsia"/>
                <w:b/>
                <w:sz w:val="24"/>
              </w:rPr>
              <w:t>4</w:t>
            </w:r>
            <w:r w:rsidRPr="00C94555">
              <w:rPr>
                <w:rFonts w:asciiTheme="minorEastAsia" w:eastAsiaTheme="minorEastAsia" w:hAnsiTheme="minorEastAsia" w:cstheme="minorEastAsia" w:hint="eastAsia"/>
                <w:b/>
                <w:sz w:val="24"/>
              </w:rPr>
              <w:t>份，电子版：1份。</w:t>
            </w:r>
          </w:p>
          <w:p w14:paraId="2F776C5B"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（电子文件应提供可编辑word文档和PDF盖章扫描件，存储载体为U盘或光盘）。</w:t>
            </w:r>
          </w:p>
          <w:p w14:paraId="1384B873"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若投标文件正本和副本、电子文件不符，以纸质正本为准。</w:t>
            </w:r>
          </w:p>
        </w:tc>
      </w:tr>
      <w:tr w:rsidR="004F2737" w:rsidRPr="00C94555" w14:paraId="6E0EC042" w14:textId="77777777">
        <w:trPr>
          <w:trHeight w:val="182"/>
        </w:trPr>
        <w:tc>
          <w:tcPr>
            <w:tcW w:w="467" w:type="pct"/>
            <w:vAlign w:val="center"/>
          </w:tcPr>
          <w:p w14:paraId="017F0C1F"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15.1</w:t>
            </w:r>
          </w:p>
        </w:tc>
        <w:tc>
          <w:tcPr>
            <w:tcW w:w="4532" w:type="pct"/>
            <w:vAlign w:val="center"/>
          </w:tcPr>
          <w:p w14:paraId="0200A6E1"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宋体" w:hAnsi="宋体"/>
                <w:b/>
                <w:sz w:val="24"/>
              </w:rPr>
              <w:t>投标文件一律采用A4</w:t>
            </w:r>
            <w:r w:rsidRPr="00C94555">
              <w:rPr>
                <w:rFonts w:ascii="宋体" w:hAnsi="宋体" w:hint="eastAsia"/>
                <w:b/>
                <w:sz w:val="24"/>
              </w:rPr>
              <w:t>幅面</w:t>
            </w:r>
            <w:r w:rsidRPr="00C94555">
              <w:rPr>
                <w:rFonts w:ascii="宋体" w:hAnsi="宋体"/>
                <w:b/>
                <w:sz w:val="24"/>
              </w:rPr>
              <w:t>（图纸、彩页等除外）</w:t>
            </w:r>
            <w:r w:rsidRPr="00C94555">
              <w:rPr>
                <w:rFonts w:ascii="宋体" w:hAnsi="宋体" w:hint="eastAsia"/>
                <w:b/>
                <w:sz w:val="24"/>
              </w:rPr>
              <w:t>，</w:t>
            </w:r>
            <w:r w:rsidRPr="00C94555">
              <w:rPr>
                <w:rFonts w:ascii="宋体" w:hAnsi="宋体"/>
                <w:b/>
                <w:sz w:val="24"/>
              </w:rPr>
              <w:t>左侧装订。装订应牢固</w:t>
            </w:r>
            <w:r w:rsidRPr="00C94555">
              <w:rPr>
                <w:rFonts w:ascii="宋体" w:hAnsi="宋体" w:hint="eastAsia"/>
                <w:b/>
                <w:sz w:val="24"/>
              </w:rPr>
              <w:t>紧密</w:t>
            </w:r>
            <w:r w:rsidRPr="00C94555">
              <w:rPr>
                <w:rFonts w:ascii="宋体" w:hAnsi="宋体"/>
                <w:b/>
                <w:sz w:val="24"/>
              </w:rPr>
              <w:t>，不易</w:t>
            </w:r>
            <w:r w:rsidRPr="00C94555">
              <w:rPr>
                <w:rFonts w:ascii="宋体" w:hAnsi="宋体" w:hint="eastAsia"/>
                <w:b/>
                <w:sz w:val="24"/>
              </w:rPr>
              <w:t>松动</w:t>
            </w:r>
            <w:r w:rsidRPr="00C94555">
              <w:rPr>
                <w:rFonts w:ascii="宋体" w:hAnsi="宋体"/>
                <w:b/>
                <w:sz w:val="24"/>
              </w:rPr>
              <w:t>散落，不得采用活页试装订</w:t>
            </w:r>
            <w:r w:rsidRPr="00C94555">
              <w:rPr>
                <w:rFonts w:ascii="宋体" w:hAnsi="宋体" w:hint="eastAsia"/>
                <w:b/>
                <w:sz w:val="24"/>
              </w:rPr>
              <w:t>，采购人或采购代理机构对因装订不牢造成的文件散失不负责任。</w:t>
            </w:r>
          </w:p>
        </w:tc>
      </w:tr>
      <w:tr w:rsidR="004F2737" w:rsidRPr="00C94555" w14:paraId="0B4E9A77" w14:textId="77777777">
        <w:trPr>
          <w:trHeight w:val="572"/>
        </w:trPr>
        <w:tc>
          <w:tcPr>
            <w:tcW w:w="467" w:type="pct"/>
            <w:vAlign w:val="center"/>
          </w:tcPr>
          <w:p w14:paraId="46F283FF"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17.1</w:t>
            </w:r>
          </w:p>
        </w:tc>
        <w:tc>
          <w:tcPr>
            <w:tcW w:w="4532" w:type="pct"/>
            <w:vAlign w:val="center"/>
          </w:tcPr>
          <w:p w14:paraId="60BE9B09" w14:textId="4D33D317" w:rsidR="004F2737" w:rsidRPr="00C94555" w:rsidRDefault="00504FE1">
            <w:pPr>
              <w:spacing w:line="360" w:lineRule="auto"/>
              <w:rPr>
                <w:rFonts w:asciiTheme="minorEastAsia" w:eastAsiaTheme="minorEastAsia" w:hAnsiTheme="minorEastAsia" w:cstheme="minorEastAsia"/>
                <w:color w:val="000000" w:themeColor="text1"/>
                <w:sz w:val="24"/>
              </w:rPr>
            </w:pPr>
            <w:r w:rsidRPr="00C94555">
              <w:rPr>
                <w:rFonts w:asciiTheme="minorEastAsia" w:eastAsiaTheme="minorEastAsia" w:hAnsiTheme="minorEastAsia" w:cstheme="minorEastAsia" w:hint="eastAsia"/>
                <w:sz w:val="24"/>
              </w:rPr>
              <w:t>递交投标文件截止时间暨开标时间</w:t>
            </w:r>
            <w:r w:rsidRPr="000B145B">
              <w:rPr>
                <w:rFonts w:ascii="宋体" w:hAnsi="宋体"/>
                <w:b/>
                <w:sz w:val="24"/>
              </w:rPr>
              <w:t>：</w:t>
            </w:r>
            <w:r w:rsidRPr="000B145B">
              <w:rPr>
                <w:rFonts w:ascii="宋体" w:hAnsi="宋体" w:hint="eastAsia"/>
                <w:b/>
                <w:sz w:val="24"/>
                <w:u w:val="single"/>
              </w:rPr>
              <w:t>202</w:t>
            </w:r>
            <w:r w:rsidR="001D4A67" w:rsidRPr="000B145B">
              <w:rPr>
                <w:rFonts w:ascii="宋体" w:hAnsi="宋体"/>
                <w:b/>
                <w:sz w:val="24"/>
                <w:u w:val="single"/>
              </w:rPr>
              <w:t>4</w:t>
            </w:r>
            <w:r w:rsidRPr="000B145B">
              <w:rPr>
                <w:rFonts w:ascii="宋体" w:hAnsi="宋体" w:hint="eastAsia"/>
                <w:b/>
                <w:sz w:val="24"/>
                <w:u w:val="single"/>
              </w:rPr>
              <w:t>年</w:t>
            </w:r>
            <w:r w:rsidR="00D61280" w:rsidRPr="000B145B">
              <w:rPr>
                <w:rFonts w:ascii="宋体" w:hAnsi="宋体"/>
                <w:b/>
                <w:sz w:val="24"/>
                <w:u w:val="single"/>
              </w:rPr>
              <w:t>04</w:t>
            </w:r>
            <w:r w:rsidRPr="000B145B">
              <w:rPr>
                <w:rFonts w:ascii="宋体" w:hAnsi="宋体" w:hint="eastAsia"/>
                <w:b/>
                <w:sz w:val="24"/>
                <w:u w:val="single"/>
              </w:rPr>
              <w:t>月</w:t>
            </w:r>
            <w:r w:rsidR="00D61280" w:rsidRPr="000B145B">
              <w:rPr>
                <w:rFonts w:ascii="宋体" w:hAnsi="宋体"/>
                <w:b/>
                <w:sz w:val="24"/>
                <w:u w:val="single"/>
              </w:rPr>
              <w:t>23</w:t>
            </w:r>
            <w:r w:rsidRPr="000B145B">
              <w:rPr>
                <w:rFonts w:ascii="宋体" w:hAnsi="宋体" w:hint="eastAsia"/>
                <w:b/>
                <w:sz w:val="24"/>
                <w:u w:val="single"/>
              </w:rPr>
              <w:t>日下午13:30</w:t>
            </w:r>
            <w:r w:rsidRPr="00C94555">
              <w:rPr>
                <w:rFonts w:asciiTheme="minorEastAsia" w:eastAsiaTheme="minorEastAsia" w:hAnsiTheme="minorEastAsia" w:cstheme="minorEastAsia" w:hint="eastAsia"/>
                <w:color w:val="000000" w:themeColor="text1"/>
                <w:sz w:val="24"/>
              </w:rPr>
              <w:t>（北京时间）</w:t>
            </w:r>
          </w:p>
        </w:tc>
      </w:tr>
      <w:tr w:rsidR="004F2737" w:rsidRPr="00C94555" w14:paraId="2151780C" w14:textId="77777777">
        <w:trPr>
          <w:trHeight w:val="60"/>
        </w:trPr>
        <w:tc>
          <w:tcPr>
            <w:tcW w:w="467" w:type="pct"/>
            <w:vAlign w:val="center"/>
          </w:tcPr>
          <w:p w14:paraId="618873D0"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18.1</w:t>
            </w:r>
          </w:p>
        </w:tc>
        <w:tc>
          <w:tcPr>
            <w:tcW w:w="4532" w:type="pct"/>
            <w:vAlign w:val="center"/>
          </w:tcPr>
          <w:p w14:paraId="4ACFCF53"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投标文件递交地点暨开标地点：</w:t>
            </w:r>
            <w:r w:rsidRPr="000B145B">
              <w:rPr>
                <w:rFonts w:asciiTheme="minorEastAsia" w:eastAsiaTheme="minorEastAsia" w:hAnsiTheme="minorEastAsia" w:cstheme="minorEastAsia" w:hint="eastAsia"/>
                <w:b/>
                <w:sz w:val="24"/>
              </w:rPr>
              <w:t>北京市海淀区中关村东路18号财智国际大厦C栋20层2010室第</w:t>
            </w:r>
            <w:r w:rsidRPr="000B145B">
              <w:rPr>
                <w:rFonts w:asciiTheme="minorEastAsia" w:eastAsiaTheme="minorEastAsia" w:hAnsiTheme="minorEastAsia" w:hint="eastAsia"/>
                <w:b/>
                <w:sz w:val="24"/>
              </w:rPr>
              <w:t>二</w:t>
            </w:r>
            <w:r w:rsidRPr="000B145B">
              <w:rPr>
                <w:rFonts w:asciiTheme="minorEastAsia" w:eastAsiaTheme="minorEastAsia" w:hAnsiTheme="minorEastAsia" w:cstheme="minorEastAsia" w:hint="eastAsia"/>
                <w:b/>
                <w:sz w:val="24"/>
              </w:rPr>
              <w:t>会议室</w:t>
            </w:r>
            <w:r w:rsidRPr="00C94555">
              <w:rPr>
                <w:rFonts w:asciiTheme="minorEastAsia" w:eastAsiaTheme="minorEastAsia" w:hAnsiTheme="minorEastAsia" w:cstheme="minorEastAsia" w:hint="eastAsia"/>
                <w:sz w:val="24"/>
              </w:rPr>
              <w:t>。</w:t>
            </w:r>
            <w:bookmarkStart w:id="49" w:name="_GoBack"/>
            <w:bookmarkEnd w:id="49"/>
          </w:p>
        </w:tc>
      </w:tr>
      <w:tr w:rsidR="004F2737" w:rsidRPr="00C94555" w14:paraId="3A186F2E" w14:textId="77777777">
        <w:trPr>
          <w:trHeight w:val="60"/>
        </w:trPr>
        <w:tc>
          <w:tcPr>
            <w:tcW w:w="467" w:type="pct"/>
            <w:vAlign w:val="center"/>
          </w:tcPr>
          <w:p w14:paraId="4D77367B"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28.1</w:t>
            </w:r>
          </w:p>
        </w:tc>
        <w:tc>
          <w:tcPr>
            <w:tcW w:w="4532" w:type="pct"/>
            <w:vAlign w:val="center"/>
          </w:tcPr>
          <w:p w14:paraId="7171E984" w14:textId="77777777" w:rsidR="004F2737" w:rsidRPr="00C94555" w:rsidRDefault="00504FE1">
            <w:pPr>
              <w:spacing w:line="360" w:lineRule="auto"/>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履约保证金：详见合同专用条款</w:t>
            </w:r>
          </w:p>
        </w:tc>
      </w:tr>
      <w:tr w:rsidR="004F2737" w:rsidRPr="00C94555" w14:paraId="1A5A969B" w14:textId="77777777">
        <w:trPr>
          <w:trHeight w:val="355"/>
        </w:trPr>
        <w:tc>
          <w:tcPr>
            <w:tcW w:w="467" w:type="pct"/>
            <w:vAlign w:val="center"/>
          </w:tcPr>
          <w:p w14:paraId="566E05DC" w14:textId="77777777" w:rsidR="004F2737" w:rsidRPr="00C94555" w:rsidRDefault="00504FE1">
            <w:pPr>
              <w:spacing w:line="360" w:lineRule="auto"/>
              <w:jc w:val="center"/>
              <w:rPr>
                <w:rFonts w:asciiTheme="minorEastAsia" w:eastAsiaTheme="minorEastAsia" w:hAnsiTheme="minorEastAsia" w:cstheme="minorEastAsia"/>
                <w:sz w:val="24"/>
              </w:rPr>
            </w:pPr>
            <w:r w:rsidRPr="00C94555">
              <w:rPr>
                <w:rFonts w:asciiTheme="minorEastAsia" w:eastAsiaTheme="minorEastAsia" w:hAnsiTheme="minorEastAsia" w:cstheme="minorEastAsia" w:hint="eastAsia"/>
                <w:sz w:val="24"/>
              </w:rPr>
              <w:t>29.1</w:t>
            </w:r>
          </w:p>
        </w:tc>
        <w:tc>
          <w:tcPr>
            <w:tcW w:w="4532" w:type="pct"/>
            <w:vAlign w:val="center"/>
          </w:tcPr>
          <w:p w14:paraId="55E3B411" w14:textId="77777777" w:rsidR="004F2737" w:rsidRPr="00C94555" w:rsidRDefault="00504FE1">
            <w:pPr>
              <w:spacing w:line="360" w:lineRule="auto"/>
              <w:rPr>
                <w:rFonts w:ascii="宋体" w:hAnsi="宋体"/>
                <w:sz w:val="24"/>
              </w:rPr>
            </w:pPr>
            <w:r w:rsidRPr="00C94555">
              <w:rPr>
                <w:rFonts w:ascii="宋体" w:hAnsi="宋体"/>
                <w:sz w:val="24"/>
              </w:rPr>
              <w:t>中标人须向采购代理机构按如下标准和规定交纳中标服务费</w:t>
            </w:r>
            <w:r w:rsidRPr="00C94555">
              <w:rPr>
                <w:rFonts w:ascii="宋体" w:hAnsi="宋体" w:hint="eastAsia"/>
                <w:sz w:val="24"/>
              </w:rPr>
              <w:t>：</w:t>
            </w:r>
          </w:p>
          <w:p w14:paraId="1B7FE6A4" w14:textId="77777777" w:rsidR="004F2737" w:rsidRPr="00C94555" w:rsidRDefault="00504FE1">
            <w:pPr>
              <w:spacing w:line="360" w:lineRule="auto"/>
              <w:rPr>
                <w:rFonts w:ascii="宋体" w:hAnsi="宋体"/>
                <w:sz w:val="24"/>
              </w:rPr>
            </w:pPr>
            <w:r w:rsidRPr="00C94555">
              <w:rPr>
                <w:rFonts w:ascii="宋体" w:hAnsi="宋体"/>
                <w:sz w:val="24"/>
              </w:rPr>
              <w:t>（1）以</w:t>
            </w:r>
            <w:r w:rsidRPr="00C94555">
              <w:rPr>
                <w:rFonts w:ascii="宋体" w:hAnsi="宋体" w:hint="eastAsia"/>
                <w:sz w:val="24"/>
              </w:rPr>
              <w:t>中标金额</w:t>
            </w:r>
            <w:r w:rsidRPr="00C94555">
              <w:rPr>
                <w:rFonts w:ascii="宋体" w:hAnsi="宋体"/>
                <w:sz w:val="24"/>
              </w:rPr>
              <w:t>作为收费的计算基数。</w:t>
            </w:r>
          </w:p>
          <w:p w14:paraId="14BFDBBA" w14:textId="77777777" w:rsidR="004F2737" w:rsidRPr="00C94555" w:rsidRDefault="00504FE1">
            <w:pPr>
              <w:widowControl/>
              <w:spacing w:line="360" w:lineRule="auto"/>
              <w:rPr>
                <w:rFonts w:ascii="宋体" w:hAnsi="宋体"/>
                <w:kern w:val="0"/>
                <w:sz w:val="24"/>
              </w:rPr>
            </w:pPr>
            <w:r w:rsidRPr="00C94555">
              <w:rPr>
                <w:rFonts w:ascii="宋体" w:hAnsi="宋体"/>
                <w:sz w:val="24"/>
              </w:rPr>
              <w:t>（2）采购代理机构</w:t>
            </w:r>
            <w:r w:rsidRPr="00C94555">
              <w:rPr>
                <w:rFonts w:ascii="宋体" w:hAnsi="宋体" w:hint="eastAsia"/>
                <w:sz w:val="24"/>
              </w:rPr>
              <w:t>参照原</w:t>
            </w:r>
            <w:r w:rsidRPr="00C94555">
              <w:rPr>
                <w:rFonts w:ascii="宋体" w:hAnsi="宋体"/>
                <w:sz w:val="24"/>
              </w:rPr>
              <w:t>计价格[2002]1980号文、</w:t>
            </w:r>
            <w:r w:rsidRPr="00C94555">
              <w:rPr>
                <w:rFonts w:ascii="宋体" w:hAnsi="宋体"/>
                <w:kern w:val="0"/>
                <w:sz w:val="24"/>
              </w:rPr>
              <w:t>发改办价格[2003]857号文及发改价格</w:t>
            </w:r>
            <w:r w:rsidRPr="00C94555">
              <w:rPr>
                <w:rFonts w:ascii="宋体" w:hAnsi="宋体"/>
                <w:sz w:val="24"/>
              </w:rPr>
              <w:t>[2011]534</w:t>
            </w:r>
            <w:r w:rsidRPr="00C94555">
              <w:rPr>
                <w:rFonts w:ascii="宋体" w:hAnsi="宋体"/>
                <w:kern w:val="0"/>
                <w:sz w:val="24"/>
              </w:rPr>
              <w:t>号文有关规定向</w:t>
            </w:r>
            <w:r w:rsidRPr="00C94555">
              <w:rPr>
                <w:rFonts w:ascii="宋体" w:hAnsi="宋体" w:hint="eastAsia"/>
                <w:kern w:val="0"/>
                <w:sz w:val="24"/>
              </w:rPr>
              <w:t>中标人</w:t>
            </w:r>
            <w:r w:rsidRPr="00C94555">
              <w:rPr>
                <w:rFonts w:ascii="宋体" w:hAnsi="宋体"/>
                <w:kern w:val="0"/>
                <w:sz w:val="24"/>
              </w:rPr>
              <w:t>收取</w:t>
            </w:r>
            <w:r w:rsidRPr="00C94555">
              <w:rPr>
                <w:rFonts w:ascii="宋体" w:hAnsi="宋体"/>
                <w:sz w:val="24"/>
              </w:rPr>
              <w:t>中标服务费用。</w:t>
            </w:r>
          </w:p>
          <w:p w14:paraId="1F5D2040" w14:textId="77777777" w:rsidR="004F2737" w:rsidRPr="00C94555" w:rsidRDefault="00504FE1">
            <w:pPr>
              <w:spacing w:line="360" w:lineRule="auto"/>
              <w:rPr>
                <w:rFonts w:ascii="宋体" w:hAnsi="宋体"/>
                <w:sz w:val="24"/>
              </w:rPr>
            </w:pPr>
            <w:r w:rsidRPr="00C94555">
              <w:rPr>
                <w:rFonts w:ascii="宋体" w:hAnsi="宋体"/>
                <w:sz w:val="24"/>
              </w:rPr>
              <w:t>（3）中标服务费币种与中标签订合同的币种相同或</w:t>
            </w:r>
            <w:r w:rsidRPr="00C94555">
              <w:rPr>
                <w:rFonts w:ascii="宋体" w:hAnsi="宋体" w:hint="eastAsia"/>
                <w:sz w:val="24"/>
              </w:rPr>
              <w:t>采购代理机构</w:t>
            </w:r>
            <w:r w:rsidRPr="00C94555">
              <w:rPr>
                <w:rFonts w:ascii="宋体" w:hAnsi="宋体"/>
                <w:sz w:val="24"/>
              </w:rPr>
              <w:t>同意的币种</w:t>
            </w:r>
            <w:r w:rsidRPr="00C94555">
              <w:rPr>
                <w:rFonts w:ascii="宋体" w:hAnsi="宋体" w:hint="eastAsia"/>
                <w:sz w:val="24"/>
              </w:rPr>
              <w:t>。</w:t>
            </w:r>
          </w:p>
          <w:p w14:paraId="52AAFB22" w14:textId="77777777" w:rsidR="004F2737" w:rsidRPr="00C94555" w:rsidRDefault="00504FE1">
            <w:pPr>
              <w:spacing w:line="360" w:lineRule="auto"/>
              <w:rPr>
                <w:rFonts w:ascii="宋体" w:hAnsi="宋体"/>
                <w:sz w:val="24"/>
              </w:rPr>
            </w:pPr>
            <w:r w:rsidRPr="00C94555">
              <w:rPr>
                <w:rFonts w:ascii="宋体" w:hAnsi="宋体"/>
                <w:sz w:val="24"/>
              </w:rPr>
              <w:t>（4）中标服务费的交纳方式：</w:t>
            </w:r>
          </w:p>
          <w:p w14:paraId="047136EC" w14:textId="77777777" w:rsidR="004F2737" w:rsidRPr="00C94555" w:rsidRDefault="00504FE1">
            <w:pPr>
              <w:spacing w:line="360" w:lineRule="auto"/>
              <w:rPr>
                <w:rFonts w:ascii="宋体" w:hAnsi="宋体"/>
                <w:sz w:val="24"/>
              </w:rPr>
            </w:pPr>
            <w:r w:rsidRPr="00C94555">
              <w:rPr>
                <w:rFonts w:ascii="宋体" w:hAnsi="宋体"/>
                <w:sz w:val="24"/>
              </w:rPr>
              <w:t>在投标时，投标人向采购代理机构送交中标服务费承诺书。</w:t>
            </w:r>
            <w:r w:rsidRPr="00C94555">
              <w:rPr>
                <w:rFonts w:ascii="宋体" w:hAnsi="宋体" w:hint="eastAsia"/>
                <w:sz w:val="24"/>
              </w:rPr>
              <w:t>中标人</w:t>
            </w:r>
            <w:r w:rsidRPr="00C94555">
              <w:rPr>
                <w:rFonts w:ascii="宋体" w:hAnsi="宋体"/>
                <w:sz w:val="24"/>
              </w:rPr>
              <w:t>在领取中标通知书时一次</w:t>
            </w:r>
            <w:r w:rsidRPr="00C94555">
              <w:rPr>
                <w:rFonts w:ascii="宋体" w:hAnsi="宋体" w:hint="eastAsia"/>
                <w:sz w:val="24"/>
              </w:rPr>
              <w:t>性</w:t>
            </w:r>
            <w:r w:rsidRPr="00C94555">
              <w:rPr>
                <w:rFonts w:ascii="宋体" w:hAnsi="宋体"/>
                <w:sz w:val="24"/>
              </w:rPr>
              <w:t>向采购代理机构交纳所有中标服务费。</w:t>
            </w:r>
          </w:p>
          <w:p w14:paraId="0654C0F9" w14:textId="11971108"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服务费汇款账户：（交纳中标服务费时请备注：</w:t>
            </w:r>
            <w:r w:rsidR="00B55569" w:rsidRPr="00C94555">
              <w:rPr>
                <w:rFonts w:asciiTheme="minorEastAsia" w:eastAsiaTheme="minorEastAsia" w:hAnsiTheme="minorEastAsia" w:cstheme="minorEastAsia" w:hint="eastAsia"/>
                <w:b/>
                <w:sz w:val="24"/>
              </w:rPr>
              <w:t>ZB0297</w:t>
            </w:r>
            <w:r w:rsidRPr="00C94555">
              <w:rPr>
                <w:rFonts w:asciiTheme="minorEastAsia" w:eastAsiaTheme="minorEastAsia" w:hAnsiTheme="minorEastAsia" w:cstheme="minorEastAsia" w:hint="eastAsia"/>
                <w:b/>
                <w:sz w:val="24"/>
              </w:rPr>
              <w:t xml:space="preserve"> 服务费）</w:t>
            </w:r>
          </w:p>
          <w:p w14:paraId="7C7BBDA3"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cstheme="minorEastAsia" w:hint="eastAsia"/>
                <w:b/>
                <w:sz w:val="24"/>
              </w:rPr>
              <w:t>开户名：华采招标集团有限公司</w:t>
            </w:r>
          </w:p>
          <w:p w14:paraId="3227045C" w14:textId="77777777" w:rsidR="004F2737" w:rsidRPr="00C94555" w:rsidRDefault="00504FE1">
            <w:pPr>
              <w:spacing w:line="360" w:lineRule="auto"/>
              <w:rPr>
                <w:b/>
                <w:bCs/>
                <w:sz w:val="24"/>
              </w:rPr>
            </w:pPr>
            <w:r w:rsidRPr="00C94555">
              <w:rPr>
                <w:rFonts w:hint="eastAsia"/>
                <w:b/>
                <w:bCs/>
                <w:sz w:val="24"/>
              </w:rPr>
              <w:t>开户银行：建设银行北京保福寺支行</w:t>
            </w:r>
          </w:p>
          <w:p w14:paraId="1DDF17DD" w14:textId="77777777" w:rsidR="004F2737" w:rsidRPr="00C94555" w:rsidRDefault="00504FE1">
            <w:pPr>
              <w:spacing w:line="360" w:lineRule="auto"/>
              <w:rPr>
                <w:b/>
                <w:bCs/>
                <w:sz w:val="24"/>
              </w:rPr>
            </w:pPr>
            <w:r w:rsidRPr="00C94555">
              <w:rPr>
                <w:rFonts w:hint="eastAsia"/>
                <w:b/>
                <w:bCs/>
                <w:sz w:val="24"/>
              </w:rPr>
              <w:t>账户号码：</w:t>
            </w:r>
            <w:r w:rsidRPr="00C94555">
              <w:rPr>
                <w:rFonts w:hint="eastAsia"/>
                <w:b/>
                <w:bCs/>
                <w:sz w:val="24"/>
              </w:rPr>
              <w:t>11050163990000000889</w:t>
            </w:r>
          </w:p>
          <w:p w14:paraId="12A335FB" w14:textId="77777777" w:rsidR="004F2737" w:rsidRPr="00C94555" w:rsidRDefault="00504FE1">
            <w:pPr>
              <w:spacing w:line="360" w:lineRule="auto"/>
              <w:rPr>
                <w:rFonts w:asciiTheme="minorEastAsia" w:eastAsiaTheme="minorEastAsia" w:hAnsiTheme="minorEastAsia" w:cstheme="minorEastAsia"/>
                <w:sz w:val="24"/>
              </w:rPr>
            </w:pPr>
            <w:r w:rsidRPr="00C94555">
              <w:rPr>
                <w:rFonts w:hint="eastAsia"/>
                <w:b/>
                <w:bCs/>
                <w:sz w:val="24"/>
              </w:rPr>
              <w:t>行号：</w:t>
            </w:r>
            <w:r w:rsidRPr="00C94555">
              <w:rPr>
                <w:rFonts w:hint="eastAsia"/>
                <w:b/>
                <w:bCs/>
                <w:sz w:val="24"/>
              </w:rPr>
              <w:t>1051 0005 0245</w:t>
            </w:r>
          </w:p>
        </w:tc>
      </w:tr>
      <w:tr w:rsidR="004F2737" w:rsidRPr="00C94555" w14:paraId="47FD79E3" w14:textId="77777777">
        <w:trPr>
          <w:trHeight w:val="355"/>
        </w:trPr>
        <w:tc>
          <w:tcPr>
            <w:tcW w:w="467" w:type="pct"/>
            <w:vAlign w:val="center"/>
          </w:tcPr>
          <w:p w14:paraId="20508988" w14:textId="77777777" w:rsidR="004F2737" w:rsidRPr="00C94555" w:rsidRDefault="004F2737">
            <w:pPr>
              <w:spacing w:line="360" w:lineRule="auto"/>
              <w:jc w:val="center"/>
              <w:rPr>
                <w:rFonts w:asciiTheme="minorEastAsia" w:eastAsiaTheme="minorEastAsia" w:hAnsiTheme="minorEastAsia" w:cstheme="minorEastAsia"/>
                <w:sz w:val="24"/>
              </w:rPr>
            </w:pPr>
          </w:p>
        </w:tc>
        <w:tc>
          <w:tcPr>
            <w:tcW w:w="4532" w:type="pct"/>
            <w:vAlign w:val="center"/>
          </w:tcPr>
          <w:p w14:paraId="4CB8FC59" w14:textId="77777777" w:rsidR="004F2737" w:rsidRPr="00C94555" w:rsidRDefault="00504FE1">
            <w:pPr>
              <w:spacing w:line="360" w:lineRule="auto"/>
              <w:rPr>
                <w:rFonts w:asciiTheme="minorEastAsia" w:eastAsiaTheme="minorEastAsia" w:hAnsiTheme="minorEastAsia"/>
                <w:b/>
                <w:sz w:val="24"/>
              </w:rPr>
            </w:pPr>
            <w:r w:rsidRPr="00C94555">
              <w:rPr>
                <w:rFonts w:asciiTheme="minorEastAsia" w:eastAsiaTheme="minorEastAsia" w:hAnsiTheme="minorEastAsia" w:hint="eastAsia"/>
                <w:b/>
                <w:sz w:val="24"/>
              </w:rPr>
              <w:t>政府采购信用担保机构：</w:t>
            </w:r>
          </w:p>
          <w:p w14:paraId="6FB5C948"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lastRenderedPageBreak/>
              <w:t>1.中国投融资担保股份有限公司</w:t>
            </w:r>
          </w:p>
          <w:p w14:paraId="2BF7BF07"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地址:北京市海淀区西三环北路100号光耀东方写字楼9层</w:t>
            </w:r>
          </w:p>
          <w:p w14:paraId="5A682A5C"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联系人：边志伟    手机：13810789199</w:t>
            </w:r>
          </w:p>
          <w:p w14:paraId="692DFBD0"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联系电话：010-88822573     传真：010-68437040/68472315</w:t>
            </w:r>
          </w:p>
          <w:p w14:paraId="24224616"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电子邮箱：bianzw@guaranty.com.cn</w:t>
            </w:r>
          </w:p>
          <w:p w14:paraId="51E78691"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2.北京首创投资担保有限责任公司</w:t>
            </w:r>
          </w:p>
          <w:p w14:paraId="3A225AF1"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地址:北京市西城区闹市口大街一号长安兴融中心四号楼三层</w:t>
            </w:r>
          </w:p>
          <w:p w14:paraId="5307A977"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联系人：杨阳   陈浩然</w:t>
            </w:r>
          </w:p>
          <w:p w14:paraId="67FD12DE"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手机：13488752033  18910210850</w:t>
            </w:r>
          </w:p>
          <w:p w14:paraId="72C9CA47"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联系电话：010-58528750 58528760  传真：010-58528757</w:t>
            </w:r>
          </w:p>
          <w:p w14:paraId="4261FAC2"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电子邮箱：yangyang@scdb.com.cn; chenhaoran@scdb.com.cn</w:t>
            </w:r>
          </w:p>
          <w:p w14:paraId="43DDACC8"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3.北京中关村科技担保有限公司</w:t>
            </w:r>
          </w:p>
          <w:p w14:paraId="2A3A595D"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地址:北京市海淀区中关村南大街乙12号天作国际大厦A座28层</w:t>
            </w:r>
          </w:p>
          <w:p w14:paraId="1B82FD0F"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联系人：李玉春    手机：13910831169</w:t>
            </w:r>
          </w:p>
          <w:p w14:paraId="0B32EBBD"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联系电话：010-59705232     传真：010-59705606</w:t>
            </w:r>
          </w:p>
          <w:p w14:paraId="3B8A697B" w14:textId="77777777" w:rsidR="004F2737" w:rsidRPr="00C94555" w:rsidRDefault="00504FE1">
            <w:pPr>
              <w:spacing w:line="360" w:lineRule="auto"/>
              <w:rPr>
                <w:rFonts w:asciiTheme="minorEastAsia" w:eastAsiaTheme="minorEastAsia" w:hAnsiTheme="minorEastAsia" w:cstheme="minorEastAsia"/>
                <w:b/>
                <w:sz w:val="24"/>
              </w:rPr>
            </w:pPr>
            <w:r w:rsidRPr="00C94555">
              <w:rPr>
                <w:rFonts w:asciiTheme="minorEastAsia" w:eastAsiaTheme="minorEastAsia" w:hAnsiTheme="minorEastAsia" w:hint="eastAsia"/>
                <w:sz w:val="24"/>
              </w:rPr>
              <w:t>电子邮箱：li_yuchu@126.com</w:t>
            </w:r>
          </w:p>
        </w:tc>
      </w:tr>
    </w:tbl>
    <w:p w14:paraId="6239CA03" w14:textId="77777777" w:rsidR="004F2737" w:rsidRPr="00C94555" w:rsidRDefault="004F2737">
      <w:pPr>
        <w:spacing w:line="360" w:lineRule="auto"/>
        <w:rPr>
          <w:rFonts w:hAnsi="宋体"/>
          <w:sz w:val="24"/>
        </w:rPr>
      </w:pPr>
    </w:p>
    <w:p w14:paraId="5E07B90B" w14:textId="77777777" w:rsidR="004F2737" w:rsidRPr="00C94555" w:rsidRDefault="00504FE1">
      <w:pPr>
        <w:pStyle w:val="1"/>
        <w:spacing w:before="0" w:line="360" w:lineRule="auto"/>
        <w:rPr>
          <w:rFonts w:hAnsi="宋体"/>
          <w:szCs w:val="28"/>
        </w:rPr>
      </w:pPr>
      <w:r w:rsidRPr="00C94555">
        <w:rPr>
          <w:rFonts w:hAnsi="宋体"/>
          <w:sz w:val="24"/>
          <w:szCs w:val="24"/>
          <w:lang w:val="en-US"/>
        </w:rPr>
        <w:br w:type="page"/>
      </w:r>
      <w:bookmarkStart w:id="50" w:name="_Toc310195692"/>
      <w:bookmarkStart w:id="51" w:name="_Toc40110891"/>
      <w:bookmarkStart w:id="52" w:name="_Toc5895166"/>
      <w:bookmarkStart w:id="53" w:name="_Toc19450"/>
      <w:bookmarkStart w:id="54" w:name="_Toc27986"/>
      <w:r w:rsidRPr="00C94555">
        <w:rPr>
          <w:rFonts w:hAnsi="宋体" w:hint="eastAsia"/>
          <w:szCs w:val="28"/>
        </w:rPr>
        <w:lastRenderedPageBreak/>
        <w:t>第三章</w:t>
      </w:r>
      <w:r w:rsidRPr="00C94555">
        <w:rPr>
          <w:rFonts w:hAnsi="宋体" w:hint="eastAsia"/>
          <w:szCs w:val="28"/>
        </w:rPr>
        <w:t xml:space="preserve"> </w:t>
      </w:r>
      <w:r w:rsidRPr="00C94555">
        <w:rPr>
          <w:rFonts w:hAnsi="宋体" w:hint="eastAsia"/>
          <w:szCs w:val="28"/>
        </w:rPr>
        <w:t>投标人须知</w:t>
      </w:r>
      <w:bookmarkEnd w:id="50"/>
      <w:bookmarkEnd w:id="51"/>
      <w:bookmarkEnd w:id="52"/>
      <w:bookmarkEnd w:id="53"/>
      <w:bookmarkEnd w:id="54"/>
    </w:p>
    <w:p w14:paraId="6952C0AC" w14:textId="77777777" w:rsidR="004F2737" w:rsidRPr="00C94555" w:rsidRDefault="00504FE1">
      <w:pPr>
        <w:pStyle w:val="3"/>
        <w:spacing w:line="360" w:lineRule="auto"/>
        <w:ind w:left="899" w:hanging="899"/>
        <w:jc w:val="center"/>
        <w:rPr>
          <w:rFonts w:hint="default"/>
          <w:sz w:val="28"/>
          <w:szCs w:val="28"/>
        </w:rPr>
      </w:pPr>
      <w:bookmarkStart w:id="55" w:name="_Toc1019"/>
      <w:bookmarkStart w:id="56" w:name="_Toc520356143"/>
      <w:bookmarkStart w:id="57" w:name="_Toc40110892"/>
      <w:bookmarkStart w:id="58" w:name="_Toc310195693"/>
      <w:bookmarkStart w:id="59" w:name="_Toc12192"/>
      <w:bookmarkStart w:id="60" w:name="_Toc5895167"/>
      <w:bookmarkStart w:id="61" w:name="_Toc324255539"/>
      <w:r w:rsidRPr="00C94555">
        <w:rPr>
          <w:sz w:val="28"/>
          <w:szCs w:val="28"/>
        </w:rPr>
        <w:t>一 说明</w:t>
      </w:r>
      <w:bookmarkEnd w:id="55"/>
      <w:bookmarkEnd w:id="56"/>
      <w:bookmarkEnd w:id="57"/>
      <w:bookmarkEnd w:id="58"/>
      <w:bookmarkEnd w:id="59"/>
      <w:bookmarkEnd w:id="60"/>
    </w:p>
    <w:p w14:paraId="26B672FB" w14:textId="77777777" w:rsidR="004F2737" w:rsidRPr="00C94555" w:rsidRDefault="00504FE1">
      <w:pPr>
        <w:pStyle w:val="3"/>
        <w:spacing w:line="360" w:lineRule="auto"/>
        <w:ind w:rightChars="50" w:right="100"/>
        <w:jc w:val="both"/>
        <w:rPr>
          <w:rFonts w:hint="default"/>
          <w:b/>
          <w:sz w:val="24"/>
        </w:rPr>
      </w:pPr>
      <w:bookmarkStart w:id="62" w:name="_Toc5011"/>
      <w:bookmarkStart w:id="63" w:name="_Toc40110893"/>
      <w:bookmarkStart w:id="64" w:name="_Toc5895168"/>
      <w:r w:rsidRPr="00C94555">
        <w:rPr>
          <w:b/>
          <w:sz w:val="24"/>
        </w:rPr>
        <w:t>1.采购人、采购代理机构及合格的投标人</w:t>
      </w:r>
      <w:bookmarkEnd w:id="61"/>
      <w:bookmarkEnd w:id="62"/>
      <w:bookmarkEnd w:id="63"/>
      <w:bookmarkEnd w:id="64"/>
    </w:p>
    <w:p w14:paraId="4065E19F" w14:textId="77777777" w:rsidR="004F2737" w:rsidRPr="00C94555" w:rsidRDefault="00504FE1">
      <w:pPr>
        <w:pStyle w:val="16"/>
        <w:spacing w:line="360" w:lineRule="auto"/>
        <w:rPr>
          <w:rFonts w:ascii="宋体" w:hAnsi="宋体"/>
          <w:sz w:val="24"/>
        </w:rPr>
      </w:pPr>
      <w:r w:rsidRPr="00C94555">
        <w:rPr>
          <w:rFonts w:ascii="宋体" w:hAnsi="宋体" w:hint="eastAsia"/>
          <w:sz w:val="24"/>
        </w:rPr>
        <w:t>1.1 采购人：指依法进行政府采购的国家机关、事业单位、团体组织。本项目采购人为华北电力大学。</w:t>
      </w:r>
    </w:p>
    <w:p w14:paraId="1F8D73D2" w14:textId="77777777" w:rsidR="004F2737" w:rsidRPr="00C94555" w:rsidRDefault="00504FE1">
      <w:pPr>
        <w:pStyle w:val="16"/>
        <w:spacing w:line="360" w:lineRule="auto"/>
        <w:rPr>
          <w:rFonts w:ascii="宋体" w:hAnsi="宋体"/>
          <w:sz w:val="24"/>
        </w:rPr>
      </w:pPr>
      <w:r w:rsidRPr="00C94555">
        <w:rPr>
          <w:rFonts w:ascii="宋体" w:hAnsi="宋体" w:hint="eastAsia"/>
          <w:sz w:val="24"/>
        </w:rPr>
        <w:t>1.2 采购代理机构：受采购人委托，组织本次招标活动的采购代理机构。本项目的采购代理机构为华采招标集团有限公司。</w:t>
      </w:r>
    </w:p>
    <w:p w14:paraId="10A0F7B7" w14:textId="77777777" w:rsidR="004F2737" w:rsidRPr="00C94555" w:rsidRDefault="00504FE1">
      <w:pPr>
        <w:pStyle w:val="16"/>
        <w:spacing w:line="360" w:lineRule="auto"/>
        <w:rPr>
          <w:rFonts w:ascii="宋体" w:hAnsi="宋体"/>
          <w:sz w:val="24"/>
        </w:rPr>
      </w:pPr>
      <w:r w:rsidRPr="00C94555">
        <w:rPr>
          <w:rFonts w:ascii="宋体" w:hAnsi="宋体" w:hint="eastAsia"/>
          <w:sz w:val="24"/>
        </w:rPr>
        <w:t>1.3 合格的投标人</w:t>
      </w:r>
    </w:p>
    <w:p w14:paraId="0A4BD258" w14:textId="77777777" w:rsidR="004F2737" w:rsidRPr="00C94555" w:rsidRDefault="00504FE1">
      <w:pPr>
        <w:pStyle w:val="16"/>
        <w:spacing w:line="360" w:lineRule="auto"/>
        <w:rPr>
          <w:rFonts w:ascii="宋体" w:hAnsi="宋体"/>
          <w:sz w:val="24"/>
        </w:rPr>
      </w:pPr>
      <w:r w:rsidRPr="00C94555">
        <w:rPr>
          <w:rFonts w:ascii="宋体" w:hAnsi="宋体" w:hint="eastAsia"/>
          <w:sz w:val="24"/>
        </w:rPr>
        <w:t>1.3.1</w:t>
      </w:r>
      <w:r w:rsidRPr="00C94555">
        <w:rPr>
          <w:rFonts w:ascii="宋体" w:hAnsi="宋体"/>
          <w:sz w:val="24"/>
        </w:rPr>
        <w:t>符合第一章投标邀请中“投标人资格</w:t>
      </w:r>
      <w:r w:rsidRPr="00C94555">
        <w:rPr>
          <w:rFonts w:ascii="宋体" w:hAnsi="宋体" w:hint="eastAsia"/>
          <w:sz w:val="24"/>
        </w:rPr>
        <w:t>要求</w:t>
      </w:r>
      <w:r w:rsidRPr="00C94555">
        <w:rPr>
          <w:rFonts w:ascii="宋体" w:hAnsi="宋体"/>
          <w:sz w:val="24"/>
        </w:rPr>
        <w:t>”规定的</w:t>
      </w:r>
      <w:r w:rsidRPr="00C94555">
        <w:rPr>
          <w:rFonts w:ascii="宋体" w:hAnsi="宋体" w:hint="eastAsia"/>
          <w:sz w:val="24"/>
        </w:rPr>
        <w:t>内容</w:t>
      </w:r>
      <w:r w:rsidRPr="00C94555">
        <w:rPr>
          <w:rFonts w:ascii="宋体" w:hAnsi="宋体"/>
          <w:sz w:val="24"/>
        </w:rPr>
        <w:t>；</w:t>
      </w:r>
    </w:p>
    <w:p w14:paraId="19D1298D" w14:textId="77777777" w:rsidR="004F2737" w:rsidRPr="00C94555" w:rsidRDefault="00504FE1">
      <w:pPr>
        <w:pStyle w:val="16"/>
        <w:spacing w:line="360" w:lineRule="auto"/>
        <w:rPr>
          <w:rFonts w:ascii="宋体" w:hAnsi="宋体"/>
          <w:sz w:val="24"/>
        </w:rPr>
      </w:pPr>
      <w:r w:rsidRPr="00C94555">
        <w:rPr>
          <w:rFonts w:ascii="宋体" w:hAnsi="宋体" w:hint="eastAsia"/>
          <w:sz w:val="24"/>
        </w:rPr>
        <w:t>1.3.2</w:t>
      </w:r>
      <w:r w:rsidRPr="00C94555">
        <w:rPr>
          <w:rFonts w:ascii="宋体" w:hAnsi="宋体"/>
          <w:sz w:val="24"/>
        </w:rPr>
        <w:t>投标人必须向采购代理机构购买招标文件并登记备案，未向</w:t>
      </w:r>
      <w:r w:rsidRPr="00C94555">
        <w:rPr>
          <w:rFonts w:ascii="宋体" w:hAnsi="宋体" w:hint="eastAsia"/>
          <w:sz w:val="24"/>
        </w:rPr>
        <w:t>采购代理机构</w:t>
      </w:r>
      <w:r w:rsidRPr="00C94555">
        <w:rPr>
          <w:rFonts w:ascii="宋体" w:hAnsi="宋体"/>
          <w:sz w:val="24"/>
        </w:rPr>
        <w:t>购买招标文件并登记备案的无资格参加本次投标。</w:t>
      </w:r>
    </w:p>
    <w:p w14:paraId="0833C6D1" w14:textId="77777777" w:rsidR="004F2737" w:rsidRPr="00C94555" w:rsidRDefault="00504FE1">
      <w:pPr>
        <w:pStyle w:val="16"/>
        <w:spacing w:line="360" w:lineRule="auto"/>
        <w:rPr>
          <w:rFonts w:ascii="宋体" w:hAnsi="宋体"/>
          <w:sz w:val="24"/>
        </w:rPr>
      </w:pPr>
      <w:r w:rsidRPr="00C94555">
        <w:rPr>
          <w:rFonts w:ascii="宋体" w:hAnsi="宋体" w:hint="eastAsia"/>
          <w:sz w:val="24"/>
        </w:rPr>
        <w:t>1.3.3如投标人须知资料表中允许联合体投标，对联合体规定如下：</w:t>
      </w:r>
    </w:p>
    <w:p w14:paraId="455EE311" w14:textId="77777777" w:rsidR="004F2737" w:rsidRPr="00C94555" w:rsidRDefault="00504FE1">
      <w:pPr>
        <w:pStyle w:val="16"/>
        <w:spacing w:line="360" w:lineRule="auto"/>
        <w:rPr>
          <w:rFonts w:ascii="宋体" w:hAnsi="宋体"/>
          <w:sz w:val="24"/>
        </w:rPr>
      </w:pPr>
      <w:r w:rsidRPr="00C94555">
        <w:rPr>
          <w:rFonts w:ascii="宋体" w:hAnsi="宋体" w:hint="eastAsia"/>
          <w:sz w:val="24"/>
        </w:rPr>
        <w:t>1.3.</w:t>
      </w:r>
      <w:r w:rsidRPr="00C94555">
        <w:rPr>
          <w:rFonts w:ascii="宋体" w:hAnsi="宋体"/>
          <w:sz w:val="24"/>
        </w:rPr>
        <w:t>3.</w:t>
      </w:r>
      <w:r w:rsidRPr="00C94555">
        <w:rPr>
          <w:rFonts w:ascii="宋体" w:hAnsi="宋体" w:hint="eastAsia"/>
          <w:sz w:val="24"/>
        </w:rPr>
        <w:t>1两个以上的自然人、法人或者其他组织可以组成一个联合体，以一个投标人的身份共同参加政府采购。</w:t>
      </w:r>
    </w:p>
    <w:p w14:paraId="6439E448" w14:textId="77777777" w:rsidR="004F2737" w:rsidRPr="00C94555" w:rsidRDefault="00504FE1">
      <w:pPr>
        <w:pStyle w:val="16"/>
        <w:spacing w:line="360" w:lineRule="auto"/>
        <w:rPr>
          <w:rFonts w:ascii="宋体" w:hAnsi="宋体"/>
          <w:sz w:val="24"/>
        </w:rPr>
      </w:pPr>
      <w:r w:rsidRPr="00C94555">
        <w:rPr>
          <w:rFonts w:ascii="宋体" w:hAnsi="宋体" w:hint="eastAsia"/>
          <w:sz w:val="24"/>
        </w:rPr>
        <w:t>1.3.</w:t>
      </w:r>
      <w:r w:rsidRPr="00C94555">
        <w:rPr>
          <w:rFonts w:ascii="宋体" w:hAnsi="宋体"/>
          <w:sz w:val="24"/>
        </w:rPr>
        <w:t>3.</w:t>
      </w:r>
      <w:r w:rsidRPr="00C94555">
        <w:rPr>
          <w:rFonts w:ascii="宋体" w:hAnsi="宋体" w:hint="eastAsia"/>
          <w:sz w:val="24"/>
        </w:rPr>
        <w:t>2以联合体形式参加政府采购活动的，参加联合体的各方投标人均应当具备《中华人民共和国政府采购法》第二十二条规定的条件。</w:t>
      </w:r>
    </w:p>
    <w:p w14:paraId="1BF78795" w14:textId="77777777" w:rsidR="004F2737" w:rsidRPr="00C94555" w:rsidRDefault="00504FE1">
      <w:pPr>
        <w:pStyle w:val="16"/>
        <w:spacing w:line="360" w:lineRule="auto"/>
        <w:rPr>
          <w:rFonts w:ascii="宋体" w:hAnsi="宋体"/>
          <w:sz w:val="24"/>
        </w:rPr>
      </w:pPr>
      <w:r w:rsidRPr="00C94555">
        <w:rPr>
          <w:rFonts w:ascii="宋体" w:hAnsi="宋体" w:hint="eastAsia"/>
          <w:sz w:val="24"/>
        </w:rPr>
        <w:t>1.3.</w:t>
      </w:r>
      <w:r w:rsidRPr="00C94555">
        <w:rPr>
          <w:rFonts w:ascii="宋体" w:hAnsi="宋体"/>
          <w:sz w:val="24"/>
        </w:rPr>
        <w:t>3.</w:t>
      </w:r>
      <w:r w:rsidRPr="00C94555">
        <w:rPr>
          <w:rFonts w:ascii="宋体" w:hAnsi="宋体" w:hint="eastAsia"/>
          <w:sz w:val="24"/>
        </w:rPr>
        <w:t>3采购人根据采购项目对投标人的特殊要求，联合体中至少应当有一方符合其规定。</w:t>
      </w:r>
    </w:p>
    <w:p w14:paraId="0219286A" w14:textId="77777777" w:rsidR="004F2737" w:rsidRPr="00C94555" w:rsidRDefault="00504FE1">
      <w:pPr>
        <w:pStyle w:val="16"/>
        <w:spacing w:line="360" w:lineRule="auto"/>
        <w:rPr>
          <w:rFonts w:ascii="宋体" w:hAnsi="宋体"/>
          <w:sz w:val="24"/>
        </w:rPr>
      </w:pPr>
      <w:r w:rsidRPr="00C94555">
        <w:rPr>
          <w:rFonts w:ascii="宋体" w:hAnsi="宋体" w:hint="eastAsia"/>
          <w:sz w:val="24"/>
        </w:rPr>
        <w:t>1.3.</w:t>
      </w:r>
      <w:r w:rsidRPr="00C94555">
        <w:rPr>
          <w:rFonts w:ascii="宋体" w:hAnsi="宋体"/>
          <w:sz w:val="24"/>
        </w:rPr>
        <w:t>3.</w:t>
      </w:r>
      <w:r w:rsidRPr="00C94555">
        <w:rPr>
          <w:rFonts w:ascii="宋体" w:hAnsi="宋体" w:hint="eastAsia"/>
          <w:sz w:val="24"/>
        </w:rPr>
        <w:t>4联合体各方应签订联合协议，载明联合体各方承担的工作和义务，联合体各方应当共同与采购人签订采购合同，就采购合同约定的事项对采购人承担连带责任。</w:t>
      </w:r>
    </w:p>
    <w:p w14:paraId="1A301059" w14:textId="77777777" w:rsidR="004F2737" w:rsidRPr="00C94555" w:rsidRDefault="00504FE1">
      <w:pPr>
        <w:pStyle w:val="16"/>
        <w:spacing w:line="360" w:lineRule="auto"/>
        <w:rPr>
          <w:rFonts w:ascii="宋体" w:hAnsi="宋体"/>
          <w:sz w:val="24"/>
        </w:rPr>
      </w:pPr>
      <w:r w:rsidRPr="00C94555">
        <w:rPr>
          <w:rFonts w:ascii="宋体" w:hAnsi="宋体" w:hint="eastAsia"/>
          <w:sz w:val="24"/>
        </w:rPr>
        <w:t>1.3.</w:t>
      </w:r>
      <w:r w:rsidRPr="00C94555">
        <w:rPr>
          <w:rFonts w:ascii="宋体" w:hAnsi="宋体"/>
          <w:sz w:val="24"/>
        </w:rPr>
        <w:t>3.</w:t>
      </w:r>
      <w:r w:rsidRPr="00C94555">
        <w:rPr>
          <w:rFonts w:ascii="宋体" w:hAnsi="宋体" w:hint="eastAsia"/>
          <w:sz w:val="24"/>
        </w:rPr>
        <w:t>5大中型企业和其他自然人、法人或者其他组织与小型、微型企业组成联合体共同参加投标，联合协议中应写明小型、微型企业的协议合同金额占到联合协议合同总金额的比例。联合协议中约定，小型、微型企业的协议合同金额占到联合体协议合同总金额30%以上的，可给予联合体相应幅度的价格扣除。联合体各方均为小型、微型企业的，联合体视同为小型、微型企业。</w:t>
      </w:r>
    </w:p>
    <w:p w14:paraId="40EFF5C2" w14:textId="77777777" w:rsidR="004F2737" w:rsidRPr="00C94555" w:rsidRDefault="00504FE1">
      <w:pPr>
        <w:pStyle w:val="16"/>
        <w:spacing w:line="360" w:lineRule="auto"/>
        <w:rPr>
          <w:rFonts w:ascii="宋体" w:hAnsi="宋体"/>
          <w:sz w:val="24"/>
        </w:rPr>
      </w:pPr>
      <w:r w:rsidRPr="00C94555">
        <w:rPr>
          <w:rFonts w:ascii="宋体" w:hAnsi="宋体" w:hint="eastAsia"/>
          <w:sz w:val="24"/>
        </w:rPr>
        <w:t>1.3.</w:t>
      </w:r>
      <w:r w:rsidRPr="00C94555">
        <w:rPr>
          <w:rFonts w:ascii="宋体" w:hAnsi="宋体"/>
          <w:sz w:val="24"/>
        </w:rPr>
        <w:t>3.</w:t>
      </w:r>
      <w:r w:rsidRPr="00C94555">
        <w:rPr>
          <w:rFonts w:ascii="宋体" w:hAnsi="宋体" w:hint="eastAsia"/>
          <w:sz w:val="24"/>
        </w:rPr>
        <w:t>6联合体各方签订联合协议后，不得再以自己名义单独在同一项目中投标，也不得组成新的联合体参加同一项目投标。</w:t>
      </w:r>
    </w:p>
    <w:p w14:paraId="50B3F2A3" w14:textId="77777777" w:rsidR="004F2737" w:rsidRPr="00C94555" w:rsidRDefault="00504FE1">
      <w:pPr>
        <w:tabs>
          <w:tab w:val="left" w:pos="4725"/>
        </w:tabs>
        <w:adjustRightInd w:val="0"/>
        <w:snapToGrid w:val="0"/>
        <w:spacing w:line="360" w:lineRule="auto"/>
        <w:rPr>
          <w:rFonts w:asciiTheme="minorEastAsia" w:eastAsiaTheme="minorEastAsia" w:hAnsiTheme="minorEastAsia"/>
          <w:sz w:val="24"/>
        </w:rPr>
      </w:pPr>
      <w:r w:rsidRPr="00C94555">
        <w:rPr>
          <w:rFonts w:ascii="宋体" w:hAnsi="宋体" w:hint="eastAsia"/>
          <w:sz w:val="24"/>
        </w:rPr>
        <w:lastRenderedPageBreak/>
        <w:t>1</w:t>
      </w:r>
      <w:r w:rsidRPr="00C94555">
        <w:rPr>
          <w:rFonts w:ascii="宋体" w:hAnsi="宋体"/>
          <w:sz w:val="24"/>
        </w:rPr>
        <w:t>.3.</w:t>
      </w:r>
      <w:r w:rsidRPr="00C94555">
        <w:rPr>
          <w:rFonts w:ascii="宋体" w:hAnsi="宋体" w:hint="eastAsia"/>
          <w:sz w:val="24"/>
        </w:rPr>
        <w:t>4</w:t>
      </w:r>
      <w:r w:rsidRPr="00C94555">
        <w:rPr>
          <w:rFonts w:asciiTheme="minorEastAsia" w:eastAsiaTheme="minorEastAsia" w:hAnsiTheme="minorEastAsia"/>
          <w:sz w:val="24"/>
        </w:rPr>
        <w:t>信用信息</w:t>
      </w:r>
      <w:r w:rsidRPr="00C94555">
        <w:rPr>
          <w:rFonts w:asciiTheme="minorEastAsia" w:eastAsiaTheme="minorEastAsia" w:hAnsiTheme="minorEastAsia" w:hint="eastAsia"/>
          <w:sz w:val="24"/>
        </w:rPr>
        <w:t>查询渠道：“信用</w:t>
      </w:r>
      <w:r w:rsidRPr="00C94555">
        <w:rPr>
          <w:rFonts w:asciiTheme="minorEastAsia" w:eastAsiaTheme="minorEastAsia" w:hAnsiTheme="minorEastAsia"/>
          <w:sz w:val="24"/>
        </w:rPr>
        <w:t>中国”</w:t>
      </w:r>
      <w:r w:rsidRPr="00C94555">
        <w:rPr>
          <w:rFonts w:asciiTheme="minorEastAsia" w:eastAsiaTheme="minorEastAsia" w:hAnsiTheme="minorEastAsia" w:hint="eastAsia"/>
          <w:sz w:val="24"/>
        </w:rPr>
        <w:t>网站（www.creditchina.gov.cn）、中国政府采购网（</w:t>
      </w:r>
      <w:hyperlink r:id="rId14" w:history="1">
        <w:r w:rsidRPr="00C94555">
          <w:rPr>
            <w:rFonts w:asciiTheme="minorEastAsia" w:eastAsiaTheme="minorEastAsia" w:hAnsiTheme="minorEastAsia" w:hint="eastAsia"/>
            <w:sz w:val="24"/>
          </w:rPr>
          <w:t>www.ccgp.gov.cn</w:t>
        </w:r>
      </w:hyperlink>
      <w:r w:rsidRPr="00C94555">
        <w:rPr>
          <w:rFonts w:asciiTheme="minorEastAsia" w:eastAsiaTheme="minorEastAsia" w:hAnsiTheme="minorEastAsia" w:hint="eastAsia"/>
          <w:sz w:val="24"/>
        </w:rPr>
        <w:t>）。</w:t>
      </w:r>
    </w:p>
    <w:p w14:paraId="227024EB" w14:textId="77777777" w:rsidR="004F2737" w:rsidRPr="00C94555" w:rsidRDefault="00504FE1">
      <w:pPr>
        <w:tabs>
          <w:tab w:val="left" w:pos="4725"/>
        </w:tabs>
        <w:adjustRightInd w:val="0"/>
        <w:snapToGrid w:val="0"/>
        <w:spacing w:line="360" w:lineRule="auto"/>
        <w:ind w:firstLineChars="200" w:firstLine="480"/>
        <w:rPr>
          <w:rFonts w:asciiTheme="minorEastAsia" w:eastAsiaTheme="minorEastAsia" w:hAnsiTheme="minorEastAsia"/>
          <w:sz w:val="24"/>
        </w:rPr>
      </w:pPr>
      <w:r w:rsidRPr="00C94555">
        <w:rPr>
          <w:rFonts w:asciiTheme="minorEastAsia" w:eastAsiaTheme="minorEastAsia" w:hAnsiTheme="minorEastAsia"/>
          <w:sz w:val="24"/>
        </w:rPr>
        <w:t>信用信息</w:t>
      </w:r>
      <w:r w:rsidRPr="00C94555">
        <w:rPr>
          <w:rFonts w:asciiTheme="minorEastAsia" w:eastAsiaTheme="minorEastAsia" w:hAnsiTheme="minorEastAsia" w:hint="eastAsia"/>
          <w:sz w:val="24"/>
        </w:rPr>
        <w:t>查询截止时点：</w:t>
      </w:r>
      <w:r w:rsidRPr="00C94555">
        <w:rPr>
          <w:rFonts w:ascii="宋体" w:hAnsi="宋体" w:hint="eastAsia"/>
          <w:sz w:val="24"/>
        </w:rPr>
        <w:t>递交投标文件截止日</w:t>
      </w:r>
      <w:r w:rsidRPr="00C94555">
        <w:rPr>
          <w:rFonts w:asciiTheme="minorEastAsia" w:eastAsiaTheme="minorEastAsia" w:hAnsiTheme="minorEastAsia" w:hint="eastAsia"/>
          <w:sz w:val="24"/>
        </w:rPr>
        <w:t>。</w:t>
      </w:r>
    </w:p>
    <w:p w14:paraId="43450CB5" w14:textId="77777777" w:rsidR="004F2737" w:rsidRPr="00C94555" w:rsidRDefault="00504FE1">
      <w:pPr>
        <w:tabs>
          <w:tab w:val="left" w:pos="4725"/>
        </w:tabs>
        <w:adjustRightInd w:val="0"/>
        <w:snapToGrid w:val="0"/>
        <w:spacing w:line="360" w:lineRule="auto"/>
        <w:ind w:firstLineChars="200" w:firstLine="480"/>
        <w:rPr>
          <w:rFonts w:asciiTheme="minorEastAsia" w:eastAsiaTheme="minorEastAsia" w:hAnsiTheme="minorEastAsia"/>
          <w:sz w:val="24"/>
        </w:rPr>
      </w:pPr>
      <w:r w:rsidRPr="00C94555">
        <w:rPr>
          <w:rFonts w:asciiTheme="minorEastAsia" w:eastAsiaTheme="minorEastAsia" w:hAnsiTheme="minorEastAsia" w:hint="eastAsia"/>
          <w:sz w:val="24"/>
        </w:rPr>
        <w:t>信用信息查询记录和证据留存的具体方式：采购代理机构开标后查询结果页面打印并</w:t>
      </w:r>
      <w:r w:rsidRPr="00C94555">
        <w:rPr>
          <w:rFonts w:ascii="宋体" w:hAnsi="宋体" w:hint="eastAsia"/>
          <w:sz w:val="24"/>
        </w:rPr>
        <w:t>与其他采购文件一并保存</w:t>
      </w:r>
      <w:r w:rsidRPr="00C94555">
        <w:rPr>
          <w:rFonts w:asciiTheme="minorEastAsia" w:eastAsiaTheme="minorEastAsia" w:hAnsiTheme="minorEastAsia" w:hint="eastAsia"/>
          <w:sz w:val="24"/>
        </w:rPr>
        <w:t>。</w:t>
      </w:r>
    </w:p>
    <w:p w14:paraId="4B056494" w14:textId="77777777" w:rsidR="004F2737" w:rsidRPr="00C94555" w:rsidRDefault="00504FE1">
      <w:pPr>
        <w:pStyle w:val="2"/>
        <w:spacing w:before="0" w:after="0" w:line="360" w:lineRule="auto"/>
        <w:ind w:leftChars="0" w:left="0" w:firstLine="480"/>
        <w:rPr>
          <w:sz w:val="24"/>
          <w:szCs w:val="24"/>
          <w:lang w:val="en-US"/>
        </w:rPr>
      </w:pPr>
      <w:r w:rsidRPr="00C94555">
        <w:rPr>
          <w:rFonts w:hint="eastAsia"/>
          <w:sz w:val="24"/>
          <w:szCs w:val="24"/>
          <w:lang w:val="en-US"/>
        </w:rPr>
        <w:t>信用信息的使用规则：对信用记录查询结果显示被列入失信被执行人、重大税收违法案件当事人名单、政府采购严重违法失信行为记录名单及其他不符合《中华人民共和国政府采购法》第二十二条规定条件的供应商，禁止参加政府采购活动的时间按处罚结果执行。</w:t>
      </w:r>
    </w:p>
    <w:p w14:paraId="28F06007" w14:textId="77777777" w:rsidR="004F2737" w:rsidRPr="00C94555" w:rsidRDefault="00504FE1">
      <w:pPr>
        <w:tabs>
          <w:tab w:val="left" w:pos="4725"/>
        </w:tabs>
        <w:adjustRightInd w:val="0"/>
        <w:snapToGrid w:val="0"/>
        <w:spacing w:line="360" w:lineRule="auto"/>
        <w:ind w:firstLineChars="200" w:firstLine="480"/>
      </w:pPr>
      <w:r w:rsidRPr="00C94555">
        <w:rPr>
          <w:rFonts w:asciiTheme="minorEastAsia" w:eastAsiaTheme="minorEastAsia" w:hAnsiTheme="minorEastAsia" w:hint="eastAsia"/>
          <w:sz w:val="24"/>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28A0B35A" w14:textId="77777777" w:rsidR="004F2737" w:rsidRPr="00C94555" w:rsidRDefault="00504FE1">
      <w:pPr>
        <w:pStyle w:val="16"/>
        <w:spacing w:line="360" w:lineRule="auto"/>
        <w:rPr>
          <w:rFonts w:ascii="宋体" w:hAnsi="宋体"/>
          <w:sz w:val="24"/>
        </w:rPr>
      </w:pPr>
      <w:r w:rsidRPr="00C94555">
        <w:rPr>
          <w:rFonts w:ascii="宋体" w:hAnsi="宋体" w:hint="eastAsia"/>
          <w:sz w:val="24"/>
        </w:rPr>
        <w:t>1.3.5本项目是否接受进口产品：详见投标人须知资料表。</w:t>
      </w:r>
    </w:p>
    <w:p w14:paraId="380D501F" w14:textId="77777777" w:rsidR="004F2737" w:rsidRPr="00C94555" w:rsidRDefault="00504FE1">
      <w:pPr>
        <w:pStyle w:val="16"/>
        <w:spacing w:line="360" w:lineRule="auto"/>
        <w:rPr>
          <w:rFonts w:ascii="宋体" w:hAnsi="宋体"/>
          <w:sz w:val="24"/>
        </w:rPr>
      </w:pPr>
      <w:r w:rsidRPr="00C94555">
        <w:rPr>
          <w:rFonts w:ascii="宋体" w:hAnsi="宋体"/>
          <w:sz w:val="24"/>
        </w:rPr>
        <w:t>1.3.</w:t>
      </w:r>
      <w:r w:rsidRPr="00C94555">
        <w:rPr>
          <w:rFonts w:ascii="宋体" w:hAnsi="宋体" w:hint="eastAsia"/>
          <w:sz w:val="24"/>
        </w:rPr>
        <w:t>6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14:paraId="71C79997" w14:textId="77777777" w:rsidR="004F2737" w:rsidRPr="00C94555" w:rsidRDefault="00504FE1">
      <w:pPr>
        <w:pStyle w:val="16"/>
        <w:spacing w:line="360" w:lineRule="auto"/>
        <w:rPr>
          <w:rFonts w:ascii="宋体" w:hAnsi="宋体"/>
          <w:sz w:val="24"/>
        </w:rPr>
      </w:pPr>
      <w:r w:rsidRPr="00C94555">
        <w:rPr>
          <w:rFonts w:ascii="宋体" w:hAnsi="宋体" w:hint="eastAsia"/>
          <w:sz w:val="24"/>
        </w:rPr>
        <w:t>1.4凡为本次采购项目提供整体设计、规范编制或者项目管理、监理、检测等服务的投标人，不得再参加该采购项目的其他采购活动。</w:t>
      </w:r>
    </w:p>
    <w:p w14:paraId="115C1804" w14:textId="77777777" w:rsidR="004F2737" w:rsidRPr="00C94555" w:rsidRDefault="00504FE1">
      <w:pPr>
        <w:pStyle w:val="16"/>
        <w:spacing w:line="360" w:lineRule="auto"/>
        <w:rPr>
          <w:rFonts w:ascii="宋体" w:hAnsi="宋体"/>
          <w:sz w:val="24"/>
        </w:rPr>
      </w:pPr>
      <w:r w:rsidRPr="00C94555">
        <w:rPr>
          <w:rFonts w:ascii="宋体" w:hAnsi="宋体" w:hint="eastAsia"/>
          <w:sz w:val="24"/>
        </w:rPr>
        <w:t>1.5凡法律或财务上不能独立合法经营，或在法律、财务上不能独立于本项目采购人、采购代理机构的任何机构，不得参加投标。</w:t>
      </w:r>
    </w:p>
    <w:p w14:paraId="15120322" w14:textId="77777777" w:rsidR="004F2737" w:rsidRPr="00C94555" w:rsidRDefault="00504FE1">
      <w:pPr>
        <w:pStyle w:val="3"/>
        <w:spacing w:line="360" w:lineRule="auto"/>
        <w:rPr>
          <w:rFonts w:hint="default"/>
          <w:b/>
          <w:sz w:val="24"/>
        </w:rPr>
      </w:pPr>
      <w:bookmarkStart w:id="65" w:name="_Toc324255540"/>
      <w:bookmarkStart w:id="66" w:name="_Toc5895169"/>
      <w:bookmarkStart w:id="67" w:name="_Toc773"/>
      <w:bookmarkStart w:id="68" w:name="_Toc310195695"/>
      <w:bookmarkStart w:id="69" w:name="_Toc40110894"/>
      <w:r w:rsidRPr="00C94555">
        <w:rPr>
          <w:b/>
          <w:sz w:val="24"/>
        </w:rPr>
        <w:t>2.资金来源</w:t>
      </w:r>
      <w:bookmarkEnd w:id="65"/>
      <w:bookmarkEnd w:id="66"/>
      <w:bookmarkEnd w:id="67"/>
      <w:bookmarkEnd w:id="68"/>
      <w:bookmarkEnd w:id="69"/>
    </w:p>
    <w:p w14:paraId="6F0EF33C" w14:textId="77777777" w:rsidR="004F2737" w:rsidRPr="00C94555" w:rsidRDefault="00504FE1">
      <w:pPr>
        <w:pStyle w:val="16"/>
        <w:spacing w:line="360" w:lineRule="auto"/>
        <w:rPr>
          <w:rFonts w:ascii="宋体" w:hAnsi="宋体"/>
          <w:sz w:val="24"/>
        </w:rPr>
      </w:pPr>
      <w:bookmarkStart w:id="70" w:name="_Toc520356145"/>
      <w:bookmarkStart w:id="71" w:name="_Toc310195696"/>
      <w:r w:rsidRPr="00C94555">
        <w:rPr>
          <w:rFonts w:ascii="宋体" w:hAnsi="宋体"/>
          <w:sz w:val="24"/>
        </w:rPr>
        <w:t>2.1</w:t>
      </w:r>
      <w:r w:rsidRPr="00C94555">
        <w:rPr>
          <w:rFonts w:ascii="宋体" w:hAnsi="宋体" w:hint="eastAsia"/>
          <w:sz w:val="24"/>
        </w:rPr>
        <w:t>资金性质：详见投标人须知资料表。</w:t>
      </w:r>
    </w:p>
    <w:p w14:paraId="2B96345E" w14:textId="77777777" w:rsidR="004F2737" w:rsidRPr="00C94555" w:rsidRDefault="00504FE1">
      <w:pPr>
        <w:pStyle w:val="16"/>
        <w:spacing w:line="360" w:lineRule="auto"/>
        <w:rPr>
          <w:rFonts w:ascii="宋体" w:hAnsi="宋体"/>
          <w:sz w:val="24"/>
        </w:rPr>
      </w:pPr>
      <w:r w:rsidRPr="00C94555">
        <w:rPr>
          <w:rFonts w:ascii="宋体" w:hAnsi="宋体" w:hint="eastAsia"/>
          <w:sz w:val="24"/>
        </w:rPr>
        <w:t>2.2 本项目预算金额：详见投标人须知资料表。</w:t>
      </w:r>
    </w:p>
    <w:p w14:paraId="3C63BF75" w14:textId="77777777" w:rsidR="004F2737" w:rsidRPr="00C94555" w:rsidRDefault="00504FE1">
      <w:pPr>
        <w:pStyle w:val="3"/>
        <w:spacing w:line="360" w:lineRule="auto"/>
        <w:rPr>
          <w:rFonts w:hint="default"/>
          <w:b/>
          <w:sz w:val="24"/>
        </w:rPr>
      </w:pPr>
      <w:bookmarkStart w:id="72" w:name="_Toc5895170"/>
      <w:bookmarkStart w:id="73" w:name="_Toc20268"/>
      <w:bookmarkStart w:id="74" w:name="_Toc40110895"/>
      <w:bookmarkStart w:id="75" w:name="_Toc324255541"/>
      <w:r w:rsidRPr="00C94555">
        <w:rPr>
          <w:b/>
          <w:sz w:val="24"/>
        </w:rPr>
        <w:t>3.投标费用</w:t>
      </w:r>
      <w:bookmarkEnd w:id="70"/>
      <w:bookmarkEnd w:id="71"/>
      <w:bookmarkEnd w:id="72"/>
      <w:bookmarkEnd w:id="73"/>
      <w:bookmarkEnd w:id="74"/>
      <w:bookmarkEnd w:id="75"/>
    </w:p>
    <w:p w14:paraId="59B4C604" w14:textId="77777777" w:rsidR="004F2737" w:rsidRPr="00C94555" w:rsidRDefault="00504FE1">
      <w:pPr>
        <w:pStyle w:val="16"/>
        <w:spacing w:line="360" w:lineRule="auto"/>
        <w:rPr>
          <w:rFonts w:ascii="宋体" w:hAnsi="宋体"/>
          <w:sz w:val="24"/>
        </w:rPr>
      </w:pPr>
      <w:r w:rsidRPr="00C94555">
        <w:rPr>
          <w:rFonts w:ascii="宋体" w:hAnsi="宋体" w:hint="eastAsia"/>
          <w:sz w:val="24"/>
        </w:rPr>
        <w:t>3.1 投标人应承担所有与准备和参加投标有关的费用。不论投标的结果如何，采购人和采购代理机构均无义务和责任承担这些费用。</w:t>
      </w:r>
    </w:p>
    <w:p w14:paraId="071D717B" w14:textId="77777777" w:rsidR="004F2737" w:rsidRPr="00C94555" w:rsidRDefault="00504FE1">
      <w:pPr>
        <w:pStyle w:val="3"/>
        <w:spacing w:line="360" w:lineRule="auto"/>
        <w:ind w:left="901" w:hanging="899"/>
        <w:jc w:val="center"/>
        <w:rPr>
          <w:rFonts w:hint="default"/>
          <w:sz w:val="24"/>
        </w:rPr>
      </w:pPr>
      <w:bookmarkStart w:id="76" w:name="_Toc31665"/>
      <w:bookmarkStart w:id="77" w:name="_Toc310195697"/>
      <w:bookmarkStart w:id="78" w:name="_Toc40110896"/>
      <w:bookmarkStart w:id="79" w:name="_Toc8018"/>
      <w:bookmarkStart w:id="80" w:name="_Toc520356146"/>
      <w:bookmarkStart w:id="81" w:name="_Toc5895171"/>
      <w:r w:rsidRPr="00C94555">
        <w:rPr>
          <w:sz w:val="24"/>
        </w:rPr>
        <w:lastRenderedPageBreak/>
        <w:t>二 招标文件</w:t>
      </w:r>
      <w:bookmarkEnd w:id="76"/>
      <w:bookmarkEnd w:id="77"/>
      <w:bookmarkEnd w:id="78"/>
      <w:bookmarkEnd w:id="79"/>
      <w:bookmarkEnd w:id="80"/>
      <w:bookmarkEnd w:id="81"/>
    </w:p>
    <w:p w14:paraId="0F972FFD" w14:textId="77777777" w:rsidR="004F2737" w:rsidRPr="00C94555" w:rsidRDefault="00504FE1">
      <w:pPr>
        <w:pStyle w:val="3"/>
        <w:spacing w:line="360" w:lineRule="auto"/>
        <w:rPr>
          <w:rFonts w:hint="default"/>
          <w:b/>
          <w:sz w:val="24"/>
        </w:rPr>
      </w:pPr>
      <w:bookmarkStart w:id="82" w:name="_Toc310195698"/>
      <w:bookmarkStart w:id="83" w:name="_Toc40110897"/>
      <w:bookmarkStart w:id="84" w:name="_Toc520356147"/>
      <w:bookmarkStart w:id="85" w:name="_Toc5895172"/>
      <w:bookmarkStart w:id="86" w:name="_Toc25065"/>
      <w:r w:rsidRPr="00C94555">
        <w:rPr>
          <w:b/>
          <w:sz w:val="24"/>
        </w:rPr>
        <w:t>4.招标文件构成</w:t>
      </w:r>
      <w:bookmarkEnd w:id="82"/>
      <w:bookmarkEnd w:id="83"/>
      <w:bookmarkEnd w:id="84"/>
      <w:bookmarkEnd w:id="85"/>
      <w:bookmarkEnd w:id="86"/>
    </w:p>
    <w:p w14:paraId="3618A825" w14:textId="77777777" w:rsidR="004F2737" w:rsidRPr="00C94555" w:rsidRDefault="00504FE1">
      <w:pPr>
        <w:pStyle w:val="16"/>
        <w:spacing w:line="360" w:lineRule="auto"/>
        <w:rPr>
          <w:rFonts w:ascii="宋体" w:hAnsi="宋体"/>
          <w:sz w:val="24"/>
        </w:rPr>
      </w:pPr>
      <w:r w:rsidRPr="00C94555">
        <w:rPr>
          <w:rFonts w:ascii="宋体" w:hAnsi="宋体" w:hint="eastAsia"/>
          <w:sz w:val="24"/>
        </w:rPr>
        <w:t>4.1 招标文件共七章，内容如下：</w:t>
      </w:r>
    </w:p>
    <w:p w14:paraId="6AF765DC" w14:textId="77777777" w:rsidR="004F2737" w:rsidRPr="00C94555" w:rsidRDefault="00504FE1">
      <w:pPr>
        <w:pStyle w:val="16"/>
        <w:spacing w:line="360" w:lineRule="auto"/>
        <w:rPr>
          <w:rFonts w:ascii="宋体" w:hAnsi="宋体"/>
          <w:sz w:val="24"/>
        </w:rPr>
      </w:pPr>
      <w:r w:rsidRPr="00C94555">
        <w:rPr>
          <w:rFonts w:ascii="宋体" w:hAnsi="宋体" w:hint="eastAsia"/>
          <w:sz w:val="24"/>
        </w:rPr>
        <w:t>第一章 投标邀请</w:t>
      </w:r>
    </w:p>
    <w:p w14:paraId="300BA1A2" w14:textId="77777777" w:rsidR="004F2737" w:rsidRPr="00C94555" w:rsidRDefault="00504FE1">
      <w:pPr>
        <w:pStyle w:val="16"/>
        <w:spacing w:line="360" w:lineRule="auto"/>
        <w:rPr>
          <w:rFonts w:ascii="宋体" w:hAnsi="宋体"/>
          <w:sz w:val="24"/>
        </w:rPr>
      </w:pPr>
      <w:r w:rsidRPr="00C94555">
        <w:rPr>
          <w:rFonts w:ascii="宋体" w:hAnsi="宋体" w:hint="eastAsia"/>
          <w:sz w:val="24"/>
        </w:rPr>
        <w:t>第二章 投标人须知资料表</w:t>
      </w:r>
    </w:p>
    <w:p w14:paraId="49448F4E" w14:textId="77777777" w:rsidR="004F2737" w:rsidRPr="00C94555" w:rsidRDefault="00504FE1">
      <w:pPr>
        <w:pStyle w:val="16"/>
        <w:spacing w:line="360" w:lineRule="auto"/>
        <w:rPr>
          <w:rFonts w:ascii="宋体" w:hAnsi="宋体"/>
          <w:sz w:val="24"/>
        </w:rPr>
      </w:pPr>
      <w:r w:rsidRPr="00C94555">
        <w:rPr>
          <w:rFonts w:ascii="宋体" w:hAnsi="宋体" w:hint="eastAsia"/>
          <w:sz w:val="24"/>
        </w:rPr>
        <w:t>第三章 投标人须知</w:t>
      </w:r>
    </w:p>
    <w:p w14:paraId="663A79CD" w14:textId="77777777" w:rsidR="004F2737" w:rsidRPr="00C94555" w:rsidRDefault="00504FE1">
      <w:pPr>
        <w:pStyle w:val="16"/>
        <w:spacing w:line="360" w:lineRule="auto"/>
        <w:rPr>
          <w:rFonts w:ascii="宋体" w:hAnsi="宋体"/>
          <w:sz w:val="24"/>
        </w:rPr>
      </w:pPr>
      <w:r w:rsidRPr="00C94555">
        <w:rPr>
          <w:rFonts w:ascii="宋体" w:hAnsi="宋体" w:hint="eastAsia"/>
          <w:sz w:val="24"/>
        </w:rPr>
        <w:t>第四章 采购需求</w:t>
      </w:r>
    </w:p>
    <w:p w14:paraId="6C5F9ED6" w14:textId="77777777" w:rsidR="004F2737" w:rsidRPr="00C94555" w:rsidRDefault="00504FE1">
      <w:pPr>
        <w:pStyle w:val="16"/>
        <w:spacing w:line="360" w:lineRule="auto"/>
        <w:rPr>
          <w:rFonts w:ascii="宋体" w:hAnsi="宋体"/>
          <w:sz w:val="24"/>
        </w:rPr>
      </w:pPr>
      <w:r w:rsidRPr="00C94555">
        <w:rPr>
          <w:rFonts w:ascii="宋体" w:hAnsi="宋体" w:hint="eastAsia"/>
          <w:sz w:val="24"/>
        </w:rPr>
        <w:t>第五章 评标方法和评标标准</w:t>
      </w:r>
    </w:p>
    <w:p w14:paraId="2B5D7121" w14:textId="77777777" w:rsidR="004F2737" w:rsidRPr="00C94555" w:rsidRDefault="00504FE1">
      <w:pPr>
        <w:pStyle w:val="16"/>
        <w:spacing w:line="360" w:lineRule="auto"/>
        <w:rPr>
          <w:rFonts w:ascii="宋体" w:hAnsi="宋体"/>
          <w:sz w:val="24"/>
        </w:rPr>
      </w:pPr>
      <w:r w:rsidRPr="00C94555">
        <w:rPr>
          <w:rFonts w:ascii="宋体" w:hAnsi="宋体" w:hint="eastAsia"/>
          <w:sz w:val="24"/>
        </w:rPr>
        <w:t>第六章 政府采购合同</w:t>
      </w:r>
    </w:p>
    <w:p w14:paraId="3AC9BC5B" w14:textId="77777777" w:rsidR="004F2737" w:rsidRPr="00C94555" w:rsidRDefault="00504FE1">
      <w:pPr>
        <w:pStyle w:val="16"/>
        <w:spacing w:line="360" w:lineRule="auto"/>
        <w:rPr>
          <w:rFonts w:ascii="宋体" w:hAnsi="宋体"/>
          <w:sz w:val="24"/>
        </w:rPr>
      </w:pPr>
      <w:r w:rsidRPr="00C94555">
        <w:rPr>
          <w:rFonts w:ascii="宋体" w:hAnsi="宋体" w:hint="eastAsia"/>
          <w:sz w:val="24"/>
        </w:rPr>
        <w:t>第七章 投标文件格式</w:t>
      </w:r>
    </w:p>
    <w:p w14:paraId="684BBFD4" w14:textId="77777777" w:rsidR="004F2737" w:rsidRPr="00C94555" w:rsidRDefault="00504FE1">
      <w:pPr>
        <w:pStyle w:val="16"/>
        <w:spacing w:line="360" w:lineRule="auto"/>
        <w:rPr>
          <w:rFonts w:ascii="宋体" w:hAnsi="宋体"/>
          <w:sz w:val="24"/>
        </w:rPr>
      </w:pPr>
      <w:r w:rsidRPr="00C94555">
        <w:rPr>
          <w:rFonts w:ascii="宋体" w:hAnsi="宋体" w:hint="eastAsia"/>
          <w:sz w:val="24"/>
        </w:rPr>
        <w:t>4.2 投标人应认真阅读招标文件所有的事项、格式、条款和技术规范等。如投标人未对招标文件完全响应而产生的风险，由投标人自行承担。</w:t>
      </w:r>
    </w:p>
    <w:p w14:paraId="3D0B20E0" w14:textId="77777777" w:rsidR="004F2737" w:rsidRPr="00C94555" w:rsidRDefault="00504FE1">
      <w:pPr>
        <w:pStyle w:val="3"/>
        <w:spacing w:line="360" w:lineRule="auto"/>
        <w:rPr>
          <w:rFonts w:hint="default"/>
          <w:b/>
          <w:sz w:val="24"/>
        </w:rPr>
      </w:pPr>
      <w:bookmarkStart w:id="87" w:name="_Toc40110898"/>
      <w:bookmarkStart w:id="88" w:name="_Toc310195699"/>
      <w:bookmarkStart w:id="89" w:name="_Toc20441"/>
      <w:bookmarkStart w:id="90" w:name="_Toc5895173"/>
      <w:bookmarkStart w:id="91" w:name="_Toc520356148"/>
      <w:r w:rsidRPr="00C94555">
        <w:rPr>
          <w:b/>
          <w:sz w:val="24"/>
        </w:rPr>
        <w:t>5.招标文件的澄清</w:t>
      </w:r>
      <w:bookmarkEnd w:id="87"/>
      <w:bookmarkEnd w:id="88"/>
      <w:bookmarkEnd w:id="89"/>
      <w:bookmarkEnd w:id="90"/>
      <w:bookmarkEnd w:id="91"/>
    </w:p>
    <w:p w14:paraId="6EF90AB0" w14:textId="77777777" w:rsidR="004F2737" w:rsidRPr="00C94555" w:rsidRDefault="00504FE1">
      <w:pPr>
        <w:pStyle w:val="16"/>
        <w:spacing w:line="360" w:lineRule="auto"/>
        <w:rPr>
          <w:rFonts w:ascii="宋体" w:hAnsi="宋体"/>
          <w:sz w:val="24"/>
        </w:rPr>
      </w:pPr>
      <w:r w:rsidRPr="00C94555">
        <w:rPr>
          <w:rFonts w:ascii="宋体" w:hAnsi="宋体" w:hint="eastAsia"/>
          <w:sz w:val="24"/>
        </w:rPr>
        <w:t>5.1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14:paraId="631BEF8E" w14:textId="77777777" w:rsidR="004F2737" w:rsidRPr="00C94555" w:rsidRDefault="00504FE1">
      <w:pPr>
        <w:pStyle w:val="16"/>
        <w:spacing w:line="360" w:lineRule="auto"/>
        <w:rPr>
          <w:rFonts w:ascii="宋体" w:hAnsi="宋体"/>
          <w:sz w:val="24"/>
        </w:rPr>
      </w:pPr>
      <w:r w:rsidRPr="00C94555">
        <w:rPr>
          <w:rFonts w:ascii="宋体" w:hAnsi="宋体" w:hint="eastAsia"/>
          <w:sz w:val="24"/>
        </w:rPr>
        <w:t>5.2澄清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1C210E6" w14:textId="77777777" w:rsidR="004F2737" w:rsidRPr="00C94555" w:rsidRDefault="00504FE1">
      <w:pPr>
        <w:pStyle w:val="16"/>
        <w:spacing w:line="360" w:lineRule="auto"/>
        <w:rPr>
          <w:rFonts w:ascii="宋体" w:hAnsi="宋体"/>
          <w:sz w:val="24"/>
        </w:rPr>
      </w:pPr>
      <w:r w:rsidRPr="00C94555">
        <w:rPr>
          <w:rFonts w:ascii="宋体" w:hAnsi="宋体" w:hint="eastAsia"/>
          <w:sz w:val="24"/>
        </w:rPr>
        <w:t>5.3澄清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rsidRPr="00C94555">
        <w:rPr>
          <w:rFonts w:ascii="宋体" w:hAnsi="宋体"/>
          <w:sz w:val="24"/>
        </w:rPr>
        <w:t>。</w:t>
      </w:r>
    </w:p>
    <w:p w14:paraId="4D0F1A20" w14:textId="77777777" w:rsidR="004F2737" w:rsidRPr="00C94555" w:rsidRDefault="00504FE1">
      <w:pPr>
        <w:pStyle w:val="3"/>
        <w:spacing w:line="360" w:lineRule="auto"/>
        <w:rPr>
          <w:rFonts w:hint="default"/>
          <w:b/>
          <w:sz w:val="24"/>
        </w:rPr>
      </w:pPr>
      <w:bookmarkStart w:id="92" w:name="_Toc5895174"/>
      <w:bookmarkStart w:id="93" w:name="_Toc14451"/>
      <w:bookmarkStart w:id="94" w:name="_Toc520356149"/>
      <w:bookmarkStart w:id="95" w:name="_Ref467378678"/>
      <w:bookmarkStart w:id="96" w:name="_Toc40110899"/>
      <w:bookmarkStart w:id="97" w:name="_Toc310195700"/>
      <w:r w:rsidRPr="00C94555">
        <w:rPr>
          <w:b/>
          <w:sz w:val="24"/>
        </w:rPr>
        <w:t>6.招标文件的修改</w:t>
      </w:r>
      <w:bookmarkEnd w:id="92"/>
      <w:bookmarkEnd w:id="93"/>
      <w:bookmarkEnd w:id="94"/>
      <w:bookmarkEnd w:id="95"/>
      <w:bookmarkEnd w:id="96"/>
      <w:bookmarkEnd w:id="97"/>
    </w:p>
    <w:p w14:paraId="576A1DE8" w14:textId="77777777" w:rsidR="004F2737" w:rsidRPr="00C94555" w:rsidRDefault="00504FE1">
      <w:pPr>
        <w:pStyle w:val="16"/>
        <w:spacing w:line="360" w:lineRule="auto"/>
        <w:rPr>
          <w:rFonts w:ascii="宋体" w:hAnsi="宋体"/>
          <w:sz w:val="24"/>
        </w:rPr>
      </w:pPr>
      <w:r w:rsidRPr="00C94555">
        <w:rPr>
          <w:rFonts w:ascii="宋体" w:hAnsi="宋体" w:hint="eastAsia"/>
          <w:sz w:val="24"/>
        </w:rPr>
        <w:t>6.1采购人或者采购代理机构可以对已发出的招标文件、资格预审文件、投标邀请书进行必要的修改，但不得改变采购标的和资格条件。修改应当在原公告发布媒体上发布澄</w:t>
      </w:r>
      <w:r w:rsidRPr="00C94555">
        <w:rPr>
          <w:rFonts w:ascii="宋体" w:hAnsi="宋体" w:hint="eastAsia"/>
          <w:sz w:val="24"/>
        </w:rPr>
        <w:lastRenderedPageBreak/>
        <w:t>清公告。修改的内容为招标文件、资格预审文件、投标邀请书的组成部分。</w:t>
      </w:r>
    </w:p>
    <w:p w14:paraId="1D0A36C8" w14:textId="77777777" w:rsidR="004F2737" w:rsidRPr="00C94555" w:rsidRDefault="00504FE1">
      <w:pPr>
        <w:pStyle w:val="16"/>
        <w:spacing w:line="360" w:lineRule="auto"/>
        <w:rPr>
          <w:rFonts w:ascii="宋体" w:hAnsi="宋体"/>
          <w:sz w:val="24"/>
        </w:rPr>
      </w:pPr>
      <w:r w:rsidRPr="00C94555">
        <w:rPr>
          <w:rFonts w:ascii="宋体" w:hAnsi="宋体" w:hint="eastAsia"/>
          <w:sz w:val="24"/>
        </w:rPr>
        <w:t>6.2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BE466E8" w14:textId="77777777" w:rsidR="004F2737" w:rsidRPr="00C94555" w:rsidRDefault="00504FE1">
      <w:pPr>
        <w:pStyle w:val="16"/>
        <w:spacing w:line="360" w:lineRule="auto"/>
        <w:rPr>
          <w:rFonts w:ascii="宋体" w:hAnsi="宋体"/>
          <w:sz w:val="24"/>
        </w:rPr>
      </w:pPr>
      <w:r w:rsidRPr="00C94555">
        <w:rPr>
          <w:rFonts w:ascii="宋体" w:hAnsi="宋体" w:hint="eastAsia"/>
          <w:sz w:val="24"/>
        </w:rPr>
        <w:t>6.3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14:paraId="744C9A5C" w14:textId="77777777" w:rsidR="004F2737" w:rsidRPr="00C94555" w:rsidRDefault="00504FE1">
      <w:pPr>
        <w:pStyle w:val="3"/>
        <w:spacing w:line="360" w:lineRule="auto"/>
        <w:ind w:left="899" w:hanging="899"/>
        <w:jc w:val="center"/>
        <w:rPr>
          <w:rFonts w:hint="default"/>
          <w:sz w:val="24"/>
        </w:rPr>
      </w:pPr>
      <w:bookmarkStart w:id="98" w:name="_Toc516367020"/>
      <w:bookmarkStart w:id="99" w:name="_Toc40110900"/>
      <w:bookmarkStart w:id="100" w:name="_Toc5895175"/>
      <w:bookmarkStart w:id="101" w:name="_Toc832"/>
      <w:bookmarkStart w:id="102" w:name="_Toc27350"/>
      <w:bookmarkStart w:id="103" w:name="_Toc310195701"/>
      <w:bookmarkStart w:id="104" w:name="_Toc520356150"/>
      <w:r w:rsidRPr="00C94555">
        <w:rPr>
          <w:sz w:val="24"/>
        </w:rPr>
        <w:t>三 投标文件</w:t>
      </w:r>
      <w:bookmarkEnd w:id="98"/>
      <w:r w:rsidRPr="00C94555">
        <w:rPr>
          <w:sz w:val="24"/>
        </w:rPr>
        <w:t>的编制</w:t>
      </w:r>
      <w:bookmarkEnd w:id="99"/>
      <w:bookmarkEnd w:id="100"/>
      <w:bookmarkEnd w:id="101"/>
      <w:bookmarkEnd w:id="102"/>
      <w:bookmarkEnd w:id="103"/>
      <w:bookmarkEnd w:id="104"/>
    </w:p>
    <w:p w14:paraId="39CAB196" w14:textId="77777777" w:rsidR="004F2737" w:rsidRPr="00C94555" w:rsidRDefault="00504FE1">
      <w:pPr>
        <w:pStyle w:val="3"/>
        <w:spacing w:line="360" w:lineRule="auto"/>
        <w:rPr>
          <w:rFonts w:hint="default"/>
          <w:b/>
          <w:sz w:val="24"/>
        </w:rPr>
      </w:pPr>
      <w:bookmarkStart w:id="105" w:name="_Toc213818725"/>
      <w:bookmarkStart w:id="106" w:name="_Toc5895176"/>
      <w:bookmarkStart w:id="107" w:name="_Toc17608"/>
      <w:bookmarkStart w:id="108" w:name="_Toc310195702"/>
      <w:bookmarkStart w:id="109" w:name="_Toc40110901"/>
      <w:bookmarkStart w:id="110" w:name="_Toc520356151"/>
      <w:bookmarkStart w:id="111" w:name="_Toc516367021"/>
      <w:r w:rsidRPr="00C94555">
        <w:rPr>
          <w:b/>
          <w:sz w:val="24"/>
        </w:rPr>
        <w:t>7.投标文件编制的原则</w:t>
      </w:r>
      <w:bookmarkEnd w:id="105"/>
      <w:bookmarkEnd w:id="106"/>
      <w:bookmarkEnd w:id="107"/>
      <w:bookmarkEnd w:id="108"/>
      <w:bookmarkEnd w:id="109"/>
    </w:p>
    <w:p w14:paraId="300B8C34" w14:textId="77777777" w:rsidR="004F2737" w:rsidRPr="00C94555" w:rsidRDefault="00504FE1">
      <w:pPr>
        <w:pStyle w:val="16"/>
        <w:spacing w:line="360" w:lineRule="auto"/>
        <w:rPr>
          <w:rFonts w:ascii="宋体" w:hAnsi="宋体"/>
          <w:b/>
          <w:sz w:val="24"/>
        </w:rPr>
      </w:pPr>
      <w:r w:rsidRPr="00C94555">
        <w:rPr>
          <w:rFonts w:ascii="宋体" w:hAnsi="宋体" w:hint="eastAsia"/>
          <w:sz w:val="24"/>
        </w:rPr>
        <w:t>7.1潜在投标人根据招标文件的要求，编制完整的投标文件。招标文件中对投标文件格式有要求的，应按格式逐项填写内容，不准有空项；无相应可填内容项应填写“无”、“不适用”等明确的文字回答。</w:t>
      </w:r>
    </w:p>
    <w:p w14:paraId="460E7005" w14:textId="77777777" w:rsidR="004F2737" w:rsidRPr="00C94555" w:rsidRDefault="00504FE1">
      <w:pPr>
        <w:pStyle w:val="16"/>
        <w:spacing w:line="360" w:lineRule="auto"/>
      </w:pPr>
      <w:r w:rsidRPr="00C94555">
        <w:rPr>
          <w:rFonts w:ascii="宋体" w:hAnsi="宋体" w:hint="eastAsia"/>
          <w:sz w:val="24"/>
        </w:rPr>
        <w:t>7.2 投标人必须保证投标文件所提供的全部资料真实有效。</w:t>
      </w:r>
    </w:p>
    <w:p w14:paraId="32EC5472" w14:textId="77777777" w:rsidR="004F2737" w:rsidRPr="00C94555" w:rsidRDefault="00504FE1">
      <w:pPr>
        <w:pStyle w:val="3"/>
        <w:tabs>
          <w:tab w:val="left" w:pos="900"/>
        </w:tabs>
        <w:spacing w:line="360" w:lineRule="auto"/>
        <w:rPr>
          <w:rFonts w:hint="default"/>
          <w:b/>
          <w:sz w:val="24"/>
        </w:rPr>
      </w:pPr>
      <w:bookmarkStart w:id="112" w:name="_Toc40110902"/>
      <w:bookmarkStart w:id="113" w:name="_Toc310195703"/>
      <w:bookmarkStart w:id="114" w:name="_Toc5895177"/>
      <w:bookmarkStart w:id="115" w:name="_Toc658"/>
      <w:r w:rsidRPr="00C94555">
        <w:rPr>
          <w:b/>
          <w:sz w:val="24"/>
        </w:rPr>
        <w:t>8.投标范围及投标文件中计量单位的使用</w:t>
      </w:r>
      <w:bookmarkEnd w:id="110"/>
      <w:bookmarkEnd w:id="111"/>
      <w:bookmarkEnd w:id="112"/>
      <w:bookmarkEnd w:id="113"/>
      <w:bookmarkEnd w:id="114"/>
      <w:bookmarkEnd w:id="115"/>
    </w:p>
    <w:p w14:paraId="2F707115" w14:textId="77777777" w:rsidR="004F2737" w:rsidRPr="00C94555" w:rsidRDefault="00504FE1">
      <w:pPr>
        <w:pStyle w:val="16"/>
        <w:spacing w:line="360" w:lineRule="auto"/>
        <w:rPr>
          <w:rFonts w:ascii="宋体" w:hAnsi="宋体"/>
          <w:sz w:val="24"/>
        </w:rPr>
      </w:pPr>
      <w:r w:rsidRPr="00C94555">
        <w:rPr>
          <w:rFonts w:ascii="宋体" w:hAnsi="宋体" w:hint="eastAsia"/>
          <w:sz w:val="24"/>
        </w:rPr>
        <w:t>8.1 投标人应对招标文件中“采购需求”所列的所有内容进行投标，不得缺项漏项。</w:t>
      </w:r>
    </w:p>
    <w:p w14:paraId="07AEFA0A" w14:textId="77777777" w:rsidR="004F2737" w:rsidRPr="00C94555" w:rsidRDefault="00504FE1">
      <w:pPr>
        <w:pStyle w:val="16"/>
        <w:spacing w:line="360" w:lineRule="auto"/>
        <w:rPr>
          <w:rFonts w:ascii="宋体" w:hAnsi="宋体"/>
          <w:sz w:val="24"/>
        </w:rPr>
      </w:pPr>
      <w:r w:rsidRPr="00C94555">
        <w:rPr>
          <w:rFonts w:ascii="宋体" w:hAnsi="宋体" w:hint="eastAsia"/>
          <w:sz w:val="24"/>
        </w:rPr>
        <w:t>8.2 投标文件中所使用的计量单位，除招标文件中有特殊要求外，应采用中华人民共和国法定计量单位。</w:t>
      </w:r>
      <w:bookmarkStart w:id="116" w:name="_Ref467306676"/>
      <w:bookmarkStart w:id="117" w:name="_Toc516367022"/>
      <w:bookmarkStart w:id="118" w:name="_Ref467306195"/>
      <w:bookmarkStart w:id="119" w:name="_Toc520356152"/>
    </w:p>
    <w:p w14:paraId="5EBB0914" w14:textId="77777777" w:rsidR="004F2737" w:rsidRPr="00C94555" w:rsidRDefault="00504FE1">
      <w:pPr>
        <w:pStyle w:val="3"/>
        <w:tabs>
          <w:tab w:val="left" w:pos="900"/>
        </w:tabs>
        <w:spacing w:line="360" w:lineRule="auto"/>
        <w:rPr>
          <w:rFonts w:hint="default"/>
        </w:rPr>
      </w:pPr>
      <w:bookmarkStart w:id="120" w:name="_Toc18821"/>
      <w:bookmarkStart w:id="121" w:name="_Toc40110903"/>
      <w:bookmarkStart w:id="122" w:name="_Toc5895178"/>
      <w:bookmarkStart w:id="123" w:name="_Toc310195704"/>
      <w:r w:rsidRPr="00C94555">
        <w:rPr>
          <w:b/>
          <w:sz w:val="24"/>
        </w:rPr>
        <w:t>9.投标文件</w:t>
      </w:r>
      <w:bookmarkEnd w:id="116"/>
      <w:bookmarkEnd w:id="117"/>
      <w:bookmarkEnd w:id="118"/>
      <w:r w:rsidRPr="00C94555">
        <w:rPr>
          <w:b/>
          <w:sz w:val="24"/>
        </w:rPr>
        <w:t>构成</w:t>
      </w:r>
      <w:bookmarkEnd w:id="119"/>
      <w:bookmarkEnd w:id="120"/>
      <w:bookmarkEnd w:id="121"/>
      <w:bookmarkEnd w:id="122"/>
      <w:bookmarkEnd w:id="123"/>
    </w:p>
    <w:p w14:paraId="48582DFD" w14:textId="77777777" w:rsidR="004F2737" w:rsidRPr="00C94555" w:rsidRDefault="00504FE1">
      <w:pPr>
        <w:pStyle w:val="16"/>
        <w:rPr>
          <w:rFonts w:ascii="宋体" w:hAnsi="宋体"/>
          <w:sz w:val="24"/>
        </w:rPr>
      </w:pPr>
      <w:r w:rsidRPr="00C94555">
        <w:rPr>
          <w:rFonts w:ascii="宋体" w:hAnsi="宋体" w:hint="eastAsia"/>
          <w:sz w:val="24"/>
        </w:rPr>
        <w:t>9.1投标人应完整地按招标文件提供的投标文件格式编写投标文件，投标文件应包括以下内容：</w:t>
      </w:r>
    </w:p>
    <w:p w14:paraId="79E9280F" w14:textId="77777777" w:rsidR="004F2737" w:rsidRPr="00C94555" w:rsidRDefault="00504FE1">
      <w:pPr>
        <w:spacing w:before="120"/>
        <w:ind w:left="900" w:hanging="900"/>
        <w:rPr>
          <w:rFonts w:ascii="宋体" w:hAnsi="宋体"/>
          <w:sz w:val="24"/>
        </w:rPr>
      </w:pPr>
      <w:r w:rsidRPr="00C94555">
        <w:rPr>
          <w:rFonts w:ascii="宋体" w:hAnsi="宋体" w:hint="eastAsia"/>
          <w:sz w:val="24"/>
        </w:rPr>
        <w:t>9.1.1投标文件资格册：</w:t>
      </w:r>
    </w:p>
    <w:p w14:paraId="00B2CFE6" w14:textId="77777777" w:rsidR="004F2737" w:rsidRPr="00C94555" w:rsidRDefault="00504FE1">
      <w:pPr>
        <w:spacing w:before="120"/>
        <w:ind w:left="900" w:hanging="900"/>
        <w:rPr>
          <w:rFonts w:ascii="宋体" w:hAnsi="宋体"/>
          <w:sz w:val="24"/>
        </w:rPr>
      </w:pPr>
      <w:r w:rsidRPr="00C94555">
        <w:rPr>
          <w:rFonts w:ascii="宋体" w:hAnsi="宋体" w:hint="eastAsia"/>
          <w:sz w:val="24"/>
        </w:rPr>
        <w:t>详见《第七章 投标文件格式》</w:t>
      </w:r>
    </w:p>
    <w:p w14:paraId="66DE5530" w14:textId="77777777" w:rsidR="004F2737" w:rsidRPr="00C94555" w:rsidRDefault="00504FE1">
      <w:pPr>
        <w:spacing w:before="120"/>
        <w:ind w:left="900" w:hanging="900"/>
        <w:rPr>
          <w:rFonts w:ascii="宋体" w:hAnsi="宋体"/>
          <w:sz w:val="24"/>
        </w:rPr>
      </w:pPr>
      <w:r w:rsidRPr="00C94555">
        <w:rPr>
          <w:rFonts w:ascii="宋体" w:hAnsi="宋体" w:hint="eastAsia"/>
          <w:sz w:val="24"/>
        </w:rPr>
        <w:t>9.1.2投标文件商务技术册应包括以下内容：</w:t>
      </w:r>
    </w:p>
    <w:p w14:paraId="7A76F9D6"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1 投标函</w:t>
      </w:r>
    </w:p>
    <w:p w14:paraId="415B8585"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2 开标一览表</w:t>
      </w:r>
    </w:p>
    <w:p w14:paraId="6F1E260A"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lastRenderedPageBreak/>
        <w:t>3 投标分项报价表</w:t>
      </w:r>
    </w:p>
    <w:p w14:paraId="72A64EF5"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4 技术规格偏离表</w:t>
      </w:r>
    </w:p>
    <w:p w14:paraId="712FFA9F"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5 商务条款偏离表</w:t>
      </w:r>
    </w:p>
    <w:p w14:paraId="58AE9C13"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6 业绩案例一览表</w:t>
      </w:r>
    </w:p>
    <w:p w14:paraId="3DA6578C"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7 投标人基本情况表（格式自拟）</w:t>
      </w:r>
    </w:p>
    <w:p w14:paraId="31797D1D"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8 技术方案</w:t>
      </w:r>
    </w:p>
    <w:p w14:paraId="1CC1808D"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9 售后服务及培训计划</w:t>
      </w:r>
    </w:p>
    <w:p w14:paraId="466D71D8"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10 提交投标保证金的证明材料</w:t>
      </w:r>
    </w:p>
    <w:p w14:paraId="6FB55664"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11 中标服务费承诺书</w:t>
      </w:r>
    </w:p>
    <w:p w14:paraId="1AC01BE3"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lang w:val="en-GB"/>
        </w:rPr>
        <w:t>12</w:t>
      </w:r>
      <w:r w:rsidRPr="00C94555">
        <w:rPr>
          <w:rFonts w:ascii="宋体" w:hAnsi="宋体" w:hint="eastAsia"/>
          <w:sz w:val="24"/>
        </w:rPr>
        <w:t xml:space="preserve"> 中小企业声明函（服务）</w:t>
      </w:r>
    </w:p>
    <w:p w14:paraId="56FA9A1F"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1</w:t>
      </w:r>
      <w:bookmarkStart w:id="124" w:name="_Toc516367023"/>
      <w:bookmarkStart w:id="125" w:name="_Toc520356153"/>
      <w:bookmarkStart w:id="126" w:name="_Toc310195705"/>
      <w:r w:rsidRPr="00C94555">
        <w:rPr>
          <w:rFonts w:ascii="宋体" w:hAnsi="宋体" w:hint="eastAsia"/>
          <w:sz w:val="24"/>
        </w:rPr>
        <w:t>3 残疾人福利性单位声明函（如适用）</w:t>
      </w:r>
    </w:p>
    <w:p w14:paraId="66F77C1D"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14 监狱、戒毒企业声明函（如适用）</w:t>
      </w:r>
    </w:p>
    <w:p w14:paraId="3F61511B" w14:textId="77777777" w:rsidR="004F2737" w:rsidRPr="00C94555" w:rsidRDefault="00504FE1">
      <w:pPr>
        <w:spacing w:before="120"/>
        <w:ind w:leftChars="174" w:left="893" w:hangingChars="227" w:hanging="545"/>
        <w:rPr>
          <w:rFonts w:ascii="宋体" w:hAnsi="宋体"/>
          <w:sz w:val="24"/>
        </w:rPr>
      </w:pPr>
      <w:r w:rsidRPr="00C94555">
        <w:rPr>
          <w:rFonts w:ascii="宋体" w:hAnsi="宋体" w:hint="eastAsia"/>
          <w:sz w:val="24"/>
        </w:rPr>
        <w:t>15 投标人认为必要的其他证明文件</w:t>
      </w:r>
    </w:p>
    <w:p w14:paraId="13715A38" w14:textId="77777777" w:rsidR="004F2737" w:rsidRPr="00C94555" w:rsidRDefault="00504FE1">
      <w:pPr>
        <w:pStyle w:val="3"/>
        <w:tabs>
          <w:tab w:val="left" w:pos="900"/>
        </w:tabs>
        <w:spacing w:line="360" w:lineRule="auto"/>
        <w:rPr>
          <w:rFonts w:hint="default"/>
          <w:b/>
          <w:sz w:val="24"/>
        </w:rPr>
      </w:pPr>
      <w:bookmarkStart w:id="127" w:name="_Toc2597"/>
      <w:bookmarkStart w:id="128" w:name="_Toc5895179"/>
      <w:bookmarkStart w:id="129" w:name="_Toc40110904"/>
      <w:r w:rsidRPr="00C94555">
        <w:rPr>
          <w:b/>
          <w:sz w:val="24"/>
        </w:rPr>
        <w:t>10.</w:t>
      </w:r>
      <w:bookmarkEnd w:id="124"/>
      <w:bookmarkEnd w:id="125"/>
      <w:bookmarkEnd w:id="126"/>
      <w:r w:rsidRPr="00C94555">
        <w:rPr>
          <w:b/>
          <w:sz w:val="24"/>
        </w:rPr>
        <w:t>投标文件格式</w:t>
      </w:r>
      <w:bookmarkStart w:id="130" w:name="_Toc520356155"/>
      <w:bookmarkStart w:id="131" w:name="_Toc310195706"/>
      <w:bookmarkEnd w:id="127"/>
      <w:bookmarkEnd w:id="128"/>
      <w:bookmarkEnd w:id="129"/>
    </w:p>
    <w:p w14:paraId="7E9ECEE9" w14:textId="77777777" w:rsidR="004F2737" w:rsidRPr="00C94555" w:rsidRDefault="00504FE1">
      <w:pPr>
        <w:pStyle w:val="16"/>
        <w:spacing w:line="360" w:lineRule="auto"/>
        <w:rPr>
          <w:rFonts w:ascii="宋体" w:hAnsi="宋体"/>
          <w:sz w:val="24"/>
        </w:rPr>
      </w:pPr>
      <w:r w:rsidRPr="00C94555">
        <w:rPr>
          <w:rFonts w:ascii="宋体" w:hAnsi="宋体" w:hint="eastAsia"/>
          <w:sz w:val="24"/>
        </w:rPr>
        <w:t>10.1</w:t>
      </w:r>
      <w:r w:rsidRPr="00C94555">
        <w:rPr>
          <w:rFonts w:ascii="宋体" w:hAnsi="宋体"/>
          <w:sz w:val="24"/>
        </w:rPr>
        <w:t>投标人应按招标文件提供的投标文件格式</w:t>
      </w:r>
      <w:r w:rsidRPr="00C94555">
        <w:rPr>
          <w:rFonts w:ascii="宋体" w:hAnsi="宋体" w:hint="eastAsia"/>
          <w:sz w:val="24"/>
        </w:rPr>
        <w:t>要求编写投标文件</w:t>
      </w:r>
      <w:r w:rsidRPr="00C94555">
        <w:rPr>
          <w:rFonts w:ascii="宋体" w:hAnsi="宋体"/>
          <w:sz w:val="24"/>
        </w:rPr>
        <w:t>。</w:t>
      </w:r>
    </w:p>
    <w:p w14:paraId="2D74C62B" w14:textId="77777777" w:rsidR="004F2737" w:rsidRPr="00C94555" w:rsidRDefault="00504FE1">
      <w:pPr>
        <w:pStyle w:val="16"/>
        <w:rPr>
          <w:rFonts w:ascii="宋体" w:hAnsi="宋体"/>
          <w:sz w:val="24"/>
        </w:rPr>
      </w:pPr>
      <w:r w:rsidRPr="00C94555">
        <w:rPr>
          <w:rFonts w:ascii="宋体" w:hAnsi="宋体" w:hint="eastAsia"/>
          <w:sz w:val="24"/>
        </w:rPr>
        <w:t>10.2 招标文件中要求提供证明文件的，投标人应如实提交，该证明文件是投标文件的组成部分。</w:t>
      </w:r>
    </w:p>
    <w:p w14:paraId="73E32D78" w14:textId="77777777" w:rsidR="004F2737" w:rsidRPr="00C94555" w:rsidRDefault="00504FE1">
      <w:pPr>
        <w:spacing w:before="120"/>
        <w:ind w:left="900" w:hanging="900"/>
        <w:rPr>
          <w:rFonts w:ascii="宋体" w:hAnsi="宋体"/>
          <w:sz w:val="24"/>
        </w:rPr>
      </w:pPr>
      <w:bookmarkStart w:id="132" w:name="_Ref467306244"/>
      <w:r w:rsidRPr="00C94555">
        <w:rPr>
          <w:rFonts w:ascii="宋体" w:hAnsi="宋体" w:hint="eastAsia"/>
          <w:sz w:val="24"/>
        </w:rPr>
        <w:t>10.3 上款所述的证明文件，包括：</w:t>
      </w:r>
    </w:p>
    <w:p w14:paraId="6D544A3B" w14:textId="77777777" w:rsidR="004F2737" w:rsidRPr="00C94555" w:rsidRDefault="00504FE1">
      <w:pPr>
        <w:spacing w:before="120"/>
        <w:ind w:left="900" w:hanging="900"/>
        <w:rPr>
          <w:rFonts w:ascii="宋体" w:hAnsi="宋体"/>
          <w:sz w:val="24"/>
        </w:rPr>
      </w:pPr>
      <w:r w:rsidRPr="00C94555">
        <w:rPr>
          <w:rFonts w:ascii="宋体" w:hAnsi="宋体" w:hint="eastAsia"/>
          <w:sz w:val="24"/>
        </w:rPr>
        <w:t>10.3.1文字资料、图纸和数据等；</w:t>
      </w:r>
      <w:bookmarkEnd w:id="132"/>
    </w:p>
    <w:p w14:paraId="55B09A2A" w14:textId="77777777" w:rsidR="004F2737" w:rsidRPr="00C94555" w:rsidRDefault="00504FE1">
      <w:pPr>
        <w:spacing w:before="120"/>
        <w:ind w:left="900" w:hanging="900"/>
        <w:rPr>
          <w:rFonts w:ascii="宋体" w:hAnsi="宋体"/>
          <w:sz w:val="24"/>
        </w:rPr>
      </w:pPr>
      <w:r w:rsidRPr="00C94555">
        <w:rPr>
          <w:rFonts w:ascii="宋体" w:hAnsi="宋体" w:hint="eastAsia"/>
          <w:sz w:val="24"/>
        </w:rPr>
        <w:t>10.3.2服务主要技术指标和性能的详细说明；</w:t>
      </w:r>
    </w:p>
    <w:p w14:paraId="73172A47" w14:textId="77777777" w:rsidR="004F2737" w:rsidRPr="00C94555" w:rsidRDefault="00504FE1">
      <w:pPr>
        <w:spacing w:before="120"/>
        <w:rPr>
          <w:rFonts w:ascii="宋体" w:hAnsi="宋体"/>
          <w:sz w:val="24"/>
        </w:rPr>
      </w:pPr>
      <w:r w:rsidRPr="00C94555">
        <w:rPr>
          <w:rFonts w:ascii="宋体" w:hAnsi="宋体" w:hint="eastAsia"/>
          <w:sz w:val="24"/>
        </w:rPr>
        <w:t>10.3.3服务所必须的备品备件和专用工具清单；</w:t>
      </w:r>
    </w:p>
    <w:p w14:paraId="5ABDCAA5" w14:textId="77777777" w:rsidR="004F2737" w:rsidRPr="00C94555" w:rsidRDefault="00504FE1">
      <w:pPr>
        <w:spacing w:before="120"/>
        <w:rPr>
          <w:rFonts w:ascii="宋体" w:hAnsi="宋体"/>
          <w:sz w:val="24"/>
        </w:rPr>
      </w:pPr>
      <w:r w:rsidRPr="00C94555">
        <w:rPr>
          <w:rFonts w:ascii="宋体" w:hAnsi="宋体" w:hint="eastAsia"/>
          <w:sz w:val="24"/>
        </w:rPr>
        <w:t>10.3.4 投标文件中《技术规格偏离表》、《商务条款偏离表》须如实填写。</w:t>
      </w:r>
    </w:p>
    <w:p w14:paraId="3E1408AA" w14:textId="77777777" w:rsidR="004F2737" w:rsidRPr="00C94555" w:rsidRDefault="00504FE1">
      <w:pPr>
        <w:pStyle w:val="3"/>
        <w:tabs>
          <w:tab w:val="left" w:pos="900"/>
        </w:tabs>
        <w:spacing w:line="360" w:lineRule="auto"/>
        <w:rPr>
          <w:rFonts w:hint="default"/>
          <w:b/>
          <w:sz w:val="24"/>
        </w:rPr>
      </w:pPr>
      <w:bookmarkStart w:id="133" w:name="_Toc40110905"/>
      <w:bookmarkStart w:id="134" w:name="_Toc5895180"/>
      <w:bookmarkStart w:id="135" w:name="_Toc1165"/>
      <w:r w:rsidRPr="00C94555">
        <w:rPr>
          <w:b/>
          <w:sz w:val="24"/>
        </w:rPr>
        <w:t>11.投标报价</w:t>
      </w:r>
      <w:bookmarkEnd w:id="130"/>
      <w:bookmarkEnd w:id="131"/>
      <w:bookmarkEnd w:id="133"/>
      <w:bookmarkEnd w:id="134"/>
      <w:bookmarkEnd w:id="135"/>
    </w:p>
    <w:p w14:paraId="219D2ABD" w14:textId="77777777" w:rsidR="004F2737" w:rsidRPr="00C94555" w:rsidRDefault="00504FE1">
      <w:pPr>
        <w:spacing w:line="360" w:lineRule="auto"/>
        <w:rPr>
          <w:rFonts w:ascii="宋体" w:hAnsi="宋体"/>
          <w:sz w:val="24"/>
        </w:rPr>
      </w:pPr>
      <w:bookmarkStart w:id="136" w:name="_Toc310195707"/>
      <w:bookmarkStart w:id="137" w:name="_Toc520356156"/>
      <w:bookmarkStart w:id="138" w:name="_Ref467306513"/>
      <w:r w:rsidRPr="00C94555">
        <w:rPr>
          <w:rFonts w:ascii="宋体" w:hAnsi="宋体" w:hint="eastAsia"/>
          <w:sz w:val="24"/>
        </w:rPr>
        <w:t>11.1投标报价：所有投标均以人民币报价。投标人的投标报价应遵守《中华人民共和国价格法》。该报价的全部费用，含相关税费，运输费，保险费，安装费及相关服务费等一切可能发生的费用。</w:t>
      </w:r>
    </w:p>
    <w:p w14:paraId="257D6B5B" w14:textId="77777777" w:rsidR="004F2737" w:rsidRPr="00C94555" w:rsidRDefault="00504FE1">
      <w:pPr>
        <w:spacing w:line="360" w:lineRule="auto"/>
        <w:rPr>
          <w:rFonts w:ascii="宋体" w:hAnsi="宋体"/>
          <w:sz w:val="24"/>
        </w:rPr>
      </w:pPr>
      <w:r w:rsidRPr="00C94555">
        <w:rPr>
          <w:rFonts w:ascii="宋体" w:hAnsi="宋体"/>
          <w:sz w:val="24"/>
        </w:rPr>
        <w:t>11.2投标人应在“投标分项报价表”上标明投标服务及相关服务的单价和总价，并由法定代表人或其授权代表签署。</w:t>
      </w:r>
    </w:p>
    <w:p w14:paraId="578C3B9A" w14:textId="77777777" w:rsidR="004F2737" w:rsidRPr="00C94555" w:rsidRDefault="00504FE1">
      <w:pPr>
        <w:pStyle w:val="af5"/>
        <w:spacing w:line="360" w:lineRule="auto"/>
      </w:pPr>
      <w:r w:rsidRPr="00C94555">
        <w:rPr>
          <w:rFonts w:ascii="宋体" w:hAnsi="宋体" w:hint="eastAsia"/>
          <w:sz w:val="24"/>
        </w:rPr>
        <w:t>11.3投标分项报价表上的价格项应包含所有费用（招标文件另行规定除外），包括招标文件中要求的全部内容。</w:t>
      </w:r>
    </w:p>
    <w:p w14:paraId="39D76FF7" w14:textId="77777777" w:rsidR="004F2737" w:rsidRPr="00C94555" w:rsidRDefault="00504FE1">
      <w:pPr>
        <w:spacing w:line="360" w:lineRule="auto"/>
        <w:rPr>
          <w:rFonts w:ascii="宋体" w:hAnsi="宋体"/>
          <w:sz w:val="24"/>
        </w:rPr>
      </w:pPr>
      <w:r w:rsidRPr="00C94555">
        <w:rPr>
          <w:rFonts w:ascii="宋体" w:hAnsi="宋体" w:hint="eastAsia"/>
          <w:sz w:val="24"/>
        </w:rPr>
        <w:lastRenderedPageBreak/>
        <w:t>11.4本次招标，只允许有一个投标报价，本项目不接受任何选择性报价。</w:t>
      </w:r>
    </w:p>
    <w:p w14:paraId="18EF3B96" w14:textId="77777777" w:rsidR="004F2737" w:rsidRPr="00C94555" w:rsidRDefault="00504FE1">
      <w:pPr>
        <w:spacing w:line="360" w:lineRule="auto"/>
        <w:rPr>
          <w:rFonts w:ascii="宋体" w:hAnsi="宋体"/>
          <w:sz w:val="24"/>
        </w:rPr>
      </w:pPr>
      <w:r w:rsidRPr="00C94555">
        <w:rPr>
          <w:rFonts w:ascii="宋体" w:hAnsi="宋体" w:hint="eastAsia"/>
          <w:sz w:val="24"/>
        </w:rPr>
        <w:t>11.5供应商不得提供赠品、回扣或者与采购无关的其他商品、服务。</w:t>
      </w:r>
    </w:p>
    <w:p w14:paraId="2CCDAFB4" w14:textId="77777777" w:rsidR="004F2737" w:rsidRPr="00C94555" w:rsidRDefault="00504FE1">
      <w:pPr>
        <w:spacing w:line="360" w:lineRule="auto"/>
        <w:rPr>
          <w:rFonts w:ascii="宋体" w:hAnsi="宋体"/>
          <w:sz w:val="24"/>
        </w:rPr>
      </w:pPr>
      <w:r w:rsidRPr="00C94555">
        <w:rPr>
          <w:rFonts w:ascii="宋体" w:hAnsi="宋体" w:hint="eastAsia"/>
          <w:sz w:val="24"/>
        </w:rPr>
        <w:t>11.6最低报价不作为授予合同的唯一保证。</w:t>
      </w:r>
    </w:p>
    <w:p w14:paraId="69DA476F" w14:textId="77777777" w:rsidR="004F2737" w:rsidRPr="00C94555" w:rsidRDefault="00504FE1">
      <w:pPr>
        <w:pStyle w:val="3"/>
        <w:tabs>
          <w:tab w:val="left" w:pos="900"/>
        </w:tabs>
        <w:spacing w:line="360" w:lineRule="auto"/>
        <w:rPr>
          <w:rFonts w:hint="default"/>
          <w:b/>
          <w:sz w:val="24"/>
        </w:rPr>
      </w:pPr>
      <w:bookmarkStart w:id="139" w:name="_Toc10857"/>
      <w:bookmarkStart w:id="140" w:name="_Toc5895181"/>
      <w:bookmarkStart w:id="141" w:name="_Toc40110906"/>
      <w:r w:rsidRPr="00C94555">
        <w:rPr>
          <w:b/>
          <w:sz w:val="24"/>
        </w:rPr>
        <w:t>12.投标保证金</w:t>
      </w:r>
      <w:bookmarkEnd w:id="136"/>
      <w:bookmarkEnd w:id="137"/>
      <w:bookmarkEnd w:id="138"/>
      <w:bookmarkEnd w:id="139"/>
      <w:bookmarkEnd w:id="140"/>
      <w:bookmarkEnd w:id="141"/>
    </w:p>
    <w:p w14:paraId="75F34C41" w14:textId="77777777" w:rsidR="004F2737" w:rsidRPr="00C94555" w:rsidRDefault="00504FE1">
      <w:pPr>
        <w:pStyle w:val="16"/>
        <w:spacing w:line="360" w:lineRule="auto"/>
        <w:rPr>
          <w:rFonts w:ascii="宋体" w:hAnsi="宋体"/>
          <w:sz w:val="24"/>
        </w:rPr>
      </w:pPr>
      <w:bookmarkStart w:id="142" w:name="_Ref467306302"/>
      <w:r w:rsidRPr="00C94555">
        <w:rPr>
          <w:rFonts w:ascii="宋体" w:hAnsi="宋体" w:hint="eastAsia"/>
          <w:sz w:val="24"/>
        </w:rPr>
        <w:t>12.1 投标人应提供投标保证金</w:t>
      </w:r>
      <w:bookmarkEnd w:id="142"/>
      <w:r w:rsidRPr="00C94555">
        <w:rPr>
          <w:rFonts w:ascii="宋体" w:hAnsi="宋体" w:hint="eastAsia"/>
          <w:sz w:val="24"/>
        </w:rPr>
        <w:t>，作为其有效投标的一部分。</w:t>
      </w:r>
    </w:p>
    <w:p w14:paraId="11C15F23"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下列任何情况发生，投标保证金将不予返还：</w:t>
      </w:r>
    </w:p>
    <w:p w14:paraId="426B8F91" w14:textId="77777777" w:rsidR="004F2737" w:rsidRPr="00C94555" w:rsidRDefault="00504FE1">
      <w:pPr>
        <w:pStyle w:val="16"/>
        <w:spacing w:line="360" w:lineRule="auto"/>
        <w:rPr>
          <w:rFonts w:ascii="宋体" w:hAnsi="宋体"/>
          <w:bCs/>
          <w:sz w:val="24"/>
        </w:rPr>
      </w:pPr>
      <w:r w:rsidRPr="00C94555">
        <w:rPr>
          <w:rFonts w:ascii="宋体" w:hAnsi="宋体" w:hint="eastAsia"/>
          <w:bCs/>
          <w:sz w:val="24"/>
        </w:rPr>
        <w:t>（1）投标有效期内投标人撤销投标文件的；</w:t>
      </w:r>
    </w:p>
    <w:p w14:paraId="336F7CF3" w14:textId="77777777" w:rsidR="004F2737" w:rsidRPr="00C94555" w:rsidRDefault="00504FE1">
      <w:pPr>
        <w:pStyle w:val="16"/>
        <w:spacing w:line="360" w:lineRule="auto"/>
        <w:rPr>
          <w:rFonts w:ascii="宋体" w:hAnsi="宋体"/>
          <w:bCs/>
          <w:sz w:val="24"/>
        </w:rPr>
      </w:pPr>
      <w:r w:rsidRPr="00C94555">
        <w:rPr>
          <w:rFonts w:ascii="宋体" w:hAnsi="宋体" w:hint="eastAsia"/>
          <w:bCs/>
          <w:sz w:val="24"/>
        </w:rPr>
        <w:t>（2）中标人不按本须知第27条的规定与采购人签订合同的；</w:t>
      </w:r>
    </w:p>
    <w:p w14:paraId="571956DC" w14:textId="77777777" w:rsidR="004F2737" w:rsidRPr="00C94555" w:rsidRDefault="00504FE1">
      <w:pPr>
        <w:pStyle w:val="16"/>
        <w:spacing w:line="360" w:lineRule="auto"/>
        <w:rPr>
          <w:rFonts w:ascii="宋体" w:hAnsi="宋体"/>
          <w:bCs/>
          <w:sz w:val="24"/>
        </w:rPr>
      </w:pPr>
      <w:r w:rsidRPr="00C94555">
        <w:rPr>
          <w:rFonts w:ascii="宋体" w:hAnsi="宋体" w:hint="eastAsia"/>
          <w:bCs/>
          <w:sz w:val="24"/>
        </w:rPr>
        <w:t>（3）中标人不按本须知第28条的规定提交履约保证金的；</w:t>
      </w:r>
    </w:p>
    <w:p w14:paraId="022614EF" w14:textId="77777777" w:rsidR="004F2737" w:rsidRPr="00C94555" w:rsidRDefault="00504FE1">
      <w:pPr>
        <w:pStyle w:val="16"/>
        <w:spacing w:line="360" w:lineRule="auto"/>
        <w:rPr>
          <w:rFonts w:ascii="宋体" w:hAnsi="宋体"/>
          <w:bCs/>
          <w:sz w:val="24"/>
        </w:rPr>
      </w:pPr>
      <w:r w:rsidRPr="00C94555">
        <w:rPr>
          <w:rFonts w:ascii="宋体" w:hAnsi="宋体" w:hint="eastAsia"/>
          <w:bCs/>
          <w:sz w:val="24"/>
        </w:rPr>
        <w:t>（4）中标人擅自放弃中标的。</w:t>
      </w:r>
    </w:p>
    <w:p w14:paraId="09FDD498" w14:textId="77777777" w:rsidR="004F2737" w:rsidRPr="00C94555" w:rsidRDefault="00504FE1">
      <w:pPr>
        <w:pStyle w:val="16"/>
        <w:spacing w:line="360" w:lineRule="auto"/>
        <w:rPr>
          <w:rFonts w:ascii="宋体" w:hAnsi="宋体"/>
          <w:sz w:val="24"/>
        </w:rPr>
      </w:pPr>
      <w:bookmarkStart w:id="143" w:name="_Ref467306336"/>
      <w:r w:rsidRPr="00C94555">
        <w:rPr>
          <w:rFonts w:ascii="宋体" w:hAnsi="宋体" w:hint="eastAsia"/>
          <w:sz w:val="24"/>
        </w:rPr>
        <w:t>12.2提交投标保证金形式：</w:t>
      </w:r>
      <w:bookmarkEnd w:id="143"/>
      <w:r w:rsidRPr="00C94555">
        <w:rPr>
          <w:rFonts w:ascii="宋体" w:hAnsi="宋体" w:hint="eastAsia"/>
          <w:sz w:val="24"/>
        </w:rPr>
        <w:t>详见投标人须知资料表</w:t>
      </w:r>
    </w:p>
    <w:p w14:paraId="69D16E6F" w14:textId="77777777" w:rsidR="004F2737" w:rsidRPr="00C94555" w:rsidRDefault="00504FE1">
      <w:pPr>
        <w:pStyle w:val="16"/>
        <w:spacing w:line="360" w:lineRule="auto"/>
        <w:rPr>
          <w:rFonts w:ascii="宋体" w:hAnsi="宋体"/>
          <w:sz w:val="24"/>
        </w:rPr>
      </w:pPr>
      <w:r w:rsidRPr="00C94555">
        <w:rPr>
          <w:rFonts w:ascii="宋体" w:hAnsi="宋体" w:hint="eastAsia"/>
          <w:sz w:val="24"/>
        </w:rPr>
        <w:t>12.3中标人的投标保证金，自采购合同签订之日起5个工作日内退还。</w:t>
      </w:r>
    </w:p>
    <w:p w14:paraId="22869765" w14:textId="77777777" w:rsidR="004F2737" w:rsidRPr="00C94555" w:rsidRDefault="00504FE1">
      <w:pPr>
        <w:pStyle w:val="16"/>
        <w:spacing w:line="360" w:lineRule="auto"/>
        <w:rPr>
          <w:rFonts w:ascii="宋体" w:hAnsi="宋体"/>
          <w:sz w:val="24"/>
        </w:rPr>
      </w:pPr>
      <w:r w:rsidRPr="00C94555">
        <w:rPr>
          <w:rFonts w:ascii="宋体" w:hAnsi="宋体" w:hint="eastAsia"/>
          <w:sz w:val="24"/>
        </w:rPr>
        <w:t>12.4未中标人的投标保证金，自中标通知书发出之日起5个工作日内退还。</w:t>
      </w:r>
    </w:p>
    <w:p w14:paraId="206ACAA5" w14:textId="77777777" w:rsidR="004F2737" w:rsidRPr="00C94555" w:rsidRDefault="00504FE1">
      <w:pPr>
        <w:pStyle w:val="3"/>
        <w:tabs>
          <w:tab w:val="left" w:pos="900"/>
        </w:tabs>
        <w:spacing w:line="360" w:lineRule="auto"/>
        <w:rPr>
          <w:rFonts w:hint="default"/>
          <w:b/>
          <w:sz w:val="24"/>
        </w:rPr>
      </w:pPr>
      <w:bookmarkStart w:id="144" w:name="_Toc40110907"/>
      <w:bookmarkStart w:id="145" w:name="_Toc310195708"/>
      <w:bookmarkStart w:id="146" w:name="_Toc520356157"/>
      <w:bookmarkStart w:id="147" w:name="_Toc5895182"/>
      <w:bookmarkStart w:id="148" w:name="_Toc23501"/>
      <w:r w:rsidRPr="00C94555">
        <w:rPr>
          <w:b/>
          <w:sz w:val="24"/>
        </w:rPr>
        <w:t>13.投标有效期</w:t>
      </w:r>
      <w:bookmarkEnd w:id="144"/>
      <w:bookmarkEnd w:id="145"/>
      <w:bookmarkEnd w:id="146"/>
      <w:bookmarkEnd w:id="147"/>
      <w:bookmarkEnd w:id="148"/>
    </w:p>
    <w:p w14:paraId="3BECE453" w14:textId="77777777" w:rsidR="004F2737" w:rsidRPr="00C94555" w:rsidRDefault="00504FE1">
      <w:pPr>
        <w:pStyle w:val="16"/>
        <w:spacing w:line="360" w:lineRule="auto"/>
        <w:rPr>
          <w:rFonts w:ascii="宋体" w:hAnsi="宋体"/>
          <w:bCs/>
          <w:sz w:val="24"/>
        </w:rPr>
      </w:pPr>
      <w:r w:rsidRPr="00C94555">
        <w:rPr>
          <w:rFonts w:ascii="宋体" w:hAnsi="宋体" w:hint="eastAsia"/>
          <w:bCs/>
          <w:sz w:val="24"/>
        </w:rPr>
        <w:t>13.1投标有效期：详见投标人须知资料表。</w:t>
      </w:r>
    </w:p>
    <w:p w14:paraId="0A000977" w14:textId="77777777" w:rsidR="004F2737" w:rsidRPr="00C94555" w:rsidRDefault="00504FE1">
      <w:pPr>
        <w:pStyle w:val="16"/>
        <w:spacing w:line="360" w:lineRule="auto"/>
        <w:rPr>
          <w:rFonts w:ascii="宋体" w:hAnsi="宋体"/>
          <w:bCs/>
          <w:sz w:val="24"/>
        </w:rPr>
      </w:pPr>
      <w:r w:rsidRPr="00C94555">
        <w:rPr>
          <w:rFonts w:ascii="宋体" w:hAnsi="宋体" w:hint="eastAsia"/>
          <w:bCs/>
          <w:sz w:val="24"/>
        </w:rPr>
        <w:t>13.2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14:paraId="3E77CE62" w14:textId="77777777" w:rsidR="004F2737" w:rsidRPr="00C94555" w:rsidRDefault="00504FE1">
      <w:pPr>
        <w:pStyle w:val="3"/>
        <w:tabs>
          <w:tab w:val="left" w:pos="900"/>
        </w:tabs>
        <w:spacing w:line="360" w:lineRule="auto"/>
        <w:rPr>
          <w:rFonts w:hint="default"/>
          <w:b/>
          <w:sz w:val="24"/>
        </w:rPr>
      </w:pPr>
      <w:bookmarkStart w:id="149" w:name="_Toc520356158"/>
      <w:bookmarkStart w:id="150" w:name="_Toc40110908"/>
      <w:bookmarkStart w:id="151" w:name="_Toc5895183"/>
      <w:bookmarkStart w:id="152" w:name="_Toc310195709"/>
      <w:bookmarkStart w:id="153" w:name="_Toc30761"/>
      <w:r w:rsidRPr="00C94555">
        <w:rPr>
          <w:b/>
          <w:sz w:val="24"/>
        </w:rPr>
        <w:t>14.投标文件的签署</w:t>
      </w:r>
      <w:bookmarkEnd w:id="149"/>
      <w:r w:rsidRPr="00C94555">
        <w:rPr>
          <w:b/>
          <w:sz w:val="24"/>
        </w:rPr>
        <w:t>与规定</w:t>
      </w:r>
      <w:bookmarkEnd w:id="150"/>
      <w:bookmarkEnd w:id="151"/>
      <w:bookmarkEnd w:id="152"/>
      <w:bookmarkEnd w:id="153"/>
    </w:p>
    <w:p w14:paraId="15354944" w14:textId="77777777" w:rsidR="004F2737" w:rsidRPr="00C94555" w:rsidRDefault="00504FE1">
      <w:pPr>
        <w:pStyle w:val="16"/>
        <w:spacing w:line="360" w:lineRule="auto"/>
        <w:rPr>
          <w:rFonts w:ascii="宋体" w:hAnsi="宋体"/>
          <w:sz w:val="24"/>
        </w:rPr>
      </w:pPr>
      <w:r w:rsidRPr="00C94555">
        <w:rPr>
          <w:rFonts w:ascii="宋体" w:hAnsi="宋体" w:hint="eastAsia"/>
          <w:sz w:val="24"/>
        </w:rPr>
        <w:t>14.1投标人应按招标文件第二章投标人须知资料表的规定准备投标文件的正本、副本、电子版，每份投标文件须清楚地标明“正本”、“副本”、“电子版”。若正本和副本、电子文件不符，以纸质正本为准。</w:t>
      </w:r>
    </w:p>
    <w:p w14:paraId="38486A01" w14:textId="77777777" w:rsidR="004F2737" w:rsidRPr="00C94555" w:rsidRDefault="00504FE1">
      <w:pPr>
        <w:pStyle w:val="16"/>
        <w:spacing w:line="360" w:lineRule="auto"/>
        <w:rPr>
          <w:rFonts w:ascii="宋体" w:hAnsi="宋体"/>
          <w:sz w:val="24"/>
        </w:rPr>
      </w:pPr>
      <w:r w:rsidRPr="00C94555">
        <w:rPr>
          <w:rFonts w:ascii="宋体" w:hAnsi="宋体" w:hint="eastAsia"/>
          <w:sz w:val="24"/>
        </w:rPr>
        <w:t>14.2投标文件的正本需打印或用不退色墨水书写。</w:t>
      </w:r>
    </w:p>
    <w:p w14:paraId="4D1779F6" w14:textId="77777777" w:rsidR="004F2737" w:rsidRPr="00C94555" w:rsidRDefault="00504FE1">
      <w:pPr>
        <w:pStyle w:val="16"/>
        <w:spacing w:line="360" w:lineRule="auto"/>
        <w:rPr>
          <w:rFonts w:ascii="宋体" w:hAnsi="宋体"/>
          <w:sz w:val="24"/>
        </w:rPr>
      </w:pPr>
      <w:r w:rsidRPr="00C94555">
        <w:rPr>
          <w:rFonts w:ascii="宋体" w:hAnsi="宋体" w:hint="eastAsia"/>
          <w:sz w:val="24"/>
        </w:rPr>
        <w:t>14.3 任何对投标文件行间插字、涂改和增删，必须由法定代表人或其授权代表签字，或加盖本单位公章后有效。</w:t>
      </w:r>
    </w:p>
    <w:p w14:paraId="18AEA4CB" w14:textId="77777777" w:rsidR="004F2737" w:rsidRPr="00C94555" w:rsidRDefault="00504FE1">
      <w:pPr>
        <w:pStyle w:val="16"/>
        <w:spacing w:line="360" w:lineRule="auto"/>
        <w:rPr>
          <w:rFonts w:ascii="宋体" w:hAnsi="宋体"/>
          <w:sz w:val="24"/>
        </w:rPr>
      </w:pPr>
      <w:r w:rsidRPr="00C94555">
        <w:rPr>
          <w:rFonts w:ascii="宋体" w:hAnsi="宋体" w:hint="eastAsia"/>
          <w:sz w:val="24"/>
        </w:rPr>
        <w:lastRenderedPageBreak/>
        <w:t>14.4 投标文件因字迹潦草或表达不清所引起的后果由投标人负责。</w:t>
      </w:r>
    </w:p>
    <w:p w14:paraId="7EF4ABBA" w14:textId="77777777" w:rsidR="004F2737" w:rsidRPr="00C94555" w:rsidRDefault="00504FE1">
      <w:pPr>
        <w:pStyle w:val="3"/>
        <w:tabs>
          <w:tab w:val="left" w:pos="900"/>
        </w:tabs>
        <w:spacing w:line="360" w:lineRule="auto"/>
        <w:jc w:val="center"/>
        <w:rPr>
          <w:rFonts w:hint="default"/>
          <w:sz w:val="24"/>
        </w:rPr>
      </w:pPr>
      <w:bookmarkStart w:id="154" w:name="_Toc1321"/>
      <w:bookmarkStart w:id="155" w:name="_Toc40110909"/>
      <w:bookmarkStart w:id="156" w:name="_Toc5895184"/>
      <w:bookmarkStart w:id="157" w:name="_Toc520356159"/>
      <w:bookmarkStart w:id="158" w:name="_Toc310195710"/>
      <w:bookmarkStart w:id="159" w:name="_Toc30105"/>
      <w:r w:rsidRPr="00C94555">
        <w:rPr>
          <w:sz w:val="24"/>
        </w:rPr>
        <w:t>四 投标文件的递交</w:t>
      </w:r>
      <w:bookmarkEnd w:id="154"/>
      <w:bookmarkEnd w:id="155"/>
      <w:bookmarkEnd w:id="156"/>
      <w:bookmarkEnd w:id="157"/>
      <w:bookmarkEnd w:id="158"/>
      <w:bookmarkEnd w:id="159"/>
    </w:p>
    <w:p w14:paraId="0B6CF051" w14:textId="77777777" w:rsidR="004F2737" w:rsidRPr="00C94555" w:rsidRDefault="00504FE1">
      <w:pPr>
        <w:pStyle w:val="3"/>
        <w:spacing w:line="360" w:lineRule="auto"/>
        <w:rPr>
          <w:rFonts w:hint="default"/>
          <w:b/>
          <w:sz w:val="24"/>
          <w:lang w:val="en-US"/>
        </w:rPr>
      </w:pPr>
      <w:bookmarkStart w:id="160" w:name="_Toc40110910"/>
      <w:bookmarkStart w:id="161" w:name="_Toc310195711"/>
      <w:bookmarkStart w:id="162" w:name="_Toc7388"/>
      <w:bookmarkStart w:id="163" w:name="_Toc5895185"/>
      <w:r w:rsidRPr="00C94555">
        <w:rPr>
          <w:b/>
          <w:sz w:val="24"/>
        </w:rPr>
        <w:t>15.投标文件的装订及递交</w:t>
      </w:r>
      <w:bookmarkEnd w:id="160"/>
      <w:bookmarkEnd w:id="161"/>
      <w:bookmarkEnd w:id="162"/>
      <w:bookmarkEnd w:id="163"/>
    </w:p>
    <w:p w14:paraId="6D4BFCB5" w14:textId="77777777" w:rsidR="004F2737" w:rsidRPr="00C94555" w:rsidRDefault="00504FE1">
      <w:pPr>
        <w:pStyle w:val="16"/>
        <w:spacing w:line="360" w:lineRule="auto"/>
        <w:rPr>
          <w:rFonts w:ascii="宋体" w:hAnsi="宋体"/>
          <w:b/>
          <w:sz w:val="24"/>
        </w:rPr>
      </w:pPr>
      <w:bookmarkStart w:id="164" w:name="_Toc520356161"/>
      <w:r w:rsidRPr="00C94555">
        <w:rPr>
          <w:rFonts w:ascii="宋体" w:hAnsi="宋体" w:hint="eastAsia"/>
          <w:b/>
          <w:sz w:val="24"/>
        </w:rPr>
        <w:t>15.1投标文件一律采用A4幅面（图纸、彩页等除外）左侧装订。装订应牢固紧密，不易松动散落，不得采用活页试装订，采购人或采购代理机构对因装订不牢造成的文件散失不负责任。</w:t>
      </w:r>
    </w:p>
    <w:p w14:paraId="172AAF2E"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15.2投标人应将“开标一览表”、“投标文件资格册正本”、“投标文件资格册副本”、</w:t>
      </w:r>
      <w:r w:rsidRPr="00C94555">
        <w:rPr>
          <w:rFonts w:ascii="宋体" w:hAnsi="宋体"/>
          <w:b/>
          <w:color w:val="000000"/>
          <w:sz w:val="24"/>
        </w:rPr>
        <w:t>“投标文件</w:t>
      </w:r>
      <w:r w:rsidRPr="00C94555">
        <w:rPr>
          <w:rFonts w:ascii="宋体" w:hAnsi="宋体" w:hint="eastAsia"/>
          <w:b/>
          <w:color w:val="000000"/>
          <w:sz w:val="24"/>
        </w:rPr>
        <w:t>商务技术册</w:t>
      </w:r>
      <w:r w:rsidRPr="00C94555">
        <w:rPr>
          <w:rFonts w:ascii="宋体" w:hAnsi="宋体"/>
          <w:b/>
          <w:color w:val="000000"/>
          <w:sz w:val="24"/>
        </w:rPr>
        <w:t>正本”</w:t>
      </w:r>
      <w:r w:rsidRPr="00C94555">
        <w:rPr>
          <w:rFonts w:ascii="宋体" w:hAnsi="宋体" w:hint="eastAsia"/>
          <w:b/>
          <w:color w:val="000000"/>
          <w:sz w:val="24"/>
        </w:rPr>
        <w:t>、</w:t>
      </w:r>
      <w:r w:rsidRPr="00C94555">
        <w:rPr>
          <w:rFonts w:ascii="宋体" w:hAnsi="宋体"/>
          <w:b/>
          <w:color w:val="000000"/>
          <w:sz w:val="24"/>
        </w:rPr>
        <w:t>“投标文件</w:t>
      </w:r>
      <w:r w:rsidRPr="00C94555">
        <w:rPr>
          <w:rFonts w:ascii="宋体" w:hAnsi="宋体" w:hint="eastAsia"/>
          <w:b/>
          <w:color w:val="000000"/>
          <w:sz w:val="24"/>
        </w:rPr>
        <w:t>商务技术册</w:t>
      </w:r>
      <w:r w:rsidRPr="00C94555">
        <w:rPr>
          <w:rFonts w:ascii="宋体" w:hAnsi="宋体"/>
          <w:b/>
          <w:color w:val="000000"/>
          <w:sz w:val="24"/>
        </w:rPr>
        <w:t>副本”</w:t>
      </w:r>
      <w:r w:rsidRPr="00C94555">
        <w:rPr>
          <w:rFonts w:ascii="宋体" w:hAnsi="宋体" w:hint="eastAsia"/>
          <w:b/>
          <w:color w:val="000000"/>
          <w:sz w:val="24"/>
        </w:rPr>
        <w:t>、</w:t>
      </w:r>
      <w:r w:rsidRPr="00C94555">
        <w:rPr>
          <w:rFonts w:ascii="宋体" w:hAnsi="宋体" w:hint="eastAsia"/>
          <w:b/>
          <w:sz w:val="24"/>
        </w:rPr>
        <w:t>“投标保证金复印件（如适用）”、“投标文件电子版”、“样品”（如适用）分开单独密封，并在密封袋/箱上分别标明“开标一览表”、“投标文件资格册正本”、“投标文件资格册副本”、“投标保证金</w:t>
      </w:r>
      <w:bookmarkStart w:id="165" w:name="_Toc350411806"/>
      <w:bookmarkStart w:id="166" w:name="_Toc366683837"/>
      <w:r w:rsidRPr="00C94555">
        <w:rPr>
          <w:rFonts w:ascii="宋体" w:hAnsi="宋体" w:hint="eastAsia"/>
          <w:b/>
          <w:sz w:val="24"/>
        </w:rPr>
        <w:t>”、</w:t>
      </w:r>
      <w:bookmarkEnd w:id="165"/>
      <w:bookmarkEnd w:id="166"/>
      <w:r w:rsidRPr="00C94555">
        <w:rPr>
          <w:rFonts w:ascii="宋体" w:hAnsi="宋体" w:hint="eastAsia"/>
          <w:b/>
          <w:sz w:val="24"/>
        </w:rPr>
        <w:t>“投标文件电子版”、</w:t>
      </w:r>
      <w:r w:rsidRPr="00C94555">
        <w:rPr>
          <w:rFonts w:ascii="宋体" w:hAnsi="宋体"/>
          <w:b/>
          <w:color w:val="000000"/>
          <w:sz w:val="24"/>
        </w:rPr>
        <w:t>“投标文件</w:t>
      </w:r>
      <w:r w:rsidRPr="00C94555">
        <w:rPr>
          <w:rFonts w:ascii="宋体" w:hAnsi="宋体" w:hint="eastAsia"/>
          <w:b/>
          <w:color w:val="000000"/>
          <w:sz w:val="24"/>
        </w:rPr>
        <w:t>商务技术册</w:t>
      </w:r>
      <w:r w:rsidRPr="00C94555">
        <w:rPr>
          <w:rFonts w:ascii="宋体" w:hAnsi="宋体"/>
          <w:b/>
          <w:color w:val="000000"/>
          <w:sz w:val="24"/>
        </w:rPr>
        <w:t>正本”</w:t>
      </w:r>
      <w:r w:rsidRPr="00C94555">
        <w:rPr>
          <w:rFonts w:ascii="宋体" w:hAnsi="宋体" w:hint="eastAsia"/>
          <w:b/>
          <w:color w:val="000000"/>
          <w:sz w:val="24"/>
        </w:rPr>
        <w:t>、</w:t>
      </w:r>
      <w:r w:rsidRPr="00C94555">
        <w:rPr>
          <w:rFonts w:ascii="宋体" w:hAnsi="宋体"/>
          <w:b/>
          <w:color w:val="000000"/>
          <w:sz w:val="24"/>
        </w:rPr>
        <w:t>“投标文件</w:t>
      </w:r>
      <w:r w:rsidRPr="00C94555">
        <w:rPr>
          <w:rFonts w:ascii="宋体" w:hAnsi="宋体" w:hint="eastAsia"/>
          <w:b/>
          <w:color w:val="000000"/>
          <w:sz w:val="24"/>
        </w:rPr>
        <w:t>商务技术册</w:t>
      </w:r>
      <w:r w:rsidRPr="00C94555">
        <w:rPr>
          <w:rFonts w:ascii="宋体" w:hAnsi="宋体"/>
          <w:b/>
          <w:color w:val="000000"/>
          <w:sz w:val="24"/>
        </w:rPr>
        <w:t>副本”</w:t>
      </w:r>
      <w:r w:rsidRPr="00C94555">
        <w:rPr>
          <w:rFonts w:ascii="宋体" w:hAnsi="宋体" w:hint="eastAsia"/>
          <w:b/>
          <w:sz w:val="24"/>
        </w:rPr>
        <w:t>、“样品”字样，在投标时统一递交。同时提供“法人代表授权书（加盖本单位公章）”及“授权代表身份证复印件（加盖本单位公章）”。</w:t>
      </w:r>
    </w:p>
    <w:p w14:paraId="5B8F4243"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15.3所有密封袋/箱上均应：</w:t>
      </w:r>
    </w:p>
    <w:p w14:paraId="21EDFA47"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1)清楚标明投标文件递交地点暨开标地点。</w:t>
      </w:r>
    </w:p>
    <w:p w14:paraId="41A74BE3"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2) 注明招标的项目名称、项目代理编号和投标人名称和地址，以及“在</w:t>
      </w:r>
      <w:r w:rsidRPr="00C94555">
        <w:rPr>
          <w:rFonts w:ascii="宋体" w:hAnsi="宋体" w:hint="eastAsia"/>
          <w:b/>
          <w:i/>
          <w:sz w:val="24"/>
          <w:u w:val="single"/>
        </w:rPr>
        <w:t>（</w:t>
      </w:r>
      <w:r w:rsidRPr="00C94555">
        <w:rPr>
          <w:rFonts w:ascii="宋体" w:hAnsi="宋体" w:hint="eastAsia"/>
          <w:i/>
          <w:sz w:val="24"/>
          <w:u w:val="single"/>
        </w:rPr>
        <w:t>开标时间</w:t>
      </w:r>
      <w:r w:rsidRPr="00C94555">
        <w:rPr>
          <w:rFonts w:ascii="宋体" w:hAnsi="宋体" w:hint="eastAsia"/>
          <w:b/>
          <w:i/>
          <w:sz w:val="24"/>
          <w:u w:val="single"/>
        </w:rPr>
        <w:t>）</w:t>
      </w:r>
      <w:r w:rsidRPr="00C94555">
        <w:rPr>
          <w:rFonts w:ascii="宋体" w:hAnsi="宋体" w:hint="eastAsia"/>
          <w:b/>
          <w:sz w:val="24"/>
        </w:rPr>
        <w:t>之前不得启封”的字样，以便若其投标被宣布为“迟到”投标时，能原封退回。</w:t>
      </w:r>
      <w:r w:rsidRPr="00C94555">
        <w:rPr>
          <w:rFonts w:ascii="宋体" w:hAnsi="宋体" w:hint="eastAsia"/>
          <w:sz w:val="24"/>
        </w:rPr>
        <w:t>如果投标人未按上述要求加写标记的，采购代理机构对投标文件的误投概不负责。</w:t>
      </w:r>
    </w:p>
    <w:p w14:paraId="4A1711FD" w14:textId="77777777" w:rsidR="004F2737" w:rsidRPr="00C94555" w:rsidRDefault="00504FE1">
      <w:pPr>
        <w:pStyle w:val="ab"/>
        <w:spacing w:line="360" w:lineRule="auto"/>
        <w:rPr>
          <w:rFonts w:ascii="宋体" w:hAnsi="宋体"/>
          <w:sz w:val="24"/>
        </w:rPr>
      </w:pPr>
      <w:r w:rsidRPr="00C94555">
        <w:rPr>
          <w:rFonts w:ascii="宋体" w:hAnsi="宋体" w:hint="eastAsia"/>
          <w:sz w:val="24"/>
        </w:rPr>
        <w:t>15.4如需提供样品的，采购活动结束后，对于未中标人提供的样品，应当及时退还或者经未中标人同意后自行处理；对于中标人提供的样品，应当按照招标文件的规定进行保管、封存，并作为履约验收的参考。</w:t>
      </w:r>
    </w:p>
    <w:p w14:paraId="7219FE89" w14:textId="77777777" w:rsidR="004F2737" w:rsidRPr="00C94555" w:rsidRDefault="00504FE1">
      <w:pPr>
        <w:pStyle w:val="3"/>
        <w:spacing w:line="360" w:lineRule="auto"/>
        <w:rPr>
          <w:rFonts w:hint="default"/>
          <w:b/>
          <w:sz w:val="24"/>
          <w:lang w:val="en-US"/>
        </w:rPr>
      </w:pPr>
      <w:bookmarkStart w:id="167" w:name="_Toc310195712"/>
      <w:bookmarkStart w:id="168" w:name="_Toc5895186"/>
      <w:bookmarkStart w:id="169" w:name="_Toc10973"/>
      <w:bookmarkStart w:id="170" w:name="_Toc40110911"/>
      <w:r w:rsidRPr="00C94555">
        <w:rPr>
          <w:b/>
          <w:sz w:val="24"/>
        </w:rPr>
        <w:t>16.投标截止</w:t>
      </w:r>
      <w:bookmarkEnd w:id="164"/>
      <w:bookmarkEnd w:id="167"/>
      <w:bookmarkEnd w:id="168"/>
      <w:r w:rsidRPr="00C94555">
        <w:rPr>
          <w:b/>
          <w:sz w:val="24"/>
          <w:lang w:val="en-US"/>
        </w:rPr>
        <w:t>时间</w:t>
      </w:r>
      <w:bookmarkEnd w:id="169"/>
      <w:bookmarkEnd w:id="170"/>
    </w:p>
    <w:p w14:paraId="6A46AFA0" w14:textId="77777777" w:rsidR="004F2737" w:rsidRPr="00C94555" w:rsidRDefault="00504FE1">
      <w:pPr>
        <w:pStyle w:val="16"/>
        <w:spacing w:line="360" w:lineRule="auto"/>
        <w:rPr>
          <w:rFonts w:ascii="宋体" w:hAnsi="宋体"/>
          <w:sz w:val="24"/>
        </w:rPr>
      </w:pPr>
      <w:bookmarkStart w:id="171" w:name="_Toc5895187"/>
      <w:bookmarkStart w:id="172" w:name="_Toc310195713"/>
      <w:bookmarkStart w:id="173" w:name="_Toc520356162"/>
      <w:r w:rsidRPr="00C94555">
        <w:rPr>
          <w:rFonts w:ascii="宋体" w:hAnsi="宋体"/>
          <w:sz w:val="24"/>
        </w:rPr>
        <w:t>投标人应在招标公告或投标邀请书中规定的投标文件递交截止时间前，将投标文件按招标公告或投标邀请书中规定的投标地点递交。</w:t>
      </w:r>
    </w:p>
    <w:p w14:paraId="34CC6FA8" w14:textId="77777777" w:rsidR="004F2737" w:rsidRPr="00C94555" w:rsidRDefault="00504FE1">
      <w:pPr>
        <w:pStyle w:val="3"/>
        <w:spacing w:line="360" w:lineRule="auto"/>
        <w:rPr>
          <w:rFonts w:hint="default"/>
          <w:b/>
          <w:sz w:val="24"/>
        </w:rPr>
      </w:pPr>
      <w:bookmarkStart w:id="174" w:name="_Toc40110912"/>
      <w:bookmarkStart w:id="175" w:name="_Toc3584"/>
      <w:r w:rsidRPr="00C94555">
        <w:rPr>
          <w:b/>
          <w:sz w:val="24"/>
        </w:rPr>
        <w:t>17.投标文件的</w:t>
      </w:r>
      <w:r w:rsidRPr="00C94555">
        <w:rPr>
          <w:b/>
          <w:sz w:val="24"/>
          <w:lang w:val="en-US"/>
        </w:rPr>
        <w:t>补充、</w:t>
      </w:r>
      <w:r w:rsidRPr="00C94555">
        <w:rPr>
          <w:b/>
          <w:sz w:val="24"/>
        </w:rPr>
        <w:t>修改</w:t>
      </w:r>
      <w:r w:rsidRPr="00C94555">
        <w:rPr>
          <w:b/>
          <w:sz w:val="24"/>
          <w:lang w:val="en-US"/>
        </w:rPr>
        <w:t>与</w:t>
      </w:r>
      <w:r w:rsidRPr="00C94555">
        <w:rPr>
          <w:b/>
          <w:sz w:val="24"/>
        </w:rPr>
        <w:t>撤回</w:t>
      </w:r>
      <w:bookmarkEnd w:id="171"/>
      <w:bookmarkEnd w:id="172"/>
      <w:bookmarkEnd w:id="173"/>
      <w:bookmarkEnd w:id="174"/>
      <w:bookmarkEnd w:id="175"/>
    </w:p>
    <w:p w14:paraId="21E45467" w14:textId="77777777" w:rsidR="004F2737" w:rsidRPr="00C94555" w:rsidRDefault="00504FE1">
      <w:pPr>
        <w:pStyle w:val="16"/>
        <w:spacing w:line="360" w:lineRule="auto"/>
        <w:rPr>
          <w:rFonts w:ascii="宋体" w:hAnsi="宋体"/>
          <w:sz w:val="24"/>
        </w:rPr>
      </w:pPr>
      <w:r w:rsidRPr="00C94555">
        <w:rPr>
          <w:rFonts w:ascii="宋体" w:hAnsi="宋体" w:hint="eastAsia"/>
          <w:sz w:val="24"/>
        </w:rPr>
        <w:t>17.1投标人在投标截止时间前，可以对所递交的投标文件进行补充、修改或者撤回，并</w:t>
      </w:r>
      <w:r w:rsidRPr="00C94555">
        <w:rPr>
          <w:rFonts w:ascii="宋体" w:hAnsi="宋体" w:hint="eastAsia"/>
          <w:sz w:val="24"/>
        </w:rPr>
        <w:lastRenderedPageBreak/>
        <w:t>书面通知采购人或者采购代理机构。</w:t>
      </w:r>
    </w:p>
    <w:p w14:paraId="4F86BB20" w14:textId="77777777" w:rsidR="004F2737" w:rsidRPr="00C94555" w:rsidRDefault="00504FE1">
      <w:pPr>
        <w:pStyle w:val="16"/>
        <w:spacing w:line="360" w:lineRule="auto"/>
        <w:rPr>
          <w:rFonts w:ascii="宋体" w:hAnsi="宋体"/>
          <w:sz w:val="24"/>
        </w:rPr>
      </w:pPr>
      <w:r w:rsidRPr="00C94555">
        <w:rPr>
          <w:rFonts w:ascii="宋体" w:hAnsi="宋体" w:hint="eastAsia"/>
          <w:sz w:val="24"/>
        </w:rPr>
        <w:t>17.2补充、修改的内容应当按照招标文件要求签署、盖章、密封后，作为投标文件的组成部分。</w:t>
      </w:r>
    </w:p>
    <w:p w14:paraId="7EC58DF1" w14:textId="77777777" w:rsidR="004F2737" w:rsidRPr="00C94555" w:rsidRDefault="00504FE1">
      <w:pPr>
        <w:pStyle w:val="16"/>
        <w:spacing w:line="360" w:lineRule="auto"/>
        <w:rPr>
          <w:rFonts w:ascii="宋体" w:hAnsi="宋体"/>
          <w:b/>
          <w:sz w:val="24"/>
        </w:rPr>
      </w:pPr>
      <w:r w:rsidRPr="00C94555">
        <w:rPr>
          <w:rFonts w:ascii="宋体" w:hAnsi="宋体" w:hint="eastAsia"/>
          <w:sz w:val="24"/>
        </w:rPr>
        <w:t>17.3在投标截止时间之后，投标人不得对其投标文件做任何修改。</w:t>
      </w:r>
    </w:p>
    <w:p w14:paraId="7BE35626" w14:textId="77777777" w:rsidR="004F2737" w:rsidRPr="00C94555" w:rsidRDefault="00504FE1">
      <w:pPr>
        <w:pStyle w:val="3"/>
        <w:tabs>
          <w:tab w:val="left" w:pos="900"/>
        </w:tabs>
        <w:spacing w:line="360" w:lineRule="auto"/>
        <w:jc w:val="center"/>
        <w:rPr>
          <w:rFonts w:hint="default"/>
          <w:sz w:val="24"/>
        </w:rPr>
      </w:pPr>
      <w:bookmarkStart w:id="176" w:name="_Toc520356163"/>
      <w:bookmarkStart w:id="177" w:name="_Toc5895188"/>
      <w:bookmarkStart w:id="178" w:name="_Toc24209"/>
      <w:bookmarkStart w:id="179" w:name="_Toc310195714"/>
      <w:bookmarkStart w:id="180" w:name="_Toc40110913"/>
      <w:bookmarkStart w:id="181" w:name="_Toc4248"/>
      <w:r w:rsidRPr="00C94555">
        <w:rPr>
          <w:sz w:val="24"/>
        </w:rPr>
        <w:t>五 开标及评标</w:t>
      </w:r>
      <w:bookmarkEnd w:id="176"/>
      <w:bookmarkEnd w:id="177"/>
      <w:bookmarkEnd w:id="178"/>
      <w:bookmarkEnd w:id="179"/>
      <w:bookmarkEnd w:id="180"/>
      <w:bookmarkEnd w:id="181"/>
    </w:p>
    <w:p w14:paraId="5B6CFCE5" w14:textId="77777777" w:rsidR="004F2737" w:rsidRPr="00C94555" w:rsidRDefault="00504FE1">
      <w:pPr>
        <w:pStyle w:val="3"/>
        <w:spacing w:line="360" w:lineRule="auto"/>
        <w:rPr>
          <w:rFonts w:hint="default"/>
          <w:b/>
          <w:sz w:val="24"/>
        </w:rPr>
      </w:pPr>
      <w:bookmarkStart w:id="182" w:name="_Toc5895189"/>
      <w:bookmarkStart w:id="183" w:name="_Toc40110914"/>
      <w:bookmarkStart w:id="184" w:name="_Toc310195715"/>
      <w:bookmarkStart w:id="185" w:name="_Toc5053"/>
      <w:bookmarkStart w:id="186" w:name="_Toc520356164"/>
      <w:r w:rsidRPr="00C94555">
        <w:rPr>
          <w:b/>
          <w:sz w:val="24"/>
        </w:rPr>
        <w:t>18.开标</w:t>
      </w:r>
      <w:bookmarkEnd w:id="182"/>
      <w:bookmarkEnd w:id="183"/>
      <w:bookmarkEnd w:id="184"/>
      <w:bookmarkEnd w:id="185"/>
      <w:bookmarkEnd w:id="186"/>
    </w:p>
    <w:p w14:paraId="7F2EB83A" w14:textId="77777777" w:rsidR="004F2737" w:rsidRPr="00C94555" w:rsidRDefault="00504FE1">
      <w:pPr>
        <w:pStyle w:val="16"/>
        <w:spacing w:line="360" w:lineRule="auto"/>
        <w:rPr>
          <w:rFonts w:ascii="宋体" w:hAnsi="宋体"/>
          <w:sz w:val="24"/>
        </w:rPr>
      </w:pPr>
      <w:r w:rsidRPr="00C94555">
        <w:rPr>
          <w:rFonts w:ascii="宋体" w:hAnsi="宋体" w:hint="eastAsia"/>
          <w:sz w:val="24"/>
        </w:rPr>
        <w:t>18.1采购代理机构应当按招标公告或投标邀请书的规定，在投标截止时间的同一时间和预先确定的地点组织公开开标。所有投标人应派法定代表人或授权代表参加开标会，并签到以证明其出席。</w:t>
      </w:r>
    </w:p>
    <w:p w14:paraId="3E5E7D82" w14:textId="77777777" w:rsidR="004F2737" w:rsidRPr="00C94555" w:rsidRDefault="00504FE1">
      <w:pPr>
        <w:pStyle w:val="16"/>
        <w:spacing w:line="360" w:lineRule="auto"/>
        <w:rPr>
          <w:rFonts w:ascii="宋体" w:hAnsi="宋体"/>
          <w:sz w:val="24"/>
        </w:rPr>
      </w:pPr>
      <w:r w:rsidRPr="00C94555">
        <w:rPr>
          <w:rFonts w:ascii="宋体" w:hAnsi="宋体" w:hint="eastAsia"/>
          <w:sz w:val="24"/>
        </w:rPr>
        <w:t>18.2开标时，由公证员（如有）、监标人（如有）、</w:t>
      </w:r>
      <w:r w:rsidRPr="00C94555">
        <w:rPr>
          <w:rFonts w:asciiTheme="minorEastAsia" w:eastAsiaTheme="minorEastAsia" w:hAnsiTheme="minorEastAsia" w:cstheme="minorEastAsia" w:hint="eastAsia"/>
          <w:sz w:val="24"/>
        </w:rPr>
        <w:t>投标人或者其推选的代表检查投标文件的密封情况。</w:t>
      </w:r>
    </w:p>
    <w:p w14:paraId="4A01C88E" w14:textId="77777777" w:rsidR="004F2737" w:rsidRPr="00C94555" w:rsidRDefault="00504FE1">
      <w:pPr>
        <w:spacing w:line="360" w:lineRule="auto"/>
        <w:rPr>
          <w:rFonts w:ascii="宋体" w:hAnsi="宋体"/>
          <w:bCs/>
          <w:sz w:val="24"/>
        </w:rPr>
      </w:pPr>
      <w:bookmarkStart w:id="187" w:name="_Toc310195716"/>
      <w:bookmarkStart w:id="188" w:name="_Toc5895190"/>
      <w:r w:rsidRPr="00C94555">
        <w:rPr>
          <w:rFonts w:ascii="宋体" w:hAnsi="宋体" w:hint="eastAsia"/>
          <w:bCs/>
          <w:sz w:val="24"/>
        </w:rPr>
        <w:t>18.3开标时，</w:t>
      </w:r>
      <w:r w:rsidRPr="00C94555">
        <w:rPr>
          <w:rFonts w:asciiTheme="minorEastAsia" w:eastAsiaTheme="minorEastAsia" w:hAnsiTheme="minorEastAsia" w:cstheme="minorEastAsia" w:hint="eastAsia"/>
          <w:sz w:val="24"/>
        </w:rPr>
        <w:t>采购代理机构工作人员当众拆封，宣布投标人名称、投标价格和招标文件规定的需要宣布的其他内容。</w:t>
      </w:r>
    </w:p>
    <w:p w14:paraId="4177D1BE" w14:textId="77777777" w:rsidR="004F2737" w:rsidRPr="00C94555" w:rsidRDefault="00504FE1">
      <w:pPr>
        <w:spacing w:line="360" w:lineRule="auto"/>
        <w:rPr>
          <w:rFonts w:ascii="宋体" w:hAnsi="宋体"/>
          <w:bCs/>
          <w:sz w:val="24"/>
        </w:rPr>
      </w:pPr>
      <w:r w:rsidRPr="00C94555">
        <w:rPr>
          <w:rFonts w:ascii="宋体" w:hAnsi="宋体"/>
          <w:bCs/>
          <w:sz w:val="24"/>
        </w:rPr>
        <w:t>18.4开标过程应当由采购代理机构负责记录，由公证员（如有）、监标人（如有）、参加开标的各投标人代表和相关工作人员签字。</w:t>
      </w:r>
    </w:p>
    <w:p w14:paraId="2CB63DEA" w14:textId="77777777" w:rsidR="004F2737" w:rsidRPr="00C94555" w:rsidRDefault="00504FE1">
      <w:pPr>
        <w:pStyle w:val="3"/>
        <w:spacing w:line="360" w:lineRule="auto"/>
        <w:rPr>
          <w:rFonts w:hint="default"/>
          <w:b/>
          <w:sz w:val="24"/>
          <w:lang w:val="en-US"/>
        </w:rPr>
      </w:pPr>
      <w:bookmarkStart w:id="189" w:name="_Toc40110915"/>
      <w:bookmarkStart w:id="190" w:name="_Toc29022"/>
      <w:r w:rsidRPr="00C94555">
        <w:rPr>
          <w:b/>
          <w:sz w:val="24"/>
        </w:rPr>
        <w:t>19.评标委员会</w:t>
      </w:r>
      <w:bookmarkEnd w:id="187"/>
      <w:r w:rsidRPr="00C94555">
        <w:rPr>
          <w:b/>
          <w:sz w:val="24"/>
          <w:lang w:val="en-US"/>
        </w:rPr>
        <w:t>组建</w:t>
      </w:r>
      <w:bookmarkEnd w:id="188"/>
      <w:bookmarkEnd w:id="189"/>
      <w:bookmarkEnd w:id="190"/>
    </w:p>
    <w:p w14:paraId="66721651" w14:textId="77777777" w:rsidR="004F2737" w:rsidRPr="00C94555" w:rsidRDefault="00504FE1">
      <w:pPr>
        <w:pStyle w:val="16"/>
        <w:spacing w:line="360" w:lineRule="auto"/>
        <w:rPr>
          <w:rFonts w:ascii="宋体" w:hAnsi="宋体"/>
          <w:sz w:val="24"/>
        </w:rPr>
      </w:pPr>
      <w:r w:rsidRPr="00C94555">
        <w:rPr>
          <w:rFonts w:ascii="宋体" w:hAnsi="宋体" w:hint="eastAsia"/>
          <w:sz w:val="24"/>
        </w:rPr>
        <w:t>19.1采购人或者采购代理机构应当从省级以上财政部门设立的政府采购评审专家库中，通过随机方式抽取评审专家。</w:t>
      </w:r>
    </w:p>
    <w:p w14:paraId="41CF193D" w14:textId="77777777" w:rsidR="004F2737" w:rsidRPr="00C94555" w:rsidRDefault="00504FE1">
      <w:pPr>
        <w:pStyle w:val="16"/>
        <w:spacing w:line="360" w:lineRule="auto"/>
        <w:rPr>
          <w:rFonts w:ascii="宋体" w:hAnsi="宋体"/>
          <w:sz w:val="24"/>
        </w:rPr>
      </w:pPr>
      <w:r w:rsidRPr="00C94555">
        <w:rPr>
          <w:rFonts w:ascii="宋体" w:hAnsi="宋体" w:hint="eastAsia"/>
          <w:sz w:val="24"/>
        </w:rPr>
        <w:t>19.2对技术复杂、专业性强的采购项目，通过随机方式难以确定合适评审专家的，经主管预算单位同意，采购人可以自行选定相应专业领域的评审专家。</w:t>
      </w:r>
    </w:p>
    <w:p w14:paraId="4107FDA5" w14:textId="77777777" w:rsidR="004F2737" w:rsidRPr="00C94555" w:rsidRDefault="00504FE1">
      <w:pPr>
        <w:pStyle w:val="16"/>
        <w:spacing w:line="360" w:lineRule="auto"/>
        <w:rPr>
          <w:rFonts w:ascii="宋体" w:hAnsi="宋体"/>
          <w:sz w:val="24"/>
        </w:rPr>
      </w:pPr>
      <w:r w:rsidRPr="00C94555">
        <w:rPr>
          <w:rFonts w:ascii="宋体" w:hAnsi="宋体" w:hint="eastAsia"/>
          <w:sz w:val="24"/>
        </w:rPr>
        <w:t>19.3评标工作由评标委员会负责。</w:t>
      </w:r>
    </w:p>
    <w:p w14:paraId="6A9A7D87" w14:textId="77777777" w:rsidR="004F2737" w:rsidRPr="00C94555" w:rsidRDefault="00504FE1">
      <w:pPr>
        <w:pStyle w:val="3"/>
        <w:spacing w:line="360" w:lineRule="auto"/>
        <w:rPr>
          <w:rFonts w:hint="default"/>
          <w:b/>
          <w:sz w:val="24"/>
        </w:rPr>
      </w:pPr>
      <w:bookmarkStart w:id="191" w:name="_Toc310195717"/>
      <w:bookmarkStart w:id="192" w:name="_Toc520356166"/>
      <w:bookmarkStart w:id="193" w:name="_Toc5895191"/>
      <w:bookmarkStart w:id="194" w:name="_Toc40110916"/>
      <w:bookmarkStart w:id="195" w:name="_Toc5370"/>
      <w:r w:rsidRPr="00C94555">
        <w:rPr>
          <w:b/>
          <w:sz w:val="24"/>
        </w:rPr>
        <w:t>2</w:t>
      </w:r>
      <w:r w:rsidRPr="00C94555">
        <w:rPr>
          <w:rFonts w:hint="default"/>
          <w:b/>
          <w:sz w:val="24"/>
        </w:rPr>
        <w:t>0.</w:t>
      </w:r>
      <w:r w:rsidRPr="00C94555">
        <w:rPr>
          <w:b/>
          <w:sz w:val="24"/>
        </w:rPr>
        <w:t>投标文件的</w:t>
      </w:r>
      <w:bookmarkEnd w:id="191"/>
      <w:bookmarkEnd w:id="192"/>
      <w:bookmarkEnd w:id="193"/>
      <w:r w:rsidRPr="00C94555">
        <w:rPr>
          <w:b/>
          <w:sz w:val="24"/>
        </w:rPr>
        <w:t>审查</w:t>
      </w:r>
      <w:bookmarkEnd w:id="194"/>
      <w:bookmarkEnd w:id="195"/>
    </w:p>
    <w:p w14:paraId="43CE9509" w14:textId="77777777" w:rsidR="004F2737" w:rsidRPr="00C94555" w:rsidRDefault="00504FE1">
      <w:pPr>
        <w:pStyle w:val="16"/>
        <w:spacing w:line="360" w:lineRule="auto"/>
        <w:rPr>
          <w:rFonts w:ascii="宋体" w:hAnsi="宋体"/>
          <w:sz w:val="24"/>
        </w:rPr>
      </w:pPr>
      <w:r w:rsidRPr="00C94555">
        <w:rPr>
          <w:rFonts w:ascii="宋体" w:hAnsi="宋体" w:hint="eastAsia"/>
          <w:sz w:val="24"/>
        </w:rPr>
        <w:t>20.1资格性审查。公开招标采购项目开标结束后，采购人或者采购代理机构应当依法对投标人的资格进行审查，以确定投标人是否具备投标资格。</w:t>
      </w:r>
    </w:p>
    <w:p w14:paraId="673850CF" w14:textId="77777777" w:rsidR="004F2737" w:rsidRPr="00C94555" w:rsidRDefault="00504FE1">
      <w:pPr>
        <w:pStyle w:val="16"/>
        <w:spacing w:line="360" w:lineRule="auto"/>
        <w:rPr>
          <w:rFonts w:ascii="宋体" w:hAnsi="宋体"/>
          <w:sz w:val="24"/>
        </w:rPr>
      </w:pPr>
      <w:r w:rsidRPr="00C94555">
        <w:rPr>
          <w:rFonts w:ascii="宋体" w:hAnsi="宋体" w:hint="eastAsia"/>
          <w:sz w:val="24"/>
        </w:rPr>
        <w:t>20.2符合性审查：评标委员会应当对符合资格的投标人的投标文件进行符合性审查，以确定其是否满足招标文件的实质性要求。</w:t>
      </w:r>
    </w:p>
    <w:p w14:paraId="76810D88" w14:textId="77777777" w:rsidR="004F2737" w:rsidRPr="00C94555" w:rsidRDefault="00504FE1">
      <w:pPr>
        <w:pStyle w:val="16"/>
        <w:spacing w:line="360" w:lineRule="auto"/>
        <w:rPr>
          <w:rFonts w:ascii="宋体" w:hAnsi="宋体"/>
          <w:sz w:val="24"/>
        </w:rPr>
      </w:pPr>
      <w:r w:rsidRPr="00C94555">
        <w:rPr>
          <w:rFonts w:ascii="宋体" w:hAnsi="宋体" w:hint="eastAsia"/>
          <w:sz w:val="24"/>
        </w:rPr>
        <w:lastRenderedPageBreak/>
        <w:t>20.3评标时算术错误将按以下方法更正（有明显错误的情况除外）：</w:t>
      </w:r>
    </w:p>
    <w:p w14:paraId="4FF10FAB" w14:textId="77777777" w:rsidR="004F2737" w:rsidRPr="00C94555" w:rsidRDefault="00504FE1">
      <w:pPr>
        <w:pStyle w:val="16"/>
        <w:spacing w:line="360" w:lineRule="auto"/>
        <w:rPr>
          <w:rFonts w:ascii="宋体" w:hAnsi="宋体"/>
          <w:sz w:val="24"/>
        </w:rPr>
      </w:pPr>
      <w:r w:rsidRPr="00C94555">
        <w:rPr>
          <w:rFonts w:ascii="宋体" w:hAnsi="宋体" w:hint="eastAsia"/>
          <w:sz w:val="24"/>
        </w:rPr>
        <w:t>20.3.1投标文件中开标一览表（报价表）内容与投标文件中相应内容不一致的，以开标一览表（报价表）为准；</w:t>
      </w:r>
    </w:p>
    <w:p w14:paraId="6DF2F74C" w14:textId="77777777" w:rsidR="004F2737" w:rsidRPr="00C94555" w:rsidRDefault="00504FE1">
      <w:pPr>
        <w:pStyle w:val="16"/>
        <w:spacing w:line="360" w:lineRule="auto"/>
        <w:rPr>
          <w:rFonts w:ascii="宋体" w:hAnsi="宋体"/>
          <w:sz w:val="24"/>
        </w:rPr>
      </w:pPr>
      <w:r w:rsidRPr="00C94555">
        <w:rPr>
          <w:rFonts w:ascii="宋体" w:hAnsi="宋体" w:hint="eastAsia"/>
          <w:sz w:val="24"/>
        </w:rPr>
        <w:t>20.3.2大写金额和小写金额不一致的，以大写金额为准；</w:t>
      </w:r>
    </w:p>
    <w:p w14:paraId="1D061932" w14:textId="77777777" w:rsidR="004F2737" w:rsidRPr="00C94555" w:rsidRDefault="00504FE1">
      <w:pPr>
        <w:pStyle w:val="16"/>
        <w:spacing w:line="360" w:lineRule="auto"/>
        <w:rPr>
          <w:rFonts w:ascii="宋体" w:hAnsi="宋体"/>
          <w:sz w:val="24"/>
        </w:rPr>
      </w:pPr>
      <w:r w:rsidRPr="00C94555">
        <w:rPr>
          <w:rFonts w:ascii="宋体" w:hAnsi="宋体" w:hint="eastAsia"/>
          <w:sz w:val="24"/>
        </w:rPr>
        <w:t>20.3.3单价金额小数点或者百分比有明显错位的，以开标一览表的总价为准，并修改单价；</w:t>
      </w:r>
    </w:p>
    <w:p w14:paraId="0E014CF0" w14:textId="77777777" w:rsidR="004F2737" w:rsidRPr="00C94555" w:rsidRDefault="00504FE1">
      <w:pPr>
        <w:pStyle w:val="16"/>
        <w:spacing w:line="360" w:lineRule="auto"/>
        <w:rPr>
          <w:rFonts w:ascii="宋体" w:hAnsi="宋体"/>
          <w:sz w:val="24"/>
        </w:rPr>
      </w:pPr>
      <w:r w:rsidRPr="00C94555">
        <w:rPr>
          <w:rFonts w:ascii="宋体" w:hAnsi="宋体" w:hint="eastAsia"/>
          <w:sz w:val="24"/>
        </w:rPr>
        <w:t>20.3.4总价金额与按单价汇总金额不一致的，以单价金额计算结果为准。</w:t>
      </w:r>
    </w:p>
    <w:p w14:paraId="62F14863" w14:textId="77777777" w:rsidR="004F2737" w:rsidRPr="00C94555" w:rsidRDefault="00504FE1">
      <w:pPr>
        <w:pStyle w:val="16"/>
        <w:spacing w:line="360" w:lineRule="auto"/>
        <w:rPr>
          <w:rFonts w:ascii="宋体" w:hAnsi="宋体"/>
          <w:sz w:val="24"/>
        </w:rPr>
      </w:pPr>
      <w:r w:rsidRPr="00C94555">
        <w:rPr>
          <w:rFonts w:ascii="宋体" w:hAnsi="宋体" w:hint="eastAsia"/>
          <w:sz w:val="24"/>
        </w:rPr>
        <w:t>20.3.5同时出现两种以上不一致的，按照20.3.1至20.3.4规定的顺序修正。</w:t>
      </w:r>
    </w:p>
    <w:p w14:paraId="5D72D674" w14:textId="77777777" w:rsidR="004F2737" w:rsidRPr="00C94555" w:rsidRDefault="00504FE1">
      <w:pPr>
        <w:pStyle w:val="16"/>
        <w:spacing w:line="360" w:lineRule="auto"/>
        <w:rPr>
          <w:rFonts w:ascii="宋体" w:hAnsi="宋体"/>
          <w:sz w:val="24"/>
        </w:rPr>
      </w:pPr>
      <w:r w:rsidRPr="00C94555">
        <w:rPr>
          <w:rFonts w:ascii="宋体" w:hAnsi="宋体" w:hint="eastAsia"/>
          <w:sz w:val="24"/>
        </w:rPr>
        <w:t>20.3.6对不同文字文本投标文件解释发生异议的，以中文文本为准。</w:t>
      </w:r>
    </w:p>
    <w:p w14:paraId="199A0DD7" w14:textId="77777777" w:rsidR="004F2737" w:rsidRPr="00C94555" w:rsidRDefault="00504FE1">
      <w:pPr>
        <w:pStyle w:val="16"/>
        <w:spacing w:line="360" w:lineRule="auto"/>
        <w:rPr>
          <w:rFonts w:ascii="宋体" w:hAnsi="宋体"/>
          <w:sz w:val="24"/>
        </w:rPr>
      </w:pPr>
      <w:r w:rsidRPr="00C94555">
        <w:rPr>
          <w:rFonts w:ascii="宋体" w:hAnsi="宋体"/>
          <w:sz w:val="24"/>
        </w:rPr>
        <w:t xml:space="preserve">20.4 </w:t>
      </w:r>
      <w:r w:rsidRPr="00C94555">
        <w:rPr>
          <w:rFonts w:ascii="宋体" w:hAnsi="宋体" w:hint="eastAsia"/>
          <w:sz w:val="24"/>
        </w:rPr>
        <w:t>在评标之前，评标委员会须审查每份投标文件《商务技术册》是否实质性响应了招标文件的要求。实质性响应的投标应该是《商务技术册》完整的、与招标文件要求的全部条款、条件和规格相符的，没有重大偏离的投标。对关键条文，例如关于投标保证金、投标有效期、适用法律等内容的偏离、保留和反对将被认为是实质上的偏离。评标委员会决定投标的响应性只根据投标文件本身的内容，而不依靠外部证据。</w:t>
      </w:r>
    </w:p>
    <w:p w14:paraId="4611A196"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20.5 在招标采购中，出现下列情形之一的，应予废标：</w:t>
      </w:r>
    </w:p>
    <w:p w14:paraId="2D70BEFA"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20.5.1符合专业条件的投标人或者对招标文件作实质响应的投标人不足三家的；</w:t>
      </w:r>
    </w:p>
    <w:p w14:paraId="595B3B3C"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20.5.2出现影响采购公正的违法、违规行为的；</w:t>
      </w:r>
    </w:p>
    <w:p w14:paraId="1BFC5267"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20.5.3投标人的报价均超过了采购预算，采购人不能支付的；</w:t>
      </w:r>
    </w:p>
    <w:p w14:paraId="39F1F895" w14:textId="77777777" w:rsidR="004F2737" w:rsidRPr="00C94555" w:rsidRDefault="00504FE1">
      <w:pPr>
        <w:pStyle w:val="16"/>
        <w:spacing w:line="360" w:lineRule="auto"/>
        <w:rPr>
          <w:rFonts w:ascii="宋体" w:hAnsi="宋体"/>
          <w:b/>
          <w:sz w:val="24"/>
        </w:rPr>
      </w:pPr>
      <w:r w:rsidRPr="00C94555">
        <w:rPr>
          <w:rFonts w:ascii="宋体" w:hAnsi="宋体" w:hint="eastAsia"/>
          <w:b/>
          <w:sz w:val="24"/>
        </w:rPr>
        <w:t>20.5.4因重大变故，采购任务取消的。</w:t>
      </w:r>
    </w:p>
    <w:p w14:paraId="12DA4AB1" w14:textId="77777777" w:rsidR="004F2737" w:rsidRPr="00C94555" w:rsidRDefault="00504FE1">
      <w:pPr>
        <w:pStyle w:val="16"/>
        <w:spacing w:line="360" w:lineRule="auto"/>
        <w:rPr>
          <w:rFonts w:ascii="宋体" w:hAnsi="宋体"/>
          <w:b/>
          <w:sz w:val="24"/>
        </w:rPr>
      </w:pPr>
      <w:bookmarkStart w:id="196" w:name="_Toc310195718"/>
      <w:bookmarkStart w:id="197" w:name="_Toc5895192"/>
      <w:bookmarkStart w:id="198" w:name="_Toc520356167"/>
      <w:r w:rsidRPr="00C94555">
        <w:rPr>
          <w:rFonts w:ascii="宋体" w:hAnsi="宋体"/>
          <w:b/>
          <w:sz w:val="24"/>
        </w:rPr>
        <w:t>20.6 投标文件属下列情况之一的，应当在资格性、符合性审查时按照无效投标处理：</w:t>
      </w:r>
    </w:p>
    <w:p w14:paraId="5B70249E"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20.6.1未按照招标文件的规定提交投标保证金的；</w:t>
      </w:r>
    </w:p>
    <w:p w14:paraId="7839A3B4" w14:textId="77777777" w:rsidR="004F2737" w:rsidRPr="00C94555" w:rsidRDefault="00504FE1">
      <w:pPr>
        <w:pStyle w:val="16"/>
        <w:spacing w:line="360" w:lineRule="auto"/>
        <w:rPr>
          <w:rFonts w:ascii="宋体" w:hAnsi="宋体"/>
          <w:sz w:val="24"/>
        </w:rPr>
      </w:pPr>
      <w:r w:rsidRPr="00C94555">
        <w:rPr>
          <w:rFonts w:ascii="宋体" w:hAnsi="宋体" w:hint="eastAsia"/>
          <w:sz w:val="24"/>
        </w:rPr>
        <w:t>20.6.2投标文件未按招标文件要求装订、签署、盖章的；</w:t>
      </w:r>
    </w:p>
    <w:p w14:paraId="564A1638" w14:textId="77777777" w:rsidR="004F2737" w:rsidRPr="00C94555" w:rsidRDefault="00504FE1">
      <w:pPr>
        <w:pStyle w:val="16"/>
        <w:spacing w:line="360" w:lineRule="auto"/>
        <w:rPr>
          <w:rFonts w:ascii="宋体" w:hAnsi="宋体"/>
          <w:sz w:val="24"/>
        </w:rPr>
      </w:pPr>
      <w:r w:rsidRPr="00C94555">
        <w:rPr>
          <w:rFonts w:ascii="宋体" w:hAnsi="宋体" w:hint="eastAsia"/>
          <w:sz w:val="24"/>
        </w:rPr>
        <w:t>20.6.3不具备招标文件中规定的资格要求的；</w:t>
      </w:r>
    </w:p>
    <w:p w14:paraId="7343367C" w14:textId="77777777" w:rsidR="004F2737" w:rsidRPr="00C94555" w:rsidRDefault="00504FE1">
      <w:pPr>
        <w:pStyle w:val="16"/>
        <w:spacing w:line="360" w:lineRule="auto"/>
        <w:rPr>
          <w:rFonts w:ascii="宋体" w:hAnsi="宋体"/>
          <w:sz w:val="24"/>
        </w:rPr>
      </w:pPr>
      <w:r w:rsidRPr="00C94555">
        <w:rPr>
          <w:rFonts w:ascii="宋体" w:hAnsi="宋体" w:hint="eastAsia"/>
          <w:sz w:val="24"/>
        </w:rPr>
        <w:t>20.6.4报价超过招标文件中规定的预算金额或者最高限价的；</w:t>
      </w:r>
    </w:p>
    <w:p w14:paraId="748E3292" w14:textId="77777777" w:rsidR="004F2737" w:rsidRPr="00C94555" w:rsidRDefault="00504FE1">
      <w:pPr>
        <w:pStyle w:val="16"/>
        <w:spacing w:line="360" w:lineRule="auto"/>
        <w:rPr>
          <w:rFonts w:ascii="宋体" w:hAnsi="宋体"/>
          <w:sz w:val="24"/>
        </w:rPr>
      </w:pPr>
      <w:r w:rsidRPr="00C94555">
        <w:rPr>
          <w:rFonts w:ascii="宋体" w:hAnsi="宋体" w:hint="eastAsia"/>
          <w:sz w:val="24"/>
        </w:rPr>
        <w:t>20.6.5投标文件含有采购人不能接受的附加条件的；</w:t>
      </w:r>
    </w:p>
    <w:p w14:paraId="0E37113D" w14:textId="77777777" w:rsidR="004F2737" w:rsidRPr="00C94555" w:rsidRDefault="00504FE1">
      <w:pPr>
        <w:pStyle w:val="16"/>
        <w:spacing w:line="360" w:lineRule="auto"/>
        <w:rPr>
          <w:rFonts w:ascii="宋体" w:hAnsi="宋体"/>
          <w:sz w:val="24"/>
        </w:rPr>
      </w:pPr>
      <w:r w:rsidRPr="00C94555">
        <w:rPr>
          <w:rFonts w:ascii="宋体" w:hAnsi="宋体" w:hint="eastAsia"/>
          <w:sz w:val="24"/>
        </w:rPr>
        <w:t>20.6.6不同投标人的投标文件由同一单位或者个人编制；</w:t>
      </w:r>
    </w:p>
    <w:p w14:paraId="719D10EC" w14:textId="77777777" w:rsidR="004F2737" w:rsidRPr="00C94555" w:rsidRDefault="00504FE1">
      <w:pPr>
        <w:pStyle w:val="16"/>
        <w:spacing w:line="360" w:lineRule="auto"/>
        <w:rPr>
          <w:rFonts w:ascii="宋体" w:hAnsi="宋体"/>
          <w:sz w:val="24"/>
        </w:rPr>
      </w:pPr>
      <w:r w:rsidRPr="00C94555">
        <w:rPr>
          <w:rFonts w:ascii="宋体" w:hAnsi="宋体" w:hint="eastAsia"/>
          <w:sz w:val="24"/>
        </w:rPr>
        <w:t>20.6.7不同投标人委托同一单位或者个人办理投标事宜；</w:t>
      </w:r>
    </w:p>
    <w:p w14:paraId="319F1DAE" w14:textId="77777777" w:rsidR="004F2737" w:rsidRPr="00C94555" w:rsidRDefault="00504FE1">
      <w:pPr>
        <w:pStyle w:val="16"/>
        <w:spacing w:line="360" w:lineRule="auto"/>
        <w:rPr>
          <w:rFonts w:ascii="宋体" w:hAnsi="宋体"/>
          <w:sz w:val="24"/>
        </w:rPr>
      </w:pPr>
      <w:r w:rsidRPr="00C94555">
        <w:rPr>
          <w:rFonts w:ascii="宋体" w:hAnsi="宋体" w:hint="eastAsia"/>
          <w:sz w:val="24"/>
        </w:rPr>
        <w:t>20.6.8不同投标人的投标文件载明的项目管理成员或者联系人员为同一人；</w:t>
      </w:r>
    </w:p>
    <w:p w14:paraId="40425E13" w14:textId="77777777" w:rsidR="004F2737" w:rsidRPr="00C94555" w:rsidRDefault="00504FE1">
      <w:pPr>
        <w:pStyle w:val="16"/>
        <w:spacing w:line="360" w:lineRule="auto"/>
        <w:rPr>
          <w:rFonts w:ascii="宋体" w:hAnsi="宋体"/>
          <w:sz w:val="24"/>
        </w:rPr>
      </w:pPr>
      <w:r w:rsidRPr="00C94555">
        <w:rPr>
          <w:rFonts w:ascii="宋体" w:hAnsi="宋体" w:hint="eastAsia"/>
          <w:sz w:val="24"/>
        </w:rPr>
        <w:t>20.6.9不同投标人的投标文件异常一致或者投标报价呈规律性差异；</w:t>
      </w:r>
    </w:p>
    <w:p w14:paraId="4D1FCBC7" w14:textId="77777777" w:rsidR="004F2737" w:rsidRPr="00C94555" w:rsidRDefault="00504FE1">
      <w:pPr>
        <w:pStyle w:val="16"/>
        <w:spacing w:line="360" w:lineRule="auto"/>
        <w:rPr>
          <w:rFonts w:ascii="宋体" w:hAnsi="宋体"/>
          <w:sz w:val="24"/>
        </w:rPr>
      </w:pPr>
      <w:r w:rsidRPr="00C94555">
        <w:rPr>
          <w:rFonts w:ascii="宋体" w:hAnsi="宋体" w:hint="eastAsia"/>
          <w:sz w:val="24"/>
        </w:rPr>
        <w:lastRenderedPageBreak/>
        <w:t>20.6.10不同投标人的投标文件相互混装；</w:t>
      </w:r>
    </w:p>
    <w:p w14:paraId="57D97911"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20.6.11不同投标人的投标保证金从同一单位或者个人的账户转出；</w:t>
      </w:r>
    </w:p>
    <w:p w14:paraId="4D0670F8"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20.6.12按照20.3.1至20.3.4规定顺序修正，修正后的报价按照招标文件第21.2条的规定经投标人确认后产生约束力，投标人不确认的；</w:t>
      </w:r>
    </w:p>
    <w:p w14:paraId="0B28B43C"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20.6.13联合体各方在同一项目中以自己名义单独投标或者参加其他联合体投标的；</w:t>
      </w:r>
    </w:p>
    <w:p w14:paraId="339728FB"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20.6.14若投标人须知资料表中未写明允许采购进口产品，投标人所投产品为进口产品的；</w:t>
      </w:r>
    </w:p>
    <w:p w14:paraId="490BEE17"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20.6.15投标人在投标过程中向采购人、采购代理机构行贿或者提供其他不正当利益的；</w:t>
      </w:r>
    </w:p>
    <w:p w14:paraId="69B9B814"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20.6.16投标有效期不满足招标要求；</w:t>
      </w:r>
    </w:p>
    <w:p w14:paraId="14D7BB4C"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20.6.17“采购需求”中“★”指标的；</w:t>
      </w:r>
    </w:p>
    <w:p w14:paraId="333918E5"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307CCB34" w14:textId="77777777" w:rsidR="004F2737" w:rsidRPr="00C94555" w:rsidRDefault="00504FE1">
      <w:pPr>
        <w:pStyle w:val="16"/>
        <w:spacing w:line="360" w:lineRule="auto"/>
        <w:rPr>
          <w:rFonts w:ascii="宋体" w:hAnsi="宋体"/>
          <w:sz w:val="24"/>
        </w:rPr>
      </w:pPr>
      <w:r w:rsidRPr="00C94555">
        <w:rPr>
          <w:rFonts w:ascii="宋体" w:hAnsi="宋体" w:hint="eastAsia"/>
          <w:sz w:val="24"/>
        </w:rPr>
        <w:t>20.6.19在评标过程中发现投标人未遵循公平竞争的原则，恶意串通，妨碍其他投标人的竞争行为，损害采购人或者其他投标人的合法权益的；</w:t>
      </w:r>
    </w:p>
    <w:p w14:paraId="3E8C64B4" w14:textId="77777777" w:rsidR="004F2737" w:rsidRPr="00C94555" w:rsidRDefault="00504FE1">
      <w:pPr>
        <w:pStyle w:val="16"/>
        <w:spacing w:line="360" w:lineRule="auto"/>
        <w:rPr>
          <w:rFonts w:ascii="宋体" w:hAnsi="宋体"/>
          <w:sz w:val="24"/>
        </w:rPr>
      </w:pPr>
      <w:r w:rsidRPr="00C94555">
        <w:rPr>
          <w:rFonts w:ascii="宋体" w:hAnsi="宋体" w:hint="eastAsia"/>
          <w:sz w:val="24"/>
        </w:rPr>
        <w:t>20.6.20法律、法规和招标文件规定的其他无效情形。</w:t>
      </w:r>
    </w:p>
    <w:p w14:paraId="2B002CED" w14:textId="77777777" w:rsidR="004F2737" w:rsidRPr="00C94555" w:rsidRDefault="00504FE1">
      <w:pPr>
        <w:pStyle w:val="3"/>
        <w:spacing w:line="360" w:lineRule="auto"/>
        <w:rPr>
          <w:rFonts w:hint="default"/>
          <w:b/>
        </w:rPr>
      </w:pPr>
      <w:bookmarkStart w:id="199" w:name="_Toc40110917"/>
      <w:bookmarkStart w:id="200" w:name="_Toc24476"/>
      <w:r w:rsidRPr="00C94555">
        <w:rPr>
          <w:b/>
          <w:bCs/>
          <w:sz w:val="24"/>
          <w:szCs w:val="24"/>
        </w:rPr>
        <w:t>21. 投标文件的澄清</w:t>
      </w:r>
      <w:bookmarkEnd w:id="196"/>
      <w:bookmarkEnd w:id="197"/>
      <w:bookmarkEnd w:id="199"/>
      <w:bookmarkEnd w:id="200"/>
    </w:p>
    <w:p w14:paraId="40C84A47" w14:textId="77777777" w:rsidR="004F2737" w:rsidRPr="00C94555" w:rsidRDefault="00504FE1">
      <w:pPr>
        <w:pStyle w:val="16"/>
        <w:spacing w:line="360" w:lineRule="auto"/>
        <w:rPr>
          <w:rFonts w:ascii="宋体" w:hAnsi="宋体"/>
          <w:sz w:val="24"/>
        </w:rPr>
      </w:pPr>
      <w:r w:rsidRPr="00C94555">
        <w:rPr>
          <w:rFonts w:ascii="宋体" w:hAnsi="宋体" w:hint="eastAsia"/>
          <w:sz w:val="24"/>
        </w:rPr>
        <w:t>21.1对于投标文件中含义不明确、同类问题表述不一致或者有明显文字和计算错误的内容，评标委员会应当以书面形式要求投标人作出必要的澄清、说明或者补正。</w:t>
      </w:r>
    </w:p>
    <w:p w14:paraId="5ED658E3" w14:textId="77777777" w:rsidR="004F2737" w:rsidRPr="00C94555" w:rsidRDefault="00504FE1">
      <w:pPr>
        <w:pStyle w:val="16"/>
        <w:spacing w:line="360" w:lineRule="auto"/>
        <w:rPr>
          <w:rFonts w:ascii="宋体" w:hAnsi="宋体"/>
          <w:sz w:val="24"/>
        </w:rPr>
      </w:pPr>
      <w:r w:rsidRPr="00C94555">
        <w:rPr>
          <w:rFonts w:ascii="宋体" w:hAnsi="宋体" w:hint="eastAsia"/>
          <w:sz w:val="24"/>
        </w:rPr>
        <w:t>21.2投标人的澄清、说明或者补正应当采用书面形式，并加盖公章，或者由法定代表人或其授权的代表签字。投标人的澄清、说明或者补正不得超出投标文件的范围或者改变投标文件的实质性内容。</w:t>
      </w:r>
    </w:p>
    <w:p w14:paraId="601CE729" w14:textId="77777777" w:rsidR="004F2737" w:rsidRPr="00C94555" w:rsidRDefault="00504FE1">
      <w:pPr>
        <w:pStyle w:val="16"/>
        <w:spacing w:line="360" w:lineRule="auto"/>
      </w:pPr>
      <w:r w:rsidRPr="00C94555">
        <w:rPr>
          <w:rFonts w:ascii="宋体" w:hAnsi="宋体" w:hint="eastAsia"/>
          <w:sz w:val="24"/>
        </w:rPr>
        <w:t>21.3澄清文件将作为投标文件内容的一部分。</w:t>
      </w:r>
    </w:p>
    <w:p w14:paraId="4FDD02E9" w14:textId="77777777" w:rsidR="004F2737" w:rsidRPr="00C94555" w:rsidRDefault="00504FE1">
      <w:pPr>
        <w:pStyle w:val="3"/>
        <w:spacing w:line="360" w:lineRule="auto"/>
        <w:rPr>
          <w:rFonts w:hint="default"/>
          <w:b/>
          <w:sz w:val="24"/>
        </w:rPr>
      </w:pPr>
      <w:bookmarkStart w:id="201" w:name="_Toc40110918"/>
      <w:bookmarkStart w:id="202" w:name="_Toc5895193"/>
      <w:bookmarkStart w:id="203" w:name="_Toc310195719"/>
      <w:bookmarkStart w:id="204" w:name="_Toc24195"/>
      <w:bookmarkEnd w:id="198"/>
      <w:r w:rsidRPr="00C94555">
        <w:rPr>
          <w:b/>
          <w:sz w:val="24"/>
        </w:rPr>
        <w:t>22. 评标</w:t>
      </w:r>
      <w:bookmarkEnd w:id="201"/>
      <w:bookmarkEnd w:id="202"/>
      <w:bookmarkEnd w:id="203"/>
      <w:bookmarkEnd w:id="204"/>
    </w:p>
    <w:p w14:paraId="6CC57783" w14:textId="77777777" w:rsidR="004F2737" w:rsidRPr="00C94555" w:rsidRDefault="00504FE1">
      <w:pPr>
        <w:pStyle w:val="16"/>
        <w:spacing w:line="360" w:lineRule="auto"/>
        <w:rPr>
          <w:rFonts w:ascii="宋体" w:hAnsi="宋体"/>
          <w:sz w:val="24"/>
        </w:rPr>
      </w:pPr>
      <w:r w:rsidRPr="00C94555">
        <w:rPr>
          <w:rFonts w:ascii="宋体" w:hAnsi="宋体" w:hint="eastAsia"/>
          <w:sz w:val="24"/>
        </w:rPr>
        <w:t>22.1评标委员会负责具体评标事务，并独立履行下列职责：</w:t>
      </w:r>
    </w:p>
    <w:p w14:paraId="6E86D8BE" w14:textId="77777777" w:rsidR="004F2737" w:rsidRPr="00C94555" w:rsidRDefault="00504FE1">
      <w:pPr>
        <w:pStyle w:val="16"/>
        <w:spacing w:line="360" w:lineRule="auto"/>
        <w:rPr>
          <w:rFonts w:ascii="宋体" w:hAnsi="宋体"/>
          <w:sz w:val="24"/>
        </w:rPr>
      </w:pPr>
      <w:r w:rsidRPr="00C94555">
        <w:rPr>
          <w:rFonts w:ascii="宋体" w:hAnsi="宋体" w:hint="eastAsia"/>
          <w:sz w:val="24"/>
        </w:rPr>
        <w:t>22.1.1审查、评价投标文件是否符合招标文件的商务、技术等实质性要求；</w:t>
      </w:r>
    </w:p>
    <w:p w14:paraId="4635F07A" w14:textId="77777777" w:rsidR="004F2737" w:rsidRPr="00C94555" w:rsidRDefault="00504FE1">
      <w:pPr>
        <w:pStyle w:val="16"/>
        <w:spacing w:line="360" w:lineRule="auto"/>
        <w:rPr>
          <w:rFonts w:ascii="宋体" w:hAnsi="宋体"/>
          <w:sz w:val="24"/>
        </w:rPr>
      </w:pPr>
      <w:r w:rsidRPr="00C94555">
        <w:rPr>
          <w:rFonts w:ascii="宋体" w:hAnsi="宋体" w:hint="eastAsia"/>
          <w:sz w:val="24"/>
        </w:rPr>
        <w:t>22.1.2要求投标人对投标文件有关事项作出澄清或者说明；</w:t>
      </w:r>
    </w:p>
    <w:p w14:paraId="1E57511D" w14:textId="77777777" w:rsidR="004F2737" w:rsidRPr="00C94555" w:rsidRDefault="00504FE1">
      <w:pPr>
        <w:pStyle w:val="16"/>
        <w:spacing w:line="360" w:lineRule="auto"/>
        <w:rPr>
          <w:rFonts w:ascii="宋体" w:hAnsi="宋体"/>
          <w:sz w:val="24"/>
        </w:rPr>
      </w:pPr>
      <w:r w:rsidRPr="00C94555">
        <w:rPr>
          <w:rFonts w:ascii="宋体" w:hAnsi="宋体" w:hint="eastAsia"/>
          <w:sz w:val="24"/>
        </w:rPr>
        <w:lastRenderedPageBreak/>
        <w:t>22.1.3对投标文件进行比较和评价；</w:t>
      </w:r>
    </w:p>
    <w:p w14:paraId="16CF8261" w14:textId="77777777" w:rsidR="004F2737" w:rsidRPr="00C94555" w:rsidRDefault="00504FE1">
      <w:pPr>
        <w:pStyle w:val="16"/>
        <w:spacing w:line="360" w:lineRule="auto"/>
        <w:rPr>
          <w:rFonts w:ascii="宋体" w:hAnsi="宋体"/>
          <w:sz w:val="24"/>
        </w:rPr>
      </w:pPr>
      <w:r w:rsidRPr="00C94555">
        <w:rPr>
          <w:rFonts w:ascii="宋体" w:hAnsi="宋体" w:hint="eastAsia"/>
          <w:sz w:val="24"/>
        </w:rPr>
        <w:t>22.1.4确定中标候选人名单，以及根据采购人委托直接确定中标人；</w:t>
      </w:r>
    </w:p>
    <w:p w14:paraId="31C98999" w14:textId="77777777" w:rsidR="004F2737" w:rsidRPr="00C94555" w:rsidRDefault="00504FE1">
      <w:pPr>
        <w:pStyle w:val="16"/>
        <w:spacing w:line="360" w:lineRule="auto"/>
        <w:rPr>
          <w:rFonts w:ascii="宋体" w:hAnsi="宋体"/>
          <w:sz w:val="24"/>
        </w:rPr>
      </w:pPr>
      <w:r w:rsidRPr="00C94555">
        <w:rPr>
          <w:rFonts w:ascii="宋体" w:hAnsi="宋体" w:hint="eastAsia"/>
          <w:sz w:val="24"/>
        </w:rPr>
        <w:t>22.1.5向采购人、采购代理机构或者有关部门报告评标中发现的违法行为。</w:t>
      </w:r>
    </w:p>
    <w:p w14:paraId="1BB07B91" w14:textId="77777777" w:rsidR="004F2737" w:rsidRPr="00C94555" w:rsidRDefault="00504FE1">
      <w:pPr>
        <w:pStyle w:val="16"/>
        <w:spacing w:line="360" w:lineRule="auto"/>
        <w:rPr>
          <w:rFonts w:ascii="宋体" w:hAnsi="宋体"/>
          <w:sz w:val="24"/>
        </w:rPr>
      </w:pPr>
      <w:r w:rsidRPr="00C94555">
        <w:rPr>
          <w:rFonts w:ascii="宋体" w:hAnsi="宋体" w:hint="eastAsia"/>
          <w:sz w:val="24"/>
        </w:rPr>
        <w:t>22.2评标委员会应当按照招标文件中规定的评标方法和标准，对符合性审查合格的投标文件进行商务和技术评估，综合比较与评价。</w:t>
      </w:r>
    </w:p>
    <w:p w14:paraId="5C811A01" w14:textId="77777777" w:rsidR="004F2737" w:rsidRPr="00C94555" w:rsidRDefault="00504FE1">
      <w:pPr>
        <w:pStyle w:val="16"/>
        <w:spacing w:line="360" w:lineRule="auto"/>
        <w:rPr>
          <w:rFonts w:ascii="宋体" w:hAnsi="宋体"/>
          <w:sz w:val="24"/>
        </w:rPr>
      </w:pPr>
      <w:r w:rsidRPr="00C94555">
        <w:rPr>
          <w:rFonts w:ascii="宋体" w:hAnsi="宋体" w:hint="eastAsia"/>
          <w:sz w:val="24"/>
        </w:rPr>
        <w:t>22.3综合评分法：</w:t>
      </w:r>
    </w:p>
    <w:p w14:paraId="5FCF7845" w14:textId="77777777" w:rsidR="004F2737" w:rsidRPr="00C94555" w:rsidRDefault="00504FE1">
      <w:pPr>
        <w:pStyle w:val="16"/>
        <w:spacing w:line="360" w:lineRule="auto"/>
        <w:rPr>
          <w:rFonts w:ascii="宋体" w:hAnsi="宋体"/>
          <w:sz w:val="24"/>
        </w:rPr>
      </w:pPr>
      <w:r w:rsidRPr="00C94555">
        <w:rPr>
          <w:rFonts w:ascii="宋体" w:hAnsi="宋体" w:hint="eastAsia"/>
          <w:sz w:val="24"/>
        </w:rPr>
        <w:t>综合评分法，是指投标文件满足招标文件全部实质性要求，且按照评审因素的量化指标评审得分最高的投标人为中标候选人的评标方法。</w:t>
      </w:r>
    </w:p>
    <w:p w14:paraId="3545DC17" w14:textId="77777777" w:rsidR="004F2737" w:rsidRPr="00C94555" w:rsidRDefault="00504FE1">
      <w:pPr>
        <w:pStyle w:val="16"/>
        <w:spacing w:line="360" w:lineRule="auto"/>
        <w:rPr>
          <w:rFonts w:ascii="宋体" w:hAnsi="宋体"/>
          <w:sz w:val="24"/>
        </w:rPr>
      </w:pPr>
      <w:r w:rsidRPr="00C94555">
        <w:rPr>
          <w:rFonts w:ascii="宋体" w:hAnsi="宋体" w:hint="eastAsia"/>
          <w:sz w:val="24"/>
        </w:rPr>
        <w:t>22.4评标时，评标委员会各成员应当独立对每个投标人的投标文件进行评价，并汇总每个投标人的得分。</w:t>
      </w:r>
    </w:p>
    <w:p w14:paraId="54191CD8" w14:textId="77777777" w:rsidR="004F2737" w:rsidRPr="00C94555" w:rsidRDefault="00504FE1">
      <w:pPr>
        <w:pStyle w:val="3"/>
        <w:spacing w:line="360" w:lineRule="auto"/>
        <w:rPr>
          <w:rFonts w:hint="default"/>
          <w:b/>
          <w:sz w:val="24"/>
        </w:rPr>
      </w:pPr>
      <w:bookmarkStart w:id="205" w:name="_Toc520356168"/>
      <w:bookmarkStart w:id="206" w:name="_Toc310195720"/>
      <w:bookmarkStart w:id="207" w:name="_Toc40110919"/>
      <w:bookmarkStart w:id="208" w:name="_Toc2005"/>
      <w:bookmarkStart w:id="209" w:name="_Toc5895194"/>
      <w:r w:rsidRPr="00C94555">
        <w:rPr>
          <w:b/>
          <w:sz w:val="24"/>
        </w:rPr>
        <w:t>2</w:t>
      </w:r>
      <w:bookmarkEnd w:id="205"/>
      <w:r w:rsidRPr="00C94555">
        <w:rPr>
          <w:b/>
          <w:sz w:val="24"/>
        </w:rPr>
        <w:t>3.评标过程及保密原则</w:t>
      </w:r>
      <w:bookmarkEnd w:id="206"/>
      <w:bookmarkEnd w:id="207"/>
      <w:bookmarkEnd w:id="208"/>
      <w:bookmarkEnd w:id="209"/>
    </w:p>
    <w:p w14:paraId="6274770A" w14:textId="77777777" w:rsidR="004F2737" w:rsidRPr="00C94555" w:rsidRDefault="00504FE1">
      <w:pPr>
        <w:pStyle w:val="16"/>
        <w:spacing w:line="360" w:lineRule="auto"/>
        <w:rPr>
          <w:rFonts w:ascii="宋体" w:hAnsi="宋体"/>
          <w:sz w:val="24"/>
        </w:rPr>
      </w:pPr>
      <w:r w:rsidRPr="00C94555">
        <w:rPr>
          <w:rFonts w:ascii="宋体" w:hAnsi="宋体" w:hint="eastAsia"/>
          <w:sz w:val="24"/>
        </w:rPr>
        <w:t>23.1政府采购评审专家应当遵守评审工作纪律，不得泄露评审文件、评审情况和评审中获悉的商业秘密。</w:t>
      </w:r>
    </w:p>
    <w:p w14:paraId="29079C0B" w14:textId="77777777" w:rsidR="004F2737" w:rsidRPr="00C94555" w:rsidRDefault="00504FE1">
      <w:pPr>
        <w:pStyle w:val="16"/>
        <w:spacing w:line="360" w:lineRule="auto"/>
        <w:rPr>
          <w:rFonts w:ascii="宋体" w:hAnsi="宋体"/>
          <w:sz w:val="24"/>
        </w:rPr>
      </w:pPr>
      <w:r w:rsidRPr="00C94555">
        <w:rPr>
          <w:rFonts w:ascii="宋体" w:hAnsi="宋体" w:hint="eastAsia"/>
          <w:sz w:val="24"/>
        </w:rPr>
        <w:t>23.2评标委员会成员名单在评标结果公告前应当保密。</w:t>
      </w:r>
    </w:p>
    <w:p w14:paraId="23FA0A92" w14:textId="77777777" w:rsidR="004F2737" w:rsidRPr="00C94555" w:rsidRDefault="00504FE1">
      <w:pPr>
        <w:pStyle w:val="16"/>
        <w:spacing w:line="360" w:lineRule="auto"/>
        <w:rPr>
          <w:rFonts w:ascii="宋体" w:hAnsi="宋体"/>
          <w:sz w:val="24"/>
        </w:rPr>
      </w:pPr>
      <w:r w:rsidRPr="00C94555">
        <w:rPr>
          <w:rFonts w:ascii="宋体" w:hAnsi="宋体" w:hint="eastAsia"/>
          <w:sz w:val="24"/>
        </w:rPr>
        <w:t>23.3采购人、采购代理机构应当采取必要措施，保证评标在严格保密的情况下进行。除采购人代表、评标现场组织人员外，采购人的其他工作人员以及与评标工作无关的人员不得进入评标现场。</w:t>
      </w:r>
    </w:p>
    <w:p w14:paraId="4A743BD6" w14:textId="77777777" w:rsidR="004F2737" w:rsidRPr="00C94555" w:rsidRDefault="00504FE1">
      <w:pPr>
        <w:pStyle w:val="16"/>
        <w:spacing w:line="360" w:lineRule="auto"/>
        <w:rPr>
          <w:rFonts w:ascii="宋体" w:hAnsi="宋体"/>
          <w:sz w:val="24"/>
        </w:rPr>
      </w:pPr>
      <w:r w:rsidRPr="00C94555">
        <w:rPr>
          <w:rFonts w:ascii="宋体" w:hAnsi="宋体" w:hint="eastAsia"/>
          <w:sz w:val="24"/>
        </w:rPr>
        <w:t>23.4有关人员对评标情况以及在评标过程中获悉的国家秘密、商业秘密负有保密责任。</w:t>
      </w:r>
    </w:p>
    <w:p w14:paraId="68284E71" w14:textId="77777777" w:rsidR="004F2737" w:rsidRPr="00C94555" w:rsidRDefault="00504FE1">
      <w:pPr>
        <w:pStyle w:val="16"/>
        <w:spacing w:line="360" w:lineRule="auto"/>
        <w:jc w:val="center"/>
        <w:rPr>
          <w:rFonts w:ascii="宋体" w:hAnsi="宋体"/>
          <w:sz w:val="24"/>
        </w:rPr>
      </w:pPr>
      <w:r w:rsidRPr="00C94555">
        <w:rPr>
          <w:rFonts w:ascii="宋体" w:hAnsi="宋体" w:hint="eastAsia"/>
          <w:sz w:val="24"/>
        </w:rPr>
        <w:t xml:space="preserve">                                   </w:t>
      </w:r>
    </w:p>
    <w:p w14:paraId="6D562CC0" w14:textId="77777777" w:rsidR="004F2737" w:rsidRPr="00C94555" w:rsidRDefault="00504FE1">
      <w:pPr>
        <w:pStyle w:val="3"/>
        <w:tabs>
          <w:tab w:val="left" w:pos="900"/>
        </w:tabs>
        <w:spacing w:line="360" w:lineRule="auto"/>
        <w:jc w:val="center"/>
        <w:rPr>
          <w:rFonts w:hint="default"/>
          <w:sz w:val="24"/>
        </w:rPr>
      </w:pPr>
      <w:bookmarkStart w:id="210" w:name="_Toc520356169"/>
      <w:bookmarkStart w:id="211" w:name="_Toc40110920"/>
      <w:bookmarkStart w:id="212" w:name="_Toc310195721"/>
      <w:bookmarkStart w:id="213" w:name="_Toc21580"/>
      <w:bookmarkStart w:id="214" w:name="_Toc5895195"/>
      <w:bookmarkStart w:id="215" w:name="_Toc4734"/>
      <w:r w:rsidRPr="00C94555">
        <w:rPr>
          <w:sz w:val="24"/>
        </w:rPr>
        <w:t>六</w:t>
      </w:r>
      <w:bookmarkEnd w:id="210"/>
      <w:r w:rsidRPr="00C94555">
        <w:rPr>
          <w:sz w:val="24"/>
        </w:rPr>
        <w:t xml:space="preserve"> 确定中标</w:t>
      </w:r>
      <w:bookmarkEnd w:id="211"/>
      <w:bookmarkEnd w:id="212"/>
      <w:bookmarkEnd w:id="213"/>
      <w:bookmarkEnd w:id="214"/>
      <w:bookmarkEnd w:id="215"/>
    </w:p>
    <w:p w14:paraId="1DFFAA94" w14:textId="77777777" w:rsidR="004F2737" w:rsidRPr="00C94555" w:rsidRDefault="00504FE1">
      <w:pPr>
        <w:pStyle w:val="3"/>
        <w:spacing w:line="360" w:lineRule="auto"/>
        <w:rPr>
          <w:rFonts w:hint="default"/>
          <w:b/>
          <w:sz w:val="24"/>
        </w:rPr>
      </w:pPr>
      <w:bookmarkStart w:id="216" w:name="_Ref467307010"/>
      <w:bookmarkStart w:id="217" w:name="_Toc40110921"/>
      <w:bookmarkStart w:id="218" w:name="_Toc5895196"/>
      <w:bookmarkStart w:id="219" w:name="_Toc310195722"/>
      <w:bookmarkStart w:id="220" w:name="_Toc13468"/>
      <w:bookmarkStart w:id="221" w:name="_Toc520356170"/>
      <w:r w:rsidRPr="00C94555">
        <w:rPr>
          <w:b/>
          <w:sz w:val="24"/>
        </w:rPr>
        <w:t>24.中标人的确定标准</w:t>
      </w:r>
      <w:bookmarkEnd w:id="216"/>
      <w:bookmarkEnd w:id="217"/>
      <w:bookmarkEnd w:id="218"/>
      <w:bookmarkEnd w:id="219"/>
      <w:bookmarkEnd w:id="220"/>
      <w:bookmarkEnd w:id="221"/>
    </w:p>
    <w:p w14:paraId="743FA7BC" w14:textId="77777777" w:rsidR="004F2737" w:rsidRPr="00C94555" w:rsidRDefault="00504FE1">
      <w:pPr>
        <w:pStyle w:val="16"/>
        <w:spacing w:line="360" w:lineRule="auto"/>
        <w:rPr>
          <w:rFonts w:ascii="宋体" w:hAnsi="宋体"/>
          <w:sz w:val="24"/>
        </w:rPr>
      </w:pPr>
      <w:r w:rsidRPr="00C94555">
        <w:rPr>
          <w:rFonts w:ascii="宋体" w:hAnsi="宋体" w:hint="eastAsia"/>
          <w:sz w:val="24"/>
        </w:rPr>
        <w:t>24.1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912CB6F" w14:textId="77777777" w:rsidR="004F2737" w:rsidRPr="00C94555" w:rsidRDefault="00504FE1">
      <w:pPr>
        <w:pStyle w:val="16"/>
        <w:spacing w:line="360" w:lineRule="auto"/>
        <w:rPr>
          <w:rFonts w:ascii="宋体" w:hAnsi="宋体"/>
          <w:sz w:val="24"/>
        </w:rPr>
      </w:pPr>
      <w:r w:rsidRPr="00C94555">
        <w:rPr>
          <w:rFonts w:ascii="宋体" w:hAnsi="宋体" w:hint="eastAsia"/>
          <w:sz w:val="24"/>
        </w:rPr>
        <w:t>24.2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w:t>
      </w:r>
      <w:r w:rsidRPr="00C94555">
        <w:rPr>
          <w:rFonts w:ascii="宋体" w:hAnsi="宋体" w:hint="eastAsia"/>
          <w:sz w:val="24"/>
        </w:rPr>
        <w:lastRenderedPageBreak/>
        <w:t>投标人获得中标人推荐资格，招标文件未规定的采取随机抽取方式确定，其他同品牌投标人不作为中标候选人。</w:t>
      </w:r>
    </w:p>
    <w:p w14:paraId="71135024" w14:textId="77777777" w:rsidR="004F2737" w:rsidRPr="00C94555" w:rsidRDefault="00504FE1">
      <w:pPr>
        <w:pStyle w:val="16"/>
        <w:spacing w:line="360" w:lineRule="auto"/>
        <w:rPr>
          <w:rFonts w:ascii="宋体" w:hAnsi="宋体"/>
          <w:sz w:val="24"/>
        </w:rPr>
      </w:pPr>
      <w:r w:rsidRPr="00C94555">
        <w:rPr>
          <w:rFonts w:ascii="宋体" w:hAnsi="宋体" w:hint="eastAsia"/>
          <w:sz w:val="24"/>
        </w:rPr>
        <w:t>24.3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0CF667B9" w14:textId="77777777" w:rsidR="004F2737" w:rsidRPr="00C94555" w:rsidRDefault="00504FE1">
      <w:pPr>
        <w:pStyle w:val="3"/>
        <w:spacing w:line="360" w:lineRule="auto"/>
        <w:rPr>
          <w:rFonts w:hint="default"/>
          <w:b/>
          <w:sz w:val="24"/>
        </w:rPr>
      </w:pPr>
      <w:bookmarkStart w:id="222" w:name="_Toc310195723"/>
      <w:bookmarkStart w:id="223" w:name="_Toc40110922"/>
      <w:bookmarkStart w:id="224" w:name="_Ref467306874"/>
      <w:bookmarkStart w:id="225" w:name="_Toc5895197"/>
      <w:bookmarkStart w:id="226" w:name="_Toc520356173"/>
      <w:bookmarkStart w:id="227" w:name="_Toc17956"/>
      <w:r w:rsidRPr="00C94555">
        <w:rPr>
          <w:b/>
          <w:sz w:val="24"/>
        </w:rPr>
        <w:t>25.接受</w:t>
      </w:r>
      <w:r w:rsidRPr="00C94555">
        <w:rPr>
          <w:b/>
          <w:sz w:val="24"/>
          <w:lang w:val="en-US"/>
        </w:rPr>
        <w:t>或</w:t>
      </w:r>
      <w:r w:rsidRPr="00C94555">
        <w:rPr>
          <w:b/>
          <w:sz w:val="24"/>
        </w:rPr>
        <w:t>拒绝任何投标的权利</w:t>
      </w:r>
      <w:bookmarkEnd w:id="222"/>
      <w:bookmarkEnd w:id="223"/>
      <w:bookmarkEnd w:id="224"/>
      <w:bookmarkEnd w:id="225"/>
      <w:bookmarkEnd w:id="226"/>
      <w:bookmarkEnd w:id="227"/>
    </w:p>
    <w:p w14:paraId="63F5D462" w14:textId="77777777" w:rsidR="004F2737" w:rsidRPr="00C94555" w:rsidRDefault="00504FE1">
      <w:pPr>
        <w:pStyle w:val="16"/>
        <w:spacing w:line="360" w:lineRule="auto"/>
        <w:rPr>
          <w:rFonts w:ascii="宋体" w:hAnsi="宋体"/>
          <w:sz w:val="24"/>
        </w:rPr>
      </w:pPr>
      <w:r w:rsidRPr="00C94555">
        <w:rPr>
          <w:rFonts w:ascii="宋体" w:hAnsi="宋体"/>
          <w:sz w:val="24"/>
        </w:rPr>
        <w:t>25.1为维护国家和社会公共利益，采购人和采购代理机构保留在授标之前任何时候接受或拒绝任何投标的权利，且对受影响的投标人</w:t>
      </w:r>
      <w:r w:rsidRPr="00C94555">
        <w:rPr>
          <w:rFonts w:ascii="宋体" w:hAnsi="宋体" w:hint="eastAsia"/>
          <w:sz w:val="24"/>
        </w:rPr>
        <w:t>不承担任何责任。</w:t>
      </w:r>
    </w:p>
    <w:p w14:paraId="68E1ABEF" w14:textId="77777777" w:rsidR="004F2737" w:rsidRPr="00C94555" w:rsidRDefault="00504FE1">
      <w:pPr>
        <w:pStyle w:val="16"/>
        <w:spacing w:line="360" w:lineRule="auto"/>
        <w:rPr>
          <w:rFonts w:ascii="宋体" w:hAnsi="宋体"/>
          <w:sz w:val="24"/>
        </w:rPr>
      </w:pPr>
      <w:r w:rsidRPr="00C94555">
        <w:rPr>
          <w:rFonts w:ascii="宋体" w:hAnsi="宋体"/>
          <w:sz w:val="24"/>
        </w:rPr>
        <w:t>25.2因不可抗力或中标人自身原因不能履约等情形，采购人保留与其他候选人签订合同的权利。</w:t>
      </w:r>
    </w:p>
    <w:p w14:paraId="348DE517" w14:textId="77777777" w:rsidR="004F2737" w:rsidRPr="00C94555" w:rsidRDefault="00504FE1">
      <w:pPr>
        <w:pStyle w:val="3"/>
        <w:spacing w:line="360" w:lineRule="auto"/>
        <w:rPr>
          <w:rFonts w:hint="default"/>
          <w:b/>
          <w:sz w:val="24"/>
          <w:lang w:val="en-US"/>
        </w:rPr>
      </w:pPr>
      <w:bookmarkStart w:id="228" w:name="_Toc310195724"/>
      <w:bookmarkStart w:id="229" w:name="_Toc520356174"/>
      <w:bookmarkStart w:id="230" w:name="_Toc40110923"/>
      <w:bookmarkStart w:id="231" w:name="_Toc5895198"/>
      <w:bookmarkStart w:id="232" w:name="_Toc12115"/>
      <w:r w:rsidRPr="00C94555">
        <w:rPr>
          <w:b/>
          <w:sz w:val="24"/>
        </w:rPr>
        <w:t>26.中标通知书</w:t>
      </w:r>
      <w:bookmarkEnd w:id="228"/>
      <w:bookmarkEnd w:id="229"/>
      <w:r w:rsidRPr="00C94555">
        <w:rPr>
          <w:b/>
          <w:sz w:val="24"/>
          <w:lang w:val="en-US"/>
        </w:rPr>
        <w:t>和结果</w:t>
      </w:r>
      <w:r w:rsidRPr="00C94555">
        <w:rPr>
          <w:b/>
          <w:sz w:val="24"/>
        </w:rPr>
        <w:t>通知</w:t>
      </w:r>
      <w:bookmarkEnd w:id="230"/>
      <w:bookmarkEnd w:id="231"/>
      <w:bookmarkEnd w:id="232"/>
    </w:p>
    <w:p w14:paraId="429A6119" w14:textId="77777777" w:rsidR="004F2737" w:rsidRPr="00C94555" w:rsidRDefault="00504FE1">
      <w:pPr>
        <w:pStyle w:val="16"/>
        <w:spacing w:line="360" w:lineRule="auto"/>
        <w:rPr>
          <w:rFonts w:ascii="宋体" w:hAnsi="宋体"/>
          <w:sz w:val="24"/>
        </w:rPr>
      </w:pPr>
      <w:bookmarkStart w:id="233" w:name="_Ref467306377"/>
      <w:bookmarkStart w:id="234" w:name="_Toc520356175"/>
      <w:bookmarkStart w:id="235" w:name="_Ref467307062"/>
      <w:bookmarkStart w:id="236" w:name="_Ref467307204"/>
      <w:bookmarkStart w:id="237" w:name="_Ref467306978"/>
      <w:bookmarkStart w:id="238" w:name="_Toc310195725"/>
      <w:bookmarkStart w:id="239" w:name="_Toc5895199"/>
      <w:r w:rsidRPr="00C94555">
        <w:rPr>
          <w:rFonts w:ascii="宋体" w:hAnsi="宋体" w:hint="eastAsia"/>
          <w:sz w:val="24"/>
        </w:rPr>
        <w:t>26.1采购人或者采购代理机构应当自中标人确定之日起2个工作日内，在省级以上财政部门指定的媒体上公告中标结果，招标文件应当随中标结果同时公告。</w:t>
      </w:r>
    </w:p>
    <w:p w14:paraId="378BC955" w14:textId="77777777" w:rsidR="004F2737" w:rsidRPr="00C94555" w:rsidRDefault="00504FE1">
      <w:pPr>
        <w:pStyle w:val="16"/>
        <w:spacing w:line="360" w:lineRule="auto"/>
        <w:rPr>
          <w:rFonts w:ascii="宋体" w:hAnsi="宋体"/>
          <w:sz w:val="24"/>
        </w:rPr>
      </w:pPr>
      <w:r w:rsidRPr="00C94555">
        <w:rPr>
          <w:rFonts w:ascii="宋体" w:hAnsi="宋体" w:hint="eastAsia"/>
          <w:sz w:val="24"/>
        </w:rPr>
        <w:t>26.2中标公告期限为1个工作日。</w:t>
      </w:r>
    </w:p>
    <w:p w14:paraId="08B7A623" w14:textId="77777777" w:rsidR="004F2737" w:rsidRPr="00C94555" w:rsidRDefault="00504FE1">
      <w:pPr>
        <w:pStyle w:val="16"/>
        <w:spacing w:line="360" w:lineRule="auto"/>
        <w:rPr>
          <w:rFonts w:ascii="宋体" w:hAnsi="宋体"/>
          <w:sz w:val="24"/>
        </w:rPr>
      </w:pPr>
      <w:r w:rsidRPr="00C94555">
        <w:rPr>
          <w:rFonts w:ascii="宋体" w:hAnsi="宋体" w:hint="eastAsia"/>
          <w:sz w:val="24"/>
        </w:rPr>
        <w:t>26.3中标通知书是合同的组成部分。</w:t>
      </w:r>
    </w:p>
    <w:p w14:paraId="086D418B" w14:textId="77777777" w:rsidR="004F2737" w:rsidRPr="00C94555" w:rsidRDefault="00504FE1">
      <w:pPr>
        <w:pStyle w:val="16"/>
        <w:spacing w:line="360" w:lineRule="auto"/>
        <w:rPr>
          <w:rFonts w:ascii="宋体" w:hAnsi="宋体"/>
          <w:sz w:val="24"/>
        </w:rPr>
      </w:pPr>
      <w:r w:rsidRPr="00C94555">
        <w:rPr>
          <w:rFonts w:ascii="宋体" w:hAnsi="宋体" w:hint="eastAsia"/>
          <w:sz w:val="24"/>
        </w:rPr>
        <w:t>26.4未中标的投标人应当在中标结果公示后5个工作日内领取结果通知书。</w:t>
      </w:r>
    </w:p>
    <w:p w14:paraId="62782725" w14:textId="77777777" w:rsidR="004F2737" w:rsidRPr="00C94555" w:rsidRDefault="00504FE1">
      <w:pPr>
        <w:pStyle w:val="3"/>
        <w:spacing w:line="360" w:lineRule="auto"/>
        <w:rPr>
          <w:rFonts w:hint="default"/>
          <w:b/>
          <w:color w:val="000000" w:themeColor="text1"/>
          <w:sz w:val="24"/>
        </w:rPr>
      </w:pPr>
      <w:bookmarkStart w:id="240" w:name="_Toc18975"/>
      <w:bookmarkStart w:id="241" w:name="_Toc40110924"/>
      <w:r w:rsidRPr="00C94555">
        <w:rPr>
          <w:b/>
          <w:color w:val="000000" w:themeColor="text1"/>
          <w:sz w:val="24"/>
        </w:rPr>
        <w:t>27. 签订合同</w:t>
      </w:r>
      <w:bookmarkEnd w:id="233"/>
      <w:bookmarkEnd w:id="234"/>
      <w:bookmarkEnd w:id="235"/>
      <w:bookmarkEnd w:id="236"/>
      <w:bookmarkEnd w:id="237"/>
      <w:bookmarkEnd w:id="238"/>
      <w:bookmarkEnd w:id="239"/>
      <w:bookmarkEnd w:id="240"/>
      <w:bookmarkEnd w:id="241"/>
    </w:p>
    <w:p w14:paraId="36829261" w14:textId="77777777" w:rsidR="004F2737" w:rsidRPr="00C94555" w:rsidRDefault="00504FE1">
      <w:pPr>
        <w:pStyle w:val="16"/>
        <w:spacing w:line="360" w:lineRule="auto"/>
        <w:rPr>
          <w:rFonts w:ascii="宋体" w:hAnsi="宋体"/>
          <w:sz w:val="24"/>
        </w:rPr>
      </w:pPr>
      <w:bookmarkStart w:id="242" w:name="_Toc310195726"/>
      <w:bookmarkStart w:id="243" w:name="_Toc5895200"/>
      <w:r w:rsidRPr="00C94555">
        <w:rPr>
          <w:rFonts w:ascii="宋体" w:hAnsi="宋体" w:hint="eastAsia"/>
          <w:sz w:val="24"/>
        </w:rPr>
        <w:t>27.1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A366835" w14:textId="77777777" w:rsidR="004F2737" w:rsidRPr="00C94555" w:rsidRDefault="00504FE1">
      <w:pPr>
        <w:pStyle w:val="16"/>
        <w:spacing w:line="360" w:lineRule="auto"/>
        <w:rPr>
          <w:rFonts w:ascii="宋体" w:hAnsi="宋体"/>
          <w:sz w:val="24"/>
        </w:rPr>
      </w:pPr>
      <w:r w:rsidRPr="00C94555">
        <w:rPr>
          <w:rFonts w:ascii="宋体" w:hAnsi="宋体" w:hint="eastAsia"/>
          <w:sz w:val="24"/>
        </w:rPr>
        <w:t>27.2招标文件、中标人的投标文件及其澄清文件等，均为签订合同的依据。</w:t>
      </w:r>
    </w:p>
    <w:p w14:paraId="24489258" w14:textId="77777777" w:rsidR="004F2737" w:rsidRPr="00C94555" w:rsidRDefault="00504FE1">
      <w:pPr>
        <w:pStyle w:val="3"/>
        <w:spacing w:line="360" w:lineRule="auto"/>
        <w:rPr>
          <w:rFonts w:hint="default"/>
          <w:b/>
          <w:color w:val="000000" w:themeColor="text1"/>
          <w:sz w:val="24"/>
        </w:rPr>
      </w:pPr>
      <w:bookmarkStart w:id="244" w:name="_Toc40110925"/>
      <w:bookmarkStart w:id="245" w:name="_Toc10147"/>
      <w:r w:rsidRPr="00C94555">
        <w:rPr>
          <w:b/>
          <w:color w:val="000000" w:themeColor="text1"/>
          <w:sz w:val="24"/>
        </w:rPr>
        <w:t>28.履约保证金</w:t>
      </w:r>
      <w:bookmarkEnd w:id="242"/>
      <w:bookmarkEnd w:id="243"/>
      <w:bookmarkEnd w:id="244"/>
      <w:bookmarkEnd w:id="245"/>
    </w:p>
    <w:p w14:paraId="0F2312B0" w14:textId="77777777" w:rsidR="004F2737" w:rsidRPr="00C94555" w:rsidRDefault="00504FE1">
      <w:pPr>
        <w:spacing w:before="120" w:line="360" w:lineRule="auto"/>
        <w:rPr>
          <w:rFonts w:ascii="宋体" w:hAnsi="宋体"/>
          <w:sz w:val="24"/>
        </w:rPr>
      </w:pPr>
      <w:bookmarkStart w:id="246" w:name="_Toc518803443"/>
      <w:bookmarkStart w:id="247" w:name="_Toc520424502"/>
      <w:bookmarkStart w:id="248" w:name="_Toc520647611"/>
      <w:r w:rsidRPr="00C94555">
        <w:rPr>
          <w:rFonts w:ascii="宋体" w:hAnsi="宋体" w:hint="eastAsia"/>
          <w:sz w:val="24"/>
        </w:rPr>
        <w:t>28.1提交履约保证金的时间：详见投标人须知资料表。</w:t>
      </w:r>
    </w:p>
    <w:p w14:paraId="4F909FCF" w14:textId="77777777" w:rsidR="004F2737" w:rsidRPr="00C94555" w:rsidRDefault="00504FE1">
      <w:pPr>
        <w:spacing w:before="120" w:line="360" w:lineRule="auto"/>
        <w:rPr>
          <w:rFonts w:ascii="宋体" w:hAnsi="宋体"/>
          <w:sz w:val="24"/>
        </w:rPr>
      </w:pPr>
      <w:r w:rsidRPr="00C94555">
        <w:rPr>
          <w:rFonts w:ascii="宋体" w:hAnsi="宋体" w:hint="eastAsia"/>
          <w:sz w:val="24"/>
        </w:rPr>
        <w:t>28.1.1履约保证金用于补偿采购人因中标人不能履行其合同义务而蒙受的损失。</w:t>
      </w:r>
    </w:p>
    <w:p w14:paraId="7A4FB90A" w14:textId="77777777" w:rsidR="004F2737" w:rsidRPr="00C94555" w:rsidRDefault="00504FE1">
      <w:pPr>
        <w:spacing w:before="120" w:line="360" w:lineRule="auto"/>
        <w:rPr>
          <w:rFonts w:ascii="宋体" w:hAnsi="宋体"/>
          <w:sz w:val="24"/>
        </w:rPr>
      </w:pPr>
      <w:r w:rsidRPr="00C94555">
        <w:rPr>
          <w:rFonts w:ascii="宋体" w:hAnsi="宋体" w:hint="eastAsia"/>
          <w:sz w:val="24"/>
        </w:rPr>
        <w:t>28.1.2提交履约保证金形式：支票、汇票、本票或者金融机构、担保机构出具的保函等</w:t>
      </w:r>
      <w:r w:rsidRPr="00C94555">
        <w:rPr>
          <w:rFonts w:ascii="宋体" w:hAnsi="宋体" w:hint="eastAsia"/>
          <w:sz w:val="24"/>
        </w:rPr>
        <w:lastRenderedPageBreak/>
        <w:t xml:space="preserve">非现金形式。 </w:t>
      </w:r>
    </w:p>
    <w:p w14:paraId="5F7AA39A" w14:textId="77777777" w:rsidR="004F2737" w:rsidRPr="00C94555" w:rsidRDefault="00504FE1">
      <w:pPr>
        <w:spacing w:before="120" w:line="360" w:lineRule="auto"/>
        <w:rPr>
          <w:rFonts w:ascii="宋体" w:hAnsi="宋体"/>
          <w:sz w:val="24"/>
        </w:rPr>
      </w:pPr>
      <w:r w:rsidRPr="00C94555">
        <w:rPr>
          <w:rFonts w:ascii="宋体" w:hAnsi="宋体" w:hint="eastAsia"/>
          <w:sz w:val="24"/>
        </w:rPr>
        <w:t>28.1.3履约保证金在法定的服务质量保证期期满前应完全有效。</w:t>
      </w:r>
    </w:p>
    <w:p w14:paraId="7EE3253B" w14:textId="77777777" w:rsidR="004F2737" w:rsidRPr="00C94555" w:rsidRDefault="00504FE1">
      <w:pPr>
        <w:spacing w:before="120" w:line="360" w:lineRule="auto"/>
        <w:rPr>
          <w:rFonts w:ascii="宋体" w:hAnsi="宋体"/>
          <w:sz w:val="24"/>
        </w:rPr>
      </w:pPr>
      <w:r w:rsidRPr="00C94555">
        <w:rPr>
          <w:rFonts w:ascii="宋体" w:hAnsi="宋体" w:hint="eastAsia"/>
          <w:sz w:val="24"/>
        </w:rPr>
        <w:t>28.1.4如果中标人未能按合同规定履行其义务，采购人有权从履约保证金中取得补偿。</w:t>
      </w:r>
    </w:p>
    <w:p w14:paraId="6B1843EA" w14:textId="77777777" w:rsidR="004F2737" w:rsidRPr="00C94555" w:rsidRDefault="00504FE1">
      <w:pPr>
        <w:spacing w:before="120" w:line="360" w:lineRule="auto"/>
        <w:rPr>
          <w:rFonts w:ascii="宋体" w:hAnsi="宋体"/>
          <w:sz w:val="24"/>
        </w:rPr>
      </w:pPr>
      <w:r w:rsidRPr="00C94555">
        <w:rPr>
          <w:rFonts w:ascii="宋体" w:hAnsi="宋体" w:hint="eastAsia"/>
          <w:sz w:val="24"/>
        </w:rPr>
        <w:t>28.2如果中标人没有按照上述第27条的规定执行，采购人和采购代理机构将取消该中标决定，该中标人的投标保证金不予返还，同时将结果报政府采购监督管理部门备案。采购人和采购代理机构可将中标结果授予下一个中标人候选人，或重新招标。</w:t>
      </w:r>
    </w:p>
    <w:p w14:paraId="1CF24F09" w14:textId="77777777" w:rsidR="004F2737" w:rsidRPr="00C94555" w:rsidRDefault="00504FE1">
      <w:pPr>
        <w:pStyle w:val="3"/>
        <w:spacing w:line="360" w:lineRule="auto"/>
        <w:ind w:left="899" w:hanging="899"/>
        <w:jc w:val="center"/>
        <w:rPr>
          <w:rFonts w:hint="default"/>
          <w:sz w:val="24"/>
        </w:rPr>
      </w:pPr>
      <w:bookmarkStart w:id="249" w:name="_Toc5895201"/>
      <w:bookmarkStart w:id="250" w:name="_Toc40110926"/>
      <w:bookmarkStart w:id="251" w:name="_Toc12938"/>
      <w:bookmarkStart w:id="252" w:name="_Toc310195727"/>
      <w:bookmarkStart w:id="253" w:name="_Toc20259"/>
      <w:r w:rsidRPr="00C94555">
        <w:rPr>
          <w:sz w:val="24"/>
        </w:rPr>
        <w:t>七 中标服务费</w:t>
      </w:r>
      <w:bookmarkEnd w:id="246"/>
      <w:bookmarkEnd w:id="247"/>
      <w:bookmarkEnd w:id="248"/>
      <w:bookmarkEnd w:id="249"/>
      <w:bookmarkEnd w:id="250"/>
      <w:bookmarkEnd w:id="251"/>
      <w:bookmarkEnd w:id="252"/>
      <w:bookmarkEnd w:id="253"/>
    </w:p>
    <w:p w14:paraId="16CEDCD2" w14:textId="77777777" w:rsidR="004F2737" w:rsidRPr="00C94555" w:rsidRDefault="00504FE1">
      <w:pPr>
        <w:pStyle w:val="3"/>
        <w:spacing w:line="360" w:lineRule="auto"/>
        <w:rPr>
          <w:rFonts w:hint="default"/>
          <w:b/>
          <w:sz w:val="24"/>
        </w:rPr>
      </w:pPr>
      <w:bookmarkStart w:id="254" w:name="_Toc40110927"/>
      <w:bookmarkStart w:id="255" w:name="_Toc24556"/>
      <w:bookmarkStart w:id="256" w:name="_Toc520647612"/>
      <w:bookmarkStart w:id="257" w:name="_Toc310195728"/>
      <w:bookmarkStart w:id="258" w:name="_Toc518803444"/>
      <w:bookmarkStart w:id="259" w:name="_Toc520424503"/>
      <w:bookmarkStart w:id="260" w:name="_Ref467306463"/>
      <w:bookmarkStart w:id="261" w:name="_Toc5895202"/>
      <w:r w:rsidRPr="00C94555">
        <w:rPr>
          <w:b/>
          <w:sz w:val="24"/>
        </w:rPr>
        <w:t>29.中标服务费</w:t>
      </w:r>
      <w:bookmarkEnd w:id="254"/>
      <w:bookmarkEnd w:id="255"/>
      <w:bookmarkEnd w:id="256"/>
      <w:bookmarkEnd w:id="257"/>
      <w:bookmarkEnd w:id="258"/>
      <w:bookmarkEnd w:id="259"/>
      <w:bookmarkEnd w:id="260"/>
      <w:bookmarkEnd w:id="261"/>
    </w:p>
    <w:p w14:paraId="18FA21E2" w14:textId="77777777" w:rsidR="004F2737" w:rsidRPr="00C94555" w:rsidRDefault="00504FE1">
      <w:pPr>
        <w:pStyle w:val="16"/>
        <w:spacing w:line="360" w:lineRule="auto"/>
        <w:rPr>
          <w:rFonts w:ascii="宋体" w:hAnsi="宋体"/>
          <w:sz w:val="24"/>
        </w:rPr>
      </w:pPr>
      <w:bookmarkStart w:id="262" w:name="_Ref467307288"/>
      <w:bookmarkStart w:id="263" w:name="_Toc40110928"/>
      <w:bookmarkStart w:id="264" w:name="_Toc5895203"/>
      <w:r w:rsidRPr="00C94555">
        <w:rPr>
          <w:rFonts w:ascii="宋体" w:hAnsi="宋体" w:hint="eastAsia"/>
          <w:sz w:val="24"/>
        </w:rPr>
        <w:t>29.1</w:t>
      </w:r>
      <w:bookmarkEnd w:id="262"/>
      <w:r w:rsidRPr="00C94555">
        <w:rPr>
          <w:rFonts w:ascii="宋体" w:hAnsi="宋体" w:hint="eastAsia"/>
          <w:sz w:val="24"/>
        </w:rPr>
        <w:t>采购代理机构参照原计价格[2002]1980号文、</w:t>
      </w:r>
      <w:r w:rsidRPr="00C94555">
        <w:rPr>
          <w:rFonts w:ascii="宋体" w:hAnsi="宋体" w:cs="宋体" w:hint="eastAsia"/>
          <w:kern w:val="0"/>
          <w:sz w:val="24"/>
        </w:rPr>
        <w:t>发改办价格[2003]857号文及</w:t>
      </w:r>
      <w:r w:rsidRPr="00C94555">
        <w:rPr>
          <w:rFonts w:ascii="宋体" w:hAnsi="宋体" w:cs="宋体"/>
          <w:kern w:val="0"/>
          <w:sz w:val="24"/>
        </w:rPr>
        <w:t>发改价格</w:t>
      </w:r>
      <w:r w:rsidRPr="00C94555">
        <w:rPr>
          <w:rFonts w:ascii="宋体" w:hAnsi="宋体"/>
          <w:kern w:val="0"/>
          <w:sz w:val="24"/>
        </w:rPr>
        <w:t>[2011]534</w:t>
      </w:r>
      <w:r w:rsidRPr="00C94555">
        <w:rPr>
          <w:rFonts w:ascii="宋体" w:hAnsi="宋体" w:cs="宋体"/>
          <w:kern w:val="0"/>
          <w:sz w:val="24"/>
        </w:rPr>
        <w:t>号</w:t>
      </w:r>
      <w:r w:rsidRPr="00C94555">
        <w:rPr>
          <w:rFonts w:ascii="宋体" w:hAnsi="宋体" w:cs="宋体" w:hint="eastAsia"/>
          <w:kern w:val="0"/>
          <w:sz w:val="24"/>
        </w:rPr>
        <w:t>文有关规定向中标人收取</w:t>
      </w:r>
      <w:r w:rsidRPr="00C94555">
        <w:rPr>
          <w:rFonts w:ascii="宋体" w:hAnsi="宋体" w:hint="eastAsia"/>
          <w:sz w:val="24"/>
        </w:rPr>
        <w:t>中标服务费用。此项费用不单独开列而应计入投标价。</w:t>
      </w:r>
    </w:p>
    <w:p w14:paraId="4EF29A6A" w14:textId="77777777" w:rsidR="004F2737" w:rsidRPr="00C94555" w:rsidRDefault="00504FE1">
      <w:pPr>
        <w:pStyle w:val="16"/>
        <w:spacing w:line="360" w:lineRule="auto"/>
        <w:rPr>
          <w:rFonts w:ascii="宋体" w:hAnsi="宋体"/>
          <w:sz w:val="24"/>
        </w:rPr>
      </w:pPr>
      <w:bookmarkStart w:id="265" w:name="_Ref467307311"/>
      <w:r w:rsidRPr="00C94555">
        <w:rPr>
          <w:rFonts w:ascii="宋体" w:hAnsi="宋体" w:hint="eastAsia"/>
          <w:sz w:val="24"/>
        </w:rPr>
        <w:t>29.2中标人在领取中标通知书时向采购代理机构一次性缴付中标服务费。</w:t>
      </w:r>
      <w:bookmarkEnd w:id="265"/>
    </w:p>
    <w:p w14:paraId="4C1AC101" w14:textId="77777777" w:rsidR="004F2737" w:rsidRPr="00C94555" w:rsidRDefault="00504FE1">
      <w:pPr>
        <w:pStyle w:val="16"/>
        <w:spacing w:line="360" w:lineRule="auto"/>
        <w:rPr>
          <w:rFonts w:ascii="宋体" w:hAnsi="宋体"/>
          <w:sz w:val="24"/>
        </w:rPr>
      </w:pPr>
      <w:r w:rsidRPr="00C94555">
        <w:rPr>
          <w:rFonts w:ascii="宋体" w:hAnsi="宋体" w:hint="eastAsia"/>
          <w:sz w:val="24"/>
        </w:rPr>
        <w:t>29.3中标服务费将以支票或电汇的方式收取。</w:t>
      </w:r>
    </w:p>
    <w:p w14:paraId="396B1DCD" w14:textId="77777777" w:rsidR="004F2737" w:rsidRPr="00C94555" w:rsidRDefault="00504FE1">
      <w:pPr>
        <w:pStyle w:val="16"/>
        <w:spacing w:line="360" w:lineRule="auto"/>
      </w:pPr>
      <w:r w:rsidRPr="00C94555">
        <w:rPr>
          <w:rFonts w:ascii="宋体" w:hAnsi="宋体" w:hint="eastAsia"/>
          <w:sz w:val="24"/>
        </w:rPr>
        <w:t>29.4在投标时，投标人应提供中标服务费承诺书。</w:t>
      </w:r>
    </w:p>
    <w:p w14:paraId="5D632487" w14:textId="77777777" w:rsidR="004F2737" w:rsidRPr="00C94555" w:rsidRDefault="00504FE1">
      <w:pPr>
        <w:pStyle w:val="3"/>
        <w:spacing w:line="360" w:lineRule="auto"/>
        <w:ind w:left="899" w:hanging="899"/>
        <w:jc w:val="center"/>
        <w:rPr>
          <w:rFonts w:hint="default"/>
          <w:sz w:val="24"/>
          <w:szCs w:val="24"/>
        </w:rPr>
      </w:pPr>
      <w:bookmarkStart w:id="266" w:name="_Toc16567"/>
      <w:bookmarkStart w:id="267" w:name="_Toc1078"/>
      <w:r w:rsidRPr="00C94555">
        <w:rPr>
          <w:sz w:val="24"/>
          <w:szCs w:val="24"/>
        </w:rPr>
        <w:t>八 履约验收</w:t>
      </w:r>
      <w:bookmarkEnd w:id="263"/>
      <w:bookmarkEnd w:id="264"/>
      <w:bookmarkEnd w:id="266"/>
      <w:bookmarkEnd w:id="267"/>
    </w:p>
    <w:p w14:paraId="3F7D2DD4" w14:textId="77777777" w:rsidR="004F2737" w:rsidRPr="00C94555" w:rsidRDefault="00504FE1">
      <w:pPr>
        <w:pStyle w:val="3"/>
        <w:spacing w:line="360" w:lineRule="auto"/>
        <w:rPr>
          <w:rFonts w:hint="default"/>
          <w:b/>
          <w:sz w:val="24"/>
        </w:rPr>
      </w:pPr>
      <w:bookmarkStart w:id="268" w:name="_Toc3581"/>
      <w:bookmarkStart w:id="269" w:name="_Toc40110929"/>
      <w:bookmarkStart w:id="270" w:name="_Toc5895204"/>
      <w:r w:rsidRPr="00C94555">
        <w:rPr>
          <w:b/>
          <w:sz w:val="24"/>
        </w:rPr>
        <w:t>30.履约验收</w:t>
      </w:r>
      <w:bookmarkEnd w:id="268"/>
      <w:bookmarkEnd w:id="269"/>
      <w:bookmarkEnd w:id="270"/>
    </w:p>
    <w:p w14:paraId="4053EF3D" w14:textId="77777777" w:rsidR="004F2737" w:rsidRPr="00C94555" w:rsidRDefault="00504FE1">
      <w:pPr>
        <w:pStyle w:val="16"/>
        <w:spacing w:line="360" w:lineRule="auto"/>
        <w:rPr>
          <w:bCs/>
          <w:sz w:val="24"/>
        </w:rPr>
      </w:pPr>
      <w:r w:rsidRPr="00C94555">
        <w:rPr>
          <w:rFonts w:hint="eastAsia"/>
          <w:bCs/>
          <w:sz w:val="24"/>
          <w:lang w:val="zh-CN"/>
        </w:rPr>
        <w:t>30.1</w:t>
      </w:r>
      <w:r w:rsidRPr="00C94555">
        <w:rPr>
          <w:rFonts w:hint="eastAsia"/>
          <w:bCs/>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14:paraId="6F0DCD1A" w14:textId="77777777" w:rsidR="004F2737" w:rsidRPr="00C94555" w:rsidRDefault="00504FE1">
      <w:pPr>
        <w:pStyle w:val="16"/>
        <w:spacing w:line="360" w:lineRule="auto"/>
        <w:rPr>
          <w:bCs/>
          <w:sz w:val="24"/>
        </w:rPr>
      </w:pPr>
      <w:r w:rsidRPr="00C94555">
        <w:rPr>
          <w:rFonts w:hint="eastAsia"/>
          <w:bCs/>
          <w:sz w:val="24"/>
        </w:rPr>
        <w:t>30.2</w:t>
      </w:r>
      <w:r w:rsidRPr="00C94555">
        <w:rPr>
          <w:rFonts w:hint="eastAsia"/>
          <w:bCs/>
          <w:sz w:val="24"/>
        </w:rPr>
        <w:t>采购人或者采购代理机构应当按照政府采购合同规定的技术、服务、安全标准组织对投标人履约情况进行验收，并出具验收书。验收书应当包括每一项技术、服务、安全标准的履约情况。</w:t>
      </w:r>
    </w:p>
    <w:p w14:paraId="7F824565" w14:textId="77777777" w:rsidR="004F2737" w:rsidRPr="00C94555" w:rsidRDefault="00504FE1">
      <w:pPr>
        <w:pStyle w:val="3"/>
        <w:spacing w:line="360" w:lineRule="auto"/>
        <w:ind w:left="899" w:hanging="899"/>
        <w:jc w:val="center"/>
        <w:rPr>
          <w:rFonts w:hint="default"/>
          <w:sz w:val="24"/>
          <w:szCs w:val="24"/>
        </w:rPr>
      </w:pPr>
      <w:bookmarkStart w:id="271" w:name="_Toc40110930"/>
      <w:bookmarkStart w:id="272" w:name="_Toc8995"/>
      <w:bookmarkStart w:id="273" w:name="_Toc5895205"/>
      <w:bookmarkStart w:id="274" w:name="_Toc529197212"/>
      <w:bookmarkStart w:id="275" w:name="_Toc22759"/>
      <w:r w:rsidRPr="00C94555">
        <w:rPr>
          <w:sz w:val="24"/>
          <w:szCs w:val="24"/>
        </w:rPr>
        <w:lastRenderedPageBreak/>
        <w:t>九 询问与质疑</w:t>
      </w:r>
      <w:bookmarkEnd w:id="271"/>
      <w:bookmarkEnd w:id="272"/>
      <w:bookmarkEnd w:id="273"/>
      <w:bookmarkEnd w:id="274"/>
      <w:bookmarkEnd w:id="275"/>
    </w:p>
    <w:p w14:paraId="43AD23B6" w14:textId="77777777" w:rsidR="004F2737" w:rsidRPr="00C94555" w:rsidRDefault="00504FE1">
      <w:pPr>
        <w:pStyle w:val="3"/>
        <w:spacing w:line="360" w:lineRule="auto"/>
        <w:rPr>
          <w:rFonts w:hint="default"/>
          <w:b/>
          <w:sz w:val="24"/>
        </w:rPr>
      </w:pPr>
      <w:bookmarkStart w:id="276" w:name="_Toc40110931"/>
      <w:bookmarkStart w:id="277" w:name="_Toc6873"/>
      <w:bookmarkStart w:id="278" w:name="_Toc5895206"/>
      <w:r w:rsidRPr="00C94555">
        <w:rPr>
          <w:b/>
          <w:sz w:val="24"/>
        </w:rPr>
        <w:t>31.询问</w:t>
      </w:r>
      <w:bookmarkEnd w:id="276"/>
      <w:bookmarkEnd w:id="277"/>
      <w:bookmarkEnd w:id="278"/>
    </w:p>
    <w:p w14:paraId="643FC5DF" w14:textId="77777777" w:rsidR="004F2737" w:rsidRPr="00C94555" w:rsidRDefault="00504FE1">
      <w:pPr>
        <w:pStyle w:val="16"/>
        <w:spacing w:line="360" w:lineRule="auto"/>
        <w:ind w:firstLineChars="200" w:firstLine="480"/>
        <w:rPr>
          <w:bCs/>
          <w:color w:val="000000"/>
          <w:sz w:val="24"/>
        </w:rPr>
      </w:pPr>
      <w:r w:rsidRPr="00C94555">
        <w:rPr>
          <w:rFonts w:hint="eastAsia"/>
          <w:bCs/>
          <w:color w:val="000000"/>
          <w:sz w:val="24"/>
        </w:rPr>
        <w:t>投标人对政府采购活动事项有疑问的，可以向采购代理机构提出询问，采购代理机构应当在</w:t>
      </w:r>
      <w:r w:rsidRPr="00C94555">
        <w:rPr>
          <w:bCs/>
          <w:color w:val="000000"/>
          <w:sz w:val="24"/>
        </w:rPr>
        <w:t>3</w:t>
      </w:r>
      <w:r w:rsidRPr="00C94555">
        <w:rPr>
          <w:bCs/>
          <w:color w:val="000000"/>
          <w:sz w:val="24"/>
        </w:rPr>
        <w:t>个工作日内对</w:t>
      </w:r>
      <w:r w:rsidRPr="00C94555">
        <w:rPr>
          <w:rFonts w:hint="eastAsia"/>
          <w:bCs/>
          <w:color w:val="000000"/>
          <w:sz w:val="24"/>
        </w:rPr>
        <w:t>投标人依法提出的询问作出答复，但答复的内容不得涉及商业秘密。</w:t>
      </w:r>
    </w:p>
    <w:p w14:paraId="7D96E429" w14:textId="77777777" w:rsidR="004F2737" w:rsidRPr="00C94555" w:rsidRDefault="00504FE1">
      <w:pPr>
        <w:pStyle w:val="3"/>
        <w:spacing w:line="360" w:lineRule="auto"/>
        <w:rPr>
          <w:rFonts w:hint="default"/>
          <w:b/>
          <w:sz w:val="24"/>
        </w:rPr>
      </w:pPr>
      <w:bookmarkStart w:id="279" w:name="_Toc5895207"/>
      <w:bookmarkStart w:id="280" w:name="_Toc40110932"/>
      <w:bookmarkStart w:id="281" w:name="_Toc6819"/>
      <w:r w:rsidRPr="00C94555">
        <w:rPr>
          <w:b/>
          <w:sz w:val="24"/>
        </w:rPr>
        <w:t>32.质疑</w:t>
      </w:r>
      <w:bookmarkEnd w:id="279"/>
      <w:bookmarkEnd w:id="280"/>
      <w:bookmarkEnd w:id="281"/>
    </w:p>
    <w:p w14:paraId="20BBE52B" w14:textId="77777777" w:rsidR="004F2737" w:rsidRPr="00C94555" w:rsidRDefault="00504FE1">
      <w:pPr>
        <w:pStyle w:val="16"/>
        <w:spacing w:line="360" w:lineRule="auto"/>
        <w:rPr>
          <w:bCs/>
          <w:color w:val="000000"/>
          <w:sz w:val="24"/>
        </w:rPr>
      </w:pPr>
      <w:r w:rsidRPr="00C94555">
        <w:rPr>
          <w:rFonts w:hint="eastAsia"/>
          <w:bCs/>
          <w:color w:val="000000"/>
          <w:sz w:val="24"/>
        </w:rPr>
        <w:t>3</w:t>
      </w:r>
      <w:r w:rsidRPr="00C94555">
        <w:rPr>
          <w:bCs/>
          <w:color w:val="000000"/>
          <w:sz w:val="24"/>
        </w:rPr>
        <w:t>2.1</w:t>
      </w:r>
      <w:r w:rsidRPr="00C94555">
        <w:rPr>
          <w:rFonts w:hint="eastAsia"/>
          <w:bCs/>
          <w:color w:val="000000"/>
          <w:sz w:val="24"/>
        </w:rPr>
        <w:t>投标人认为招标文件、采购过程、中标结果使自己的权益受到损害的，可以在知道或者应知其权益受到损害之日起</w:t>
      </w:r>
      <w:r w:rsidRPr="00C94555">
        <w:rPr>
          <w:rFonts w:hint="eastAsia"/>
          <w:bCs/>
          <w:color w:val="000000"/>
          <w:sz w:val="24"/>
        </w:rPr>
        <w:t>7</w:t>
      </w:r>
      <w:r w:rsidRPr="00C94555">
        <w:rPr>
          <w:rFonts w:hint="eastAsia"/>
          <w:bCs/>
          <w:color w:val="000000"/>
          <w:sz w:val="24"/>
        </w:rPr>
        <w:t>个工作日内，以书面形式向采购人、采购代理机构提出质疑。</w:t>
      </w:r>
    </w:p>
    <w:p w14:paraId="6353683A" w14:textId="77777777" w:rsidR="004F2737" w:rsidRPr="00C94555" w:rsidRDefault="00504FE1">
      <w:pPr>
        <w:pStyle w:val="16"/>
        <w:spacing w:line="360" w:lineRule="auto"/>
        <w:rPr>
          <w:bCs/>
          <w:color w:val="000000"/>
          <w:sz w:val="24"/>
        </w:rPr>
      </w:pPr>
      <w:r w:rsidRPr="00C94555">
        <w:rPr>
          <w:rFonts w:hint="eastAsia"/>
          <w:bCs/>
          <w:color w:val="000000"/>
          <w:sz w:val="24"/>
        </w:rPr>
        <w:t>3</w:t>
      </w:r>
      <w:r w:rsidRPr="00C94555">
        <w:rPr>
          <w:bCs/>
          <w:color w:val="000000"/>
          <w:sz w:val="24"/>
        </w:rPr>
        <w:t>2.2</w:t>
      </w:r>
      <w:r w:rsidRPr="00C94555">
        <w:rPr>
          <w:rFonts w:hint="eastAsia"/>
          <w:bCs/>
          <w:color w:val="000000"/>
          <w:sz w:val="24"/>
        </w:rPr>
        <w:t>投标人应在法定质疑期内一次性提出针对同一采购程序环节的质疑。</w:t>
      </w:r>
    </w:p>
    <w:p w14:paraId="11D26F76" w14:textId="77777777" w:rsidR="004F2737" w:rsidRPr="00C94555" w:rsidRDefault="00504FE1">
      <w:pPr>
        <w:pStyle w:val="16"/>
        <w:spacing w:line="360" w:lineRule="auto"/>
        <w:rPr>
          <w:bCs/>
          <w:color w:val="000000"/>
          <w:sz w:val="24"/>
        </w:rPr>
      </w:pPr>
      <w:r w:rsidRPr="00C94555">
        <w:rPr>
          <w:bCs/>
          <w:color w:val="000000"/>
          <w:sz w:val="24"/>
        </w:rPr>
        <w:t>32.3</w:t>
      </w:r>
      <w:r w:rsidRPr="00C94555">
        <w:rPr>
          <w:rFonts w:hint="eastAsia"/>
          <w:bCs/>
          <w:color w:val="000000"/>
          <w:sz w:val="24"/>
        </w:rPr>
        <w:t>投标人提出质疑应当提交质疑函和必要的证明材料。</w:t>
      </w:r>
    </w:p>
    <w:p w14:paraId="510AB50B" w14:textId="77777777" w:rsidR="004F2737" w:rsidRPr="00C94555" w:rsidRDefault="00504FE1">
      <w:pPr>
        <w:pStyle w:val="16"/>
        <w:spacing w:line="360" w:lineRule="auto"/>
        <w:rPr>
          <w:bCs/>
          <w:color w:val="000000"/>
          <w:sz w:val="24"/>
        </w:rPr>
      </w:pPr>
      <w:r w:rsidRPr="00C94555">
        <w:rPr>
          <w:bCs/>
          <w:color w:val="000000"/>
          <w:sz w:val="24"/>
        </w:rPr>
        <w:t>32.</w:t>
      </w:r>
      <w:r w:rsidRPr="00C94555">
        <w:rPr>
          <w:rFonts w:hint="eastAsia"/>
          <w:bCs/>
          <w:color w:val="000000"/>
          <w:sz w:val="24"/>
        </w:rPr>
        <w:t>4</w:t>
      </w:r>
      <w:r w:rsidRPr="00C94555">
        <w:rPr>
          <w:rFonts w:hint="eastAsia"/>
          <w:bCs/>
          <w:color w:val="000000"/>
          <w:sz w:val="24"/>
        </w:rPr>
        <w:t>投标人进行质疑时，应当书面提交质疑函正本一份、副本一份及电子版一份（</w:t>
      </w:r>
      <w:r w:rsidRPr="00C94555">
        <w:rPr>
          <w:rFonts w:hint="eastAsia"/>
          <w:bCs/>
          <w:color w:val="000000"/>
          <w:sz w:val="24"/>
        </w:rPr>
        <w:t>word</w:t>
      </w:r>
      <w:r w:rsidRPr="00C94555">
        <w:rPr>
          <w:rFonts w:hint="eastAsia"/>
          <w:bCs/>
          <w:color w:val="000000"/>
          <w:sz w:val="24"/>
        </w:rPr>
        <w:t>版）。</w:t>
      </w:r>
    </w:p>
    <w:p w14:paraId="22D04329" w14:textId="77777777" w:rsidR="004F2737" w:rsidRPr="00C94555" w:rsidRDefault="00504FE1">
      <w:pPr>
        <w:pStyle w:val="16"/>
        <w:spacing w:line="360" w:lineRule="auto"/>
        <w:rPr>
          <w:bCs/>
          <w:color w:val="000000"/>
          <w:sz w:val="24"/>
        </w:rPr>
      </w:pPr>
      <w:r w:rsidRPr="00C94555">
        <w:rPr>
          <w:bCs/>
          <w:color w:val="000000"/>
          <w:sz w:val="24"/>
        </w:rPr>
        <w:t>32.5</w:t>
      </w:r>
      <w:r w:rsidRPr="00C94555">
        <w:rPr>
          <w:rFonts w:hint="eastAsia"/>
          <w:bCs/>
          <w:color w:val="000000"/>
          <w:sz w:val="24"/>
        </w:rPr>
        <w:t>质疑函应当采用政府采购供应商质疑函范本格式，应当包括下列主要内容：</w:t>
      </w:r>
    </w:p>
    <w:p w14:paraId="2AAD3F68" w14:textId="77777777" w:rsidR="004F2737" w:rsidRPr="00C94555" w:rsidRDefault="00504FE1">
      <w:pPr>
        <w:pStyle w:val="16"/>
        <w:spacing w:line="360" w:lineRule="auto"/>
        <w:rPr>
          <w:bCs/>
          <w:color w:val="000000"/>
          <w:sz w:val="24"/>
        </w:rPr>
      </w:pPr>
      <w:r w:rsidRPr="00C94555">
        <w:rPr>
          <w:bCs/>
          <w:color w:val="000000"/>
          <w:sz w:val="24"/>
        </w:rPr>
        <w:t>32.5</w:t>
      </w:r>
      <w:r w:rsidRPr="00C94555">
        <w:rPr>
          <w:rFonts w:hint="eastAsia"/>
          <w:bCs/>
          <w:color w:val="000000"/>
          <w:sz w:val="24"/>
        </w:rPr>
        <w:t xml:space="preserve">.1 </w:t>
      </w:r>
      <w:r w:rsidRPr="00C94555">
        <w:rPr>
          <w:rFonts w:hint="eastAsia"/>
          <w:bCs/>
          <w:color w:val="000000"/>
          <w:sz w:val="24"/>
        </w:rPr>
        <w:t>投标人的姓名或者名称、地址、邮编、联系人及联系电话；</w:t>
      </w:r>
    </w:p>
    <w:p w14:paraId="53664582" w14:textId="77777777" w:rsidR="004F2737" w:rsidRPr="00C94555" w:rsidRDefault="00504FE1">
      <w:pPr>
        <w:pStyle w:val="16"/>
        <w:spacing w:line="360" w:lineRule="auto"/>
        <w:rPr>
          <w:bCs/>
          <w:color w:val="000000"/>
          <w:sz w:val="24"/>
        </w:rPr>
      </w:pPr>
      <w:r w:rsidRPr="00C94555">
        <w:rPr>
          <w:bCs/>
          <w:color w:val="000000"/>
          <w:sz w:val="24"/>
        </w:rPr>
        <w:t>32.5</w:t>
      </w:r>
      <w:r w:rsidRPr="00C94555">
        <w:rPr>
          <w:rFonts w:hint="eastAsia"/>
          <w:bCs/>
          <w:color w:val="000000"/>
          <w:sz w:val="24"/>
        </w:rPr>
        <w:t>.2</w:t>
      </w:r>
      <w:r w:rsidRPr="00C94555">
        <w:rPr>
          <w:rFonts w:hint="eastAsia"/>
          <w:bCs/>
          <w:color w:val="000000"/>
          <w:sz w:val="24"/>
        </w:rPr>
        <w:t>质疑项目的名称、编号；</w:t>
      </w:r>
    </w:p>
    <w:p w14:paraId="15856612" w14:textId="77777777" w:rsidR="004F2737" w:rsidRPr="00C94555" w:rsidRDefault="00504FE1">
      <w:pPr>
        <w:pStyle w:val="16"/>
        <w:spacing w:line="360" w:lineRule="auto"/>
        <w:rPr>
          <w:bCs/>
          <w:color w:val="000000"/>
          <w:sz w:val="24"/>
        </w:rPr>
      </w:pPr>
      <w:r w:rsidRPr="00C94555">
        <w:rPr>
          <w:bCs/>
          <w:color w:val="000000"/>
          <w:sz w:val="24"/>
        </w:rPr>
        <w:t>32.5</w:t>
      </w:r>
      <w:r w:rsidRPr="00C94555">
        <w:rPr>
          <w:rFonts w:hint="eastAsia"/>
          <w:bCs/>
          <w:color w:val="000000"/>
          <w:sz w:val="24"/>
        </w:rPr>
        <w:t>.3</w:t>
      </w:r>
      <w:r w:rsidRPr="00C94555">
        <w:rPr>
          <w:rFonts w:hint="eastAsia"/>
          <w:bCs/>
          <w:color w:val="000000"/>
          <w:sz w:val="24"/>
        </w:rPr>
        <w:t>具体、明确的质疑事项和与质疑事项相关的请求；</w:t>
      </w:r>
    </w:p>
    <w:p w14:paraId="39A96BD9" w14:textId="77777777" w:rsidR="004F2737" w:rsidRPr="00C94555" w:rsidRDefault="00504FE1">
      <w:pPr>
        <w:pStyle w:val="16"/>
        <w:spacing w:line="360" w:lineRule="auto"/>
        <w:rPr>
          <w:bCs/>
          <w:color w:val="000000"/>
          <w:sz w:val="24"/>
        </w:rPr>
      </w:pPr>
      <w:r w:rsidRPr="00C94555">
        <w:rPr>
          <w:bCs/>
          <w:color w:val="000000"/>
          <w:sz w:val="24"/>
        </w:rPr>
        <w:t>32.5</w:t>
      </w:r>
      <w:r w:rsidRPr="00C94555">
        <w:rPr>
          <w:rFonts w:hint="eastAsia"/>
          <w:bCs/>
          <w:color w:val="000000"/>
          <w:sz w:val="24"/>
        </w:rPr>
        <w:t>.4</w:t>
      </w:r>
      <w:r w:rsidRPr="00C94555">
        <w:rPr>
          <w:rFonts w:hint="eastAsia"/>
          <w:bCs/>
          <w:color w:val="000000"/>
          <w:sz w:val="24"/>
        </w:rPr>
        <w:t>事实依据；</w:t>
      </w:r>
    </w:p>
    <w:p w14:paraId="339B3D39" w14:textId="77777777" w:rsidR="004F2737" w:rsidRPr="00C94555" w:rsidRDefault="00504FE1">
      <w:pPr>
        <w:pStyle w:val="16"/>
        <w:spacing w:line="360" w:lineRule="auto"/>
        <w:rPr>
          <w:bCs/>
          <w:color w:val="000000"/>
          <w:sz w:val="24"/>
        </w:rPr>
      </w:pPr>
      <w:r w:rsidRPr="00C94555">
        <w:rPr>
          <w:bCs/>
          <w:color w:val="000000"/>
          <w:sz w:val="24"/>
        </w:rPr>
        <w:t>32.5</w:t>
      </w:r>
      <w:r w:rsidRPr="00C94555">
        <w:rPr>
          <w:rFonts w:hint="eastAsia"/>
          <w:bCs/>
          <w:color w:val="000000"/>
          <w:sz w:val="24"/>
        </w:rPr>
        <w:t>.5</w:t>
      </w:r>
      <w:r w:rsidRPr="00C94555">
        <w:rPr>
          <w:rFonts w:hint="eastAsia"/>
          <w:bCs/>
          <w:color w:val="000000"/>
          <w:sz w:val="24"/>
        </w:rPr>
        <w:t>必要的法律依据；</w:t>
      </w:r>
    </w:p>
    <w:p w14:paraId="658881EE" w14:textId="77777777" w:rsidR="004F2737" w:rsidRPr="00C94555" w:rsidRDefault="00504FE1">
      <w:pPr>
        <w:pStyle w:val="16"/>
        <w:spacing w:line="360" w:lineRule="auto"/>
        <w:rPr>
          <w:bCs/>
          <w:color w:val="000000"/>
          <w:sz w:val="24"/>
        </w:rPr>
      </w:pPr>
      <w:r w:rsidRPr="00C94555">
        <w:rPr>
          <w:bCs/>
          <w:color w:val="000000"/>
          <w:sz w:val="24"/>
        </w:rPr>
        <w:t>32.5</w:t>
      </w:r>
      <w:r w:rsidRPr="00C94555">
        <w:rPr>
          <w:rFonts w:hint="eastAsia"/>
          <w:bCs/>
          <w:color w:val="000000"/>
          <w:sz w:val="24"/>
        </w:rPr>
        <w:t>.6</w:t>
      </w:r>
      <w:r w:rsidRPr="00C94555">
        <w:rPr>
          <w:rFonts w:hint="eastAsia"/>
          <w:bCs/>
          <w:color w:val="000000"/>
          <w:sz w:val="24"/>
        </w:rPr>
        <w:t>提出质疑的日期。</w:t>
      </w:r>
    </w:p>
    <w:p w14:paraId="40ED7994" w14:textId="77777777" w:rsidR="004F2737" w:rsidRPr="00C94555" w:rsidRDefault="00504FE1">
      <w:pPr>
        <w:pStyle w:val="16"/>
        <w:spacing w:line="360" w:lineRule="auto"/>
        <w:rPr>
          <w:bCs/>
          <w:color w:val="000000"/>
          <w:sz w:val="24"/>
        </w:rPr>
      </w:pPr>
      <w:r w:rsidRPr="00C94555">
        <w:rPr>
          <w:bCs/>
          <w:color w:val="000000"/>
          <w:sz w:val="24"/>
        </w:rPr>
        <w:t>32.</w:t>
      </w:r>
      <w:r w:rsidRPr="00C94555">
        <w:rPr>
          <w:rFonts w:hint="eastAsia"/>
          <w:bCs/>
          <w:color w:val="000000"/>
          <w:sz w:val="24"/>
        </w:rPr>
        <w:t>6</w:t>
      </w:r>
      <w:r w:rsidRPr="00C94555">
        <w:rPr>
          <w:rFonts w:hint="eastAsia"/>
          <w:bCs/>
          <w:color w:val="000000"/>
          <w:sz w:val="24"/>
        </w:rPr>
        <w:t>投标人为自然人的，应当由本人签字；投标人为法人或者其他组织的，应当由法定代表人、主要负责人，或者其授权代表签字或者盖章，并加盖公章。</w:t>
      </w:r>
    </w:p>
    <w:p w14:paraId="715DEEBD" w14:textId="77777777" w:rsidR="004F2737" w:rsidRPr="00C94555" w:rsidRDefault="00504FE1">
      <w:pPr>
        <w:pStyle w:val="16"/>
        <w:spacing w:line="360" w:lineRule="auto"/>
        <w:rPr>
          <w:bCs/>
          <w:color w:val="000000"/>
          <w:sz w:val="24"/>
        </w:rPr>
      </w:pPr>
      <w:r w:rsidRPr="00C94555">
        <w:rPr>
          <w:bCs/>
          <w:color w:val="000000"/>
          <w:sz w:val="24"/>
        </w:rPr>
        <w:t>32.7</w:t>
      </w:r>
      <w:r w:rsidRPr="00C94555">
        <w:rPr>
          <w:rFonts w:hint="eastAsia"/>
          <w:bCs/>
          <w:color w:val="000000"/>
          <w:sz w:val="24"/>
        </w:rPr>
        <w:t>质疑投标人进行虚假、恶意质疑的，采购代理机构将向财政主管部门进行汇报。</w:t>
      </w:r>
    </w:p>
    <w:p w14:paraId="3B9CCFE8" w14:textId="77777777" w:rsidR="004F2737" w:rsidRPr="00C94555" w:rsidRDefault="00504FE1">
      <w:pPr>
        <w:pStyle w:val="16"/>
        <w:spacing w:line="360" w:lineRule="auto"/>
        <w:rPr>
          <w:bCs/>
          <w:color w:val="000000"/>
          <w:sz w:val="24"/>
        </w:rPr>
      </w:pPr>
      <w:r w:rsidRPr="00C94555">
        <w:rPr>
          <w:rFonts w:hint="eastAsia"/>
          <w:bCs/>
          <w:color w:val="000000"/>
          <w:sz w:val="24"/>
        </w:rPr>
        <w:t>32.8</w:t>
      </w:r>
      <w:r w:rsidRPr="00C94555">
        <w:rPr>
          <w:rFonts w:hint="eastAsia"/>
          <w:bCs/>
          <w:color w:val="000000"/>
          <w:sz w:val="24"/>
        </w:rPr>
        <w:t>接收质疑函的方式：书面形式</w:t>
      </w:r>
    </w:p>
    <w:p w14:paraId="09E0CBE1" w14:textId="77777777" w:rsidR="004F2737" w:rsidRPr="00C94555" w:rsidRDefault="00504FE1">
      <w:pPr>
        <w:pStyle w:val="16"/>
        <w:spacing w:line="360" w:lineRule="auto"/>
        <w:rPr>
          <w:rFonts w:ascii="宋体" w:hAnsi="宋体" w:cs="宋体"/>
          <w:bCs/>
          <w:color w:val="000000"/>
          <w:sz w:val="24"/>
        </w:rPr>
      </w:pPr>
      <w:r w:rsidRPr="00C94555">
        <w:rPr>
          <w:rFonts w:hint="eastAsia"/>
          <w:bCs/>
          <w:color w:val="000000"/>
          <w:sz w:val="24"/>
        </w:rPr>
        <w:t>联系部门：华采招标集团有限公司</w:t>
      </w:r>
    </w:p>
    <w:p w14:paraId="0FFA2CFD" w14:textId="77777777" w:rsidR="004F2737" w:rsidRPr="00C94555" w:rsidRDefault="00504FE1">
      <w:pPr>
        <w:pStyle w:val="16"/>
        <w:spacing w:line="360" w:lineRule="auto"/>
        <w:rPr>
          <w:rFonts w:ascii="宋体" w:hAnsi="宋体" w:cs="宋体"/>
          <w:bCs/>
          <w:color w:val="000000"/>
          <w:sz w:val="24"/>
        </w:rPr>
      </w:pPr>
      <w:r w:rsidRPr="00C94555">
        <w:rPr>
          <w:rFonts w:ascii="宋体" w:hAnsi="宋体" w:cs="宋体" w:hint="eastAsia"/>
          <w:bCs/>
          <w:color w:val="000000"/>
          <w:sz w:val="24"/>
        </w:rPr>
        <w:t>通讯地址：北京市丰台区广安路9号国投财富广场6号楼1601室</w:t>
      </w:r>
    </w:p>
    <w:p w14:paraId="0B9CACDF" w14:textId="77777777" w:rsidR="004F2737" w:rsidRPr="00C94555" w:rsidRDefault="00504FE1">
      <w:pPr>
        <w:pStyle w:val="16"/>
        <w:spacing w:line="360" w:lineRule="auto"/>
        <w:rPr>
          <w:rFonts w:ascii="宋体" w:hAnsi="宋体" w:cs="宋体"/>
          <w:bCs/>
          <w:color w:val="000000"/>
          <w:sz w:val="24"/>
        </w:rPr>
      </w:pPr>
      <w:r w:rsidRPr="00C94555">
        <w:rPr>
          <w:rFonts w:ascii="宋体" w:hAnsi="宋体" w:cs="宋体" w:hint="eastAsia"/>
          <w:bCs/>
          <w:color w:val="000000"/>
          <w:sz w:val="24"/>
        </w:rPr>
        <w:t>联系电话：186-1228-7813/7807</w:t>
      </w:r>
    </w:p>
    <w:p w14:paraId="14A09B04" w14:textId="77777777" w:rsidR="004F2737" w:rsidRPr="00C94555" w:rsidRDefault="00504FE1">
      <w:pPr>
        <w:pStyle w:val="16"/>
        <w:spacing w:line="360" w:lineRule="auto"/>
        <w:rPr>
          <w:rFonts w:ascii="宋体" w:hAnsi="宋体" w:cs="宋体"/>
          <w:bCs/>
          <w:color w:val="000000"/>
          <w:sz w:val="24"/>
        </w:rPr>
      </w:pPr>
      <w:r w:rsidRPr="00C94555">
        <w:rPr>
          <w:rFonts w:ascii="宋体" w:hAnsi="宋体" w:cs="宋体" w:hint="eastAsia"/>
          <w:bCs/>
          <w:color w:val="000000"/>
          <w:sz w:val="24"/>
        </w:rPr>
        <w:lastRenderedPageBreak/>
        <w:t>邮    箱：hczb104@163.com</w:t>
      </w:r>
    </w:p>
    <w:p w14:paraId="70679E2D" w14:textId="77777777" w:rsidR="004F2737" w:rsidRPr="00C94555" w:rsidRDefault="00504FE1">
      <w:pPr>
        <w:pStyle w:val="16"/>
        <w:spacing w:line="360" w:lineRule="auto"/>
        <w:rPr>
          <w:bCs/>
          <w:color w:val="000000"/>
          <w:sz w:val="24"/>
        </w:rPr>
      </w:pPr>
      <w:r w:rsidRPr="00C94555">
        <w:rPr>
          <w:rFonts w:hint="eastAsia"/>
          <w:bCs/>
          <w:color w:val="000000"/>
          <w:sz w:val="24"/>
        </w:rPr>
        <w:t>联</w:t>
      </w:r>
      <w:r w:rsidRPr="00C94555">
        <w:rPr>
          <w:rFonts w:hint="eastAsia"/>
          <w:bCs/>
          <w:color w:val="000000"/>
          <w:sz w:val="24"/>
        </w:rPr>
        <w:t xml:space="preserve"> </w:t>
      </w:r>
      <w:r w:rsidRPr="00C94555">
        <w:rPr>
          <w:rFonts w:hint="eastAsia"/>
          <w:bCs/>
          <w:color w:val="000000"/>
          <w:sz w:val="24"/>
        </w:rPr>
        <w:t>系</w:t>
      </w:r>
      <w:r w:rsidRPr="00C94555">
        <w:rPr>
          <w:rFonts w:hint="eastAsia"/>
          <w:bCs/>
          <w:color w:val="000000"/>
          <w:sz w:val="24"/>
        </w:rPr>
        <w:t xml:space="preserve"> </w:t>
      </w:r>
      <w:r w:rsidRPr="00C94555">
        <w:rPr>
          <w:rFonts w:hint="eastAsia"/>
          <w:bCs/>
          <w:color w:val="000000"/>
          <w:sz w:val="24"/>
        </w:rPr>
        <w:t>人：贾东敏、姚冲</w:t>
      </w:r>
    </w:p>
    <w:p w14:paraId="3C8EAD95" w14:textId="77777777" w:rsidR="004F2737" w:rsidRPr="00C94555" w:rsidRDefault="00504FE1">
      <w:pPr>
        <w:widowControl/>
        <w:spacing w:line="360" w:lineRule="auto"/>
        <w:rPr>
          <w:bCs/>
          <w:color w:val="000000"/>
          <w:sz w:val="24"/>
        </w:rPr>
        <w:sectPr w:rsidR="004F2737" w:rsidRPr="00C94555" w:rsidSect="002B571B">
          <w:headerReference w:type="default" r:id="rId15"/>
          <w:headerReference w:type="first" r:id="rId16"/>
          <w:footerReference w:type="first" r:id="rId17"/>
          <w:pgSz w:w="11907" w:h="16840"/>
          <w:pgMar w:top="1560" w:right="1591" w:bottom="1089" w:left="1276" w:header="851" w:footer="1117" w:gutter="0"/>
          <w:cols w:space="720"/>
          <w:titlePg/>
          <w:docGrid w:linePitch="312"/>
        </w:sectPr>
      </w:pPr>
      <w:r w:rsidRPr="00C94555">
        <w:rPr>
          <w:bCs/>
          <w:color w:val="000000"/>
          <w:sz w:val="24"/>
        </w:rPr>
        <w:br w:type="page"/>
      </w:r>
    </w:p>
    <w:p w14:paraId="48A60252" w14:textId="77777777" w:rsidR="004F2737" w:rsidRPr="00C94555" w:rsidRDefault="00504FE1">
      <w:pPr>
        <w:pStyle w:val="1"/>
        <w:numPr>
          <w:ilvl w:val="0"/>
          <w:numId w:val="4"/>
        </w:numPr>
        <w:rPr>
          <w:sz w:val="32"/>
          <w:szCs w:val="48"/>
        </w:rPr>
      </w:pPr>
      <w:bookmarkStart w:id="282" w:name="_Toc5895208"/>
      <w:bookmarkStart w:id="283" w:name="_Toc40111026"/>
      <w:bookmarkStart w:id="284" w:name="_Toc4646"/>
      <w:bookmarkStart w:id="285" w:name="_Toc40114225"/>
      <w:bookmarkStart w:id="286" w:name="_Toc310195729"/>
      <w:r w:rsidRPr="00C94555">
        <w:rPr>
          <w:sz w:val="32"/>
          <w:szCs w:val="48"/>
          <w:lang w:val="en-US"/>
        </w:rPr>
        <w:lastRenderedPageBreak/>
        <w:t xml:space="preserve"> </w:t>
      </w:r>
      <w:bookmarkStart w:id="287" w:name="_Toc340"/>
      <w:bookmarkStart w:id="288" w:name="_Toc32284"/>
      <w:bookmarkStart w:id="289" w:name="_Toc40110933"/>
      <w:r w:rsidRPr="00C94555">
        <w:rPr>
          <w:rFonts w:hint="eastAsia"/>
          <w:sz w:val="32"/>
          <w:szCs w:val="48"/>
          <w:lang w:val="en-US"/>
        </w:rPr>
        <w:t>采购需求</w:t>
      </w:r>
      <w:bookmarkEnd w:id="282"/>
      <w:bookmarkEnd w:id="287"/>
      <w:bookmarkEnd w:id="288"/>
      <w:bookmarkEnd w:id="289"/>
    </w:p>
    <w:p w14:paraId="5B6BFB31" w14:textId="77777777" w:rsidR="00A43541" w:rsidRPr="00C94555" w:rsidRDefault="00A43541" w:rsidP="00A43541">
      <w:pPr>
        <w:pStyle w:val="aff7"/>
        <w:spacing w:before="0" w:beforeAutospacing="0" w:after="0" w:afterAutospacing="0" w:line="360" w:lineRule="auto"/>
        <w:rPr>
          <w:b/>
          <w:spacing w:val="7"/>
        </w:rPr>
      </w:pPr>
      <w:bookmarkStart w:id="290" w:name="_Toc5895209"/>
      <w:bookmarkStart w:id="291" w:name="_Toc421633338"/>
      <w:bookmarkStart w:id="292" w:name="_Toc40111023"/>
      <w:bookmarkStart w:id="293" w:name="_Toc23873"/>
    </w:p>
    <w:p w14:paraId="5EDE3291" w14:textId="267E6EC3" w:rsidR="001D4A67" w:rsidRPr="00C94555" w:rsidRDefault="001D4A67" w:rsidP="00A43541">
      <w:pPr>
        <w:pStyle w:val="aff7"/>
        <w:spacing w:before="0" w:beforeAutospacing="0" w:after="0" w:afterAutospacing="0" w:line="360" w:lineRule="auto"/>
        <w:rPr>
          <w:b/>
          <w:spacing w:val="7"/>
        </w:rPr>
      </w:pPr>
      <w:r w:rsidRPr="00C94555">
        <w:rPr>
          <w:rFonts w:hint="eastAsia"/>
          <w:b/>
          <w:spacing w:val="7"/>
        </w:rPr>
        <w:t>一、</w:t>
      </w:r>
      <w:r w:rsidR="00A43541" w:rsidRPr="00C94555">
        <w:rPr>
          <w:rFonts w:hint="eastAsia"/>
          <w:b/>
          <w:spacing w:val="7"/>
        </w:rPr>
        <w:t>技术需求</w:t>
      </w:r>
    </w:p>
    <w:p w14:paraId="021E1C6D" w14:textId="77777777" w:rsidR="00A43541" w:rsidRPr="00C94555" w:rsidRDefault="00A43541" w:rsidP="00A43541">
      <w:pPr>
        <w:widowControl/>
        <w:spacing w:line="360" w:lineRule="auto"/>
        <w:ind w:firstLineChars="200" w:firstLine="480"/>
        <w:jc w:val="left"/>
        <w:rPr>
          <w:sz w:val="24"/>
        </w:rPr>
      </w:pPr>
      <w:r w:rsidRPr="00C94555">
        <w:rPr>
          <w:rFonts w:hint="eastAsia"/>
          <w:sz w:val="24"/>
        </w:rPr>
        <w:t>每套</w:t>
      </w:r>
      <w:r w:rsidRPr="00C94555">
        <w:rPr>
          <w:rFonts w:hint="eastAsia"/>
          <w:color w:val="000000" w:themeColor="text1"/>
          <w:sz w:val="24"/>
        </w:rPr>
        <w:t>新能源场站纵向加密装置参数要求如下：</w:t>
      </w:r>
    </w:p>
    <w:tbl>
      <w:tblPr>
        <w:tblW w:w="4804"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163"/>
        <w:gridCol w:w="748"/>
        <w:gridCol w:w="1349"/>
        <w:gridCol w:w="4446"/>
        <w:gridCol w:w="951"/>
      </w:tblGrid>
      <w:tr w:rsidR="00A43541" w:rsidRPr="00C94555" w14:paraId="56715706" w14:textId="77777777" w:rsidTr="00FB6B89">
        <w:trPr>
          <w:trHeight w:val="395"/>
          <w:jc w:val="center"/>
        </w:trPr>
        <w:tc>
          <w:tcPr>
            <w:tcW w:w="672" w:type="pct"/>
            <w:vAlign w:val="center"/>
          </w:tcPr>
          <w:p w14:paraId="58353286" w14:textId="77777777" w:rsidR="00A43541" w:rsidRPr="00C94555" w:rsidRDefault="00A43541" w:rsidP="00F47C62">
            <w:pPr>
              <w:jc w:val="center"/>
              <w:rPr>
                <w:sz w:val="24"/>
              </w:rPr>
            </w:pPr>
            <w:r w:rsidRPr="00C94555">
              <w:rPr>
                <w:rFonts w:hint="eastAsia"/>
                <w:sz w:val="24"/>
              </w:rPr>
              <w:t>装置名称</w:t>
            </w:r>
          </w:p>
        </w:tc>
        <w:tc>
          <w:tcPr>
            <w:tcW w:w="432" w:type="pct"/>
            <w:vAlign w:val="center"/>
          </w:tcPr>
          <w:p w14:paraId="0BE02FFA" w14:textId="77777777" w:rsidR="00A43541" w:rsidRPr="00C94555" w:rsidRDefault="00A43541" w:rsidP="00F47C62">
            <w:pPr>
              <w:jc w:val="center"/>
              <w:rPr>
                <w:sz w:val="24"/>
              </w:rPr>
            </w:pPr>
            <w:r w:rsidRPr="00C94555">
              <w:rPr>
                <w:sz w:val="24"/>
              </w:rPr>
              <w:t>序号</w:t>
            </w:r>
          </w:p>
        </w:tc>
        <w:tc>
          <w:tcPr>
            <w:tcW w:w="779" w:type="pct"/>
            <w:vAlign w:val="center"/>
          </w:tcPr>
          <w:p w14:paraId="329D4683" w14:textId="77777777" w:rsidR="00A43541" w:rsidRPr="00C94555" w:rsidRDefault="00A43541" w:rsidP="00F47C62">
            <w:pPr>
              <w:jc w:val="center"/>
              <w:rPr>
                <w:sz w:val="24"/>
              </w:rPr>
            </w:pPr>
            <w:r w:rsidRPr="00C94555">
              <w:rPr>
                <w:sz w:val="24"/>
              </w:rPr>
              <w:t>模块</w:t>
            </w:r>
          </w:p>
        </w:tc>
        <w:tc>
          <w:tcPr>
            <w:tcW w:w="2568" w:type="pct"/>
            <w:vAlign w:val="center"/>
          </w:tcPr>
          <w:p w14:paraId="56A6EE60" w14:textId="77777777" w:rsidR="00A43541" w:rsidRPr="00C94555" w:rsidRDefault="00A43541" w:rsidP="00F47C62">
            <w:pPr>
              <w:jc w:val="center"/>
              <w:rPr>
                <w:sz w:val="24"/>
              </w:rPr>
            </w:pPr>
            <w:r w:rsidRPr="00C94555">
              <w:rPr>
                <w:sz w:val="24"/>
              </w:rPr>
              <w:t>参数要求</w:t>
            </w:r>
          </w:p>
        </w:tc>
        <w:tc>
          <w:tcPr>
            <w:tcW w:w="549" w:type="pct"/>
            <w:vAlign w:val="center"/>
          </w:tcPr>
          <w:p w14:paraId="5D13AA19" w14:textId="77777777" w:rsidR="00A43541" w:rsidRPr="00C94555" w:rsidRDefault="00A43541" w:rsidP="00F47C62">
            <w:pPr>
              <w:jc w:val="center"/>
              <w:rPr>
                <w:sz w:val="24"/>
              </w:rPr>
            </w:pPr>
            <w:r w:rsidRPr="00C94555">
              <w:rPr>
                <w:sz w:val="24"/>
              </w:rPr>
              <w:t>数量</w:t>
            </w:r>
          </w:p>
        </w:tc>
      </w:tr>
      <w:tr w:rsidR="00A43541" w:rsidRPr="00C94555" w14:paraId="5811D6B3" w14:textId="77777777" w:rsidTr="00FB6B89">
        <w:trPr>
          <w:trHeight w:val="529"/>
          <w:jc w:val="center"/>
        </w:trPr>
        <w:tc>
          <w:tcPr>
            <w:tcW w:w="672" w:type="pct"/>
            <w:vMerge w:val="restart"/>
            <w:vAlign w:val="center"/>
          </w:tcPr>
          <w:p w14:paraId="55246821" w14:textId="77777777" w:rsidR="00A43541" w:rsidRPr="00C94555" w:rsidRDefault="00A43541" w:rsidP="00F47C62">
            <w:pPr>
              <w:rPr>
                <w:color w:val="000000" w:themeColor="text1"/>
                <w:sz w:val="24"/>
              </w:rPr>
            </w:pPr>
            <w:r w:rsidRPr="00C94555">
              <w:rPr>
                <w:rFonts w:hint="eastAsia"/>
                <w:color w:val="000000" w:themeColor="text1"/>
                <w:sz w:val="24"/>
              </w:rPr>
              <w:t>新能源场站同步测量装置</w:t>
            </w:r>
          </w:p>
        </w:tc>
        <w:tc>
          <w:tcPr>
            <w:tcW w:w="432" w:type="pct"/>
            <w:vAlign w:val="center"/>
          </w:tcPr>
          <w:p w14:paraId="70BBA9DB" w14:textId="77777777" w:rsidR="00A43541" w:rsidRPr="00C94555" w:rsidRDefault="00A43541" w:rsidP="00F47C62">
            <w:pPr>
              <w:rPr>
                <w:sz w:val="24"/>
              </w:rPr>
            </w:pPr>
            <w:r w:rsidRPr="00C94555">
              <w:rPr>
                <w:sz w:val="24"/>
              </w:rPr>
              <w:t>1</w:t>
            </w:r>
          </w:p>
        </w:tc>
        <w:tc>
          <w:tcPr>
            <w:tcW w:w="779" w:type="pct"/>
            <w:vAlign w:val="center"/>
          </w:tcPr>
          <w:p w14:paraId="6A7017AA" w14:textId="77777777" w:rsidR="00A43541" w:rsidRPr="00C94555" w:rsidRDefault="00A43541" w:rsidP="00F47C62">
            <w:pPr>
              <w:rPr>
                <w:sz w:val="24"/>
              </w:rPr>
            </w:pPr>
            <w:r w:rsidRPr="00C94555">
              <w:rPr>
                <w:rFonts w:hint="eastAsia"/>
                <w:sz w:val="24"/>
              </w:rPr>
              <w:t>硬件密码单元</w:t>
            </w:r>
          </w:p>
        </w:tc>
        <w:tc>
          <w:tcPr>
            <w:tcW w:w="2568" w:type="pct"/>
            <w:vAlign w:val="center"/>
          </w:tcPr>
          <w:p w14:paraId="2D39655D" w14:textId="4DC4B440" w:rsidR="00A43541" w:rsidRPr="00C94555" w:rsidRDefault="00A43541" w:rsidP="002643FC">
            <w:pPr>
              <w:rPr>
                <w:sz w:val="24"/>
              </w:rPr>
            </w:pPr>
            <w:r w:rsidRPr="00C94555">
              <w:rPr>
                <w:rFonts w:hint="eastAsia"/>
                <w:sz w:val="24"/>
              </w:rPr>
              <w:t>★采用国家密码管理局授权批准的电力专用密码算法</w:t>
            </w:r>
            <w:r w:rsidRPr="00C94555">
              <w:rPr>
                <w:rFonts w:hint="eastAsia"/>
                <w:sz w:val="24"/>
              </w:rPr>
              <w:t>;</w:t>
            </w:r>
          </w:p>
          <w:p w14:paraId="0DF26832" w14:textId="77777777" w:rsidR="00A43541" w:rsidRPr="00C94555" w:rsidRDefault="00A43541" w:rsidP="00F47C62">
            <w:pPr>
              <w:rPr>
                <w:sz w:val="24"/>
              </w:rPr>
            </w:pPr>
            <w:r w:rsidRPr="00C94555">
              <w:rPr>
                <w:rFonts w:hint="eastAsia"/>
                <w:sz w:val="24"/>
              </w:rPr>
              <w:t>★支持多种接入方式，</w:t>
            </w:r>
            <w:r w:rsidRPr="00C94555">
              <w:rPr>
                <w:rFonts w:hint="eastAsia"/>
                <w:sz w:val="24"/>
              </w:rPr>
              <w:t xml:space="preserve"> </w:t>
            </w:r>
            <w:r w:rsidRPr="00C94555">
              <w:rPr>
                <w:rFonts w:hint="eastAsia"/>
                <w:sz w:val="24"/>
              </w:rPr>
              <w:t>“背靠背”接入、跨网段路由接入、</w:t>
            </w:r>
            <w:r w:rsidRPr="00C94555">
              <w:rPr>
                <w:rFonts w:hint="eastAsia"/>
                <w:sz w:val="24"/>
              </w:rPr>
              <w:t xml:space="preserve">NAT </w:t>
            </w:r>
            <w:r w:rsidRPr="00C94555">
              <w:rPr>
                <w:rFonts w:hint="eastAsia"/>
                <w:sz w:val="24"/>
              </w:rPr>
              <w:t>接入、多</w:t>
            </w:r>
            <w:r w:rsidRPr="00C94555">
              <w:rPr>
                <w:rFonts w:hint="eastAsia"/>
                <w:sz w:val="24"/>
              </w:rPr>
              <w:t xml:space="preserve"> VLAN </w:t>
            </w:r>
            <w:r w:rsidRPr="00C94555">
              <w:rPr>
                <w:rFonts w:hint="eastAsia"/>
                <w:sz w:val="24"/>
              </w:rPr>
              <w:t>接入、复用地址接入、</w:t>
            </w:r>
            <w:r w:rsidRPr="00C94555">
              <w:rPr>
                <w:rFonts w:hint="eastAsia"/>
                <w:sz w:val="24"/>
              </w:rPr>
              <w:t xml:space="preserve">VRRP </w:t>
            </w:r>
            <w:r w:rsidRPr="00C94555">
              <w:rPr>
                <w:rFonts w:hint="eastAsia"/>
                <w:sz w:val="24"/>
              </w:rPr>
              <w:t>环境接入等；</w:t>
            </w:r>
          </w:p>
          <w:p w14:paraId="2793FD9D" w14:textId="77777777" w:rsidR="00A43541" w:rsidRPr="00C94555" w:rsidRDefault="00A43541" w:rsidP="00730C79">
            <w:pPr>
              <w:pStyle w:val="TOC2"/>
              <w:ind w:left="0"/>
              <w:rPr>
                <w:sz w:val="24"/>
              </w:rPr>
            </w:pPr>
            <w:r w:rsidRPr="00C94555">
              <w:rPr>
                <w:rFonts w:hint="eastAsia"/>
                <w:sz w:val="24"/>
              </w:rPr>
              <w:t>★支持对数据报文的源、目的地址、协议域及相应的源、目的端口、</w:t>
            </w:r>
            <w:r w:rsidRPr="00C94555">
              <w:rPr>
                <w:rFonts w:hint="eastAsia"/>
                <w:sz w:val="24"/>
              </w:rPr>
              <w:t xml:space="preserve"> </w:t>
            </w:r>
            <w:r w:rsidRPr="00C94555">
              <w:rPr>
                <w:rFonts w:hint="eastAsia"/>
                <w:sz w:val="24"/>
              </w:rPr>
              <w:t>标志域等属性进行组合形成不同的包过滤规则，控制进出的信息流向和信息包，</w:t>
            </w:r>
            <w:r w:rsidRPr="00C94555">
              <w:rPr>
                <w:rFonts w:hint="eastAsia"/>
                <w:sz w:val="24"/>
              </w:rPr>
              <w:t xml:space="preserve"> </w:t>
            </w:r>
            <w:r w:rsidRPr="00C94555">
              <w:rPr>
                <w:rFonts w:hint="eastAsia"/>
                <w:sz w:val="24"/>
              </w:rPr>
              <w:t>有效防止攻击者对加密认证网关和实时监控网络的各种攻击</w:t>
            </w:r>
            <w:r w:rsidRPr="00C94555">
              <w:rPr>
                <w:rFonts w:hint="eastAsia"/>
                <w:sz w:val="24"/>
              </w:rPr>
              <w:t>;</w:t>
            </w:r>
          </w:p>
          <w:p w14:paraId="73753365" w14:textId="0E43E820" w:rsidR="00A43541" w:rsidRPr="00C94555" w:rsidRDefault="00A43541" w:rsidP="00730C79">
            <w:pPr>
              <w:pStyle w:val="TOC2"/>
              <w:ind w:left="0"/>
            </w:pPr>
          </w:p>
        </w:tc>
        <w:tc>
          <w:tcPr>
            <w:tcW w:w="549" w:type="pct"/>
            <w:vAlign w:val="center"/>
          </w:tcPr>
          <w:p w14:paraId="72418ED8" w14:textId="77777777" w:rsidR="00A43541" w:rsidRPr="00C94555" w:rsidRDefault="00A43541" w:rsidP="00F47C62">
            <w:pPr>
              <w:jc w:val="center"/>
              <w:rPr>
                <w:sz w:val="24"/>
              </w:rPr>
            </w:pPr>
            <w:r w:rsidRPr="00C94555">
              <w:rPr>
                <w:sz w:val="24"/>
              </w:rPr>
              <w:t>1</w:t>
            </w:r>
          </w:p>
        </w:tc>
      </w:tr>
      <w:tr w:rsidR="00A43541" w:rsidRPr="00C94555" w14:paraId="3283C260" w14:textId="77777777" w:rsidTr="00FB6B89">
        <w:trPr>
          <w:trHeight w:val="506"/>
          <w:jc w:val="center"/>
        </w:trPr>
        <w:tc>
          <w:tcPr>
            <w:tcW w:w="672" w:type="pct"/>
            <w:vMerge/>
          </w:tcPr>
          <w:p w14:paraId="3F666FF6" w14:textId="77777777" w:rsidR="00A43541" w:rsidRPr="00C94555" w:rsidRDefault="00A43541" w:rsidP="00F47C62">
            <w:pPr>
              <w:rPr>
                <w:sz w:val="24"/>
              </w:rPr>
            </w:pPr>
          </w:p>
        </w:tc>
        <w:tc>
          <w:tcPr>
            <w:tcW w:w="432" w:type="pct"/>
            <w:vAlign w:val="center"/>
          </w:tcPr>
          <w:p w14:paraId="57E20F86" w14:textId="77777777" w:rsidR="00A43541" w:rsidRPr="00C94555" w:rsidRDefault="00A43541" w:rsidP="00F47C62">
            <w:pPr>
              <w:rPr>
                <w:sz w:val="24"/>
              </w:rPr>
            </w:pPr>
            <w:r w:rsidRPr="00C94555">
              <w:rPr>
                <w:rFonts w:hint="eastAsia"/>
                <w:sz w:val="24"/>
              </w:rPr>
              <w:t>2</w:t>
            </w:r>
          </w:p>
        </w:tc>
        <w:tc>
          <w:tcPr>
            <w:tcW w:w="779" w:type="pct"/>
            <w:vAlign w:val="center"/>
          </w:tcPr>
          <w:p w14:paraId="167A7BBF" w14:textId="77777777" w:rsidR="00A43541" w:rsidRPr="00C94555" w:rsidRDefault="00A43541" w:rsidP="00F47C62">
            <w:pPr>
              <w:rPr>
                <w:sz w:val="24"/>
              </w:rPr>
            </w:pPr>
            <w:r w:rsidRPr="00C94555">
              <w:rPr>
                <w:rFonts w:hint="eastAsia"/>
                <w:sz w:val="24"/>
              </w:rPr>
              <w:t>电源模块</w:t>
            </w:r>
          </w:p>
        </w:tc>
        <w:tc>
          <w:tcPr>
            <w:tcW w:w="2568" w:type="pct"/>
            <w:vAlign w:val="center"/>
          </w:tcPr>
          <w:p w14:paraId="73EA0FB9" w14:textId="77777777" w:rsidR="00A43541" w:rsidRPr="00C94555" w:rsidRDefault="00A43541" w:rsidP="00F47C62">
            <w:pPr>
              <w:rPr>
                <w:sz w:val="24"/>
              </w:rPr>
            </w:pPr>
            <w:r w:rsidRPr="00C94555">
              <w:rPr>
                <w:rFonts w:hint="eastAsia"/>
                <w:sz w:val="24"/>
              </w:rPr>
              <w:t>★额定输入电压</w:t>
            </w:r>
            <w:r w:rsidRPr="00C94555">
              <w:rPr>
                <w:sz w:val="24"/>
              </w:rPr>
              <w:t>(AC/DC)110V/220V</w:t>
            </w:r>
            <w:r w:rsidRPr="00C94555">
              <w:rPr>
                <w:rFonts w:hint="eastAsia"/>
                <w:sz w:val="24"/>
              </w:rPr>
              <w:t>自适应；</w:t>
            </w:r>
          </w:p>
          <w:p w14:paraId="756A1507" w14:textId="77777777" w:rsidR="00A43541" w:rsidRPr="00C94555" w:rsidRDefault="00A43541" w:rsidP="00730C79">
            <w:pPr>
              <w:pStyle w:val="TOC2"/>
              <w:ind w:left="0"/>
            </w:pPr>
            <w:r w:rsidRPr="00C94555">
              <w:rPr>
                <w:rFonts w:hint="eastAsia"/>
                <w:sz w:val="24"/>
              </w:rPr>
              <w:t>★主站型：支持双电源接入</w:t>
            </w:r>
          </w:p>
        </w:tc>
        <w:tc>
          <w:tcPr>
            <w:tcW w:w="549" w:type="pct"/>
            <w:vAlign w:val="center"/>
          </w:tcPr>
          <w:p w14:paraId="01B5B23F" w14:textId="77777777" w:rsidR="00A43541" w:rsidRPr="00C94555" w:rsidRDefault="00A43541" w:rsidP="00F47C62">
            <w:pPr>
              <w:jc w:val="center"/>
              <w:rPr>
                <w:sz w:val="24"/>
              </w:rPr>
            </w:pPr>
            <w:r w:rsidRPr="00C94555">
              <w:rPr>
                <w:sz w:val="24"/>
              </w:rPr>
              <w:t>1</w:t>
            </w:r>
          </w:p>
        </w:tc>
      </w:tr>
      <w:tr w:rsidR="00A43541" w:rsidRPr="00C94555" w14:paraId="27C4F69F" w14:textId="77777777" w:rsidTr="00FB6B89">
        <w:trPr>
          <w:trHeight w:val="506"/>
          <w:jc w:val="center"/>
        </w:trPr>
        <w:tc>
          <w:tcPr>
            <w:tcW w:w="672" w:type="pct"/>
            <w:vMerge/>
          </w:tcPr>
          <w:p w14:paraId="03C4AC28" w14:textId="77777777" w:rsidR="00A43541" w:rsidRPr="00C94555" w:rsidRDefault="00A43541" w:rsidP="00F47C62">
            <w:pPr>
              <w:rPr>
                <w:sz w:val="24"/>
              </w:rPr>
            </w:pPr>
          </w:p>
        </w:tc>
        <w:tc>
          <w:tcPr>
            <w:tcW w:w="432" w:type="pct"/>
            <w:vAlign w:val="center"/>
          </w:tcPr>
          <w:p w14:paraId="2B0D2564" w14:textId="77777777" w:rsidR="00A43541" w:rsidRPr="00C94555" w:rsidRDefault="00A43541" w:rsidP="00F47C62">
            <w:pPr>
              <w:rPr>
                <w:sz w:val="24"/>
              </w:rPr>
            </w:pPr>
            <w:r w:rsidRPr="00C94555">
              <w:rPr>
                <w:rFonts w:hint="eastAsia"/>
                <w:sz w:val="24"/>
              </w:rPr>
              <w:t>3</w:t>
            </w:r>
          </w:p>
        </w:tc>
        <w:tc>
          <w:tcPr>
            <w:tcW w:w="779" w:type="pct"/>
            <w:vAlign w:val="center"/>
          </w:tcPr>
          <w:p w14:paraId="32604346" w14:textId="77777777" w:rsidR="00A43541" w:rsidRPr="00C94555" w:rsidRDefault="00A43541" w:rsidP="00F47C62">
            <w:pPr>
              <w:rPr>
                <w:sz w:val="24"/>
              </w:rPr>
            </w:pPr>
            <w:r w:rsidRPr="00C94555">
              <w:rPr>
                <w:rFonts w:hint="eastAsia"/>
                <w:sz w:val="24"/>
              </w:rPr>
              <w:t>外部接口</w:t>
            </w:r>
          </w:p>
        </w:tc>
        <w:tc>
          <w:tcPr>
            <w:tcW w:w="2568" w:type="pct"/>
            <w:vAlign w:val="center"/>
          </w:tcPr>
          <w:p w14:paraId="32019505" w14:textId="77777777" w:rsidR="00A43541" w:rsidRPr="00C94555" w:rsidRDefault="00A43541" w:rsidP="00F47C62">
            <w:pPr>
              <w:rPr>
                <w:sz w:val="24"/>
              </w:rPr>
            </w:pPr>
            <w:r w:rsidRPr="00C94555">
              <w:rPr>
                <w:rFonts w:hint="eastAsia"/>
                <w:sz w:val="24"/>
              </w:rPr>
              <w:t>★主站型：</w:t>
            </w:r>
            <w:r w:rsidRPr="00C94555">
              <w:rPr>
                <w:rFonts w:hint="eastAsia"/>
                <w:sz w:val="24"/>
              </w:rPr>
              <w:t xml:space="preserve">100/1000M </w:t>
            </w:r>
            <w:r w:rsidRPr="00C94555">
              <w:rPr>
                <w:rFonts w:hint="eastAsia"/>
                <w:sz w:val="24"/>
              </w:rPr>
              <w:t>网卡接口≥</w:t>
            </w:r>
            <w:r w:rsidRPr="00C94555">
              <w:rPr>
                <w:rFonts w:hint="eastAsia"/>
                <w:sz w:val="24"/>
              </w:rPr>
              <w:t xml:space="preserve">4 </w:t>
            </w:r>
            <w:r w:rsidRPr="00C94555">
              <w:rPr>
                <w:rFonts w:hint="eastAsia"/>
                <w:sz w:val="24"/>
              </w:rPr>
              <w:t>个，终端接口</w:t>
            </w:r>
            <w:r w:rsidRPr="00C94555">
              <w:rPr>
                <w:rFonts w:hint="eastAsia"/>
                <w:sz w:val="24"/>
              </w:rPr>
              <w:t xml:space="preserve">(RS232)1 </w:t>
            </w:r>
            <w:r w:rsidRPr="00C94555">
              <w:rPr>
                <w:rFonts w:hint="eastAsia"/>
                <w:sz w:val="24"/>
              </w:rPr>
              <w:t>个，智能</w:t>
            </w:r>
            <w:r w:rsidRPr="00C94555">
              <w:rPr>
                <w:rFonts w:hint="eastAsia"/>
                <w:sz w:val="24"/>
              </w:rPr>
              <w:t xml:space="preserve"> IC </w:t>
            </w:r>
            <w:r w:rsidRPr="00C94555">
              <w:rPr>
                <w:rFonts w:hint="eastAsia"/>
                <w:sz w:val="24"/>
              </w:rPr>
              <w:t>卡接口</w:t>
            </w:r>
            <w:r w:rsidRPr="00C94555">
              <w:rPr>
                <w:rFonts w:hint="eastAsia"/>
                <w:sz w:val="24"/>
              </w:rPr>
              <w:t>(</w:t>
            </w:r>
            <w:r w:rsidRPr="00C94555">
              <w:rPr>
                <w:rFonts w:hint="eastAsia"/>
                <w:sz w:val="24"/>
              </w:rPr>
              <w:t>包含</w:t>
            </w:r>
            <w:r w:rsidRPr="00C94555">
              <w:rPr>
                <w:rFonts w:hint="eastAsia"/>
                <w:sz w:val="24"/>
              </w:rPr>
              <w:t xml:space="preserve"> USBKey </w:t>
            </w:r>
            <w:r w:rsidRPr="00C94555">
              <w:rPr>
                <w:rFonts w:hint="eastAsia"/>
                <w:sz w:val="24"/>
              </w:rPr>
              <w:t>等安全介质</w:t>
            </w:r>
            <w:r w:rsidRPr="00C94555">
              <w:rPr>
                <w:rFonts w:hint="eastAsia"/>
                <w:sz w:val="24"/>
              </w:rPr>
              <w:t xml:space="preserve">)1 </w:t>
            </w:r>
            <w:r w:rsidRPr="00C94555">
              <w:rPr>
                <w:rFonts w:hint="eastAsia"/>
                <w:sz w:val="24"/>
              </w:rPr>
              <w:t>个</w:t>
            </w:r>
          </w:p>
          <w:p w14:paraId="01BEAA53" w14:textId="77777777" w:rsidR="00A43541" w:rsidRPr="00C94555" w:rsidRDefault="00A43541" w:rsidP="00F47C62">
            <w:r w:rsidRPr="00C94555">
              <w:rPr>
                <w:rFonts w:hint="eastAsia"/>
                <w:sz w:val="24"/>
              </w:rPr>
              <w:t>★子站型：</w:t>
            </w:r>
            <w:r w:rsidRPr="00C94555">
              <w:rPr>
                <w:rFonts w:hint="eastAsia"/>
                <w:sz w:val="24"/>
              </w:rPr>
              <w:t xml:space="preserve">100M </w:t>
            </w:r>
            <w:r w:rsidRPr="00C94555">
              <w:rPr>
                <w:rFonts w:hint="eastAsia"/>
                <w:sz w:val="24"/>
              </w:rPr>
              <w:t>网卡接口</w:t>
            </w:r>
            <w:r w:rsidRPr="00C94555">
              <w:rPr>
                <w:rFonts w:hint="eastAsia"/>
                <w:sz w:val="24"/>
              </w:rPr>
              <w:t xml:space="preserve"> </w:t>
            </w:r>
            <w:r w:rsidRPr="00C94555">
              <w:rPr>
                <w:rFonts w:hint="eastAsia"/>
                <w:sz w:val="24"/>
              </w:rPr>
              <w:t>≥</w:t>
            </w:r>
            <w:r w:rsidRPr="00C94555">
              <w:rPr>
                <w:rFonts w:hint="eastAsia"/>
                <w:sz w:val="24"/>
              </w:rPr>
              <w:t xml:space="preserve">2 </w:t>
            </w:r>
            <w:r w:rsidRPr="00C94555">
              <w:rPr>
                <w:rFonts w:hint="eastAsia"/>
                <w:sz w:val="24"/>
              </w:rPr>
              <w:t>个，终端接口</w:t>
            </w:r>
            <w:r w:rsidRPr="00C94555">
              <w:rPr>
                <w:rFonts w:hint="eastAsia"/>
                <w:sz w:val="24"/>
              </w:rPr>
              <w:t xml:space="preserve">(RS232)1 </w:t>
            </w:r>
            <w:r w:rsidRPr="00C94555">
              <w:rPr>
                <w:rFonts w:hint="eastAsia"/>
                <w:sz w:val="24"/>
              </w:rPr>
              <w:t>个，智能</w:t>
            </w:r>
            <w:r w:rsidRPr="00C94555">
              <w:rPr>
                <w:rFonts w:hint="eastAsia"/>
                <w:sz w:val="24"/>
              </w:rPr>
              <w:t xml:space="preserve"> IC </w:t>
            </w:r>
            <w:r w:rsidRPr="00C94555">
              <w:rPr>
                <w:rFonts w:hint="eastAsia"/>
                <w:sz w:val="24"/>
              </w:rPr>
              <w:t>卡接口</w:t>
            </w:r>
            <w:r w:rsidRPr="00C94555">
              <w:rPr>
                <w:rFonts w:hint="eastAsia"/>
                <w:sz w:val="24"/>
              </w:rPr>
              <w:t>(</w:t>
            </w:r>
            <w:r w:rsidRPr="00C94555">
              <w:rPr>
                <w:rFonts w:hint="eastAsia"/>
                <w:sz w:val="24"/>
              </w:rPr>
              <w:t>包含</w:t>
            </w:r>
            <w:r w:rsidRPr="00C94555">
              <w:rPr>
                <w:rFonts w:hint="eastAsia"/>
                <w:sz w:val="24"/>
              </w:rPr>
              <w:t xml:space="preserve"> USBKey </w:t>
            </w:r>
            <w:r w:rsidRPr="00C94555">
              <w:rPr>
                <w:rFonts w:hint="eastAsia"/>
                <w:sz w:val="24"/>
              </w:rPr>
              <w:t>等安全介质</w:t>
            </w:r>
            <w:r w:rsidRPr="00C94555">
              <w:rPr>
                <w:rFonts w:hint="eastAsia"/>
                <w:sz w:val="24"/>
              </w:rPr>
              <w:t xml:space="preserve">)1 </w:t>
            </w:r>
            <w:r w:rsidRPr="00C94555">
              <w:rPr>
                <w:rFonts w:hint="eastAsia"/>
                <w:sz w:val="24"/>
              </w:rPr>
              <w:t>个</w:t>
            </w:r>
          </w:p>
        </w:tc>
        <w:tc>
          <w:tcPr>
            <w:tcW w:w="549" w:type="pct"/>
            <w:vAlign w:val="center"/>
          </w:tcPr>
          <w:p w14:paraId="0A98ECE6" w14:textId="77777777" w:rsidR="00A43541" w:rsidRPr="00C94555" w:rsidRDefault="00A43541" w:rsidP="00F47C62">
            <w:pPr>
              <w:jc w:val="center"/>
              <w:rPr>
                <w:sz w:val="24"/>
              </w:rPr>
            </w:pPr>
            <w:r w:rsidRPr="00C94555">
              <w:rPr>
                <w:rFonts w:hint="eastAsia"/>
                <w:sz w:val="24"/>
              </w:rPr>
              <w:t>1</w:t>
            </w:r>
          </w:p>
        </w:tc>
      </w:tr>
      <w:tr w:rsidR="00A43541" w:rsidRPr="00C94555" w14:paraId="6849D5B7" w14:textId="77777777" w:rsidTr="00FB6B89">
        <w:trPr>
          <w:trHeight w:val="506"/>
          <w:jc w:val="center"/>
        </w:trPr>
        <w:tc>
          <w:tcPr>
            <w:tcW w:w="672" w:type="pct"/>
            <w:vMerge/>
          </w:tcPr>
          <w:p w14:paraId="4A35EBAC" w14:textId="77777777" w:rsidR="00A43541" w:rsidRPr="00C94555" w:rsidRDefault="00A43541" w:rsidP="00F47C62">
            <w:pPr>
              <w:rPr>
                <w:sz w:val="24"/>
              </w:rPr>
            </w:pPr>
          </w:p>
        </w:tc>
        <w:tc>
          <w:tcPr>
            <w:tcW w:w="432" w:type="pct"/>
            <w:vAlign w:val="center"/>
          </w:tcPr>
          <w:p w14:paraId="119EFFBD" w14:textId="77777777" w:rsidR="00A43541" w:rsidRPr="00C94555" w:rsidRDefault="00A43541" w:rsidP="00F47C62">
            <w:pPr>
              <w:rPr>
                <w:sz w:val="24"/>
              </w:rPr>
            </w:pPr>
            <w:r w:rsidRPr="00C94555">
              <w:rPr>
                <w:sz w:val="24"/>
              </w:rPr>
              <w:t>4</w:t>
            </w:r>
          </w:p>
        </w:tc>
        <w:tc>
          <w:tcPr>
            <w:tcW w:w="779" w:type="pct"/>
            <w:vAlign w:val="center"/>
          </w:tcPr>
          <w:p w14:paraId="1BC5B427" w14:textId="77777777" w:rsidR="00A43541" w:rsidRPr="00C94555" w:rsidRDefault="00A43541" w:rsidP="00F47C62">
            <w:pPr>
              <w:rPr>
                <w:sz w:val="24"/>
              </w:rPr>
            </w:pPr>
            <w:r w:rsidRPr="00C94555">
              <w:rPr>
                <w:rFonts w:hint="eastAsia"/>
                <w:sz w:val="24"/>
              </w:rPr>
              <w:t>机箱</w:t>
            </w:r>
          </w:p>
        </w:tc>
        <w:tc>
          <w:tcPr>
            <w:tcW w:w="2568" w:type="pct"/>
            <w:vAlign w:val="center"/>
          </w:tcPr>
          <w:p w14:paraId="0A9D0261" w14:textId="77777777" w:rsidR="00A43541" w:rsidRPr="00C94555" w:rsidRDefault="00A43541" w:rsidP="00F47C62">
            <w:pPr>
              <w:rPr>
                <w:sz w:val="24"/>
              </w:rPr>
            </w:pPr>
            <w:r w:rsidRPr="00C94555">
              <w:rPr>
                <w:rFonts w:hint="eastAsia"/>
                <w:sz w:val="24"/>
              </w:rPr>
              <w:t>须满足</w:t>
            </w:r>
            <w:r w:rsidRPr="00C94555">
              <w:rPr>
                <w:sz w:val="24"/>
              </w:rPr>
              <w:t>-20°C~70°C</w:t>
            </w:r>
            <w:r w:rsidRPr="00C94555">
              <w:rPr>
                <w:rFonts w:hint="eastAsia"/>
                <w:sz w:val="24"/>
              </w:rPr>
              <w:t>温度内正常工作；</w:t>
            </w:r>
          </w:p>
          <w:p w14:paraId="4470FE48" w14:textId="77777777" w:rsidR="00A43541" w:rsidRPr="00C94555" w:rsidRDefault="00A43541" w:rsidP="00F47C62">
            <w:pPr>
              <w:rPr>
                <w:sz w:val="24"/>
              </w:rPr>
            </w:pPr>
            <w:r w:rsidRPr="00C94555">
              <w:rPr>
                <w:rFonts w:hint="eastAsia"/>
                <w:sz w:val="24"/>
              </w:rPr>
              <w:t>须满足</w:t>
            </w:r>
            <w:r w:rsidRPr="00C94555">
              <w:rPr>
                <w:sz w:val="24"/>
              </w:rPr>
              <w:t>5~95%</w:t>
            </w:r>
            <w:r w:rsidRPr="00C94555">
              <w:rPr>
                <w:rFonts w:hint="eastAsia"/>
                <w:sz w:val="24"/>
              </w:rPr>
              <w:t>RH</w:t>
            </w:r>
            <w:r w:rsidRPr="00C94555">
              <w:rPr>
                <w:rFonts w:hint="eastAsia"/>
                <w:sz w:val="24"/>
              </w:rPr>
              <w:t>湿度范围内正常工作；</w:t>
            </w:r>
          </w:p>
          <w:p w14:paraId="3DD7EF17" w14:textId="77777777" w:rsidR="00A43541" w:rsidRPr="00C94555" w:rsidRDefault="00A43541" w:rsidP="00F47C62">
            <w:pPr>
              <w:rPr>
                <w:sz w:val="24"/>
              </w:rPr>
            </w:pPr>
            <w:r w:rsidRPr="00C94555">
              <w:rPr>
                <w:rFonts w:hint="eastAsia"/>
                <w:sz w:val="24"/>
              </w:rPr>
              <w:t>静电放电抗扰度须达到</w:t>
            </w:r>
            <w:r w:rsidRPr="00C94555">
              <w:rPr>
                <w:rFonts w:hint="eastAsia"/>
                <w:sz w:val="24"/>
              </w:rPr>
              <w:t>IV</w:t>
            </w:r>
            <w:r w:rsidRPr="00C94555">
              <w:rPr>
                <w:rFonts w:hint="eastAsia"/>
                <w:sz w:val="24"/>
              </w:rPr>
              <w:t>级（参考标准</w:t>
            </w:r>
            <w:r w:rsidRPr="00C94555">
              <w:rPr>
                <w:sz w:val="24"/>
              </w:rPr>
              <w:t>GB/T 17626.2</w:t>
            </w:r>
            <w:r w:rsidRPr="00C94555">
              <w:rPr>
                <w:rFonts w:hint="eastAsia"/>
                <w:sz w:val="24"/>
              </w:rPr>
              <w:t>）；</w:t>
            </w:r>
          </w:p>
          <w:p w14:paraId="1FFC2484" w14:textId="77777777" w:rsidR="00A43541" w:rsidRPr="00C94555" w:rsidRDefault="00A43541" w:rsidP="00F47C62">
            <w:pPr>
              <w:rPr>
                <w:sz w:val="24"/>
              </w:rPr>
            </w:pPr>
            <w:r w:rsidRPr="00C94555">
              <w:rPr>
                <w:rFonts w:hint="eastAsia"/>
                <w:sz w:val="24"/>
              </w:rPr>
              <w:t>射频电磁场辐射抗扰度须达到</w:t>
            </w:r>
            <w:r w:rsidRPr="00C94555">
              <w:rPr>
                <w:rFonts w:hint="eastAsia"/>
                <w:sz w:val="24"/>
              </w:rPr>
              <w:t>III</w:t>
            </w:r>
            <w:r w:rsidRPr="00C94555">
              <w:rPr>
                <w:rFonts w:hint="eastAsia"/>
                <w:sz w:val="24"/>
              </w:rPr>
              <w:t>级（参考标准</w:t>
            </w:r>
            <w:r w:rsidRPr="00C94555">
              <w:rPr>
                <w:rFonts w:hint="eastAsia"/>
                <w:sz w:val="24"/>
              </w:rPr>
              <w:t xml:space="preserve"> </w:t>
            </w:r>
            <w:r w:rsidRPr="00C94555">
              <w:rPr>
                <w:sz w:val="24"/>
              </w:rPr>
              <w:t>GB/T 17626.3</w:t>
            </w:r>
            <w:r w:rsidRPr="00C94555">
              <w:rPr>
                <w:rFonts w:hint="eastAsia"/>
                <w:sz w:val="24"/>
              </w:rPr>
              <w:t>）；</w:t>
            </w:r>
          </w:p>
          <w:p w14:paraId="2711A9A8" w14:textId="77777777" w:rsidR="00A43541" w:rsidRPr="00C94555" w:rsidRDefault="00A43541" w:rsidP="00F47C62">
            <w:pPr>
              <w:rPr>
                <w:sz w:val="24"/>
              </w:rPr>
            </w:pPr>
            <w:r w:rsidRPr="00C94555">
              <w:rPr>
                <w:rFonts w:hint="eastAsia"/>
                <w:sz w:val="24"/>
              </w:rPr>
              <w:t>电快速瞬变脉冲群抗扰度须达到</w:t>
            </w:r>
            <w:r w:rsidRPr="00C94555">
              <w:rPr>
                <w:rFonts w:hint="eastAsia"/>
                <w:sz w:val="24"/>
              </w:rPr>
              <w:t>IV</w:t>
            </w:r>
            <w:r w:rsidRPr="00C94555">
              <w:rPr>
                <w:rFonts w:hint="eastAsia"/>
                <w:sz w:val="24"/>
              </w:rPr>
              <w:t>级（参考标准</w:t>
            </w:r>
            <w:r w:rsidRPr="00C94555">
              <w:rPr>
                <w:rFonts w:hint="eastAsia"/>
                <w:sz w:val="24"/>
              </w:rPr>
              <w:t xml:space="preserve"> </w:t>
            </w:r>
            <w:r w:rsidRPr="00C94555">
              <w:rPr>
                <w:sz w:val="24"/>
              </w:rPr>
              <w:t xml:space="preserve"> GB/T 17626.4</w:t>
            </w:r>
            <w:r w:rsidRPr="00C94555">
              <w:rPr>
                <w:rFonts w:hint="eastAsia"/>
                <w:sz w:val="24"/>
              </w:rPr>
              <w:t>）；</w:t>
            </w:r>
          </w:p>
          <w:p w14:paraId="6BA6535E" w14:textId="77777777" w:rsidR="00A43541" w:rsidRPr="00C94555" w:rsidRDefault="00A43541" w:rsidP="00F47C62">
            <w:pPr>
              <w:rPr>
                <w:sz w:val="24"/>
              </w:rPr>
            </w:pPr>
            <w:r w:rsidRPr="00C94555">
              <w:rPr>
                <w:rFonts w:hint="eastAsia"/>
                <w:sz w:val="24"/>
              </w:rPr>
              <w:t>浪涌（冲击）抗扰度须达到</w:t>
            </w:r>
            <w:r w:rsidRPr="00C94555">
              <w:rPr>
                <w:rFonts w:hint="eastAsia"/>
                <w:sz w:val="24"/>
              </w:rPr>
              <w:t xml:space="preserve"> IV</w:t>
            </w:r>
            <w:r w:rsidRPr="00C94555">
              <w:rPr>
                <w:rFonts w:hint="eastAsia"/>
                <w:sz w:val="24"/>
              </w:rPr>
              <w:t>级（参考标准</w:t>
            </w:r>
            <w:r w:rsidRPr="00C94555">
              <w:rPr>
                <w:sz w:val="24"/>
              </w:rPr>
              <w:t>GB/T 17626.5</w:t>
            </w:r>
            <w:r w:rsidRPr="00C94555">
              <w:rPr>
                <w:rFonts w:hint="eastAsia"/>
                <w:sz w:val="24"/>
              </w:rPr>
              <w:t>）；</w:t>
            </w:r>
          </w:p>
          <w:p w14:paraId="66D925F9" w14:textId="77777777" w:rsidR="00A43541" w:rsidRPr="00C94555" w:rsidRDefault="00A43541" w:rsidP="00F47C62">
            <w:pPr>
              <w:rPr>
                <w:sz w:val="24"/>
              </w:rPr>
            </w:pPr>
            <w:r w:rsidRPr="00C94555">
              <w:rPr>
                <w:rFonts w:hint="eastAsia"/>
                <w:sz w:val="24"/>
              </w:rPr>
              <w:t>射频场感应的传导骚扰抗扰度须达到</w:t>
            </w:r>
            <w:r w:rsidRPr="00C94555">
              <w:rPr>
                <w:rFonts w:hint="eastAsia"/>
                <w:sz w:val="24"/>
              </w:rPr>
              <w:t>III</w:t>
            </w:r>
            <w:r w:rsidRPr="00C94555">
              <w:rPr>
                <w:rFonts w:hint="eastAsia"/>
                <w:sz w:val="24"/>
              </w:rPr>
              <w:t>级（参考标准</w:t>
            </w:r>
            <w:r w:rsidRPr="00C94555">
              <w:rPr>
                <w:sz w:val="24"/>
              </w:rPr>
              <w:t xml:space="preserve"> GB/T 17626.6</w:t>
            </w:r>
            <w:r w:rsidRPr="00C94555">
              <w:rPr>
                <w:rFonts w:hint="eastAsia"/>
                <w:sz w:val="24"/>
              </w:rPr>
              <w:t>）；</w:t>
            </w:r>
          </w:p>
          <w:p w14:paraId="33929FCB" w14:textId="77777777" w:rsidR="00A43541" w:rsidRPr="00C94555" w:rsidRDefault="00A43541" w:rsidP="00F47C62">
            <w:pPr>
              <w:rPr>
                <w:sz w:val="24"/>
              </w:rPr>
            </w:pPr>
            <w:r w:rsidRPr="00C94555">
              <w:rPr>
                <w:rFonts w:hint="eastAsia"/>
                <w:sz w:val="24"/>
              </w:rPr>
              <w:t>工频磁场抗扰度须达到</w:t>
            </w:r>
            <w:r w:rsidRPr="00C94555">
              <w:rPr>
                <w:rFonts w:hint="eastAsia"/>
                <w:sz w:val="24"/>
              </w:rPr>
              <w:t xml:space="preserve"> V</w:t>
            </w:r>
            <w:r w:rsidRPr="00C94555">
              <w:rPr>
                <w:rFonts w:hint="eastAsia"/>
                <w:sz w:val="24"/>
              </w:rPr>
              <w:t>级（参考标准</w:t>
            </w:r>
            <w:r w:rsidRPr="00C94555">
              <w:rPr>
                <w:sz w:val="24"/>
              </w:rPr>
              <w:t xml:space="preserve"> GB/T 17626.8</w:t>
            </w:r>
            <w:r w:rsidRPr="00C94555">
              <w:rPr>
                <w:rFonts w:hint="eastAsia"/>
                <w:sz w:val="24"/>
              </w:rPr>
              <w:t>）；</w:t>
            </w:r>
          </w:p>
          <w:p w14:paraId="1B08FC86" w14:textId="77777777" w:rsidR="00A43541" w:rsidRPr="00C94555" w:rsidRDefault="00A43541" w:rsidP="00F47C62">
            <w:pPr>
              <w:rPr>
                <w:sz w:val="24"/>
              </w:rPr>
            </w:pPr>
            <w:r w:rsidRPr="00C94555">
              <w:rPr>
                <w:rFonts w:hint="eastAsia"/>
                <w:sz w:val="24"/>
              </w:rPr>
              <w:lastRenderedPageBreak/>
              <w:t>脉冲磁场抗扰度须达到</w:t>
            </w:r>
            <w:r w:rsidRPr="00C94555">
              <w:rPr>
                <w:rFonts w:hint="eastAsia"/>
                <w:sz w:val="24"/>
              </w:rPr>
              <w:t xml:space="preserve"> V</w:t>
            </w:r>
            <w:r w:rsidRPr="00C94555">
              <w:rPr>
                <w:rFonts w:hint="eastAsia"/>
                <w:sz w:val="24"/>
              </w:rPr>
              <w:t>级（参考标准</w:t>
            </w:r>
            <w:r w:rsidRPr="00C94555">
              <w:rPr>
                <w:sz w:val="24"/>
              </w:rPr>
              <w:t xml:space="preserve"> GB/T 17626.9</w:t>
            </w:r>
            <w:r w:rsidRPr="00C94555">
              <w:rPr>
                <w:rFonts w:hint="eastAsia"/>
                <w:sz w:val="24"/>
              </w:rPr>
              <w:t>）；</w:t>
            </w:r>
          </w:p>
          <w:p w14:paraId="42CC68FC" w14:textId="77777777" w:rsidR="00A43541" w:rsidRPr="00C94555" w:rsidRDefault="00A43541" w:rsidP="00F47C62">
            <w:pPr>
              <w:rPr>
                <w:sz w:val="24"/>
              </w:rPr>
            </w:pPr>
            <w:r w:rsidRPr="00C94555">
              <w:rPr>
                <w:rFonts w:hint="eastAsia"/>
                <w:sz w:val="24"/>
              </w:rPr>
              <w:t>阻尼振荡磁场抗扰度须达到</w:t>
            </w:r>
            <w:r w:rsidRPr="00C94555">
              <w:rPr>
                <w:rFonts w:hint="eastAsia"/>
                <w:sz w:val="24"/>
              </w:rPr>
              <w:t xml:space="preserve"> IV</w:t>
            </w:r>
            <w:r w:rsidRPr="00C94555">
              <w:rPr>
                <w:rFonts w:hint="eastAsia"/>
                <w:sz w:val="24"/>
              </w:rPr>
              <w:t>级（参考标准</w:t>
            </w:r>
            <w:r w:rsidRPr="00C94555">
              <w:rPr>
                <w:rFonts w:hint="eastAsia"/>
                <w:sz w:val="24"/>
              </w:rPr>
              <w:t xml:space="preserve"> IV</w:t>
            </w:r>
            <w:r w:rsidRPr="00C94555">
              <w:rPr>
                <w:rFonts w:hint="eastAsia"/>
                <w:sz w:val="24"/>
              </w:rPr>
              <w:t>级）；</w:t>
            </w:r>
          </w:p>
          <w:p w14:paraId="36E47040" w14:textId="77777777" w:rsidR="00A43541" w:rsidRPr="00C94555" w:rsidRDefault="00A43541" w:rsidP="00F47C62">
            <w:pPr>
              <w:rPr>
                <w:sz w:val="24"/>
              </w:rPr>
            </w:pPr>
            <w:r w:rsidRPr="00C94555">
              <w:rPr>
                <w:rFonts w:hint="eastAsia"/>
                <w:sz w:val="24"/>
              </w:rPr>
              <w:t>振荡波抗扰度须达到</w:t>
            </w:r>
            <w:r w:rsidRPr="00C94555">
              <w:rPr>
                <w:rFonts w:hint="eastAsia"/>
                <w:sz w:val="24"/>
              </w:rPr>
              <w:t>III</w:t>
            </w:r>
            <w:r w:rsidRPr="00C94555">
              <w:rPr>
                <w:rFonts w:hint="eastAsia"/>
                <w:sz w:val="24"/>
              </w:rPr>
              <w:t>级（参考标准</w:t>
            </w:r>
            <w:r w:rsidRPr="00C94555">
              <w:rPr>
                <w:sz w:val="24"/>
              </w:rPr>
              <w:t xml:space="preserve"> 17626.12</w:t>
            </w:r>
            <w:r w:rsidRPr="00C94555">
              <w:rPr>
                <w:rFonts w:hint="eastAsia"/>
                <w:sz w:val="24"/>
              </w:rPr>
              <w:t>）；</w:t>
            </w:r>
          </w:p>
          <w:p w14:paraId="74B325E2" w14:textId="77777777" w:rsidR="00A43541" w:rsidRPr="00C94555" w:rsidRDefault="00A43541" w:rsidP="00F47C62">
            <w:pPr>
              <w:rPr>
                <w:sz w:val="24"/>
              </w:rPr>
            </w:pPr>
            <w:r w:rsidRPr="00C94555">
              <w:rPr>
                <w:rFonts w:hint="eastAsia"/>
                <w:sz w:val="24"/>
              </w:rPr>
              <w:t>振动、冲击须符合</w:t>
            </w:r>
            <w:r w:rsidRPr="00C94555">
              <w:rPr>
                <w:sz w:val="24"/>
              </w:rPr>
              <w:t xml:space="preserve"> GB/T 2423.10</w:t>
            </w:r>
            <w:r w:rsidRPr="00C94555">
              <w:rPr>
                <w:sz w:val="24"/>
              </w:rPr>
              <w:t>中的规定</w:t>
            </w:r>
            <w:r w:rsidRPr="00C94555">
              <w:rPr>
                <w:rFonts w:hint="eastAsia"/>
                <w:sz w:val="24"/>
              </w:rPr>
              <w:t>；</w:t>
            </w:r>
          </w:p>
          <w:p w14:paraId="17C138C1" w14:textId="77777777" w:rsidR="00A43541" w:rsidRPr="00C94555" w:rsidRDefault="00A43541" w:rsidP="00F47C62">
            <w:pPr>
              <w:rPr>
                <w:sz w:val="24"/>
              </w:rPr>
            </w:pPr>
            <w:r w:rsidRPr="00C94555">
              <w:rPr>
                <w:rFonts w:hint="eastAsia"/>
                <w:sz w:val="24"/>
              </w:rPr>
              <w:t>装置防护不低于</w:t>
            </w:r>
            <w:r w:rsidRPr="00C94555">
              <w:rPr>
                <w:sz w:val="24"/>
              </w:rPr>
              <w:t xml:space="preserve"> GB/T 4208 </w:t>
            </w:r>
            <w:r w:rsidRPr="00C94555">
              <w:rPr>
                <w:sz w:val="24"/>
              </w:rPr>
              <w:t>中规定的</w:t>
            </w:r>
            <w:r w:rsidRPr="00C94555">
              <w:rPr>
                <w:sz w:val="24"/>
              </w:rPr>
              <w:t>IP20</w:t>
            </w:r>
            <w:r w:rsidRPr="00C94555">
              <w:rPr>
                <w:sz w:val="24"/>
              </w:rPr>
              <w:t>等级</w:t>
            </w:r>
            <w:r w:rsidRPr="00C94555">
              <w:rPr>
                <w:rFonts w:hint="eastAsia"/>
                <w:sz w:val="24"/>
              </w:rPr>
              <w:t>；</w:t>
            </w:r>
          </w:p>
          <w:p w14:paraId="6AAAFC15" w14:textId="77777777" w:rsidR="00A43541" w:rsidRPr="00C94555" w:rsidRDefault="00A43541" w:rsidP="00F47C62">
            <w:pPr>
              <w:rPr>
                <w:sz w:val="24"/>
              </w:rPr>
            </w:pPr>
            <w:r w:rsidRPr="00C94555">
              <w:rPr>
                <w:rFonts w:hint="eastAsia"/>
                <w:sz w:val="24"/>
              </w:rPr>
              <w:t>★主站型：屏柜安装，尺寸不大于</w:t>
            </w:r>
            <w:r w:rsidRPr="00C94555">
              <w:rPr>
                <w:sz w:val="24"/>
              </w:rPr>
              <w:t>440×420×44mm</w:t>
            </w:r>
          </w:p>
          <w:p w14:paraId="3C95A5C5" w14:textId="77777777" w:rsidR="00A43541" w:rsidRPr="00C94555" w:rsidRDefault="00A43541" w:rsidP="00730C79">
            <w:pPr>
              <w:pStyle w:val="TOC2"/>
              <w:ind w:left="0"/>
            </w:pPr>
            <w:r w:rsidRPr="00C94555">
              <w:rPr>
                <w:rFonts w:hint="eastAsia"/>
                <w:sz w:val="24"/>
              </w:rPr>
              <w:t>★子站型：须支持导轨安装；尺寸不大于</w:t>
            </w:r>
            <w:r w:rsidRPr="00C94555">
              <w:rPr>
                <w:sz w:val="24"/>
              </w:rPr>
              <w:t>145×100×30mm</w:t>
            </w:r>
          </w:p>
        </w:tc>
        <w:tc>
          <w:tcPr>
            <w:tcW w:w="549" w:type="pct"/>
            <w:vAlign w:val="center"/>
          </w:tcPr>
          <w:p w14:paraId="54053EDF" w14:textId="77777777" w:rsidR="00A43541" w:rsidRPr="00C94555" w:rsidRDefault="00A43541" w:rsidP="00F47C62">
            <w:pPr>
              <w:jc w:val="center"/>
              <w:rPr>
                <w:sz w:val="24"/>
              </w:rPr>
            </w:pPr>
            <w:r w:rsidRPr="00C94555">
              <w:rPr>
                <w:rFonts w:hint="eastAsia"/>
                <w:sz w:val="24"/>
              </w:rPr>
              <w:lastRenderedPageBreak/>
              <w:t>1</w:t>
            </w:r>
          </w:p>
        </w:tc>
      </w:tr>
      <w:tr w:rsidR="00A43541" w:rsidRPr="00C94555" w14:paraId="46BA0782" w14:textId="77777777" w:rsidTr="000D5BD8">
        <w:trPr>
          <w:trHeight w:val="4563"/>
          <w:jc w:val="center"/>
        </w:trPr>
        <w:tc>
          <w:tcPr>
            <w:tcW w:w="672" w:type="pct"/>
            <w:vMerge/>
          </w:tcPr>
          <w:p w14:paraId="7398AC1D" w14:textId="77777777" w:rsidR="00A43541" w:rsidRPr="00C94555" w:rsidRDefault="00A43541" w:rsidP="00F47C62">
            <w:pPr>
              <w:rPr>
                <w:sz w:val="24"/>
              </w:rPr>
            </w:pPr>
          </w:p>
        </w:tc>
        <w:tc>
          <w:tcPr>
            <w:tcW w:w="432" w:type="pct"/>
            <w:vAlign w:val="center"/>
          </w:tcPr>
          <w:p w14:paraId="430FBE2F" w14:textId="77777777" w:rsidR="00A43541" w:rsidRPr="00C94555" w:rsidRDefault="00A43541" w:rsidP="00F47C62">
            <w:pPr>
              <w:rPr>
                <w:sz w:val="24"/>
              </w:rPr>
            </w:pPr>
            <w:r w:rsidRPr="00C94555">
              <w:rPr>
                <w:sz w:val="24"/>
              </w:rPr>
              <w:t>5</w:t>
            </w:r>
          </w:p>
        </w:tc>
        <w:tc>
          <w:tcPr>
            <w:tcW w:w="779" w:type="pct"/>
            <w:vAlign w:val="center"/>
          </w:tcPr>
          <w:p w14:paraId="4DFFEF69" w14:textId="77777777" w:rsidR="00A43541" w:rsidRPr="00C94555" w:rsidRDefault="00A43541" w:rsidP="00F47C62">
            <w:pPr>
              <w:rPr>
                <w:sz w:val="24"/>
              </w:rPr>
            </w:pPr>
            <w:r w:rsidRPr="00C94555">
              <w:rPr>
                <w:rFonts w:hint="eastAsia"/>
                <w:sz w:val="24"/>
              </w:rPr>
              <w:t>调试</w:t>
            </w:r>
          </w:p>
        </w:tc>
        <w:tc>
          <w:tcPr>
            <w:tcW w:w="2568" w:type="pct"/>
            <w:vAlign w:val="center"/>
          </w:tcPr>
          <w:p w14:paraId="6E905CEB" w14:textId="434EA35A" w:rsidR="00A43541" w:rsidRPr="00C94555" w:rsidRDefault="00A43541" w:rsidP="00483CB4">
            <w:pPr>
              <w:rPr>
                <w:sz w:val="24"/>
              </w:rPr>
            </w:pPr>
            <w:r w:rsidRPr="00C94555">
              <w:rPr>
                <w:rFonts w:hint="eastAsia"/>
                <w:sz w:val="24"/>
              </w:rPr>
              <w:t>★</w:t>
            </w:r>
            <w:r w:rsidR="00F252EC" w:rsidRPr="00C94555">
              <w:rPr>
                <w:rFonts w:hint="eastAsia"/>
                <w:sz w:val="24"/>
              </w:rPr>
              <w:t>中标人负责将合同中所涉及的纵向加密装置</w:t>
            </w:r>
            <w:r w:rsidRPr="00C94555">
              <w:rPr>
                <w:rFonts w:hint="eastAsia"/>
                <w:sz w:val="24"/>
              </w:rPr>
              <w:t>安装到风电场，需配合</w:t>
            </w:r>
            <w:r w:rsidRPr="00C94555">
              <w:rPr>
                <w:rFonts w:hint="eastAsia"/>
                <w:sz w:val="24"/>
              </w:rPr>
              <w:t>2</w:t>
            </w:r>
            <w:r w:rsidRPr="00C94555">
              <w:rPr>
                <w:sz w:val="24"/>
              </w:rPr>
              <w:t>85</w:t>
            </w:r>
            <w:r w:rsidRPr="00C94555">
              <w:rPr>
                <w:rFonts w:hint="eastAsia"/>
                <w:sz w:val="24"/>
              </w:rPr>
              <w:t>台纵密的风电场安装工作。</w:t>
            </w:r>
          </w:p>
          <w:p w14:paraId="3349920B" w14:textId="77777777" w:rsidR="00A43541" w:rsidRPr="00C94555" w:rsidRDefault="00A43541" w:rsidP="00483CB4">
            <w:pPr>
              <w:rPr>
                <w:sz w:val="24"/>
              </w:rPr>
            </w:pPr>
            <w:r w:rsidRPr="00C94555">
              <w:rPr>
                <w:rFonts w:hint="eastAsia"/>
                <w:sz w:val="24"/>
              </w:rPr>
              <w:t>★提供相应的加密调试软件。</w:t>
            </w:r>
          </w:p>
          <w:p w14:paraId="28746E6A" w14:textId="77777777" w:rsidR="00A43541" w:rsidRPr="00C94555" w:rsidRDefault="00A43541" w:rsidP="00483CB4">
            <w:pPr>
              <w:pStyle w:val="TOC2"/>
              <w:ind w:left="0"/>
            </w:pPr>
            <w:r w:rsidRPr="00C94555">
              <w:rPr>
                <w:rFonts w:hint="eastAsia"/>
                <w:sz w:val="24"/>
              </w:rPr>
              <w:t>★完成所有加密设备的激活。</w:t>
            </w:r>
          </w:p>
          <w:p w14:paraId="15BC97C0" w14:textId="77777777" w:rsidR="00A43541" w:rsidRPr="00C94555" w:rsidRDefault="00A43541" w:rsidP="00483CB4">
            <w:pPr>
              <w:pStyle w:val="TOC2"/>
              <w:ind w:left="0"/>
              <w:rPr>
                <w:sz w:val="24"/>
              </w:rPr>
            </w:pPr>
            <w:r w:rsidRPr="00C94555">
              <w:rPr>
                <w:rFonts w:hint="eastAsia"/>
                <w:sz w:val="24"/>
              </w:rPr>
              <w:t>★建立全站加密通道。</w:t>
            </w:r>
          </w:p>
          <w:p w14:paraId="3CBD0E72" w14:textId="77777777" w:rsidR="00DE54D3" w:rsidRPr="00C94555" w:rsidRDefault="00A43541" w:rsidP="00483CB4">
            <w:pPr>
              <w:rPr>
                <w:sz w:val="24"/>
              </w:rPr>
            </w:pPr>
            <w:r w:rsidRPr="00C94555">
              <w:rPr>
                <w:rFonts w:hint="eastAsia"/>
                <w:sz w:val="24"/>
              </w:rPr>
              <w:t>★子站型设备与风机</w:t>
            </w:r>
            <w:r w:rsidRPr="00C94555">
              <w:rPr>
                <w:rFonts w:hint="eastAsia"/>
                <w:sz w:val="24"/>
              </w:rPr>
              <w:t>P</w:t>
            </w:r>
            <w:r w:rsidRPr="00C94555">
              <w:rPr>
                <w:sz w:val="24"/>
              </w:rPr>
              <w:t>MU</w:t>
            </w:r>
            <w:r w:rsidRPr="00C94555">
              <w:rPr>
                <w:rFonts w:hint="eastAsia"/>
                <w:sz w:val="24"/>
              </w:rPr>
              <w:t>设备建立连接通道，</w:t>
            </w:r>
            <w:r w:rsidRPr="00C94555">
              <w:rPr>
                <w:rFonts w:hint="eastAsia"/>
                <w:sz w:val="24"/>
              </w:rPr>
              <w:t>P</w:t>
            </w:r>
            <w:r w:rsidRPr="00C94555">
              <w:rPr>
                <w:sz w:val="24"/>
              </w:rPr>
              <w:t>MU</w:t>
            </w:r>
            <w:r w:rsidRPr="00C94555">
              <w:rPr>
                <w:rFonts w:hint="eastAsia"/>
                <w:sz w:val="24"/>
              </w:rPr>
              <w:t>设备能通过加密通道和主站监控主机正常通讯。</w:t>
            </w:r>
          </w:p>
          <w:p w14:paraId="66C590CB" w14:textId="77777777" w:rsidR="00F252EC" w:rsidRPr="00C94555" w:rsidRDefault="00DE54D3" w:rsidP="00483CB4">
            <w:pPr>
              <w:pStyle w:val="2"/>
              <w:spacing w:before="0" w:after="0"/>
              <w:ind w:leftChars="0" w:left="0" w:firstLineChars="0" w:firstLine="0"/>
              <w:rPr>
                <w:sz w:val="24"/>
              </w:rPr>
            </w:pPr>
            <w:r w:rsidRPr="00C94555">
              <w:rPr>
                <w:rFonts w:hint="eastAsia"/>
                <w:sz w:val="24"/>
              </w:rPr>
              <w:t>★投标人需定制开发风机</w:t>
            </w:r>
            <w:r w:rsidRPr="00C94555">
              <w:rPr>
                <w:rFonts w:hint="eastAsia"/>
                <w:sz w:val="24"/>
              </w:rPr>
              <w:t>PMU</w:t>
            </w:r>
            <w:r w:rsidRPr="00C94555">
              <w:rPr>
                <w:rFonts w:hint="eastAsia"/>
                <w:sz w:val="24"/>
              </w:rPr>
              <w:t>通信程序，并提供源代码，完成</w:t>
            </w:r>
            <w:r w:rsidRPr="00C94555">
              <w:rPr>
                <w:rFonts w:hint="eastAsia"/>
                <w:sz w:val="24"/>
              </w:rPr>
              <w:t>285</w:t>
            </w:r>
            <w:r w:rsidRPr="00C94555">
              <w:rPr>
                <w:rFonts w:hint="eastAsia"/>
                <w:sz w:val="24"/>
              </w:rPr>
              <w:t>台风机</w:t>
            </w:r>
            <w:r w:rsidRPr="00C94555">
              <w:rPr>
                <w:rFonts w:hint="eastAsia"/>
                <w:sz w:val="24"/>
              </w:rPr>
              <w:t>PMU</w:t>
            </w:r>
            <w:r w:rsidRPr="00C94555">
              <w:rPr>
                <w:rFonts w:hint="eastAsia"/>
                <w:sz w:val="24"/>
              </w:rPr>
              <w:t>的通信程序烧写与调试工作。</w:t>
            </w:r>
          </w:p>
          <w:p w14:paraId="7F165FE9" w14:textId="4450B7FA" w:rsidR="00483CB4" w:rsidRPr="00C94555" w:rsidRDefault="00483CB4" w:rsidP="00483CB4">
            <w:pPr>
              <w:pStyle w:val="a8"/>
              <w:spacing w:after="0"/>
              <w:ind w:firstLineChars="0" w:firstLine="0"/>
            </w:pPr>
            <w:r w:rsidRPr="00C94555">
              <w:rPr>
                <w:rFonts w:hint="eastAsia"/>
                <w:sz w:val="24"/>
              </w:rPr>
              <w:t>★投标人需具备</w:t>
            </w:r>
            <w:r w:rsidRPr="00C94555">
              <w:rPr>
                <w:rFonts w:hint="eastAsia"/>
                <w:sz w:val="24"/>
              </w:rPr>
              <w:t>PMU</w:t>
            </w:r>
            <w:r w:rsidRPr="00C94555">
              <w:rPr>
                <w:rFonts w:hint="eastAsia"/>
                <w:sz w:val="24"/>
              </w:rPr>
              <w:t>规约的解析和接入能力，在现场完成采集设备和主站设备的规约接入和异常排查工作</w:t>
            </w:r>
          </w:p>
        </w:tc>
        <w:tc>
          <w:tcPr>
            <w:tcW w:w="549" w:type="pct"/>
            <w:vAlign w:val="center"/>
          </w:tcPr>
          <w:p w14:paraId="186A7292" w14:textId="77777777" w:rsidR="00A43541" w:rsidRPr="00C94555" w:rsidRDefault="00A43541" w:rsidP="00F47C62">
            <w:pPr>
              <w:jc w:val="center"/>
              <w:rPr>
                <w:sz w:val="24"/>
              </w:rPr>
            </w:pPr>
          </w:p>
        </w:tc>
      </w:tr>
      <w:tr w:rsidR="00A43541" w:rsidRPr="00C94555" w14:paraId="4F1635AC" w14:textId="77777777" w:rsidTr="00FB6B89">
        <w:trPr>
          <w:trHeight w:val="506"/>
          <w:jc w:val="center"/>
        </w:trPr>
        <w:tc>
          <w:tcPr>
            <w:tcW w:w="672" w:type="pct"/>
            <w:vMerge/>
          </w:tcPr>
          <w:p w14:paraId="69BED01B" w14:textId="77777777" w:rsidR="00A43541" w:rsidRPr="00C94555" w:rsidRDefault="00A43541" w:rsidP="00F47C62">
            <w:pPr>
              <w:rPr>
                <w:sz w:val="24"/>
              </w:rPr>
            </w:pPr>
          </w:p>
        </w:tc>
        <w:tc>
          <w:tcPr>
            <w:tcW w:w="432" w:type="pct"/>
            <w:vAlign w:val="center"/>
          </w:tcPr>
          <w:p w14:paraId="58427965" w14:textId="77777777" w:rsidR="00A43541" w:rsidRPr="00C94555" w:rsidRDefault="00A43541" w:rsidP="00F47C62">
            <w:pPr>
              <w:rPr>
                <w:sz w:val="24"/>
              </w:rPr>
            </w:pPr>
            <w:r w:rsidRPr="00C94555">
              <w:rPr>
                <w:sz w:val="24"/>
              </w:rPr>
              <w:t>6</w:t>
            </w:r>
          </w:p>
        </w:tc>
        <w:tc>
          <w:tcPr>
            <w:tcW w:w="779" w:type="pct"/>
            <w:vAlign w:val="center"/>
          </w:tcPr>
          <w:p w14:paraId="0937EC84" w14:textId="77777777" w:rsidR="00A43541" w:rsidRPr="00C94555" w:rsidRDefault="00A43541" w:rsidP="00F47C62">
            <w:pPr>
              <w:rPr>
                <w:sz w:val="24"/>
              </w:rPr>
            </w:pPr>
            <w:r w:rsidRPr="00C94555">
              <w:rPr>
                <w:rFonts w:hint="eastAsia"/>
                <w:sz w:val="24"/>
              </w:rPr>
              <w:t>供货周期</w:t>
            </w:r>
          </w:p>
        </w:tc>
        <w:tc>
          <w:tcPr>
            <w:tcW w:w="2568" w:type="pct"/>
            <w:vAlign w:val="center"/>
          </w:tcPr>
          <w:p w14:paraId="417928BE" w14:textId="421F7C3E" w:rsidR="00A43541" w:rsidRPr="00C94555" w:rsidRDefault="00A43541" w:rsidP="00F47C62">
            <w:pPr>
              <w:rPr>
                <w:sz w:val="24"/>
              </w:rPr>
            </w:pPr>
            <w:r w:rsidRPr="00C94555">
              <w:rPr>
                <w:rFonts w:hint="eastAsia"/>
                <w:sz w:val="24"/>
              </w:rPr>
              <w:t>合同签订后</w:t>
            </w:r>
            <w:r w:rsidRPr="00C94555">
              <w:rPr>
                <w:sz w:val="24"/>
              </w:rPr>
              <w:t>15</w:t>
            </w:r>
            <w:r w:rsidRPr="00C94555">
              <w:rPr>
                <w:rFonts w:hint="eastAsia"/>
                <w:sz w:val="24"/>
              </w:rPr>
              <w:t>日内供货</w:t>
            </w:r>
            <w:r w:rsidR="00F252EC" w:rsidRPr="00C94555">
              <w:rPr>
                <w:rFonts w:hint="eastAsia"/>
                <w:sz w:val="24"/>
              </w:rPr>
              <w:t>，并在</w:t>
            </w:r>
            <w:r w:rsidR="0020753D" w:rsidRPr="00C94555">
              <w:rPr>
                <w:sz w:val="24"/>
              </w:rPr>
              <w:t>30</w:t>
            </w:r>
            <w:r w:rsidR="0020753D" w:rsidRPr="00C94555">
              <w:rPr>
                <w:rFonts w:hint="eastAsia"/>
                <w:sz w:val="24"/>
              </w:rPr>
              <w:t>天</w:t>
            </w:r>
            <w:r w:rsidR="00F252EC" w:rsidRPr="00C94555">
              <w:rPr>
                <w:rFonts w:hint="eastAsia"/>
                <w:sz w:val="24"/>
              </w:rPr>
              <w:t>内完成安装。</w:t>
            </w:r>
          </w:p>
        </w:tc>
        <w:tc>
          <w:tcPr>
            <w:tcW w:w="549" w:type="pct"/>
            <w:vAlign w:val="center"/>
          </w:tcPr>
          <w:p w14:paraId="601CE1FB" w14:textId="77777777" w:rsidR="00A43541" w:rsidRPr="00C94555" w:rsidRDefault="00A43541" w:rsidP="00F47C62">
            <w:pPr>
              <w:jc w:val="center"/>
              <w:rPr>
                <w:sz w:val="24"/>
              </w:rPr>
            </w:pPr>
          </w:p>
        </w:tc>
      </w:tr>
      <w:tr w:rsidR="00A43541" w:rsidRPr="00C94555" w14:paraId="5229803B" w14:textId="77777777" w:rsidTr="005A6081">
        <w:trPr>
          <w:trHeight w:val="128"/>
          <w:jc w:val="center"/>
        </w:trPr>
        <w:tc>
          <w:tcPr>
            <w:tcW w:w="672" w:type="pct"/>
            <w:vMerge/>
          </w:tcPr>
          <w:p w14:paraId="2215D902" w14:textId="77777777" w:rsidR="00A43541" w:rsidRPr="00C94555" w:rsidRDefault="00A43541" w:rsidP="00F47C62">
            <w:pPr>
              <w:rPr>
                <w:sz w:val="24"/>
              </w:rPr>
            </w:pPr>
          </w:p>
        </w:tc>
        <w:tc>
          <w:tcPr>
            <w:tcW w:w="432" w:type="pct"/>
            <w:vAlign w:val="center"/>
          </w:tcPr>
          <w:p w14:paraId="3B32ED2E" w14:textId="77777777" w:rsidR="00A43541" w:rsidRPr="00C94555" w:rsidRDefault="00A43541" w:rsidP="00F47C62">
            <w:pPr>
              <w:rPr>
                <w:sz w:val="24"/>
              </w:rPr>
            </w:pPr>
            <w:r w:rsidRPr="00C94555">
              <w:rPr>
                <w:sz w:val="24"/>
              </w:rPr>
              <w:t>7</w:t>
            </w:r>
          </w:p>
        </w:tc>
        <w:tc>
          <w:tcPr>
            <w:tcW w:w="779" w:type="pct"/>
            <w:vAlign w:val="center"/>
          </w:tcPr>
          <w:p w14:paraId="2BC1D42E" w14:textId="77777777" w:rsidR="00A43541" w:rsidRPr="00C94555" w:rsidRDefault="00A43541" w:rsidP="00F47C62">
            <w:pPr>
              <w:rPr>
                <w:sz w:val="24"/>
              </w:rPr>
            </w:pPr>
            <w:r w:rsidRPr="00C94555">
              <w:rPr>
                <w:sz w:val="24"/>
              </w:rPr>
              <w:t>质保</w:t>
            </w:r>
          </w:p>
        </w:tc>
        <w:tc>
          <w:tcPr>
            <w:tcW w:w="2568" w:type="pct"/>
            <w:vAlign w:val="center"/>
          </w:tcPr>
          <w:p w14:paraId="45F5B3B7" w14:textId="77777777" w:rsidR="00A43541" w:rsidRPr="00C94555" w:rsidRDefault="00A43541" w:rsidP="00F47C62">
            <w:pPr>
              <w:rPr>
                <w:sz w:val="24"/>
              </w:rPr>
            </w:pPr>
            <w:r w:rsidRPr="00C94555">
              <w:rPr>
                <w:rFonts w:hint="eastAsia"/>
                <w:sz w:val="24"/>
              </w:rPr>
              <w:t>须提供不低于</w:t>
            </w:r>
            <w:r w:rsidRPr="00C94555">
              <w:rPr>
                <w:rFonts w:hint="eastAsia"/>
                <w:sz w:val="24"/>
              </w:rPr>
              <w:t>1</w:t>
            </w:r>
            <w:r w:rsidRPr="00C94555">
              <w:rPr>
                <w:sz w:val="24"/>
              </w:rPr>
              <w:t>年质保服务</w:t>
            </w:r>
            <w:r w:rsidRPr="00C94555">
              <w:rPr>
                <w:rFonts w:hint="eastAsia"/>
                <w:sz w:val="24"/>
              </w:rPr>
              <w:t>；</w:t>
            </w:r>
          </w:p>
        </w:tc>
        <w:tc>
          <w:tcPr>
            <w:tcW w:w="549" w:type="pct"/>
            <w:vAlign w:val="center"/>
          </w:tcPr>
          <w:p w14:paraId="7DFC467F" w14:textId="77777777" w:rsidR="00A43541" w:rsidRPr="00C94555" w:rsidRDefault="00A43541" w:rsidP="00F47C62">
            <w:pPr>
              <w:jc w:val="center"/>
              <w:rPr>
                <w:sz w:val="24"/>
              </w:rPr>
            </w:pPr>
          </w:p>
        </w:tc>
      </w:tr>
    </w:tbl>
    <w:p w14:paraId="33984C49" w14:textId="77777777" w:rsidR="001D4A67" w:rsidRPr="00C94555" w:rsidRDefault="001D4A67" w:rsidP="001D4A67">
      <w:pPr>
        <w:spacing w:before="60" w:line="225" w:lineRule="auto"/>
        <w:ind w:left="317"/>
        <w:rPr>
          <w:rFonts w:ascii="宋体" w:hAnsi="宋体"/>
          <w:sz w:val="24"/>
        </w:rPr>
      </w:pPr>
    </w:p>
    <w:p w14:paraId="6DD99ACB" w14:textId="77777777" w:rsidR="004F2737" w:rsidRPr="00C94555" w:rsidRDefault="004F2737">
      <w:pPr>
        <w:spacing w:line="360" w:lineRule="auto"/>
        <w:ind w:firstLineChars="200" w:firstLine="480"/>
        <w:rPr>
          <w:rFonts w:ascii="宋体" w:hAnsi="宋体"/>
          <w:sz w:val="24"/>
        </w:rPr>
      </w:pPr>
    </w:p>
    <w:p w14:paraId="50144FDC" w14:textId="77777777" w:rsidR="004F2737" w:rsidRPr="00C94555" w:rsidRDefault="00504FE1">
      <w:pPr>
        <w:spacing w:line="360" w:lineRule="auto"/>
        <w:ind w:firstLineChars="200" w:firstLine="480"/>
        <w:rPr>
          <w:rFonts w:ascii="宋体" w:hAnsi="宋体"/>
          <w:sz w:val="24"/>
        </w:rPr>
      </w:pPr>
      <w:r w:rsidRPr="00C94555">
        <w:rPr>
          <w:rFonts w:ascii="宋体" w:hAnsi="宋体" w:hint="eastAsia"/>
          <w:sz w:val="24"/>
        </w:rPr>
        <w:br w:type="page"/>
      </w:r>
    </w:p>
    <w:p w14:paraId="36489D57" w14:textId="77777777" w:rsidR="004F2737" w:rsidRPr="00C94555" w:rsidRDefault="00504FE1">
      <w:pPr>
        <w:pStyle w:val="1"/>
      </w:pPr>
      <w:bookmarkStart w:id="294" w:name="_Toc13896"/>
      <w:r w:rsidRPr="00C94555">
        <w:rPr>
          <w:rFonts w:hint="eastAsia"/>
        </w:rPr>
        <w:lastRenderedPageBreak/>
        <w:t>第五章</w:t>
      </w:r>
      <w:r w:rsidRPr="00C94555">
        <w:rPr>
          <w:rFonts w:hint="eastAsia"/>
        </w:rPr>
        <w:t xml:space="preserve"> </w:t>
      </w:r>
      <w:bookmarkEnd w:id="290"/>
      <w:bookmarkEnd w:id="291"/>
      <w:r w:rsidRPr="00C94555">
        <w:rPr>
          <w:rFonts w:hint="eastAsia"/>
        </w:rPr>
        <w:t>评标方法和评标标准</w:t>
      </w:r>
      <w:bookmarkEnd w:id="292"/>
      <w:bookmarkEnd w:id="293"/>
      <w:bookmarkEnd w:id="294"/>
    </w:p>
    <w:p w14:paraId="1AC8D418" w14:textId="77777777" w:rsidR="004F2737" w:rsidRPr="00C94555" w:rsidRDefault="00504FE1">
      <w:pPr>
        <w:pStyle w:val="20"/>
        <w:spacing w:line="240" w:lineRule="auto"/>
      </w:pPr>
      <w:bookmarkStart w:id="295" w:name="_Toc40111024"/>
      <w:bookmarkStart w:id="296" w:name="_Toc19137"/>
      <w:bookmarkStart w:id="297" w:name="_Toc22496"/>
      <w:bookmarkStart w:id="298" w:name="_Toc40114223"/>
      <w:r w:rsidRPr="00C94555">
        <w:rPr>
          <w:rFonts w:hint="eastAsia"/>
        </w:rPr>
        <w:t>一、投标文件资格册审查</w:t>
      </w:r>
      <w:bookmarkEnd w:id="295"/>
      <w:bookmarkEnd w:id="296"/>
      <w:bookmarkEnd w:id="297"/>
      <w:bookmarkEnd w:id="298"/>
    </w:p>
    <w:p w14:paraId="257D6D1E" w14:textId="77777777" w:rsidR="004F2737" w:rsidRPr="00C94555" w:rsidRDefault="00504FE1">
      <w:pPr>
        <w:rPr>
          <w:rFonts w:ascii="宋体" w:hAnsi="宋体"/>
          <w:sz w:val="24"/>
        </w:rPr>
      </w:pPr>
      <w:r w:rsidRPr="00C94555">
        <w:rPr>
          <w:rFonts w:ascii="宋体" w:hAnsi="宋体" w:hint="eastAsia"/>
          <w:sz w:val="24"/>
        </w:rPr>
        <w:t>项目名称：                       项目代理编号：</w:t>
      </w:r>
    </w:p>
    <w:p w14:paraId="57CFEDEA" w14:textId="77777777" w:rsidR="004F2737" w:rsidRPr="00C94555" w:rsidRDefault="00504FE1">
      <w:pPr>
        <w:rPr>
          <w:rFonts w:ascii="宋体" w:hAnsi="宋体"/>
          <w:sz w:val="24"/>
        </w:rPr>
      </w:pPr>
      <w:r w:rsidRPr="00C94555">
        <w:rPr>
          <w:rFonts w:ascii="宋体" w:hAnsi="宋体" w:hint="eastAsia"/>
          <w:sz w:val="24"/>
        </w:rPr>
        <w:t>评标地点：                       评标日期：</w:t>
      </w:r>
    </w:p>
    <w:tbl>
      <w:tblPr>
        <w:tblW w:w="9198" w:type="dxa"/>
        <w:jc w:val="center"/>
        <w:tblLayout w:type="fixed"/>
        <w:tblLook w:val="04A0" w:firstRow="1" w:lastRow="0" w:firstColumn="1" w:lastColumn="0" w:noHBand="0" w:noVBand="1"/>
      </w:tblPr>
      <w:tblGrid>
        <w:gridCol w:w="668"/>
        <w:gridCol w:w="4366"/>
        <w:gridCol w:w="858"/>
        <w:gridCol w:w="814"/>
        <w:gridCol w:w="869"/>
        <w:gridCol w:w="807"/>
        <w:gridCol w:w="816"/>
      </w:tblGrid>
      <w:tr w:rsidR="004F2737" w:rsidRPr="00C94555" w14:paraId="1D42E67E" w14:textId="77777777">
        <w:trPr>
          <w:jc w:val="center"/>
        </w:trPr>
        <w:tc>
          <w:tcPr>
            <w:tcW w:w="668" w:type="dxa"/>
            <w:tcBorders>
              <w:top w:val="single" w:sz="4" w:space="0" w:color="auto"/>
              <w:left w:val="single" w:sz="4" w:space="0" w:color="auto"/>
              <w:bottom w:val="single" w:sz="4" w:space="0" w:color="auto"/>
              <w:right w:val="single" w:sz="4" w:space="0" w:color="auto"/>
            </w:tcBorders>
          </w:tcPr>
          <w:p w14:paraId="5EE717ED"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vAlign w:val="center"/>
          </w:tcPr>
          <w:p w14:paraId="628DCAD8" w14:textId="77777777" w:rsidR="004F2737" w:rsidRPr="00C94555" w:rsidRDefault="00504FE1">
            <w:pPr>
              <w:spacing w:line="360" w:lineRule="auto"/>
              <w:jc w:val="center"/>
              <w:rPr>
                <w:rFonts w:asciiTheme="minorEastAsia" w:eastAsiaTheme="minorEastAsia" w:hAnsiTheme="minorEastAsia"/>
                <w:sz w:val="24"/>
              </w:rPr>
            </w:pPr>
            <w:r w:rsidRPr="00C94555">
              <w:rPr>
                <w:rFonts w:asciiTheme="minorEastAsia" w:eastAsiaTheme="minorEastAsia" w:hAnsiTheme="minorEastAsia" w:hint="eastAsia"/>
                <w:sz w:val="24"/>
              </w:rPr>
              <w:t>评议内容</w:t>
            </w:r>
          </w:p>
        </w:tc>
        <w:tc>
          <w:tcPr>
            <w:tcW w:w="858" w:type="dxa"/>
            <w:tcBorders>
              <w:top w:val="single" w:sz="4" w:space="0" w:color="auto"/>
              <w:left w:val="single" w:sz="4" w:space="0" w:color="auto"/>
              <w:bottom w:val="single" w:sz="4" w:space="0" w:color="auto"/>
              <w:right w:val="single" w:sz="4" w:space="0" w:color="auto"/>
            </w:tcBorders>
            <w:vAlign w:val="center"/>
          </w:tcPr>
          <w:p w14:paraId="74ABA1F3" w14:textId="77777777" w:rsidR="004F2737" w:rsidRPr="00C94555" w:rsidRDefault="00504FE1">
            <w:pPr>
              <w:jc w:val="center"/>
              <w:rPr>
                <w:rFonts w:asciiTheme="minorEastAsia" w:eastAsiaTheme="minorEastAsia" w:hAnsiTheme="minorEastAsia"/>
                <w:sz w:val="24"/>
              </w:rPr>
            </w:pPr>
            <w:r w:rsidRPr="00C94555">
              <w:rPr>
                <w:rFonts w:asciiTheme="minorEastAsia" w:eastAsiaTheme="minorEastAsia" w:hAnsiTheme="minorEastAsia" w:hint="eastAsia"/>
                <w:sz w:val="24"/>
              </w:rPr>
              <w:t>投标人名称</w:t>
            </w:r>
          </w:p>
        </w:tc>
        <w:tc>
          <w:tcPr>
            <w:tcW w:w="814" w:type="dxa"/>
            <w:tcBorders>
              <w:top w:val="single" w:sz="4" w:space="0" w:color="auto"/>
              <w:left w:val="single" w:sz="4" w:space="0" w:color="auto"/>
              <w:bottom w:val="single" w:sz="4" w:space="0" w:color="auto"/>
              <w:right w:val="single" w:sz="4" w:space="0" w:color="auto"/>
            </w:tcBorders>
            <w:vAlign w:val="center"/>
          </w:tcPr>
          <w:p w14:paraId="7770CD2D" w14:textId="77777777" w:rsidR="004F2737" w:rsidRPr="00C94555" w:rsidRDefault="00504FE1">
            <w:pPr>
              <w:jc w:val="center"/>
              <w:rPr>
                <w:rFonts w:asciiTheme="minorEastAsia" w:eastAsiaTheme="minorEastAsia" w:hAnsiTheme="minorEastAsia"/>
                <w:sz w:val="24"/>
              </w:rPr>
            </w:pPr>
            <w:r w:rsidRPr="00C94555">
              <w:rPr>
                <w:rFonts w:asciiTheme="minorEastAsia" w:eastAsiaTheme="minorEastAsia" w:hAnsiTheme="minorEastAsia" w:hint="eastAsia"/>
                <w:sz w:val="24"/>
              </w:rPr>
              <w:t>投标人名称</w:t>
            </w:r>
          </w:p>
        </w:tc>
        <w:tc>
          <w:tcPr>
            <w:tcW w:w="869" w:type="dxa"/>
            <w:tcBorders>
              <w:top w:val="single" w:sz="4" w:space="0" w:color="auto"/>
              <w:left w:val="single" w:sz="4" w:space="0" w:color="auto"/>
              <w:bottom w:val="single" w:sz="4" w:space="0" w:color="auto"/>
              <w:right w:val="single" w:sz="4" w:space="0" w:color="auto"/>
            </w:tcBorders>
            <w:vAlign w:val="center"/>
          </w:tcPr>
          <w:p w14:paraId="3D7C38C0" w14:textId="77777777" w:rsidR="004F2737" w:rsidRPr="00C94555" w:rsidRDefault="00504FE1">
            <w:pPr>
              <w:jc w:val="center"/>
              <w:rPr>
                <w:rFonts w:asciiTheme="minorEastAsia" w:eastAsiaTheme="minorEastAsia" w:hAnsiTheme="minorEastAsia"/>
                <w:sz w:val="24"/>
              </w:rPr>
            </w:pPr>
            <w:r w:rsidRPr="00C94555">
              <w:rPr>
                <w:rFonts w:asciiTheme="minorEastAsia" w:eastAsiaTheme="minorEastAsia" w:hAnsiTheme="minorEastAsia" w:hint="eastAsia"/>
                <w:sz w:val="24"/>
              </w:rPr>
              <w:t>投标人名称</w:t>
            </w:r>
          </w:p>
        </w:tc>
        <w:tc>
          <w:tcPr>
            <w:tcW w:w="807" w:type="dxa"/>
            <w:tcBorders>
              <w:top w:val="single" w:sz="4" w:space="0" w:color="auto"/>
              <w:left w:val="single" w:sz="4" w:space="0" w:color="auto"/>
              <w:bottom w:val="single" w:sz="4" w:space="0" w:color="auto"/>
              <w:right w:val="single" w:sz="4" w:space="0" w:color="auto"/>
            </w:tcBorders>
            <w:vAlign w:val="center"/>
          </w:tcPr>
          <w:p w14:paraId="6199EBE6" w14:textId="77777777" w:rsidR="004F2737" w:rsidRPr="00C94555" w:rsidRDefault="00504FE1">
            <w:pPr>
              <w:jc w:val="center"/>
              <w:rPr>
                <w:rFonts w:asciiTheme="minorEastAsia" w:eastAsiaTheme="minorEastAsia" w:hAnsiTheme="minorEastAsia"/>
                <w:sz w:val="24"/>
              </w:rPr>
            </w:pPr>
            <w:r w:rsidRPr="00C94555">
              <w:rPr>
                <w:rFonts w:asciiTheme="minorEastAsia" w:eastAsiaTheme="minorEastAsia" w:hAnsiTheme="minorEastAsia" w:hint="eastAsia"/>
                <w:sz w:val="24"/>
              </w:rPr>
              <w:t>投标人名称</w:t>
            </w:r>
          </w:p>
        </w:tc>
        <w:tc>
          <w:tcPr>
            <w:tcW w:w="816" w:type="dxa"/>
            <w:tcBorders>
              <w:top w:val="single" w:sz="4" w:space="0" w:color="auto"/>
              <w:left w:val="single" w:sz="4" w:space="0" w:color="auto"/>
              <w:bottom w:val="single" w:sz="4" w:space="0" w:color="auto"/>
              <w:right w:val="single" w:sz="4" w:space="0" w:color="auto"/>
            </w:tcBorders>
            <w:vAlign w:val="center"/>
          </w:tcPr>
          <w:p w14:paraId="68FBC1B3" w14:textId="77777777" w:rsidR="004F2737" w:rsidRPr="00C94555" w:rsidRDefault="00504FE1">
            <w:pPr>
              <w:jc w:val="center"/>
              <w:rPr>
                <w:rFonts w:asciiTheme="minorEastAsia" w:eastAsiaTheme="minorEastAsia" w:hAnsiTheme="minorEastAsia"/>
                <w:sz w:val="24"/>
              </w:rPr>
            </w:pPr>
            <w:r w:rsidRPr="00C94555">
              <w:rPr>
                <w:rFonts w:asciiTheme="minorEastAsia" w:eastAsiaTheme="minorEastAsia" w:hAnsiTheme="minorEastAsia" w:hint="eastAsia"/>
                <w:sz w:val="24"/>
              </w:rPr>
              <w:t>.....</w:t>
            </w:r>
          </w:p>
        </w:tc>
      </w:tr>
      <w:tr w:rsidR="004F2737" w:rsidRPr="00C94555" w14:paraId="2A774D8D" w14:textId="77777777">
        <w:trPr>
          <w:jc w:val="center"/>
        </w:trPr>
        <w:tc>
          <w:tcPr>
            <w:tcW w:w="668" w:type="dxa"/>
            <w:vMerge w:val="restart"/>
            <w:tcBorders>
              <w:top w:val="single" w:sz="4" w:space="0" w:color="auto"/>
              <w:left w:val="single" w:sz="4" w:space="0" w:color="auto"/>
              <w:right w:val="single" w:sz="4" w:space="0" w:color="auto"/>
            </w:tcBorders>
          </w:tcPr>
          <w:p w14:paraId="2A9129EB" w14:textId="77777777" w:rsidR="004F2737" w:rsidRPr="00C94555" w:rsidRDefault="004F2737">
            <w:pPr>
              <w:spacing w:line="360" w:lineRule="auto"/>
              <w:rPr>
                <w:rFonts w:asciiTheme="minorEastAsia" w:eastAsiaTheme="minorEastAsia" w:hAnsiTheme="minorEastAsia"/>
                <w:sz w:val="24"/>
              </w:rPr>
            </w:pPr>
          </w:p>
          <w:p w14:paraId="1E01F46A" w14:textId="77777777" w:rsidR="004F2737" w:rsidRPr="00C94555" w:rsidRDefault="004F2737">
            <w:pPr>
              <w:spacing w:line="360" w:lineRule="auto"/>
              <w:rPr>
                <w:rFonts w:asciiTheme="minorEastAsia" w:eastAsiaTheme="minorEastAsia" w:hAnsiTheme="minorEastAsia"/>
                <w:sz w:val="24"/>
              </w:rPr>
            </w:pPr>
          </w:p>
          <w:p w14:paraId="4C0A4A64" w14:textId="77777777" w:rsidR="004F2737" w:rsidRPr="00C94555" w:rsidRDefault="004F2737">
            <w:pPr>
              <w:spacing w:line="360" w:lineRule="auto"/>
              <w:rPr>
                <w:rFonts w:asciiTheme="minorEastAsia" w:eastAsiaTheme="minorEastAsia" w:hAnsiTheme="minorEastAsia"/>
                <w:sz w:val="24"/>
              </w:rPr>
            </w:pPr>
          </w:p>
          <w:p w14:paraId="41D4CDE6" w14:textId="77777777" w:rsidR="004F2737" w:rsidRPr="00C94555" w:rsidRDefault="004F2737">
            <w:pPr>
              <w:spacing w:line="360" w:lineRule="auto"/>
              <w:rPr>
                <w:rFonts w:asciiTheme="minorEastAsia" w:eastAsiaTheme="minorEastAsia" w:hAnsiTheme="minorEastAsia"/>
                <w:sz w:val="24"/>
              </w:rPr>
            </w:pPr>
          </w:p>
          <w:p w14:paraId="1BEBB5CA" w14:textId="77777777" w:rsidR="004F2737" w:rsidRPr="00C94555" w:rsidRDefault="004F2737">
            <w:pPr>
              <w:spacing w:line="360" w:lineRule="auto"/>
              <w:rPr>
                <w:rFonts w:asciiTheme="minorEastAsia" w:eastAsiaTheme="minorEastAsia" w:hAnsiTheme="minorEastAsia"/>
                <w:sz w:val="24"/>
              </w:rPr>
            </w:pPr>
          </w:p>
          <w:p w14:paraId="3CA9D9EE" w14:textId="77777777" w:rsidR="004F2737" w:rsidRPr="00C94555" w:rsidRDefault="004F2737">
            <w:pPr>
              <w:spacing w:line="360" w:lineRule="auto"/>
              <w:rPr>
                <w:rFonts w:asciiTheme="minorEastAsia" w:eastAsiaTheme="minorEastAsia" w:hAnsiTheme="minorEastAsia"/>
                <w:sz w:val="24"/>
              </w:rPr>
            </w:pPr>
          </w:p>
          <w:p w14:paraId="5B1A473E" w14:textId="77777777" w:rsidR="004F2737" w:rsidRPr="00C94555" w:rsidRDefault="004F2737">
            <w:pPr>
              <w:spacing w:line="360" w:lineRule="auto"/>
              <w:rPr>
                <w:rFonts w:asciiTheme="minorEastAsia" w:eastAsiaTheme="minorEastAsia" w:hAnsiTheme="minorEastAsia"/>
                <w:sz w:val="24"/>
              </w:rPr>
            </w:pPr>
          </w:p>
          <w:p w14:paraId="1A2BEFD1" w14:textId="77777777" w:rsidR="004F2737" w:rsidRPr="00C94555" w:rsidRDefault="004F2737">
            <w:pPr>
              <w:spacing w:line="360" w:lineRule="auto"/>
              <w:rPr>
                <w:rFonts w:asciiTheme="minorEastAsia" w:eastAsiaTheme="minorEastAsia" w:hAnsiTheme="minorEastAsia"/>
                <w:sz w:val="24"/>
              </w:rPr>
            </w:pPr>
          </w:p>
          <w:p w14:paraId="229BD3AF" w14:textId="77777777" w:rsidR="004F2737" w:rsidRPr="00C94555" w:rsidRDefault="004F2737">
            <w:pPr>
              <w:spacing w:line="360" w:lineRule="auto"/>
              <w:rPr>
                <w:rFonts w:asciiTheme="minorEastAsia" w:eastAsiaTheme="minorEastAsia" w:hAnsiTheme="minorEastAsia"/>
                <w:sz w:val="24"/>
              </w:rPr>
            </w:pPr>
          </w:p>
          <w:p w14:paraId="4F14A13D" w14:textId="77777777" w:rsidR="004F2737" w:rsidRPr="00C94555" w:rsidRDefault="004F2737">
            <w:pPr>
              <w:spacing w:line="360" w:lineRule="auto"/>
              <w:rPr>
                <w:rFonts w:asciiTheme="minorEastAsia" w:eastAsiaTheme="minorEastAsia" w:hAnsiTheme="minorEastAsia"/>
                <w:sz w:val="24"/>
              </w:rPr>
            </w:pPr>
          </w:p>
          <w:p w14:paraId="657A71A2" w14:textId="77777777" w:rsidR="004F2737" w:rsidRPr="00C94555" w:rsidRDefault="004F2737">
            <w:pPr>
              <w:spacing w:line="360" w:lineRule="auto"/>
              <w:rPr>
                <w:rFonts w:asciiTheme="minorEastAsia" w:eastAsiaTheme="minorEastAsia" w:hAnsiTheme="minorEastAsia"/>
                <w:sz w:val="24"/>
              </w:rPr>
            </w:pPr>
          </w:p>
          <w:p w14:paraId="256630D7" w14:textId="77777777" w:rsidR="004F2737" w:rsidRPr="00C94555" w:rsidRDefault="004F2737">
            <w:pPr>
              <w:spacing w:line="360" w:lineRule="auto"/>
              <w:rPr>
                <w:rFonts w:asciiTheme="minorEastAsia" w:eastAsiaTheme="minorEastAsia" w:hAnsiTheme="minorEastAsia"/>
                <w:sz w:val="24"/>
              </w:rPr>
            </w:pPr>
          </w:p>
          <w:p w14:paraId="5C6C6B8A" w14:textId="77777777" w:rsidR="004F2737" w:rsidRPr="00C94555" w:rsidRDefault="004F2737">
            <w:pPr>
              <w:spacing w:line="360" w:lineRule="auto"/>
              <w:rPr>
                <w:rFonts w:asciiTheme="minorEastAsia" w:eastAsiaTheme="minorEastAsia" w:hAnsiTheme="minorEastAsia"/>
                <w:sz w:val="24"/>
              </w:rPr>
            </w:pPr>
          </w:p>
          <w:p w14:paraId="46667941" w14:textId="77777777" w:rsidR="004F2737" w:rsidRPr="00C94555" w:rsidRDefault="004F2737">
            <w:pPr>
              <w:spacing w:line="360" w:lineRule="auto"/>
              <w:rPr>
                <w:rFonts w:asciiTheme="minorEastAsia" w:eastAsiaTheme="minorEastAsia" w:hAnsiTheme="minorEastAsia"/>
                <w:sz w:val="24"/>
              </w:rPr>
            </w:pPr>
          </w:p>
          <w:p w14:paraId="64469092"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资</w:t>
            </w:r>
          </w:p>
          <w:p w14:paraId="022528B4"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格</w:t>
            </w:r>
          </w:p>
          <w:p w14:paraId="669737F0"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性</w:t>
            </w:r>
          </w:p>
          <w:p w14:paraId="5249D505"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审</w:t>
            </w:r>
          </w:p>
          <w:p w14:paraId="757E01B2"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查</w:t>
            </w:r>
          </w:p>
        </w:tc>
        <w:tc>
          <w:tcPr>
            <w:tcW w:w="4366" w:type="dxa"/>
            <w:tcBorders>
              <w:top w:val="single" w:sz="4" w:space="0" w:color="auto"/>
              <w:left w:val="single" w:sz="4" w:space="0" w:color="auto"/>
              <w:bottom w:val="single" w:sz="4" w:space="0" w:color="auto"/>
              <w:right w:val="single" w:sz="4" w:space="0" w:color="auto"/>
            </w:tcBorders>
          </w:tcPr>
          <w:p w14:paraId="7E14048B"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三证合一的营业执照或事业单位法人证书复印件；投标人是自然人的，应提供其有效的自然身份证明复印件</w:t>
            </w:r>
          </w:p>
          <w:p w14:paraId="60FF4480"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注：①事业人单位提供《事业单位法人证书》、民办非企业单位提供《民办非企业单位登记证书》复印件。</w:t>
            </w:r>
          </w:p>
          <w:p w14:paraId="3BF3D404"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②提供的复印件须加盖本单位公章。</w:t>
            </w:r>
          </w:p>
        </w:tc>
        <w:tc>
          <w:tcPr>
            <w:tcW w:w="858" w:type="dxa"/>
            <w:tcBorders>
              <w:top w:val="single" w:sz="4" w:space="0" w:color="auto"/>
              <w:left w:val="single" w:sz="4" w:space="0" w:color="auto"/>
              <w:bottom w:val="single" w:sz="4" w:space="0" w:color="auto"/>
              <w:right w:val="single" w:sz="4" w:space="0" w:color="auto"/>
            </w:tcBorders>
          </w:tcPr>
          <w:p w14:paraId="14197E6A"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31135DA2"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4EFBE15F"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3001EB54"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54ADCBFB" w14:textId="77777777" w:rsidR="004F2737" w:rsidRPr="00C94555" w:rsidRDefault="004F2737">
            <w:pPr>
              <w:spacing w:line="360" w:lineRule="auto"/>
              <w:rPr>
                <w:rFonts w:asciiTheme="minorEastAsia" w:eastAsiaTheme="minorEastAsia" w:hAnsiTheme="minorEastAsia"/>
                <w:sz w:val="24"/>
              </w:rPr>
            </w:pPr>
          </w:p>
        </w:tc>
      </w:tr>
      <w:tr w:rsidR="004F2737" w:rsidRPr="00C94555" w14:paraId="1CA0AADE" w14:textId="77777777">
        <w:trPr>
          <w:jc w:val="center"/>
        </w:trPr>
        <w:tc>
          <w:tcPr>
            <w:tcW w:w="668" w:type="dxa"/>
            <w:vMerge/>
            <w:tcBorders>
              <w:left w:val="single" w:sz="4" w:space="0" w:color="auto"/>
              <w:right w:val="single" w:sz="4" w:space="0" w:color="auto"/>
            </w:tcBorders>
          </w:tcPr>
          <w:p w14:paraId="3DE6ED3E"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5F284740"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858" w:type="dxa"/>
            <w:tcBorders>
              <w:top w:val="single" w:sz="4" w:space="0" w:color="auto"/>
              <w:left w:val="single" w:sz="4" w:space="0" w:color="auto"/>
              <w:bottom w:val="single" w:sz="4" w:space="0" w:color="auto"/>
              <w:right w:val="single" w:sz="4" w:space="0" w:color="auto"/>
            </w:tcBorders>
          </w:tcPr>
          <w:p w14:paraId="27425963"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376BFD76"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44E7712F"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7DEDDF54"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299D8FC1" w14:textId="77777777" w:rsidR="004F2737" w:rsidRPr="00C94555" w:rsidRDefault="004F2737">
            <w:pPr>
              <w:spacing w:line="360" w:lineRule="auto"/>
              <w:rPr>
                <w:rFonts w:asciiTheme="minorEastAsia" w:eastAsiaTheme="minorEastAsia" w:hAnsiTheme="minorEastAsia"/>
                <w:sz w:val="24"/>
              </w:rPr>
            </w:pPr>
          </w:p>
        </w:tc>
      </w:tr>
      <w:tr w:rsidR="004F2737" w:rsidRPr="00C94555" w14:paraId="7F484B1A" w14:textId="77777777">
        <w:trPr>
          <w:jc w:val="center"/>
        </w:trPr>
        <w:tc>
          <w:tcPr>
            <w:tcW w:w="668" w:type="dxa"/>
            <w:vMerge/>
            <w:tcBorders>
              <w:left w:val="single" w:sz="4" w:space="0" w:color="auto"/>
              <w:right w:val="single" w:sz="4" w:space="0" w:color="auto"/>
            </w:tcBorders>
          </w:tcPr>
          <w:p w14:paraId="5AC7D2A0"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3EE82502"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投标人提供经会计师事务所出具的</w:t>
            </w:r>
            <w:r w:rsidRPr="00C94555">
              <w:rPr>
                <w:rFonts w:ascii="宋体" w:eastAsiaTheme="minorEastAsia" w:hAnsi="宋体" w:hint="eastAsia"/>
                <w:sz w:val="24"/>
              </w:rPr>
              <w:t>2021年度或2022年度</w:t>
            </w:r>
            <w:r w:rsidRPr="00C94555">
              <w:rPr>
                <w:rFonts w:asciiTheme="minorEastAsia" w:eastAsiaTheme="minorEastAsia" w:hAnsiTheme="minorEastAsia" w:hint="eastAsia"/>
                <w:sz w:val="24"/>
              </w:rPr>
              <w:t>财务审计报告（须包含资产负债表、利润表、现金流量表及财务报表附注）复印件（须加盖本单位公章）。如投标人无法提供</w:t>
            </w:r>
            <w:r w:rsidRPr="00C94555">
              <w:rPr>
                <w:rFonts w:ascii="宋体" w:eastAsiaTheme="minorEastAsia" w:hAnsi="宋体" w:hint="eastAsia"/>
                <w:sz w:val="24"/>
              </w:rPr>
              <w:t>2021年度或2022年度</w:t>
            </w:r>
            <w:r w:rsidRPr="00C94555">
              <w:rPr>
                <w:rFonts w:asciiTheme="minorEastAsia" w:eastAsiaTheme="minorEastAsia" w:hAnsiTheme="minorEastAsia" w:hint="eastAsia"/>
                <w:sz w:val="24"/>
              </w:rPr>
              <w:t>的财务审计报告，则须提供银行出具的有效资信证明。</w:t>
            </w:r>
          </w:p>
          <w:p w14:paraId="6AE0923E"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说明：1、银行资信证明是指投标人参加本次投标截止日前一年内银行出具的资信证明（成立一年内的公司可提交验资证明复印件并加盖投标人公章）,且无收</w:t>
            </w:r>
            <w:r w:rsidRPr="00C94555">
              <w:rPr>
                <w:rFonts w:asciiTheme="minorEastAsia" w:eastAsiaTheme="minorEastAsia" w:hAnsiTheme="minorEastAsia" w:hint="eastAsia"/>
                <w:sz w:val="24"/>
              </w:rPr>
              <w:lastRenderedPageBreak/>
              <w:t>受人和项目的限制，但开具银行有限制规定的除外；</w:t>
            </w:r>
          </w:p>
          <w:p w14:paraId="44575088"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2、银行资信证明可以是复印件(须加盖投标人公章)，评标委员会保留审核原件的权利；银行资信证明的开具银行明确规定复印无效的，须提交原件；</w:t>
            </w:r>
          </w:p>
          <w:p w14:paraId="64B93C8F"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3、银行资信证明的开具银行明确规定背面有声明的，须提供资信证明背面复印件；</w:t>
            </w:r>
          </w:p>
          <w:p w14:paraId="31551AE8"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4、银行资信证明应能说明该投标人与银行之间业务往来正常，企业信誉良好等；</w:t>
            </w:r>
          </w:p>
          <w:p w14:paraId="28F611C5"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5、银行出具的存款证明不能替代银行资信证明，存款证明无效。</w:t>
            </w:r>
          </w:p>
        </w:tc>
        <w:tc>
          <w:tcPr>
            <w:tcW w:w="858" w:type="dxa"/>
            <w:tcBorders>
              <w:top w:val="single" w:sz="4" w:space="0" w:color="auto"/>
              <w:left w:val="single" w:sz="4" w:space="0" w:color="auto"/>
              <w:bottom w:val="single" w:sz="4" w:space="0" w:color="auto"/>
              <w:right w:val="single" w:sz="4" w:space="0" w:color="auto"/>
            </w:tcBorders>
          </w:tcPr>
          <w:p w14:paraId="03148418"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451C31CF"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65AFA8AB"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1EE68A21"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0D4DDDF2" w14:textId="77777777" w:rsidR="004F2737" w:rsidRPr="00C94555" w:rsidRDefault="004F2737">
            <w:pPr>
              <w:spacing w:line="360" w:lineRule="auto"/>
              <w:rPr>
                <w:rFonts w:asciiTheme="minorEastAsia" w:eastAsiaTheme="minorEastAsia" w:hAnsiTheme="minorEastAsia"/>
                <w:sz w:val="24"/>
              </w:rPr>
            </w:pPr>
          </w:p>
        </w:tc>
      </w:tr>
      <w:tr w:rsidR="004F2737" w:rsidRPr="00C94555" w14:paraId="60C40A69" w14:textId="77777777">
        <w:trPr>
          <w:jc w:val="center"/>
        </w:trPr>
        <w:tc>
          <w:tcPr>
            <w:tcW w:w="668" w:type="dxa"/>
            <w:vMerge/>
            <w:tcBorders>
              <w:left w:val="single" w:sz="4" w:space="0" w:color="auto"/>
              <w:right w:val="single" w:sz="4" w:space="0" w:color="auto"/>
            </w:tcBorders>
          </w:tcPr>
          <w:p w14:paraId="13761B82"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350A15D5"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有依法缴纳社会保障资金的良好记录（投标人逐月交纳社会保障资金的，须提供参加本次政府采购活动近半年内任意一个月由银行出具的社会保障资金缴费凭证复印件（须加盖本单位公章）；投标人逐年缴纳社会保障资金的，须提供参加本次政府采购活动上年度由银行出具的社会保障资金缴费凭证复印件（须加盖本单位公章）。</w:t>
            </w:r>
          </w:p>
          <w:p w14:paraId="5EF44A6B"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注：依法不需要缴纳社会保障资金的投标人，须提供相应文件证明。</w:t>
            </w:r>
          </w:p>
        </w:tc>
        <w:tc>
          <w:tcPr>
            <w:tcW w:w="858" w:type="dxa"/>
            <w:tcBorders>
              <w:top w:val="single" w:sz="4" w:space="0" w:color="auto"/>
              <w:left w:val="single" w:sz="4" w:space="0" w:color="auto"/>
              <w:bottom w:val="single" w:sz="4" w:space="0" w:color="auto"/>
              <w:right w:val="single" w:sz="4" w:space="0" w:color="auto"/>
            </w:tcBorders>
          </w:tcPr>
          <w:p w14:paraId="5CD7D3FE"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5EECB168"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395EBF78"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02E42C86"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068CC090" w14:textId="77777777" w:rsidR="004F2737" w:rsidRPr="00C94555" w:rsidRDefault="004F2737">
            <w:pPr>
              <w:spacing w:line="360" w:lineRule="auto"/>
              <w:rPr>
                <w:rFonts w:asciiTheme="minorEastAsia" w:eastAsiaTheme="minorEastAsia" w:hAnsiTheme="minorEastAsia"/>
                <w:sz w:val="24"/>
              </w:rPr>
            </w:pPr>
          </w:p>
        </w:tc>
      </w:tr>
      <w:tr w:rsidR="004F2737" w:rsidRPr="00C94555" w14:paraId="08E71D50" w14:textId="77777777">
        <w:trPr>
          <w:jc w:val="center"/>
        </w:trPr>
        <w:tc>
          <w:tcPr>
            <w:tcW w:w="668" w:type="dxa"/>
            <w:vMerge/>
            <w:tcBorders>
              <w:left w:val="single" w:sz="4" w:space="0" w:color="auto"/>
              <w:right w:val="single" w:sz="4" w:space="0" w:color="auto"/>
            </w:tcBorders>
          </w:tcPr>
          <w:p w14:paraId="5BD05485"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624762EF"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有依法缴纳税收的良好记录（投标人提供参加本次政府采购活动近半年内任意一个月由银行出具的缴纳凭证复印件（须加盖本单位公章）</w:t>
            </w:r>
          </w:p>
          <w:p w14:paraId="67AB44E3"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注：依法免税或零报税的投标人，须提供</w:t>
            </w:r>
            <w:r w:rsidRPr="00C94555">
              <w:rPr>
                <w:rFonts w:asciiTheme="minorEastAsia" w:eastAsiaTheme="minorEastAsia" w:hAnsiTheme="minorEastAsia" w:hint="eastAsia"/>
                <w:sz w:val="24"/>
              </w:rPr>
              <w:lastRenderedPageBreak/>
              <w:t>相应文件证明。</w:t>
            </w:r>
          </w:p>
        </w:tc>
        <w:tc>
          <w:tcPr>
            <w:tcW w:w="858" w:type="dxa"/>
            <w:tcBorders>
              <w:top w:val="single" w:sz="4" w:space="0" w:color="auto"/>
              <w:left w:val="single" w:sz="4" w:space="0" w:color="auto"/>
              <w:bottom w:val="single" w:sz="4" w:space="0" w:color="auto"/>
              <w:right w:val="single" w:sz="4" w:space="0" w:color="auto"/>
            </w:tcBorders>
          </w:tcPr>
          <w:p w14:paraId="307E9F0B"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04A83607"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442D5387"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19EA4999"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4C16271B" w14:textId="77777777" w:rsidR="004F2737" w:rsidRPr="00C94555" w:rsidRDefault="004F2737">
            <w:pPr>
              <w:spacing w:line="360" w:lineRule="auto"/>
              <w:rPr>
                <w:rFonts w:asciiTheme="minorEastAsia" w:eastAsiaTheme="minorEastAsia" w:hAnsiTheme="minorEastAsia"/>
                <w:sz w:val="24"/>
              </w:rPr>
            </w:pPr>
          </w:p>
        </w:tc>
      </w:tr>
      <w:tr w:rsidR="004F2737" w:rsidRPr="00C94555" w14:paraId="767200BA" w14:textId="77777777">
        <w:trPr>
          <w:jc w:val="center"/>
        </w:trPr>
        <w:tc>
          <w:tcPr>
            <w:tcW w:w="668" w:type="dxa"/>
            <w:vMerge/>
            <w:tcBorders>
              <w:left w:val="single" w:sz="4" w:space="0" w:color="auto"/>
              <w:right w:val="single" w:sz="4" w:space="0" w:color="auto"/>
            </w:tcBorders>
          </w:tcPr>
          <w:p w14:paraId="255C4C1F"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60E114BB"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参加本次政府采购活动前三年内，在经营活动中没有重大违法记录的声明（投标人须提供此声明，法定代表人或其授权代表签字，并加盖本单位公章）</w:t>
            </w:r>
          </w:p>
        </w:tc>
        <w:tc>
          <w:tcPr>
            <w:tcW w:w="858" w:type="dxa"/>
            <w:tcBorders>
              <w:top w:val="single" w:sz="4" w:space="0" w:color="auto"/>
              <w:left w:val="single" w:sz="4" w:space="0" w:color="auto"/>
              <w:bottom w:val="single" w:sz="4" w:space="0" w:color="auto"/>
              <w:right w:val="single" w:sz="4" w:space="0" w:color="auto"/>
            </w:tcBorders>
          </w:tcPr>
          <w:p w14:paraId="35E5311C"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3499DD95"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0DD671E0"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76DB628F"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5960ED07" w14:textId="77777777" w:rsidR="004F2737" w:rsidRPr="00C94555" w:rsidRDefault="004F2737">
            <w:pPr>
              <w:spacing w:line="360" w:lineRule="auto"/>
              <w:rPr>
                <w:rFonts w:asciiTheme="minorEastAsia" w:eastAsiaTheme="minorEastAsia" w:hAnsiTheme="minorEastAsia"/>
                <w:sz w:val="24"/>
              </w:rPr>
            </w:pPr>
          </w:p>
        </w:tc>
      </w:tr>
      <w:tr w:rsidR="004F2737" w:rsidRPr="00C94555" w14:paraId="78D1396A" w14:textId="77777777">
        <w:trPr>
          <w:jc w:val="center"/>
        </w:trPr>
        <w:tc>
          <w:tcPr>
            <w:tcW w:w="668" w:type="dxa"/>
            <w:vMerge/>
            <w:tcBorders>
              <w:left w:val="single" w:sz="4" w:space="0" w:color="auto"/>
              <w:right w:val="single" w:sz="4" w:space="0" w:color="auto"/>
            </w:tcBorders>
          </w:tcPr>
          <w:p w14:paraId="0E92E1F3"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vAlign w:val="center"/>
          </w:tcPr>
          <w:p w14:paraId="33F2DCDA" w14:textId="77777777" w:rsidR="004F2737" w:rsidRPr="00C94555" w:rsidRDefault="00504FE1">
            <w:pPr>
              <w:spacing w:line="360" w:lineRule="auto"/>
              <w:rPr>
                <w:rFonts w:ascii="宋体" w:hAnsi="宋体"/>
                <w:kern w:val="0"/>
                <w:sz w:val="24"/>
              </w:rPr>
            </w:pPr>
            <w:r w:rsidRPr="00C94555">
              <w:rPr>
                <w:rFonts w:ascii="宋体" w:hAnsi="宋体" w:hint="eastAsia"/>
                <w:kern w:val="0"/>
                <w:sz w:val="24"/>
              </w:rPr>
              <w:t>投标人须承诺不同投标人的法人、单位负责人不是同一人也不存在直接控股、管理关系，并加盖本单位公章（格式自拟）</w:t>
            </w:r>
          </w:p>
        </w:tc>
        <w:tc>
          <w:tcPr>
            <w:tcW w:w="858" w:type="dxa"/>
            <w:tcBorders>
              <w:top w:val="single" w:sz="4" w:space="0" w:color="auto"/>
              <w:left w:val="single" w:sz="4" w:space="0" w:color="auto"/>
              <w:bottom w:val="single" w:sz="4" w:space="0" w:color="auto"/>
              <w:right w:val="single" w:sz="4" w:space="0" w:color="auto"/>
            </w:tcBorders>
          </w:tcPr>
          <w:p w14:paraId="070F6C2B"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75B56058"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4A3E0F0C"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49D41B99"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6933870F" w14:textId="77777777" w:rsidR="004F2737" w:rsidRPr="00C94555" w:rsidRDefault="004F2737">
            <w:pPr>
              <w:spacing w:line="360" w:lineRule="auto"/>
              <w:rPr>
                <w:rFonts w:asciiTheme="minorEastAsia" w:eastAsiaTheme="minorEastAsia" w:hAnsiTheme="minorEastAsia"/>
                <w:sz w:val="24"/>
              </w:rPr>
            </w:pPr>
          </w:p>
        </w:tc>
      </w:tr>
      <w:tr w:rsidR="004F2737" w:rsidRPr="00C94555" w14:paraId="4A4040F4" w14:textId="77777777">
        <w:trPr>
          <w:jc w:val="center"/>
        </w:trPr>
        <w:tc>
          <w:tcPr>
            <w:tcW w:w="668" w:type="dxa"/>
            <w:vMerge/>
            <w:tcBorders>
              <w:left w:val="single" w:sz="4" w:space="0" w:color="auto"/>
              <w:right w:val="single" w:sz="4" w:space="0" w:color="auto"/>
            </w:tcBorders>
          </w:tcPr>
          <w:p w14:paraId="0D949817"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vAlign w:val="center"/>
          </w:tcPr>
          <w:p w14:paraId="189B5225" w14:textId="77777777" w:rsidR="004F2737" w:rsidRPr="00C94555" w:rsidRDefault="00504FE1">
            <w:pPr>
              <w:spacing w:line="360" w:lineRule="auto"/>
              <w:rPr>
                <w:rFonts w:ascii="宋体" w:hAnsi="宋体"/>
                <w:sz w:val="24"/>
              </w:rPr>
            </w:pPr>
            <w:r w:rsidRPr="00C94555">
              <w:rPr>
                <w:rFonts w:ascii="宋体" w:hAnsi="宋体" w:hint="eastAsia"/>
                <w:kern w:val="0"/>
                <w:sz w:val="24"/>
              </w:rPr>
              <w:t>投标人须承诺已向采购代理机构购买招标文件并登记备案，并加盖本单位公章（格式自拟）</w:t>
            </w:r>
          </w:p>
        </w:tc>
        <w:tc>
          <w:tcPr>
            <w:tcW w:w="858" w:type="dxa"/>
            <w:tcBorders>
              <w:top w:val="single" w:sz="4" w:space="0" w:color="auto"/>
              <w:left w:val="single" w:sz="4" w:space="0" w:color="auto"/>
              <w:bottom w:val="single" w:sz="4" w:space="0" w:color="auto"/>
              <w:right w:val="single" w:sz="4" w:space="0" w:color="auto"/>
            </w:tcBorders>
          </w:tcPr>
          <w:p w14:paraId="19AB1A3A"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5419F32B"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02929922"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4D095F07"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7B8F79CA" w14:textId="77777777" w:rsidR="004F2737" w:rsidRPr="00C94555" w:rsidRDefault="004F2737">
            <w:pPr>
              <w:spacing w:line="360" w:lineRule="auto"/>
              <w:rPr>
                <w:rFonts w:asciiTheme="minorEastAsia" w:eastAsiaTheme="minorEastAsia" w:hAnsiTheme="minorEastAsia"/>
                <w:sz w:val="24"/>
              </w:rPr>
            </w:pPr>
          </w:p>
        </w:tc>
      </w:tr>
      <w:tr w:rsidR="004F2737" w:rsidRPr="00C94555" w14:paraId="5882F446" w14:textId="77777777">
        <w:trPr>
          <w:trHeight w:val="3542"/>
          <w:jc w:val="center"/>
        </w:trPr>
        <w:tc>
          <w:tcPr>
            <w:tcW w:w="668" w:type="dxa"/>
            <w:vMerge/>
            <w:tcBorders>
              <w:left w:val="single" w:sz="4" w:space="0" w:color="auto"/>
              <w:right w:val="single" w:sz="4" w:space="0" w:color="auto"/>
            </w:tcBorders>
          </w:tcPr>
          <w:p w14:paraId="1E08B32C" w14:textId="77777777" w:rsidR="004F2737" w:rsidRPr="00C94555" w:rsidRDefault="004F2737">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right w:val="single" w:sz="4" w:space="0" w:color="auto"/>
            </w:tcBorders>
            <w:vAlign w:val="center"/>
          </w:tcPr>
          <w:p w14:paraId="4ECE735A" w14:textId="77777777" w:rsidR="004F2737" w:rsidRPr="00C94555" w:rsidRDefault="00504FE1">
            <w:pPr>
              <w:spacing w:line="360" w:lineRule="auto"/>
              <w:rPr>
                <w:rFonts w:ascii="宋体" w:hAnsi="宋体"/>
                <w:kern w:val="0"/>
                <w:sz w:val="24"/>
              </w:rPr>
            </w:pPr>
            <w:r w:rsidRPr="00C94555">
              <w:rPr>
                <w:rFonts w:ascii="宋体" w:hAnsi="宋体" w:hint="eastAsia"/>
                <w:kern w:val="0"/>
                <w:sz w:val="24"/>
              </w:rPr>
              <w:t>未被列入“信用中国”网站（www.creditchina.gov.cn）、中国政府采购网（www.ccgp.gov.cn）信用记录失信被执行人、重大税收违法案件当事人名单、政府采购严重违法失信行为记录名单。</w:t>
            </w:r>
          </w:p>
          <w:p w14:paraId="612C31C3" w14:textId="77777777" w:rsidR="004F2737" w:rsidRPr="00C94555" w:rsidRDefault="00504FE1">
            <w:pPr>
              <w:pStyle w:val="ab"/>
            </w:pPr>
            <w:r w:rsidRPr="00C94555">
              <w:rPr>
                <w:rFonts w:ascii="宋体" w:hAnsi="宋体" w:hint="eastAsia"/>
                <w:kern w:val="0"/>
                <w:sz w:val="24"/>
              </w:rPr>
              <w:t>注：采购代理机构开标后查询结果页面打印并存档。</w:t>
            </w:r>
          </w:p>
        </w:tc>
        <w:tc>
          <w:tcPr>
            <w:tcW w:w="858" w:type="dxa"/>
            <w:tcBorders>
              <w:top w:val="single" w:sz="4" w:space="0" w:color="auto"/>
              <w:left w:val="single" w:sz="4" w:space="0" w:color="auto"/>
              <w:right w:val="single" w:sz="4" w:space="0" w:color="auto"/>
            </w:tcBorders>
          </w:tcPr>
          <w:p w14:paraId="777DFF85"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right w:val="single" w:sz="4" w:space="0" w:color="auto"/>
            </w:tcBorders>
          </w:tcPr>
          <w:p w14:paraId="37C090EC"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right w:val="single" w:sz="4" w:space="0" w:color="auto"/>
            </w:tcBorders>
          </w:tcPr>
          <w:p w14:paraId="71846E18"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right w:val="single" w:sz="4" w:space="0" w:color="auto"/>
            </w:tcBorders>
          </w:tcPr>
          <w:p w14:paraId="0080900D"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5F22E39D" w14:textId="77777777" w:rsidR="004F2737" w:rsidRPr="00C94555" w:rsidRDefault="004F2737">
            <w:pPr>
              <w:spacing w:line="360" w:lineRule="auto"/>
              <w:rPr>
                <w:rFonts w:asciiTheme="minorEastAsia" w:eastAsiaTheme="minorEastAsia" w:hAnsiTheme="minorEastAsia"/>
                <w:sz w:val="24"/>
              </w:rPr>
            </w:pPr>
          </w:p>
        </w:tc>
      </w:tr>
      <w:tr w:rsidR="004F2737" w:rsidRPr="00C94555" w14:paraId="7E9DA87B" w14:textId="77777777">
        <w:trPr>
          <w:jc w:val="center"/>
        </w:trPr>
        <w:tc>
          <w:tcPr>
            <w:tcW w:w="5034" w:type="dxa"/>
            <w:gridSpan w:val="2"/>
            <w:tcBorders>
              <w:top w:val="single" w:sz="4" w:space="0" w:color="auto"/>
              <w:left w:val="single" w:sz="4" w:space="0" w:color="auto"/>
              <w:bottom w:val="single" w:sz="4" w:space="0" w:color="auto"/>
              <w:right w:val="single" w:sz="4" w:space="0" w:color="auto"/>
            </w:tcBorders>
          </w:tcPr>
          <w:p w14:paraId="32E1F87F" w14:textId="77777777" w:rsidR="004F2737" w:rsidRPr="00C94555" w:rsidRDefault="00504FE1">
            <w:pPr>
              <w:spacing w:line="360" w:lineRule="auto"/>
              <w:jc w:val="center"/>
              <w:rPr>
                <w:rFonts w:asciiTheme="minorEastAsia" w:eastAsiaTheme="minorEastAsia" w:hAnsiTheme="minorEastAsia"/>
                <w:sz w:val="24"/>
              </w:rPr>
            </w:pPr>
            <w:r w:rsidRPr="00C94555">
              <w:rPr>
                <w:rFonts w:asciiTheme="minorEastAsia" w:eastAsiaTheme="minorEastAsia" w:hAnsiTheme="minorEastAsia" w:hint="eastAsia"/>
                <w:sz w:val="24"/>
              </w:rPr>
              <w:t>结论</w:t>
            </w:r>
          </w:p>
        </w:tc>
        <w:tc>
          <w:tcPr>
            <w:tcW w:w="858" w:type="dxa"/>
            <w:tcBorders>
              <w:top w:val="single" w:sz="4" w:space="0" w:color="auto"/>
              <w:left w:val="single" w:sz="4" w:space="0" w:color="auto"/>
              <w:bottom w:val="single" w:sz="4" w:space="0" w:color="auto"/>
              <w:right w:val="single" w:sz="4" w:space="0" w:color="auto"/>
            </w:tcBorders>
          </w:tcPr>
          <w:p w14:paraId="2206FC87" w14:textId="77777777" w:rsidR="004F2737" w:rsidRPr="00C94555" w:rsidRDefault="004F2737">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01127919" w14:textId="77777777" w:rsidR="004F2737" w:rsidRPr="00C94555" w:rsidRDefault="004F2737">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3CBC7472" w14:textId="77777777" w:rsidR="004F2737" w:rsidRPr="00C94555" w:rsidRDefault="004F2737">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24CC1461" w14:textId="77777777" w:rsidR="004F2737" w:rsidRPr="00C94555" w:rsidRDefault="004F2737">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44369FCF" w14:textId="77777777" w:rsidR="004F2737" w:rsidRPr="00C94555" w:rsidRDefault="004F2737">
            <w:pPr>
              <w:spacing w:line="360" w:lineRule="auto"/>
              <w:rPr>
                <w:rFonts w:asciiTheme="minorEastAsia" w:eastAsiaTheme="minorEastAsia" w:hAnsiTheme="minorEastAsia"/>
                <w:sz w:val="24"/>
              </w:rPr>
            </w:pPr>
          </w:p>
        </w:tc>
      </w:tr>
    </w:tbl>
    <w:p w14:paraId="01556030" w14:textId="77777777" w:rsidR="004F2737" w:rsidRPr="00C94555" w:rsidRDefault="004F2737">
      <w:pPr>
        <w:spacing w:line="360" w:lineRule="auto"/>
        <w:rPr>
          <w:rFonts w:ascii="宋体" w:hAnsi="宋体"/>
          <w:b/>
          <w:bCs/>
          <w:sz w:val="24"/>
        </w:rPr>
      </w:pPr>
    </w:p>
    <w:p w14:paraId="4357BB53" w14:textId="77777777" w:rsidR="004F2737" w:rsidRPr="00C94555" w:rsidRDefault="00504FE1">
      <w:pPr>
        <w:spacing w:line="360" w:lineRule="auto"/>
        <w:rPr>
          <w:rFonts w:ascii="宋体" w:hAnsi="宋体" w:cs="仿宋_GB2312"/>
          <w:b/>
          <w:color w:val="000000"/>
          <w:kern w:val="0"/>
          <w:sz w:val="24"/>
        </w:rPr>
      </w:pPr>
      <w:r w:rsidRPr="00C94555">
        <w:rPr>
          <w:rFonts w:ascii="宋体" w:hAnsi="宋体" w:hint="eastAsia"/>
          <w:sz w:val="24"/>
        </w:rPr>
        <w:t>采购代理机构签字：</w:t>
      </w:r>
    </w:p>
    <w:p w14:paraId="17BA273D" w14:textId="77777777" w:rsidR="004F2737" w:rsidRPr="00C94555" w:rsidRDefault="00504FE1">
      <w:pPr>
        <w:autoSpaceDE w:val="0"/>
        <w:autoSpaceDN w:val="0"/>
        <w:adjustRightInd w:val="0"/>
        <w:spacing w:line="360" w:lineRule="auto"/>
        <w:jc w:val="left"/>
        <w:rPr>
          <w:rFonts w:ascii="宋体" w:hAnsi="宋体" w:cs="仿宋_GB2312"/>
          <w:b/>
          <w:color w:val="000000"/>
          <w:kern w:val="0"/>
          <w:sz w:val="24"/>
        </w:rPr>
      </w:pPr>
      <w:r w:rsidRPr="00C94555">
        <w:rPr>
          <w:rFonts w:ascii="宋体" w:hAnsi="宋体" w:cs="仿宋_GB2312" w:hint="eastAsia"/>
          <w:b/>
          <w:color w:val="000000"/>
          <w:kern w:val="0"/>
          <w:sz w:val="24"/>
        </w:rPr>
        <w:t>注：1、投标人资格审查均以投标人在资格册所提供的证明材料为准。若投标人未按要求提交证明材料，所造成的后果由投标人自行承担； </w:t>
      </w:r>
    </w:p>
    <w:p w14:paraId="5B80040F" w14:textId="77777777" w:rsidR="004F2737" w:rsidRPr="00C94555" w:rsidRDefault="00504FE1">
      <w:pPr>
        <w:autoSpaceDE w:val="0"/>
        <w:autoSpaceDN w:val="0"/>
        <w:adjustRightInd w:val="0"/>
        <w:spacing w:line="360" w:lineRule="auto"/>
        <w:ind w:firstLineChars="200" w:firstLine="482"/>
        <w:jc w:val="left"/>
      </w:pPr>
      <w:r w:rsidRPr="00C94555">
        <w:rPr>
          <w:rFonts w:ascii="宋体" w:hAnsi="宋体" w:cs="仿宋_GB2312" w:hint="eastAsia"/>
          <w:b/>
          <w:color w:val="000000"/>
          <w:kern w:val="0"/>
          <w:sz w:val="24"/>
        </w:rPr>
        <w:t>2、审查内容具体要求及格式详见第七章附件。</w:t>
      </w:r>
      <w:bookmarkStart w:id="299" w:name="_Toc40114224"/>
      <w:bookmarkStart w:id="300" w:name="_Toc32587"/>
      <w:bookmarkStart w:id="301" w:name="_Toc40111025"/>
      <w:r w:rsidRPr="00C94555">
        <w:rPr>
          <w:rFonts w:hint="eastAsia"/>
        </w:rPr>
        <w:br w:type="page"/>
      </w:r>
    </w:p>
    <w:p w14:paraId="5928966E" w14:textId="77777777" w:rsidR="004F2737" w:rsidRPr="00C94555" w:rsidRDefault="00504FE1">
      <w:pPr>
        <w:pStyle w:val="20"/>
      </w:pPr>
      <w:bookmarkStart w:id="302" w:name="_Toc26630"/>
      <w:r w:rsidRPr="00C94555">
        <w:rPr>
          <w:rFonts w:hint="eastAsia"/>
        </w:rPr>
        <w:lastRenderedPageBreak/>
        <w:t>二、投标文件商务技术册审查</w:t>
      </w:r>
      <w:bookmarkEnd w:id="299"/>
      <w:bookmarkEnd w:id="300"/>
      <w:bookmarkEnd w:id="301"/>
      <w:bookmarkEnd w:id="302"/>
    </w:p>
    <w:p w14:paraId="051FD1C8" w14:textId="77777777" w:rsidR="004F2737" w:rsidRPr="00C94555" w:rsidRDefault="00504FE1">
      <w:pPr>
        <w:spacing w:line="360" w:lineRule="auto"/>
        <w:rPr>
          <w:rFonts w:ascii="宋体" w:hAnsi="宋体"/>
          <w:sz w:val="24"/>
        </w:rPr>
      </w:pPr>
      <w:r w:rsidRPr="00C94555">
        <w:rPr>
          <w:rFonts w:ascii="宋体" w:hAnsi="宋体" w:hint="eastAsia"/>
          <w:sz w:val="24"/>
        </w:rPr>
        <w:t>项目名称：                      项目代理编号：</w:t>
      </w:r>
    </w:p>
    <w:p w14:paraId="30BF94A3" w14:textId="77777777" w:rsidR="004F2737" w:rsidRPr="00C94555" w:rsidRDefault="00504FE1">
      <w:pPr>
        <w:spacing w:line="360" w:lineRule="auto"/>
        <w:rPr>
          <w:rFonts w:ascii="宋体" w:hAnsi="宋体"/>
          <w:sz w:val="24"/>
        </w:rPr>
      </w:pPr>
      <w:r w:rsidRPr="00C94555">
        <w:rPr>
          <w:rFonts w:ascii="宋体" w:hAnsi="宋体" w:hint="eastAsia"/>
          <w:sz w:val="24"/>
        </w:rPr>
        <w:t>评标地点：                      评标日期：</w:t>
      </w:r>
    </w:p>
    <w:tbl>
      <w:tblPr>
        <w:tblStyle w:val="affc"/>
        <w:tblW w:w="918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526"/>
        <w:gridCol w:w="4084"/>
        <w:gridCol w:w="967"/>
        <w:gridCol w:w="967"/>
        <w:gridCol w:w="968"/>
        <w:gridCol w:w="669"/>
      </w:tblGrid>
      <w:tr w:rsidR="004F2737" w:rsidRPr="00C94555" w14:paraId="68AF2C1A" w14:textId="77777777">
        <w:trPr>
          <w:jc w:val="center"/>
        </w:trPr>
        <w:tc>
          <w:tcPr>
            <w:tcW w:w="1526" w:type="dxa"/>
            <w:vMerge w:val="restart"/>
            <w:vAlign w:val="center"/>
          </w:tcPr>
          <w:p w14:paraId="40B606C9" w14:textId="77777777" w:rsidR="004F2737" w:rsidRPr="00C94555" w:rsidRDefault="00504FE1">
            <w:pPr>
              <w:spacing w:line="360" w:lineRule="auto"/>
              <w:jc w:val="center"/>
              <w:rPr>
                <w:rFonts w:asciiTheme="minorEastAsia" w:eastAsiaTheme="minorEastAsia" w:hAnsiTheme="minorEastAsia"/>
                <w:sz w:val="24"/>
              </w:rPr>
            </w:pPr>
            <w:r w:rsidRPr="00C94555">
              <w:rPr>
                <w:rFonts w:asciiTheme="minorEastAsia" w:eastAsiaTheme="minorEastAsia" w:hAnsiTheme="minorEastAsia" w:hint="eastAsia"/>
                <w:sz w:val="24"/>
              </w:rPr>
              <w:t>符合性审查</w:t>
            </w:r>
          </w:p>
        </w:tc>
        <w:tc>
          <w:tcPr>
            <w:tcW w:w="4084" w:type="dxa"/>
            <w:vAlign w:val="center"/>
          </w:tcPr>
          <w:p w14:paraId="222F1122" w14:textId="77777777" w:rsidR="004F2737" w:rsidRPr="00C94555" w:rsidRDefault="00504FE1">
            <w:pPr>
              <w:spacing w:line="360" w:lineRule="auto"/>
              <w:jc w:val="center"/>
              <w:rPr>
                <w:rFonts w:asciiTheme="minorEastAsia" w:eastAsiaTheme="minorEastAsia" w:hAnsiTheme="minorEastAsia"/>
                <w:sz w:val="24"/>
              </w:rPr>
            </w:pPr>
            <w:r w:rsidRPr="00C94555">
              <w:rPr>
                <w:rFonts w:asciiTheme="minorEastAsia" w:eastAsiaTheme="minorEastAsia" w:hAnsiTheme="minorEastAsia" w:hint="eastAsia"/>
                <w:sz w:val="24"/>
              </w:rPr>
              <w:t>评审内容</w:t>
            </w:r>
          </w:p>
        </w:tc>
        <w:tc>
          <w:tcPr>
            <w:tcW w:w="967" w:type="dxa"/>
          </w:tcPr>
          <w:p w14:paraId="02B0FD1A"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投标人名称</w:t>
            </w:r>
          </w:p>
        </w:tc>
        <w:tc>
          <w:tcPr>
            <w:tcW w:w="967" w:type="dxa"/>
          </w:tcPr>
          <w:p w14:paraId="5AEA8751"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投标人名称</w:t>
            </w:r>
          </w:p>
        </w:tc>
        <w:tc>
          <w:tcPr>
            <w:tcW w:w="968" w:type="dxa"/>
          </w:tcPr>
          <w:p w14:paraId="72560318"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投标人名称</w:t>
            </w:r>
          </w:p>
        </w:tc>
        <w:tc>
          <w:tcPr>
            <w:tcW w:w="669" w:type="dxa"/>
          </w:tcPr>
          <w:p w14:paraId="68C1AA4D"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sz w:val="24"/>
              </w:rPr>
              <w:t>……</w:t>
            </w:r>
          </w:p>
        </w:tc>
      </w:tr>
      <w:tr w:rsidR="004F2737" w:rsidRPr="00C94555" w14:paraId="561E3502" w14:textId="77777777">
        <w:trPr>
          <w:jc w:val="center"/>
        </w:trPr>
        <w:tc>
          <w:tcPr>
            <w:tcW w:w="1526" w:type="dxa"/>
            <w:vMerge/>
          </w:tcPr>
          <w:p w14:paraId="233BE360" w14:textId="77777777" w:rsidR="004F2737" w:rsidRPr="00C94555" w:rsidRDefault="004F2737">
            <w:pPr>
              <w:spacing w:line="360" w:lineRule="auto"/>
              <w:rPr>
                <w:rFonts w:asciiTheme="minorEastAsia" w:eastAsiaTheme="minorEastAsia" w:hAnsiTheme="minorEastAsia"/>
                <w:sz w:val="24"/>
              </w:rPr>
            </w:pPr>
          </w:p>
        </w:tc>
        <w:tc>
          <w:tcPr>
            <w:tcW w:w="4084" w:type="dxa"/>
          </w:tcPr>
          <w:p w14:paraId="4B8E8C00"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投标报价是否超预算</w:t>
            </w:r>
          </w:p>
        </w:tc>
        <w:tc>
          <w:tcPr>
            <w:tcW w:w="967" w:type="dxa"/>
          </w:tcPr>
          <w:p w14:paraId="369DC9B2" w14:textId="77777777" w:rsidR="004F2737" w:rsidRPr="00C94555" w:rsidRDefault="004F2737">
            <w:pPr>
              <w:spacing w:line="360" w:lineRule="auto"/>
              <w:rPr>
                <w:rFonts w:asciiTheme="minorEastAsia" w:eastAsiaTheme="minorEastAsia" w:hAnsiTheme="minorEastAsia"/>
                <w:sz w:val="24"/>
              </w:rPr>
            </w:pPr>
          </w:p>
        </w:tc>
        <w:tc>
          <w:tcPr>
            <w:tcW w:w="967" w:type="dxa"/>
          </w:tcPr>
          <w:p w14:paraId="5E4F8881" w14:textId="77777777" w:rsidR="004F2737" w:rsidRPr="00C94555" w:rsidRDefault="004F2737">
            <w:pPr>
              <w:spacing w:line="360" w:lineRule="auto"/>
              <w:rPr>
                <w:rFonts w:asciiTheme="minorEastAsia" w:eastAsiaTheme="minorEastAsia" w:hAnsiTheme="minorEastAsia"/>
                <w:sz w:val="24"/>
              </w:rPr>
            </w:pPr>
          </w:p>
        </w:tc>
        <w:tc>
          <w:tcPr>
            <w:tcW w:w="968" w:type="dxa"/>
          </w:tcPr>
          <w:p w14:paraId="2C34AAB6" w14:textId="77777777" w:rsidR="004F2737" w:rsidRPr="00C94555" w:rsidRDefault="004F2737">
            <w:pPr>
              <w:spacing w:line="360" w:lineRule="auto"/>
              <w:rPr>
                <w:rFonts w:asciiTheme="minorEastAsia" w:eastAsiaTheme="minorEastAsia" w:hAnsiTheme="minorEastAsia"/>
                <w:sz w:val="24"/>
              </w:rPr>
            </w:pPr>
          </w:p>
        </w:tc>
        <w:tc>
          <w:tcPr>
            <w:tcW w:w="669" w:type="dxa"/>
          </w:tcPr>
          <w:p w14:paraId="7B85C687" w14:textId="77777777" w:rsidR="004F2737" w:rsidRPr="00C94555" w:rsidRDefault="004F2737">
            <w:pPr>
              <w:spacing w:line="360" w:lineRule="auto"/>
              <w:rPr>
                <w:rFonts w:asciiTheme="minorEastAsia" w:eastAsiaTheme="minorEastAsia" w:hAnsiTheme="minorEastAsia"/>
                <w:sz w:val="24"/>
              </w:rPr>
            </w:pPr>
          </w:p>
        </w:tc>
      </w:tr>
      <w:tr w:rsidR="004F2737" w:rsidRPr="00C94555" w14:paraId="78410D7F" w14:textId="77777777">
        <w:trPr>
          <w:jc w:val="center"/>
        </w:trPr>
        <w:tc>
          <w:tcPr>
            <w:tcW w:w="1526" w:type="dxa"/>
            <w:vMerge/>
          </w:tcPr>
          <w:p w14:paraId="5FE47341" w14:textId="77777777" w:rsidR="004F2737" w:rsidRPr="00C94555" w:rsidRDefault="004F2737">
            <w:pPr>
              <w:spacing w:line="360" w:lineRule="auto"/>
              <w:rPr>
                <w:rFonts w:asciiTheme="minorEastAsia" w:eastAsiaTheme="minorEastAsia" w:hAnsiTheme="minorEastAsia"/>
                <w:sz w:val="24"/>
              </w:rPr>
            </w:pPr>
          </w:p>
        </w:tc>
        <w:tc>
          <w:tcPr>
            <w:tcW w:w="4084" w:type="dxa"/>
          </w:tcPr>
          <w:p w14:paraId="5A26632C"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文件签署、盖章</w:t>
            </w:r>
          </w:p>
        </w:tc>
        <w:tc>
          <w:tcPr>
            <w:tcW w:w="967" w:type="dxa"/>
          </w:tcPr>
          <w:p w14:paraId="0DB771AB" w14:textId="77777777" w:rsidR="004F2737" w:rsidRPr="00C94555" w:rsidRDefault="004F2737">
            <w:pPr>
              <w:spacing w:line="360" w:lineRule="auto"/>
              <w:rPr>
                <w:rFonts w:asciiTheme="minorEastAsia" w:eastAsiaTheme="minorEastAsia" w:hAnsiTheme="minorEastAsia"/>
                <w:sz w:val="24"/>
              </w:rPr>
            </w:pPr>
          </w:p>
        </w:tc>
        <w:tc>
          <w:tcPr>
            <w:tcW w:w="967" w:type="dxa"/>
          </w:tcPr>
          <w:p w14:paraId="51906910" w14:textId="77777777" w:rsidR="004F2737" w:rsidRPr="00C94555" w:rsidRDefault="004F2737">
            <w:pPr>
              <w:spacing w:line="360" w:lineRule="auto"/>
              <w:rPr>
                <w:rFonts w:asciiTheme="minorEastAsia" w:eastAsiaTheme="minorEastAsia" w:hAnsiTheme="minorEastAsia"/>
                <w:sz w:val="24"/>
              </w:rPr>
            </w:pPr>
          </w:p>
        </w:tc>
        <w:tc>
          <w:tcPr>
            <w:tcW w:w="968" w:type="dxa"/>
          </w:tcPr>
          <w:p w14:paraId="2C1B70A4" w14:textId="77777777" w:rsidR="004F2737" w:rsidRPr="00C94555" w:rsidRDefault="004F2737">
            <w:pPr>
              <w:spacing w:line="360" w:lineRule="auto"/>
              <w:rPr>
                <w:rFonts w:asciiTheme="minorEastAsia" w:eastAsiaTheme="minorEastAsia" w:hAnsiTheme="minorEastAsia"/>
                <w:sz w:val="24"/>
              </w:rPr>
            </w:pPr>
          </w:p>
        </w:tc>
        <w:tc>
          <w:tcPr>
            <w:tcW w:w="669" w:type="dxa"/>
          </w:tcPr>
          <w:p w14:paraId="33BD17A6" w14:textId="77777777" w:rsidR="004F2737" w:rsidRPr="00C94555" w:rsidRDefault="004F2737">
            <w:pPr>
              <w:spacing w:line="360" w:lineRule="auto"/>
              <w:rPr>
                <w:rFonts w:asciiTheme="minorEastAsia" w:eastAsiaTheme="minorEastAsia" w:hAnsiTheme="minorEastAsia"/>
                <w:sz w:val="24"/>
              </w:rPr>
            </w:pPr>
          </w:p>
        </w:tc>
      </w:tr>
      <w:tr w:rsidR="004F2737" w:rsidRPr="00C94555" w14:paraId="6AAF45A7" w14:textId="77777777">
        <w:trPr>
          <w:jc w:val="center"/>
        </w:trPr>
        <w:tc>
          <w:tcPr>
            <w:tcW w:w="1526" w:type="dxa"/>
            <w:vMerge/>
          </w:tcPr>
          <w:p w14:paraId="72AFCB4D" w14:textId="77777777" w:rsidR="004F2737" w:rsidRPr="00C94555" w:rsidRDefault="004F2737">
            <w:pPr>
              <w:spacing w:line="360" w:lineRule="auto"/>
              <w:rPr>
                <w:rFonts w:asciiTheme="minorEastAsia" w:eastAsiaTheme="minorEastAsia" w:hAnsiTheme="minorEastAsia"/>
                <w:sz w:val="24"/>
              </w:rPr>
            </w:pPr>
          </w:p>
        </w:tc>
        <w:tc>
          <w:tcPr>
            <w:tcW w:w="4084" w:type="dxa"/>
          </w:tcPr>
          <w:p w14:paraId="5D174713"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文件完整性、有效性</w:t>
            </w:r>
          </w:p>
        </w:tc>
        <w:tc>
          <w:tcPr>
            <w:tcW w:w="967" w:type="dxa"/>
          </w:tcPr>
          <w:p w14:paraId="610E98B7" w14:textId="77777777" w:rsidR="004F2737" w:rsidRPr="00C94555" w:rsidRDefault="004F2737">
            <w:pPr>
              <w:spacing w:line="360" w:lineRule="auto"/>
              <w:rPr>
                <w:rFonts w:asciiTheme="minorEastAsia" w:eastAsiaTheme="minorEastAsia" w:hAnsiTheme="minorEastAsia"/>
                <w:sz w:val="24"/>
              </w:rPr>
            </w:pPr>
          </w:p>
        </w:tc>
        <w:tc>
          <w:tcPr>
            <w:tcW w:w="967" w:type="dxa"/>
          </w:tcPr>
          <w:p w14:paraId="08058524" w14:textId="77777777" w:rsidR="004F2737" w:rsidRPr="00C94555" w:rsidRDefault="004F2737">
            <w:pPr>
              <w:spacing w:line="360" w:lineRule="auto"/>
              <w:rPr>
                <w:rFonts w:asciiTheme="minorEastAsia" w:eastAsiaTheme="minorEastAsia" w:hAnsiTheme="minorEastAsia"/>
                <w:sz w:val="24"/>
              </w:rPr>
            </w:pPr>
          </w:p>
        </w:tc>
        <w:tc>
          <w:tcPr>
            <w:tcW w:w="968" w:type="dxa"/>
          </w:tcPr>
          <w:p w14:paraId="56D175B1" w14:textId="77777777" w:rsidR="004F2737" w:rsidRPr="00C94555" w:rsidRDefault="004F2737">
            <w:pPr>
              <w:spacing w:line="360" w:lineRule="auto"/>
              <w:rPr>
                <w:rFonts w:asciiTheme="minorEastAsia" w:eastAsiaTheme="minorEastAsia" w:hAnsiTheme="minorEastAsia"/>
                <w:sz w:val="24"/>
              </w:rPr>
            </w:pPr>
          </w:p>
        </w:tc>
        <w:tc>
          <w:tcPr>
            <w:tcW w:w="669" w:type="dxa"/>
          </w:tcPr>
          <w:p w14:paraId="3C9CE94F" w14:textId="77777777" w:rsidR="004F2737" w:rsidRPr="00C94555" w:rsidRDefault="004F2737">
            <w:pPr>
              <w:spacing w:line="360" w:lineRule="auto"/>
              <w:rPr>
                <w:rFonts w:asciiTheme="minorEastAsia" w:eastAsiaTheme="minorEastAsia" w:hAnsiTheme="minorEastAsia"/>
                <w:sz w:val="24"/>
              </w:rPr>
            </w:pPr>
          </w:p>
        </w:tc>
      </w:tr>
      <w:tr w:rsidR="004F2737" w:rsidRPr="00C94555" w14:paraId="6BBC9407" w14:textId="77777777">
        <w:trPr>
          <w:jc w:val="center"/>
        </w:trPr>
        <w:tc>
          <w:tcPr>
            <w:tcW w:w="1526" w:type="dxa"/>
            <w:vMerge/>
          </w:tcPr>
          <w:p w14:paraId="610FFC38" w14:textId="77777777" w:rsidR="004F2737" w:rsidRPr="00C94555" w:rsidRDefault="004F2737">
            <w:pPr>
              <w:spacing w:line="360" w:lineRule="auto"/>
              <w:rPr>
                <w:rFonts w:asciiTheme="minorEastAsia" w:eastAsiaTheme="minorEastAsia" w:hAnsiTheme="minorEastAsia"/>
                <w:sz w:val="24"/>
              </w:rPr>
            </w:pPr>
          </w:p>
        </w:tc>
        <w:tc>
          <w:tcPr>
            <w:tcW w:w="4084" w:type="dxa"/>
          </w:tcPr>
          <w:p w14:paraId="3D4BE768"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投标有效期</w:t>
            </w:r>
          </w:p>
        </w:tc>
        <w:tc>
          <w:tcPr>
            <w:tcW w:w="967" w:type="dxa"/>
          </w:tcPr>
          <w:p w14:paraId="23F94C50" w14:textId="77777777" w:rsidR="004F2737" w:rsidRPr="00C94555" w:rsidRDefault="004F2737">
            <w:pPr>
              <w:spacing w:line="360" w:lineRule="auto"/>
              <w:rPr>
                <w:rFonts w:asciiTheme="minorEastAsia" w:eastAsiaTheme="minorEastAsia" w:hAnsiTheme="minorEastAsia"/>
                <w:sz w:val="24"/>
              </w:rPr>
            </w:pPr>
          </w:p>
        </w:tc>
        <w:tc>
          <w:tcPr>
            <w:tcW w:w="967" w:type="dxa"/>
          </w:tcPr>
          <w:p w14:paraId="2DF15023" w14:textId="77777777" w:rsidR="004F2737" w:rsidRPr="00C94555" w:rsidRDefault="004F2737">
            <w:pPr>
              <w:spacing w:line="360" w:lineRule="auto"/>
              <w:rPr>
                <w:rFonts w:asciiTheme="minorEastAsia" w:eastAsiaTheme="minorEastAsia" w:hAnsiTheme="minorEastAsia"/>
                <w:sz w:val="24"/>
              </w:rPr>
            </w:pPr>
          </w:p>
        </w:tc>
        <w:tc>
          <w:tcPr>
            <w:tcW w:w="968" w:type="dxa"/>
          </w:tcPr>
          <w:p w14:paraId="1D9C1599" w14:textId="77777777" w:rsidR="004F2737" w:rsidRPr="00C94555" w:rsidRDefault="004F2737">
            <w:pPr>
              <w:spacing w:line="360" w:lineRule="auto"/>
              <w:rPr>
                <w:rFonts w:asciiTheme="minorEastAsia" w:eastAsiaTheme="minorEastAsia" w:hAnsiTheme="minorEastAsia"/>
                <w:sz w:val="24"/>
              </w:rPr>
            </w:pPr>
          </w:p>
        </w:tc>
        <w:tc>
          <w:tcPr>
            <w:tcW w:w="669" w:type="dxa"/>
          </w:tcPr>
          <w:p w14:paraId="07F561FB" w14:textId="77777777" w:rsidR="004F2737" w:rsidRPr="00C94555" w:rsidRDefault="004F2737">
            <w:pPr>
              <w:spacing w:line="360" w:lineRule="auto"/>
              <w:rPr>
                <w:rFonts w:asciiTheme="minorEastAsia" w:eastAsiaTheme="minorEastAsia" w:hAnsiTheme="minorEastAsia"/>
                <w:sz w:val="24"/>
              </w:rPr>
            </w:pPr>
          </w:p>
        </w:tc>
      </w:tr>
      <w:tr w:rsidR="004F2737" w:rsidRPr="00C94555" w14:paraId="7A39A0A3" w14:textId="77777777">
        <w:trPr>
          <w:jc w:val="center"/>
        </w:trPr>
        <w:tc>
          <w:tcPr>
            <w:tcW w:w="1526" w:type="dxa"/>
            <w:vMerge/>
          </w:tcPr>
          <w:p w14:paraId="3C87B313" w14:textId="77777777" w:rsidR="004F2737" w:rsidRPr="00C94555" w:rsidRDefault="004F2737">
            <w:pPr>
              <w:spacing w:line="360" w:lineRule="auto"/>
              <w:rPr>
                <w:rFonts w:asciiTheme="minorEastAsia" w:eastAsiaTheme="minorEastAsia" w:hAnsiTheme="minorEastAsia"/>
                <w:sz w:val="24"/>
              </w:rPr>
            </w:pPr>
          </w:p>
        </w:tc>
        <w:tc>
          <w:tcPr>
            <w:tcW w:w="4084" w:type="dxa"/>
          </w:tcPr>
          <w:p w14:paraId="3CEDB459"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投标保证金（如适用）</w:t>
            </w:r>
          </w:p>
        </w:tc>
        <w:tc>
          <w:tcPr>
            <w:tcW w:w="967" w:type="dxa"/>
          </w:tcPr>
          <w:p w14:paraId="062C8903" w14:textId="77777777" w:rsidR="004F2737" w:rsidRPr="00C94555" w:rsidRDefault="004F2737">
            <w:pPr>
              <w:spacing w:line="360" w:lineRule="auto"/>
              <w:rPr>
                <w:rFonts w:asciiTheme="minorEastAsia" w:eastAsiaTheme="minorEastAsia" w:hAnsiTheme="minorEastAsia"/>
                <w:sz w:val="24"/>
              </w:rPr>
            </w:pPr>
          </w:p>
        </w:tc>
        <w:tc>
          <w:tcPr>
            <w:tcW w:w="967" w:type="dxa"/>
          </w:tcPr>
          <w:p w14:paraId="7590E0EC" w14:textId="77777777" w:rsidR="004F2737" w:rsidRPr="00C94555" w:rsidRDefault="004F2737">
            <w:pPr>
              <w:spacing w:line="360" w:lineRule="auto"/>
              <w:rPr>
                <w:rFonts w:asciiTheme="minorEastAsia" w:eastAsiaTheme="minorEastAsia" w:hAnsiTheme="minorEastAsia"/>
                <w:sz w:val="24"/>
              </w:rPr>
            </w:pPr>
          </w:p>
        </w:tc>
        <w:tc>
          <w:tcPr>
            <w:tcW w:w="968" w:type="dxa"/>
          </w:tcPr>
          <w:p w14:paraId="5211BDB6" w14:textId="77777777" w:rsidR="004F2737" w:rsidRPr="00C94555" w:rsidRDefault="004F2737">
            <w:pPr>
              <w:spacing w:line="360" w:lineRule="auto"/>
              <w:rPr>
                <w:rFonts w:asciiTheme="minorEastAsia" w:eastAsiaTheme="minorEastAsia" w:hAnsiTheme="minorEastAsia"/>
                <w:sz w:val="24"/>
              </w:rPr>
            </w:pPr>
          </w:p>
        </w:tc>
        <w:tc>
          <w:tcPr>
            <w:tcW w:w="669" w:type="dxa"/>
          </w:tcPr>
          <w:p w14:paraId="0DA7D240" w14:textId="77777777" w:rsidR="004F2737" w:rsidRPr="00C94555" w:rsidRDefault="004F2737">
            <w:pPr>
              <w:spacing w:line="360" w:lineRule="auto"/>
              <w:rPr>
                <w:rFonts w:asciiTheme="minorEastAsia" w:eastAsiaTheme="minorEastAsia" w:hAnsiTheme="minorEastAsia"/>
                <w:sz w:val="24"/>
              </w:rPr>
            </w:pPr>
          </w:p>
        </w:tc>
      </w:tr>
      <w:tr w:rsidR="004F2737" w:rsidRPr="00C94555" w14:paraId="33B17058" w14:textId="77777777">
        <w:trPr>
          <w:jc w:val="center"/>
        </w:trPr>
        <w:tc>
          <w:tcPr>
            <w:tcW w:w="1526" w:type="dxa"/>
            <w:vMerge/>
          </w:tcPr>
          <w:p w14:paraId="0FD480AF" w14:textId="77777777" w:rsidR="004F2737" w:rsidRPr="00C94555" w:rsidRDefault="004F2737">
            <w:pPr>
              <w:spacing w:line="360" w:lineRule="auto"/>
              <w:rPr>
                <w:rFonts w:asciiTheme="minorEastAsia" w:eastAsiaTheme="minorEastAsia" w:hAnsiTheme="minorEastAsia"/>
                <w:sz w:val="24"/>
              </w:rPr>
            </w:pPr>
          </w:p>
        </w:tc>
        <w:tc>
          <w:tcPr>
            <w:tcW w:w="4084" w:type="dxa"/>
          </w:tcPr>
          <w:p w14:paraId="6659699A"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是否对招标文件进行了实质性响应</w:t>
            </w:r>
          </w:p>
        </w:tc>
        <w:tc>
          <w:tcPr>
            <w:tcW w:w="967" w:type="dxa"/>
          </w:tcPr>
          <w:p w14:paraId="0F352359" w14:textId="77777777" w:rsidR="004F2737" w:rsidRPr="00C94555" w:rsidRDefault="004F2737">
            <w:pPr>
              <w:spacing w:line="360" w:lineRule="auto"/>
              <w:rPr>
                <w:rFonts w:asciiTheme="minorEastAsia" w:eastAsiaTheme="minorEastAsia" w:hAnsiTheme="minorEastAsia"/>
                <w:sz w:val="24"/>
              </w:rPr>
            </w:pPr>
          </w:p>
        </w:tc>
        <w:tc>
          <w:tcPr>
            <w:tcW w:w="967" w:type="dxa"/>
          </w:tcPr>
          <w:p w14:paraId="0499BE1D" w14:textId="77777777" w:rsidR="004F2737" w:rsidRPr="00C94555" w:rsidRDefault="004F2737">
            <w:pPr>
              <w:spacing w:line="360" w:lineRule="auto"/>
              <w:rPr>
                <w:rFonts w:asciiTheme="minorEastAsia" w:eastAsiaTheme="minorEastAsia" w:hAnsiTheme="minorEastAsia"/>
                <w:sz w:val="24"/>
              </w:rPr>
            </w:pPr>
          </w:p>
        </w:tc>
        <w:tc>
          <w:tcPr>
            <w:tcW w:w="968" w:type="dxa"/>
          </w:tcPr>
          <w:p w14:paraId="191F1B88" w14:textId="77777777" w:rsidR="004F2737" w:rsidRPr="00C94555" w:rsidRDefault="004F2737">
            <w:pPr>
              <w:spacing w:line="360" w:lineRule="auto"/>
              <w:rPr>
                <w:rFonts w:asciiTheme="minorEastAsia" w:eastAsiaTheme="minorEastAsia" w:hAnsiTheme="minorEastAsia"/>
                <w:sz w:val="24"/>
              </w:rPr>
            </w:pPr>
          </w:p>
        </w:tc>
        <w:tc>
          <w:tcPr>
            <w:tcW w:w="669" w:type="dxa"/>
          </w:tcPr>
          <w:p w14:paraId="596FDE56" w14:textId="77777777" w:rsidR="004F2737" w:rsidRPr="00C94555" w:rsidRDefault="004F2737">
            <w:pPr>
              <w:spacing w:line="360" w:lineRule="auto"/>
              <w:rPr>
                <w:rFonts w:asciiTheme="minorEastAsia" w:eastAsiaTheme="minorEastAsia" w:hAnsiTheme="minorEastAsia"/>
                <w:sz w:val="24"/>
              </w:rPr>
            </w:pPr>
          </w:p>
        </w:tc>
      </w:tr>
      <w:tr w:rsidR="004F2737" w:rsidRPr="00C94555" w14:paraId="25B3A8B9" w14:textId="77777777">
        <w:trPr>
          <w:jc w:val="center"/>
        </w:trPr>
        <w:tc>
          <w:tcPr>
            <w:tcW w:w="1526" w:type="dxa"/>
            <w:vMerge/>
          </w:tcPr>
          <w:p w14:paraId="392FB769" w14:textId="77777777" w:rsidR="004F2737" w:rsidRPr="00C94555" w:rsidRDefault="004F2737">
            <w:pPr>
              <w:spacing w:line="360" w:lineRule="auto"/>
              <w:rPr>
                <w:rFonts w:asciiTheme="minorEastAsia" w:eastAsiaTheme="minorEastAsia" w:hAnsiTheme="minorEastAsia"/>
                <w:sz w:val="24"/>
              </w:rPr>
            </w:pPr>
          </w:p>
        </w:tc>
        <w:tc>
          <w:tcPr>
            <w:tcW w:w="4084" w:type="dxa"/>
          </w:tcPr>
          <w:p w14:paraId="769C1002" w14:textId="77777777" w:rsidR="004F2737" w:rsidRPr="00C94555" w:rsidRDefault="00504FE1">
            <w:pPr>
              <w:spacing w:line="360" w:lineRule="auto"/>
              <w:rPr>
                <w:rFonts w:asciiTheme="minorEastAsia" w:eastAsiaTheme="minorEastAsia" w:hAnsiTheme="minorEastAsia"/>
                <w:sz w:val="24"/>
              </w:rPr>
            </w:pPr>
            <w:r w:rsidRPr="00C94555">
              <w:rPr>
                <w:rFonts w:asciiTheme="minorEastAsia" w:eastAsiaTheme="minorEastAsia" w:hAnsiTheme="minorEastAsia" w:hint="eastAsia"/>
                <w:sz w:val="24"/>
              </w:rPr>
              <w:t>其他商务条款</w:t>
            </w:r>
          </w:p>
        </w:tc>
        <w:tc>
          <w:tcPr>
            <w:tcW w:w="967" w:type="dxa"/>
          </w:tcPr>
          <w:p w14:paraId="5C1F06E6" w14:textId="77777777" w:rsidR="004F2737" w:rsidRPr="00C94555" w:rsidRDefault="004F2737">
            <w:pPr>
              <w:spacing w:line="360" w:lineRule="auto"/>
              <w:rPr>
                <w:rFonts w:asciiTheme="minorEastAsia" w:eastAsiaTheme="minorEastAsia" w:hAnsiTheme="minorEastAsia"/>
                <w:sz w:val="24"/>
              </w:rPr>
            </w:pPr>
          </w:p>
        </w:tc>
        <w:tc>
          <w:tcPr>
            <w:tcW w:w="967" w:type="dxa"/>
          </w:tcPr>
          <w:p w14:paraId="2D588E3B" w14:textId="77777777" w:rsidR="004F2737" w:rsidRPr="00C94555" w:rsidRDefault="004F2737">
            <w:pPr>
              <w:spacing w:line="360" w:lineRule="auto"/>
              <w:rPr>
                <w:rFonts w:asciiTheme="minorEastAsia" w:eastAsiaTheme="minorEastAsia" w:hAnsiTheme="minorEastAsia"/>
                <w:sz w:val="24"/>
              </w:rPr>
            </w:pPr>
          </w:p>
        </w:tc>
        <w:tc>
          <w:tcPr>
            <w:tcW w:w="968" w:type="dxa"/>
          </w:tcPr>
          <w:p w14:paraId="39553DC2" w14:textId="77777777" w:rsidR="004F2737" w:rsidRPr="00C94555" w:rsidRDefault="004F2737">
            <w:pPr>
              <w:spacing w:line="360" w:lineRule="auto"/>
              <w:rPr>
                <w:rFonts w:asciiTheme="minorEastAsia" w:eastAsiaTheme="minorEastAsia" w:hAnsiTheme="minorEastAsia"/>
                <w:sz w:val="24"/>
              </w:rPr>
            </w:pPr>
          </w:p>
        </w:tc>
        <w:tc>
          <w:tcPr>
            <w:tcW w:w="669" w:type="dxa"/>
          </w:tcPr>
          <w:p w14:paraId="162F0A87" w14:textId="77777777" w:rsidR="004F2737" w:rsidRPr="00C94555" w:rsidRDefault="004F2737">
            <w:pPr>
              <w:spacing w:line="360" w:lineRule="auto"/>
              <w:rPr>
                <w:rFonts w:asciiTheme="minorEastAsia" w:eastAsiaTheme="minorEastAsia" w:hAnsiTheme="minorEastAsia"/>
                <w:sz w:val="24"/>
              </w:rPr>
            </w:pPr>
          </w:p>
        </w:tc>
      </w:tr>
      <w:tr w:rsidR="004F2737" w:rsidRPr="00C94555" w14:paraId="1C0FA720" w14:textId="77777777">
        <w:trPr>
          <w:jc w:val="center"/>
        </w:trPr>
        <w:tc>
          <w:tcPr>
            <w:tcW w:w="5610" w:type="dxa"/>
            <w:gridSpan w:val="2"/>
            <w:vAlign w:val="center"/>
          </w:tcPr>
          <w:p w14:paraId="785C8636" w14:textId="77777777" w:rsidR="004F2737" w:rsidRPr="00C94555" w:rsidRDefault="00504FE1">
            <w:pPr>
              <w:spacing w:line="360" w:lineRule="auto"/>
              <w:jc w:val="center"/>
              <w:rPr>
                <w:rFonts w:asciiTheme="minorEastAsia" w:eastAsiaTheme="minorEastAsia" w:hAnsiTheme="minorEastAsia"/>
                <w:sz w:val="24"/>
              </w:rPr>
            </w:pPr>
            <w:r w:rsidRPr="00C94555">
              <w:rPr>
                <w:rFonts w:asciiTheme="minorEastAsia" w:eastAsiaTheme="minorEastAsia" w:hAnsiTheme="minorEastAsia" w:hint="eastAsia"/>
                <w:sz w:val="24"/>
              </w:rPr>
              <w:t>结论</w:t>
            </w:r>
          </w:p>
        </w:tc>
        <w:tc>
          <w:tcPr>
            <w:tcW w:w="967" w:type="dxa"/>
          </w:tcPr>
          <w:p w14:paraId="1095D0FD" w14:textId="77777777" w:rsidR="004F2737" w:rsidRPr="00C94555" w:rsidRDefault="004F2737">
            <w:pPr>
              <w:spacing w:line="360" w:lineRule="auto"/>
              <w:rPr>
                <w:rFonts w:asciiTheme="minorEastAsia" w:eastAsiaTheme="minorEastAsia" w:hAnsiTheme="minorEastAsia"/>
                <w:sz w:val="24"/>
              </w:rPr>
            </w:pPr>
          </w:p>
        </w:tc>
        <w:tc>
          <w:tcPr>
            <w:tcW w:w="967" w:type="dxa"/>
          </w:tcPr>
          <w:p w14:paraId="5E7F27B1" w14:textId="77777777" w:rsidR="004F2737" w:rsidRPr="00C94555" w:rsidRDefault="004F2737">
            <w:pPr>
              <w:spacing w:line="360" w:lineRule="auto"/>
              <w:rPr>
                <w:rFonts w:asciiTheme="minorEastAsia" w:eastAsiaTheme="minorEastAsia" w:hAnsiTheme="minorEastAsia"/>
                <w:sz w:val="24"/>
              </w:rPr>
            </w:pPr>
          </w:p>
        </w:tc>
        <w:tc>
          <w:tcPr>
            <w:tcW w:w="968" w:type="dxa"/>
          </w:tcPr>
          <w:p w14:paraId="4F228A77" w14:textId="77777777" w:rsidR="004F2737" w:rsidRPr="00C94555" w:rsidRDefault="004F2737">
            <w:pPr>
              <w:spacing w:line="360" w:lineRule="auto"/>
              <w:rPr>
                <w:rFonts w:asciiTheme="minorEastAsia" w:eastAsiaTheme="minorEastAsia" w:hAnsiTheme="minorEastAsia"/>
                <w:sz w:val="24"/>
              </w:rPr>
            </w:pPr>
          </w:p>
        </w:tc>
        <w:tc>
          <w:tcPr>
            <w:tcW w:w="669" w:type="dxa"/>
          </w:tcPr>
          <w:p w14:paraId="7B26D6E9" w14:textId="77777777" w:rsidR="004F2737" w:rsidRPr="00C94555" w:rsidRDefault="004F2737">
            <w:pPr>
              <w:spacing w:line="360" w:lineRule="auto"/>
              <w:rPr>
                <w:rFonts w:asciiTheme="minorEastAsia" w:eastAsiaTheme="minorEastAsia" w:hAnsiTheme="minorEastAsia"/>
                <w:sz w:val="24"/>
              </w:rPr>
            </w:pPr>
          </w:p>
        </w:tc>
      </w:tr>
    </w:tbl>
    <w:p w14:paraId="1F8B417B" w14:textId="77777777" w:rsidR="004F2737" w:rsidRPr="00C94555" w:rsidRDefault="00504FE1">
      <w:pPr>
        <w:spacing w:line="360" w:lineRule="auto"/>
        <w:rPr>
          <w:rFonts w:ascii="宋体" w:hAnsi="宋体"/>
          <w:sz w:val="24"/>
        </w:rPr>
      </w:pPr>
      <w:r w:rsidRPr="00C94555">
        <w:rPr>
          <w:rFonts w:ascii="宋体" w:hAnsi="宋体" w:hint="eastAsia"/>
          <w:sz w:val="24"/>
        </w:rPr>
        <w:t>评标委员会签字：</w:t>
      </w:r>
    </w:p>
    <w:p w14:paraId="3C5BD0C5" w14:textId="77777777" w:rsidR="004F2737" w:rsidRPr="00C94555" w:rsidRDefault="004F2737">
      <w:pPr>
        <w:spacing w:line="360" w:lineRule="auto"/>
        <w:rPr>
          <w:rFonts w:ascii="宋体" w:hAnsi="宋体"/>
          <w:b/>
          <w:sz w:val="24"/>
        </w:rPr>
      </w:pPr>
    </w:p>
    <w:p w14:paraId="2964DB2D" w14:textId="77777777" w:rsidR="004F2737" w:rsidRPr="00C94555" w:rsidRDefault="00504FE1">
      <w:pPr>
        <w:widowControl/>
        <w:jc w:val="left"/>
        <w:rPr>
          <w:rFonts w:ascii="宋体" w:hAnsi="宋体"/>
          <w:b/>
          <w:sz w:val="24"/>
        </w:rPr>
      </w:pPr>
      <w:r w:rsidRPr="00C94555">
        <w:rPr>
          <w:rFonts w:ascii="宋体" w:hAnsi="宋体"/>
          <w:b/>
          <w:sz w:val="24"/>
        </w:rPr>
        <w:br w:type="page"/>
      </w:r>
    </w:p>
    <w:p w14:paraId="1D391D60" w14:textId="77777777" w:rsidR="004F2737" w:rsidRPr="00C94555" w:rsidRDefault="00504FE1">
      <w:pPr>
        <w:pStyle w:val="20"/>
      </w:pPr>
      <w:bookmarkStart w:id="303" w:name="_Toc25113"/>
      <w:bookmarkStart w:id="304" w:name="_Toc4467"/>
      <w:bookmarkStart w:id="305" w:name="_Toc39839383"/>
      <w:bookmarkStart w:id="306" w:name="_Toc5895210"/>
      <w:bookmarkStart w:id="307" w:name="_Toc310195758"/>
      <w:bookmarkStart w:id="308" w:name="_Toc491790582"/>
      <w:bookmarkStart w:id="309" w:name="_Toc310195761"/>
      <w:bookmarkStart w:id="310" w:name="_Toc480942349"/>
      <w:bookmarkStart w:id="311" w:name="_Toc520356217"/>
      <w:bookmarkStart w:id="312" w:name="_Toc236642990"/>
      <w:bookmarkStart w:id="313" w:name="_Ref467988698"/>
      <w:bookmarkEnd w:id="283"/>
      <w:bookmarkEnd w:id="284"/>
      <w:bookmarkEnd w:id="285"/>
      <w:bookmarkEnd w:id="286"/>
      <w:r w:rsidRPr="00C94555">
        <w:rPr>
          <w:rFonts w:hint="eastAsia"/>
        </w:rPr>
        <w:lastRenderedPageBreak/>
        <w:t>三、评标办法</w:t>
      </w:r>
      <w:bookmarkEnd w:id="303"/>
    </w:p>
    <w:p w14:paraId="33289F0D" w14:textId="77777777" w:rsidR="004F2737" w:rsidRPr="00C94555" w:rsidRDefault="00504FE1">
      <w:pPr>
        <w:spacing w:line="360" w:lineRule="auto"/>
        <w:rPr>
          <w:rFonts w:ascii="宋体" w:hAnsi="宋体"/>
          <w:sz w:val="24"/>
        </w:rPr>
      </w:pPr>
      <w:r w:rsidRPr="00C94555">
        <w:rPr>
          <w:rFonts w:ascii="宋体" w:hAnsi="宋体" w:hint="eastAsia"/>
          <w:sz w:val="24"/>
        </w:rPr>
        <w:t>（一）综合评分法，是指投标文件满足招标文件全部实质性要求，且按照评审因素的量化指标评审得分最高的投标人为中标候选人的评标方法。</w:t>
      </w:r>
    </w:p>
    <w:p w14:paraId="386A91E3" w14:textId="77777777" w:rsidR="004F2737" w:rsidRPr="00C94555" w:rsidRDefault="00504FE1">
      <w:pPr>
        <w:spacing w:line="360" w:lineRule="auto"/>
        <w:rPr>
          <w:rFonts w:ascii="宋体" w:hAnsi="宋体"/>
          <w:sz w:val="24"/>
        </w:rPr>
      </w:pPr>
      <w:r w:rsidRPr="00C94555">
        <w:rPr>
          <w:rFonts w:ascii="宋体" w:hAnsi="宋体" w:hint="eastAsia"/>
          <w:sz w:val="24"/>
        </w:rPr>
        <w:t>（二）评标时，评标委员会各成员应当独立对每个投标人的投标文件进行评价，并汇总每个投标人的得分。</w:t>
      </w:r>
    </w:p>
    <w:p w14:paraId="6B6B74F9" w14:textId="77777777" w:rsidR="004F2737" w:rsidRPr="00C94555" w:rsidRDefault="00504FE1">
      <w:pPr>
        <w:spacing w:line="360" w:lineRule="auto"/>
        <w:rPr>
          <w:rFonts w:ascii="宋体" w:hAnsi="宋体"/>
          <w:sz w:val="24"/>
        </w:rPr>
      </w:pPr>
      <w:r w:rsidRPr="00C94555">
        <w:rPr>
          <w:rFonts w:ascii="宋体" w:hAnsi="宋体" w:hint="eastAsia"/>
          <w:sz w:val="24"/>
        </w:rPr>
        <w:t>（三）价格分应当采用低价优先法计算，即满足招标文件要求且投标价格最低的投标报价为评标基准价，其价格分为满分。其他投标人的价格分统一按照下列公式计算：</w:t>
      </w:r>
    </w:p>
    <w:p w14:paraId="1473678D" w14:textId="77777777" w:rsidR="004F2737" w:rsidRPr="00C94555" w:rsidRDefault="00504FE1">
      <w:pPr>
        <w:spacing w:line="360" w:lineRule="auto"/>
        <w:rPr>
          <w:rFonts w:ascii="宋体" w:hAnsi="宋体"/>
          <w:sz w:val="24"/>
        </w:rPr>
      </w:pPr>
      <w:r w:rsidRPr="00C94555">
        <w:rPr>
          <w:rFonts w:ascii="宋体" w:hAnsi="宋体" w:hint="eastAsia"/>
          <w:sz w:val="24"/>
        </w:rPr>
        <w:t>1.投标报价得分＝（评标基准价／投标报价）×100</w:t>
      </w:r>
    </w:p>
    <w:p w14:paraId="2A583FB3" w14:textId="77777777" w:rsidR="004F2737" w:rsidRPr="00C94555" w:rsidRDefault="00504FE1">
      <w:pPr>
        <w:spacing w:line="360" w:lineRule="auto"/>
        <w:rPr>
          <w:rFonts w:ascii="宋体" w:hAnsi="宋体"/>
          <w:sz w:val="24"/>
        </w:rPr>
      </w:pPr>
      <w:r w:rsidRPr="00C94555">
        <w:rPr>
          <w:rFonts w:ascii="宋体" w:hAnsi="宋体" w:hint="eastAsia"/>
          <w:sz w:val="24"/>
        </w:rPr>
        <w:t>2.评标总得分＝F1×A1＋F2×A2＋……＋Fn×An</w:t>
      </w:r>
    </w:p>
    <w:p w14:paraId="169087B4" w14:textId="77777777" w:rsidR="004F2737" w:rsidRPr="00C94555" w:rsidRDefault="00504FE1">
      <w:pPr>
        <w:spacing w:line="360" w:lineRule="auto"/>
        <w:rPr>
          <w:rFonts w:ascii="宋体" w:hAnsi="宋体"/>
          <w:sz w:val="24"/>
        </w:rPr>
      </w:pPr>
      <w:r w:rsidRPr="00C94555">
        <w:rPr>
          <w:rFonts w:ascii="宋体" w:hAnsi="宋体" w:hint="eastAsia"/>
          <w:sz w:val="24"/>
        </w:rPr>
        <w:t>3. F1、F2……Fn分别为各项评审因素的得分；</w:t>
      </w:r>
    </w:p>
    <w:p w14:paraId="41B2B76B" w14:textId="77777777" w:rsidR="004F2737" w:rsidRPr="00C94555" w:rsidRDefault="00504FE1">
      <w:pPr>
        <w:spacing w:line="360" w:lineRule="auto"/>
        <w:rPr>
          <w:rFonts w:ascii="宋体" w:hAnsi="宋体"/>
          <w:sz w:val="24"/>
        </w:rPr>
      </w:pPr>
      <w:r w:rsidRPr="00C94555">
        <w:rPr>
          <w:rFonts w:ascii="宋体" w:hAnsi="宋体" w:hint="eastAsia"/>
          <w:sz w:val="24"/>
        </w:rPr>
        <w:t>4.A1、A2、……An 分别为各项评审因素所占的权重（A1＋A2＋……＋An＝1）。</w:t>
      </w:r>
    </w:p>
    <w:p w14:paraId="0033521A" w14:textId="77777777" w:rsidR="004F2737" w:rsidRPr="00C94555" w:rsidRDefault="00504FE1">
      <w:pPr>
        <w:spacing w:line="360" w:lineRule="auto"/>
        <w:rPr>
          <w:rFonts w:ascii="宋体" w:hAnsi="宋体"/>
          <w:sz w:val="24"/>
        </w:rPr>
      </w:pPr>
      <w:r w:rsidRPr="00C94555">
        <w:rPr>
          <w:rFonts w:ascii="宋体" w:hAnsi="宋体" w:hint="eastAsia"/>
          <w:sz w:val="24"/>
        </w:rPr>
        <w:t>5.评标过程中，不得去掉报价中的最高报价和最低报价。</w:t>
      </w:r>
    </w:p>
    <w:p w14:paraId="4BE154D6" w14:textId="77777777" w:rsidR="004F2737" w:rsidRPr="00C94555" w:rsidRDefault="00504FE1">
      <w:pPr>
        <w:spacing w:line="360" w:lineRule="auto"/>
        <w:rPr>
          <w:bCs/>
          <w:color w:val="000000"/>
          <w:sz w:val="24"/>
          <w:u w:val="single"/>
        </w:rPr>
      </w:pPr>
      <w:r w:rsidRPr="00C94555">
        <w:rPr>
          <w:rFonts w:ascii="宋体" w:hAnsi="宋体" w:hint="eastAsia"/>
          <w:sz w:val="24"/>
        </w:rPr>
        <w:t>6.因落实政府采购政策进行价格调整的，以调整后的价格计算评标基准价和投标报价。（四）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sidRPr="00C94555">
        <w:rPr>
          <w:rFonts w:hint="eastAsia"/>
          <w:b/>
          <w:color w:val="000000"/>
          <w:sz w:val="24"/>
        </w:rPr>
        <w:t>（非单一产品采购项目，采购人应当根据采购项目技术构成、产品价格比重等合理确定核心产品，并在招标文件中载明。多家投标人提供的核心产品品牌相同的，按前两款规定处理）。</w:t>
      </w:r>
    </w:p>
    <w:p w14:paraId="1E8061B9" w14:textId="77777777" w:rsidR="004F2737" w:rsidRPr="00C94555" w:rsidRDefault="00504FE1">
      <w:pPr>
        <w:spacing w:line="360" w:lineRule="auto"/>
      </w:pPr>
      <w:r w:rsidRPr="00C94555">
        <w:rPr>
          <w:rFonts w:ascii="宋体" w:hAnsi="宋体" w:hint="eastAsia"/>
          <w:sz w:val="24"/>
        </w:rPr>
        <w:t>（五）中标人拒绝与采购人签订合同的，采购人可以按照评审报告推荐的中标候选人名单排序，确定下一候选人为中标人，也可以重新开展政府采购活动。</w:t>
      </w:r>
    </w:p>
    <w:p w14:paraId="3E31BF1D" w14:textId="77777777" w:rsidR="004F2737" w:rsidRPr="00C94555" w:rsidRDefault="00504FE1">
      <w:pPr>
        <w:spacing w:line="360" w:lineRule="auto"/>
      </w:pPr>
      <w:r w:rsidRPr="00C94555">
        <w:rPr>
          <w:rFonts w:ascii="宋体" w:hAnsi="宋体"/>
          <w:b/>
          <w:sz w:val="24"/>
        </w:rPr>
        <w:t>评</w:t>
      </w:r>
      <w:r w:rsidRPr="00C94555">
        <w:rPr>
          <w:rFonts w:ascii="宋体" w:hAnsi="宋体" w:hint="eastAsia"/>
          <w:b/>
          <w:sz w:val="24"/>
        </w:rPr>
        <w:t>标标准</w:t>
      </w:r>
      <w:r w:rsidRPr="00C94555">
        <w:rPr>
          <w:rFonts w:ascii="宋体" w:hAnsi="宋体"/>
          <w:b/>
          <w:sz w:val="24"/>
        </w:rPr>
        <w:t>：</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1285"/>
        <w:gridCol w:w="5493"/>
        <w:gridCol w:w="921"/>
      </w:tblGrid>
      <w:tr w:rsidR="004F2737" w:rsidRPr="00C94555" w14:paraId="35A47683" w14:textId="77777777" w:rsidTr="003D2897">
        <w:trPr>
          <w:trHeight w:val="486"/>
        </w:trPr>
        <w:tc>
          <w:tcPr>
            <w:tcW w:w="735" w:type="pct"/>
            <w:vAlign w:val="center"/>
          </w:tcPr>
          <w:p w14:paraId="0C544702" w14:textId="77777777" w:rsidR="004F2737" w:rsidRPr="00C94555" w:rsidRDefault="00504FE1">
            <w:pPr>
              <w:widowControl/>
              <w:snapToGrid w:val="0"/>
              <w:jc w:val="center"/>
              <w:rPr>
                <w:rStyle w:val="af8"/>
                <w:rFonts w:hAnsi="宋体"/>
                <w:sz w:val="24"/>
                <w:szCs w:val="24"/>
              </w:rPr>
            </w:pPr>
            <w:r w:rsidRPr="00C94555">
              <w:rPr>
                <w:rFonts w:ascii="宋体" w:hAnsi="宋体" w:hint="eastAsia"/>
                <w:snapToGrid w:val="0"/>
                <w:sz w:val="24"/>
              </w:rPr>
              <w:t>评审项目</w:t>
            </w:r>
          </w:p>
        </w:tc>
        <w:tc>
          <w:tcPr>
            <w:tcW w:w="712" w:type="pct"/>
            <w:vAlign w:val="center"/>
          </w:tcPr>
          <w:p w14:paraId="1834DE03" w14:textId="77777777" w:rsidR="004F2737" w:rsidRPr="00C94555" w:rsidRDefault="00504FE1">
            <w:pPr>
              <w:widowControl/>
              <w:snapToGrid w:val="0"/>
              <w:jc w:val="center"/>
              <w:rPr>
                <w:rStyle w:val="af8"/>
                <w:rFonts w:hAnsi="宋体"/>
                <w:sz w:val="24"/>
                <w:szCs w:val="24"/>
              </w:rPr>
            </w:pPr>
            <w:r w:rsidRPr="00C94555">
              <w:rPr>
                <w:rFonts w:ascii="宋体" w:hAnsi="宋体" w:hint="eastAsia"/>
                <w:snapToGrid w:val="0"/>
                <w:sz w:val="24"/>
              </w:rPr>
              <w:t>评审内容</w:t>
            </w:r>
          </w:p>
        </w:tc>
        <w:tc>
          <w:tcPr>
            <w:tcW w:w="3043" w:type="pct"/>
            <w:vAlign w:val="center"/>
          </w:tcPr>
          <w:p w14:paraId="3F35DB1A" w14:textId="77777777" w:rsidR="004F2737" w:rsidRPr="00C94555" w:rsidRDefault="00504FE1">
            <w:pPr>
              <w:widowControl/>
              <w:snapToGrid w:val="0"/>
              <w:jc w:val="center"/>
              <w:rPr>
                <w:rStyle w:val="af8"/>
                <w:rFonts w:hAnsi="宋体"/>
                <w:sz w:val="24"/>
                <w:szCs w:val="24"/>
              </w:rPr>
            </w:pPr>
            <w:r w:rsidRPr="00C94555">
              <w:rPr>
                <w:rFonts w:ascii="宋体" w:hAnsi="宋体" w:hint="eastAsia"/>
                <w:snapToGrid w:val="0"/>
                <w:sz w:val="24"/>
              </w:rPr>
              <w:t>评审标准</w:t>
            </w:r>
          </w:p>
        </w:tc>
        <w:tc>
          <w:tcPr>
            <w:tcW w:w="510" w:type="pct"/>
            <w:vAlign w:val="center"/>
          </w:tcPr>
          <w:p w14:paraId="10234F43" w14:textId="77777777" w:rsidR="004F2737" w:rsidRPr="00C94555" w:rsidRDefault="00504FE1">
            <w:pPr>
              <w:tabs>
                <w:tab w:val="left" w:pos="449"/>
              </w:tabs>
              <w:snapToGrid w:val="0"/>
              <w:jc w:val="center"/>
              <w:rPr>
                <w:rFonts w:ascii="宋体" w:hAnsi="宋体"/>
                <w:sz w:val="24"/>
              </w:rPr>
            </w:pPr>
            <w:r w:rsidRPr="00C94555">
              <w:rPr>
                <w:rFonts w:ascii="宋体" w:hAnsi="宋体" w:hint="eastAsia"/>
                <w:sz w:val="24"/>
              </w:rPr>
              <w:t>分值</w:t>
            </w:r>
          </w:p>
        </w:tc>
      </w:tr>
      <w:tr w:rsidR="004F2737" w:rsidRPr="00C94555" w14:paraId="08938B99" w14:textId="77777777" w:rsidTr="003D2897">
        <w:trPr>
          <w:trHeight w:val="982"/>
        </w:trPr>
        <w:tc>
          <w:tcPr>
            <w:tcW w:w="735" w:type="pct"/>
            <w:vAlign w:val="center"/>
          </w:tcPr>
          <w:p w14:paraId="016349C6" w14:textId="77777777" w:rsidR="004F2737" w:rsidRPr="00C94555" w:rsidRDefault="00504FE1">
            <w:pPr>
              <w:widowControl/>
              <w:snapToGrid w:val="0"/>
              <w:jc w:val="center"/>
              <w:rPr>
                <w:rFonts w:ascii="宋体" w:hAnsi="宋体"/>
                <w:sz w:val="24"/>
              </w:rPr>
            </w:pPr>
            <w:r w:rsidRPr="00C94555">
              <w:rPr>
                <w:rFonts w:ascii="宋体" w:hAnsi="宋体" w:hint="eastAsia"/>
                <w:sz w:val="24"/>
              </w:rPr>
              <w:t>报价</w:t>
            </w:r>
          </w:p>
          <w:p w14:paraId="5911DDA9" w14:textId="77777777" w:rsidR="004F2737" w:rsidRPr="00C94555" w:rsidRDefault="00504FE1">
            <w:pPr>
              <w:widowControl/>
              <w:snapToGrid w:val="0"/>
              <w:jc w:val="center"/>
              <w:rPr>
                <w:rFonts w:ascii="宋体" w:hAnsi="宋体"/>
                <w:sz w:val="24"/>
              </w:rPr>
            </w:pPr>
            <w:r w:rsidRPr="00C94555">
              <w:rPr>
                <w:rFonts w:ascii="宋体" w:hAnsi="宋体" w:hint="eastAsia"/>
                <w:sz w:val="24"/>
              </w:rPr>
              <w:t>（4</w:t>
            </w:r>
            <w:r w:rsidRPr="00C94555">
              <w:rPr>
                <w:rFonts w:ascii="宋体" w:hAnsi="宋体"/>
                <w:sz w:val="24"/>
              </w:rPr>
              <w:t>0</w:t>
            </w:r>
            <w:r w:rsidRPr="00C94555">
              <w:rPr>
                <w:rFonts w:ascii="宋体" w:hAnsi="宋体" w:hint="eastAsia"/>
                <w:sz w:val="24"/>
              </w:rPr>
              <w:t>分)</w:t>
            </w:r>
          </w:p>
        </w:tc>
        <w:tc>
          <w:tcPr>
            <w:tcW w:w="3755" w:type="pct"/>
            <w:gridSpan w:val="2"/>
          </w:tcPr>
          <w:p w14:paraId="1D718719" w14:textId="77777777" w:rsidR="004F2737" w:rsidRPr="00C94555" w:rsidRDefault="00504FE1">
            <w:pPr>
              <w:snapToGrid w:val="0"/>
              <w:rPr>
                <w:rFonts w:ascii="宋体" w:hAnsi="宋体"/>
                <w:sz w:val="24"/>
              </w:rPr>
            </w:pPr>
            <w:r w:rsidRPr="00C94555">
              <w:rPr>
                <w:rFonts w:ascii="宋体" w:hAnsi="宋体" w:hint="eastAsia"/>
                <w:sz w:val="24"/>
              </w:rPr>
              <w:t>满足招标文件要求且投标价格最低的投标报价为评标基准价，其价格分为满分。其他投标人的价格分统一按照下列公式计算：投标报价得分=（评标基准价/投标报价）×4</w:t>
            </w:r>
            <w:r w:rsidRPr="00C94555">
              <w:rPr>
                <w:rFonts w:ascii="宋体" w:hAnsi="宋体"/>
                <w:sz w:val="24"/>
              </w:rPr>
              <w:t>0</w:t>
            </w:r>
          </w:p>
        </w:tc>
        <w:tc>
          <w:tcPr>
            <w:tcW w:w="510" w:type="pct"/>
            <w:vAlign w:val="center"/>
          </w:tcPr>
          <w:p w14:paraId="27587BD6" w14:textId="77777777" w:rsidR="004F2737" w:rsidRPr="00C94555" w:rsidRDefault="00504FE1">
            <w:pPr>
              <w:snapToGrid w:val="0"/>
              <w:jc w:val="center"/>
              <w:rPr>
                <w:rFonts w:ascii="宋体" w:hAnsi="宋体"/>
                <w:sz w:val="24"/>
              </w:rPr>
            </w:pPr>
            <w:r w:rsidRPr="00C94555">
              <w:rPr>
                <w:rFonts w:ascii="宋体" w:hAnsi="宋体" w:hint="eastAsia"/>
                <w:sz w:val="24"/>
              </w:rPr>
              <w:t>0-</w:t>
            </w:r>
            <w:r w:rsidRPr="00C94555">
              <w:rPr>
                <w:rFonts w:ascii="宋体" w:hAnsi="宋体"/>
                <w:sz w:val="24"/>
              </w:rPr>
              <w:t>40</w:t>
            </w:r>
            <w:r w:rsidRPr="00C94555">
              <w:rPr>
                <w:rFonts w:ascii="宋体" w:hAnsi="宋体" w:hint="eastAsia"/>
                <w:sz w:val="24"/>
              </w:rPr>
              <w:t>分</w:t>
            </w:r>
          </w:p>
        </w:tc>
      </w:tr>
      <w:tr w:rsidR="004F2737" w:rsidRPr="00C94555" w14:paraId="1E067DC0" w14:textId="77777777" w:rsidTr="003D2897">
        <w:trPr>
          <w:trHeight w:val="23"/>
        </w:trPr>
        <w:tc>
          <w:tcPr>
            <w:tcW w:w="735" w:type="pct"/>
            <w:vMerge w:val="restart"/>
            <w:vAlign w:val="center"/>
          </w:tcPr>
          <w:p w14:paraId="1F5F31AB" w14:textId="77777777" w:rsidR="004F2737" w:rsidRPr="00C94555" w:rsidRDefault="00504FE1">
            <w:pPr>
              <w:widowControl/>
              <w:snapToGrid w:val="0"/>
              <w:jc w:val="center"/>
              <w:rPr>
                <w:rStyle w:val="af8"/>
                <w:rFonts w:hAnsi="宋体"/>
                <w:sz w:val="24"/>
                <w:szCs w:val="24"/>
              </w:rPr>
            </w:pPr>
            <w:r w:rsidRPr="00C94555">
              <w:rPr>
                <w:rStyle w:val="af8"/>
                <w:rFonts w:hAnsi="宋体" w:hint="eastAsia"/>
                <w:sz w:val="24"/>
                <w:szCs w:val="24"/>
              </w:rPr>
              <w:t>技术性能质量等(</w:t>
            </w:r>
            <w:r w:rsidRPr="00C94555">
              <w:rPr>
                <w:rStyle w:val="af8"/>
                <w:rFonts w:hAnsi="宋体"/>
                <w:sz w:val="24"/>
                <w:szCs w:val="24"/>
              </w:rPr>
              <w:t>4</w:t>
            </w:r>
            <w:r w:rsidRPr="00C94555">
              <w:rPr>
                <w:rStyle w:val="af8"/>
                <w:rFonts w:hAnsi="宋体" w:hint="eastAsia"/>
                <w:sz w:val="24"/>
                <w:szCs w:val="24"/>
                <w:lang w:val="en-US"/>
              </w:rPr>
              <w:t>1</w:t>
            </w:r>
            <w:r w:rsidRPr="00C94555">
              <w:rPr>
                <w:rStyle w:val="af8"/>
                <w:rFonts w:hAnsi="宋体" w:hint="eastAsia"/>
                <w:sz w:val="24"/>
                <w:szCs w:val="24"/>
              </w:rPr>
              <w:t>分)</w:t>
            </w:r>
          </w:p>
        </w:tc>
        <w:tc>
          <w:tcPr>
            <w:tcW w:w="712" w:type="pct"/>
            <w:vAlign w:val="center"/>
          </w:tcPr>
          <w:p w14:paraId="220132BB" w14:textId="77777777" w:rsidR="004F2737" w:rsidRPr="00C94555" w:rsidRDefault="00504FE1">
            <w:pPr>
              <w:widowControl/>
              <w:snapToGrid w:val="0"/>
              <w:jc w:val="center"/>
              <w:rPr>
                <w:rFonts w:ascii="宋体" w:hAnsi="宋体"/>
                <w:sz w:val="24"/>
              </w:rPr>
            </w:pPr>
            <w:r w:rsidRPr="00C94555">
              <w:rPr>
                <w:rFonts w:ascii="宋体" w:hAnsi="宋体" w:hint="eastAsia"/>
                <w:sz w:val="24"/>
              </w:rPr>
              <w:t>技术参数</w:t>
            </w:r>
          </w:p>
          <w:p w14:paraId="2303FFF6" w14:textId="64174AEF" w:rsidR="004F2737" w:rsidRPr="00C94555" w:rsidRDefault="00504FE1">
            <w:pPr>
              <w:widowControl/>
              <w:snapToGrid w:val="0"/>
              <w:jc w:val="center"/>
              <w:rPr>
                <w:rStyle w:val="af8"/>
                <w:rFonts w:hAnsi="宋体"/>
                <w:sz w:val="24"/>
                <w:szCs w:val="24"/>
              </w:rPr>
            </w:pPr>
            <w:r w:rsidRPr="00C94555">
              <w:rPr>
                <w:rFonts w:ascii="宋体" w:hAnsi="宋体" w:hint="eastAsia"/>
                <w:sz w:val="24"/>
              </w:rPr>
              <w:t>（3</w:t>
            </w:r>
            <w:r w:rsidR="00773F70" w:rsidRPr="00C94555">
              <w:rPr>
                <w:rFonts w:ascii="宋体" w:hAnsi="宋体"/>
                <w:sz w:val="24"/>
              </w:rPr>
              <w:t>2</w:t>
            </w:r>
            <w:r w:rsidRPr="00C94555">
              <w:rPr>
                <w:rFonts w:ascii="宋体" w:hAnsi="宋体" w:hint="eastAsia"/>
                <w:sz w:val="24"/>
              </w:rPr>
              <w:t>分）</w:t>
            </w:r>
          </w:p>
        </w:tc>
        <w:tc>
          <w:tcPr>
            <w:tcW w:w="3043" w:type="pct"/>
          </w:tcPr>
          <w:p w14:paraId="6B7F338A" w14:textId="6C891EB3" w:rsidR="004F2737" w:rsidRPr="00C94555" w:rsidRDefault="00504FE1">
            <w:pPr>
              <w:snapToGrid w:val="0"/>
              <w:rPr>
                <w:rFonts w:ascii="宋体" w:hAnsi="宋体"/>
                <w:sz w:val="24"/>
              </w:rPr>
            </w:pPr>
            <w:r w:rsidRPr="00C94555">
              <w:rPr>
                <w:rFonts w:ascii="宋体" w:hAnsi="宋体" w:hint="eastAsia"/>
                <w:sz w:val="24"/>
              </w:rPr>
              <w:t>综合审查投标人所投产品性能指标等技术性能全部响应招标文件要求，得满分3</w:t>
            </w:r>
            <w:r w:rsidR="00C03497" w:rsidRPr="00C94555">
              <w:rPr>
                <w:rFonts w:ascii="宋体" w:hAnsi="宋体"/>
                <w:sz w:val="24"/>
              </w:rPr>
              <w:t>2</w:t>
            </w:r>
            <w:r w:rsidRPr="00C94555">
              <w:rPr>
                <w:rFonts w:ascii="宋体" w:hAnsi="宋体" w:hint="eastAsia"/>
                <w:sz w:val="24"/>
              </w:rPr>
              <w:t>分；</w:t>
            </w:r>
          </w:p>
          <w:p w14:paraId="09E937A9" w14:textId="02C7CEE8" w:rsidR="004F2737" w:rsidRPr="00C94555" w:rsidRDefault="00504FE1">
            <w:pPr>
              <w:snapToGrid w:val="0"/>
              <w:rPr>
                <w:rFonts w:ascii="宋体" w:hAnsi="宋体"/>
                <w:sz w:val="24"/>
              </w:rPr>
            </w:pPr>
            <w:r w:rsidRPr="00C94555">
              <w:rPr>
                <w:rFonts w:ascii="宋体" w:hAnsi="宋体" w:hint="eastAsia"/>
                <w:sz w:val="24"/>
              </w:rPr>
              <w:t>参数中每有一项偏离扣</w:t>
            </w:r>
            <w:r w:rsidR="00827EAB" w:rsidRPr="00C94555">
              <w:rPr>
                <w:rFonts w:ascii="宋体" w:hAnsi="宋体"/>
                <w:sz w:val="24"/>
              </w:rPr>
              <w:t>2</w:t>
            </w:r>
            <w:r w:rsidRPr="00C94555">
              <w:rPr>
                <w:rFonts w:ascii="宋体" w:hAnsi="宋体" w:hint="eastAsia"/>
                <w:sz w:val="24"/>
              </w:rPr>
              <w:t>分，本项最高扣3</w:t>
            </w:r>
            <w:r w:rsidR="00C03497" w:rsidRPr="00C94555">
              <w:rPr>
                <w:rFonts w:ascii="宋体" w:hAnsi="宋体"/>
                <w:sz w:val="24"/>
              </w:rPr>
              <w:t>2</w:t>
            </w:r>
            <w:r w:rsidRPr="00C94555">
              <w:rPr>
                <w:rFonts w:ascii="宋体" w:hAnsi="宋体" w:hint="eastAsia"/>
                <w:sz w:val="24"/>
              </w:rPr>
              <w:t>分。</w:t>
            </w:r>
          </w:p>
        </w:tc>
        <w:tc>
          <w:tcPr>
            <w:tcW w:w="510" w:type="pct"/>
            <w:vAlign w:val="center"/>
          </w:tcPr>
          <w:p w14:paraId="5309120E" w14:textId="3722B794" w:rsidR="004F2737" w:rsidRPr="00C94555" w:rsidRDefault="00504FE1">
            <w:pPr>
              <w:widowControl/>
              <w:snapToGrid w:val="0"/>
              <w:jc w:val="center"/>
              <w:rPr>
                <w:rFonts w:ascii="宋体" w:hAnsi="宋体"/>
                <w:sz w:val="24"/>
              </w:rPr>
            </w:pPr>
            <w:r w:rsidRPr="00C94555">
              <w:rPr>
                <w:rFonts w:ascii="宋体" w:hAnsi="宋体" w:hint="eastAsia"/>
                <w:sz w:val="24"/>
              </w:rPr>
              <w:t>0-3</w:t>
            </w:r>
            <w:r w:rsidR="00773F70" w:rsidRPr="00C94555">
              <w:rPr>
                <w:rFonts w:ascii="宋体" w:hAnsi="宋体"/>
                <w:sz w:val="24"/>
              </w:rPr>
              <w:t>2</w:t>
            </w:r>
            <w:r w:rsidRPr="00C94555">
              <w:rPr>
                <w:rFonts w:ascii="宋体" w:hAnsi="宋体" w:hint="eastAsia"/>
                <w:sz w:val="24"/>
              </w:rPr>
              <w:t>分</w:t>
            </w:r>
          </w:p>
        </w:tc>
      </w:tr>
      <w:tr w:rsidR="003D2897" w:rsidRPr="00C94555" w14:paraId="6913080C" w14:textId="77777777" w:rsidTr="003D2897">
        <w:trPr>
          <w:trHeight w:val="23"/>
        </w:trPr>
        <w:tc>
          <w:tcPr>
            <w:tcW w:w="735" w:type="pct"/>
            <w:vMerge/>
            <w:vAlign w:val="center"/>
          </w:tcPr>
          <w:p w14:paraId="2435F78B" w14:textId="77777777" w:rsidR="003D2897" w:rsidRPr="00C94555" w:rsidRDefault="003D2897" w:rsidP="003D2897">
            <w:pPr>
              <w:widowControl/>
              <w:snapToGrid w:val="0"/>
              <w:jc w:val="center"/>
              <w:rPr>
                <w:rStyle w:val="af8"/>
                <w:rFonts w:hAnsi="宋体"/>
                <w:sz w:val="24"/>
                <w:szCs w:val="24"/>
              </w:rPr>
            </w:pPr>
          </w:p>
        </w:tc>
        <w:tc>
          <w:tcPr>
            <w:tcW w:w="712" w:type="pct"/>
            <w:vAlign w:val="center"/>
          </w:tcPr>
          <w:p w14:paraId="28154C6C" w14:textId="77777777" w:rsidR="003D2897" w:rsidRPr="00C94555" w:rsidRDefault="003D2897" w:rsidP="003D2897">
            <w:pPr>
              <w:widowControl/>
              <w:snapToGrid w:val="0"/>
              <w:jc w:val="center"/>
              <w:rPr>
                <w:rFonts w:ascii="宋体" w:hAnsi="宋体"/>
                <w:sz w:val="24"/>
              </w:rPr>
            </w:pPr>
            <w:r w:rsidRPr="00C94555">
              <w:rPr>
                <w:rFonts w:ascii="宋体" w:hAnsi="宋体" w:hint="eastAsia"/>
                <w:sz w:val="24"/>
              </w:rPr>
              <w:t>实施方案</w:t>
            </w:r>
          </w:p>
          <w:p w14:paraId="45666883" w14:textId="542195F0" w:rsidR="003D2897" w:rsidRPr="00C94555" w:rsidRDefault="003D2897" w:rsidP="003D2897">
            <w:pPr>
              <w:widowControl/>
              <w:snapToGrid w:val="0"/>
              <w:jc w:val="center"/>
              <w:rPr>
                <w:rFonts w:ascii="宋体" w:hAnsi="宋体"/>
                <w:sz w:val="24"/>
              </w:rPr>
            </w:pPr>
            <w:r w:rsidRPr="00C94555">
              <w:rPr>
                <w:rFonts w:ascii="宋体" w:hAnsi="宋体" w:hint="eastAsia"/>
                <w:sz w:val="24"/>
              </w:rPr>
              <w:t>（6分）</w:t>
            </w:r>
          </w:p>
        </w:tc>
        <w:tc>
          <w:tcPr>
            <w:tcW w:w="3043" w:type="pct"/>
          </w:tcPr>
          <w:p w14:paraId="27820CB4" w14:textId="77777777" w:rsidR="003D2897" w:rsidRPr="00C94555" w:rsidRDefault="003D2897" w:rsidP="003D2897">
            <w:pPr>
              <w:snapToGrid w:val="0"/>
              <w:rPr>
                <w:rFonts w:ascii="宋体" w:hAnsi="宋体"/>
                <w:sz w:val="24"/>
              </w:rPr>
            </w:pPr>
            <w:r w:rsidRPr="00C94555">
              <w:rPr>
                <w:rFonts w:ascii="宋体" w:hAnsi="宋体" w:hint="eastAsia"/>
                <w:sz w:val="24"/>
              </w:rPr>
              <w:t>审查投标人提供的实施方案的详尽程度、完善性、合理性及是否满足招标文件要求等方面。实施方案</w:t>
            </w:r>
            <w:r w:rsidRPr="00C94555">
              <w:rPr>
                <w:rFonts w:ascii="宋体" w:hAnsi="宋体" w:hint="eastAsia"/>
                <w:sz w:val="24"/>
              </w:rPr>
              <w:lastRenderedPageBreak/>
              <w:t>包括但不限于：实施进度、人员配备、安装方案等。</w:t>
            </w:r>
          </w:p>
          <w:p w14:paraId="04C43B57" w14:textId="432E1A2D" w:rsidR="003D2897" w:rsidRPr="00C94555" w:rsidRDefault="003D2897" w:rsidP="003D2897">
            <w:pPr>
              <w:snapToGrid w:val="0"/>
              <w:rPr>
                <w:rFonts w:ascii="宋体" w:hAnsi="宋体"/>
                <w:sz w:val="24"/>
              </w:rPr>
            </w:pPr>
            <w:r w:rsidRPr="00C94555">
              <w:rPr>
                <w:rFonts w:ascii="宋体" w:hAnsi="宋体" w:hint="eastAsia"/>
                <w:sz w:val="24"/>
              </w:rPr>
              <w:t>实施方案措施详细、完善、合理并完全满足采购需求，得6分；实施方案措施较详细、完善、合理并基本满足采购需求，得4分；实施方案措施不详细、基本不满足采购需求，得2分；未提供或完全不满足采购需求，得0分。</w:t>
            </w:r>
          </w:p>
        </w:tc>
        <w:tc>
          <w:tcPr>
            <w:tcW w:w="510" w:type="pct"/>
            <w:vAlign w:val="center"/>
          </w:tcPr>
          <w:p w14:paraId="77253299" w14:textId="5AAF0072" w:rsidR="003D2897" w:rsidRPr="00C94555" w:rsidRDefault="003D2897" w:rsidP="003D2897">
            <w:pPr>
              <w:snapToGrid w:val="0"/>
              <w:jc w:val="center"/>
              <w:rPr>
                <w:rFonts w:ascii="宋体" w:hAnsi="宋体"/>
                <w:sz w:val="24"/>
              </w:rPr>
            </w:pPr>
            <w:r w:rsidRPr="00C94555">
              <w:rPr>
                <w:rFonts w:ascii="宋体" w:hAnsi="宋体" w:hint="eastAsia"/>
                <w:sz w:val="24"/>
              </w:rPr>
              <w:lastRenderedPageBreak/>
              <w:t>0-6分</w:t>
            </w:r>
          </w:p>
        </w:tc>
      </w:tr>
      <w:tr w:rsidR="003D2897" w:rsidRPr="00C94555" w14:paraId="7631FE00" w14:textId="77777777" w:rsidTr="003D2897">
        <w:trPr>
          <w:trHeight w:val="23"/>
        </w:trPr>
        <w:tc>
          <w:tcPr>
            <w:tcW w:w="735" w:type="pct"/>
            <w:vMerge/>
            <w:vAlign w:val="center"/>
          </w:tcPr>
          <w:p w14:paraId="7A130058" w14:textId="77777777" w:rsidR="003D2897" w:rsidRPr="00C94555" w:rsidRDefault="003D2897" w:rsidP="003D2897">
            <w:pPr>
              <w:widowControl/>
              <w:snapToGrid w:val="0"/>
              <w:jc w:val="center"/>
              <w:rPr>
                <w:rStyle w:val="af8"/>
                <w:rFonts w:hAnsi="宋体"/>
                <w:sz w:val="24"/>
                <w:szCs w:val="24"/>
              </w:rPr>
            </w:pPr>
          </w:p>
        </w:tc>
        <w:tc>
          <w:tcPr>
            <w:tcW w:w="712" w:type="pct"/>
            <w:vAlign w:val="center"/>
          </w:tcPr>
          <w:p w14:paraId="35854676" w14:textId="16A791EB" w:rsidR="003D2897" w:rsidRPr="00C94555" w:rsidRDefault="003D2897" w:rsidP="003D2897">
            <w:pPr>
              <w:widowControl/>
              <w:snapToGrid w:val="0"/>
              <w:jc w:val="center"/>
              <w:rPr>
                <w:rStyle w:val="af8"/>
                <w:rFonts w:hAnsi="宋体"/>
                <w:sz w:val="24"/>
                <w:szCs w:val="24"/>
              </w:rPr>
            </w:pPr>
            <w:r w:rsidRPr="00C94555">
              <w:rPr>
                <w:rFonts w:ascii="宋体" w:hAnsi="宋体" w:hint="eastAsia"/>
                <w:sz w:val="24"/>
              </w:rPr>
              <w:t>认证证书（3分）</w:t>
            </w:r>
          </w:p>
        </w:tc>
        <w:tc>
          <w:tcPr>
            <w:tcW w:w="3043" w:type="pct"/>
          </w:tcPr>
          <w:p w14:paraId="6C04FEFD" w14:textId="77777777" w:rsidR="003D2897" w:rsidRPr="00C94555" w:rsidRDefault="003D2897" w:rsidP="003D2897">
            <w:pPr>
              <w:widowControl/>
              <w:snapToGrid w:val="0"/>
              <w:rPr>
                <w:rStyle w:val="af8"/>
                <w:rFonts w:hAnsi="宋体"/>
                <w:sz w:val="24"/>
                <w:szCs w:val="24"/>
              </w:rPr>
            </w:pPr>
            <w:r w:rsidRPr="00C94555">
              <w:rPr>
                <w:rStyle w:val="af8"/>
                <w:rFonts w:hAnsi="宋体" w:hint="eastAsia"/>
                <w:sz w:val="24"/>
                <w:szCs w:val="24"/>
              </w:rPr>
              <w:t>具备有效的质量管理体系认证证书得1分；</w:t>
            </w:r>
          </w:p>
          <w:p w14:paraId="16B71C1C" w14:textId="77777777" w:rsidR="003D2897" w:rsidRPr="00C94555" w:rsidRDefault="003D2897" w:rsidP="003D2897">
            <w:pPr>
              <w:widowControl/>
              <w:snapToGrid w:val="0"/>
              <w:rPr>
                <w:rStyle w:val="af8"/>
                <w:rFonts w:hAnsi="宋体"/>
                <w:sz w:val="24"/>
                <w:szCs w:val="24"/>
              </w:rPr>
            </w:pPr>
            <w:r w:rsidRPr="00C94555">
              <w:rPr>
                <w:rStyle w:val="af8"/>
                <w:rFonts w:hAnsi="宋体" w:hint="eastAsia"/>
                <w:sz w:val="24"/>
                <w:szCs w:val="24"/>
              </w:rPr>
              <w:t>具备有效的环境管理体系认证得1分；</w:t>
            </w:r>
          </w:p>
          <w:p w14:paraId="09BE1CBE" w14:textId="77777777" w:rsidR="003D2897" w:rsidRPr="00C94555" w:rsidRDefault="003D2897" w:rsidP="003D2897">
            <w:pPr>
              <w:widowControl/>
              <w:snapToGrid w:val="0"/>
              <w:rPr>
                <w:rStyle w:val="af8"/>
                <w:rFonts w:hAnsi="宋体"/>
                <w:sz w:val="24"/>
                <w:szCs w:val="24"/>
              </w:rPr>
            </w:pPr>
            <w:r w:rsidRPr="00C94555">
              <w:rPr>
                <w:rStyle w:val="af8"/>
                <w:rFonts w:hAnsi="宋体" w:hint="eastAsia"/>
                <w:sz w:val="24"/>
                <w:szCs w:val="24"/>
              </w:rPr>
              <w:t>具备有效的职业健康安全管理体系认证得1分；</w:t>
            </w:r>
          </w:p>
          <w:p w14:paraId="1F968863" w14:textId="5D614BD6" w:rsidR="003D2897" w:rsidRPr="00C94555" w:rsidRDefault="003D2897" w:rsidP="003D2897">
            <w:pPr>
              <w:widowControl/>
              <w:snapToGrid w:val="0"/>
              <w:rPr>
                <w:rStyle w:val="af8"/>
                <w:rFonts w:hAnsi="宋体"/>
                <w:sz w:val="24"/>
                <w:szCs w:val="24"/>
              </w:rPr>
            </w:pPr>
            <w:r w:rsidRPr="00C94555">
              <w:rPr>
                <w:rStyle w:val="af8"/>
                <w:rFonts w:hAnsi="宋体" w:hint="eastAsia"/>
                <w:sz w:val="24"/>
                <w:szCs w:val="24"/>
              </w:rPr>
              <w:t>提供以上证书复印件加盖单位公章，否则不得分。</w:t>
            </w:r>
          </w:p>
        </w:tc>
        <w:tc>
          <w:tcPr>
            <w:tcW w:w="510" w:type="pct"/>
            <w:vAlign w:val="center"/>
          </w:tcPr>
          <w:p w14:paraId="6CFB0D16" w14:textId="409DA1DA" w:rsidR="003D2897" w:rsidRPr="00C94555" w:rsidRDefault="003D2897" w:rsidP="003D2897">
            <w:pPr>
              <w:snapToGrid w:val="0"/>
              <w:jc w:val="center"/>
              <w:rPr>
                <w:rFonts w:ascii="宋体" w:hAnsi="宋体"/>
                <w:sz w:val="24"/>
              </w:rPr>
            </w:pPr>
            <w:r w:rsidRPr="00C94555">
              <w:rPr>
                <w:rFonts w:ascii="宋体" w:hAnsi="宋体" w:hint="eastAsia"/>
                <w:sz w:val="24"/>
              </w:rPr>
              <w:t>0-3分</w:t>
            </w:r>
          </w:p>
        </w:tc>
      </w:tr>
      <w:tr w:rsidR="003F6636" w:rsidRPr="00C94555" w14:paraId="107385C8" w14:textId="77777777" w:rsidTr="003D2897">
        <w:trPr>
          <w:trHeight w:val="23"/>
        </w:trPr>
        <w:tc>
          <w:tcPr>
            <w:tcW w:w="735" w:type="pct"/>
            <w:vMerge w:val="restart"/>
            <w:vAlign w:val="center"/>
          </w:tcPr>
          <w:p w14:paraId="76EA2D53" w14:textId="77777777" w:rsidR="003F6636" w:rsidRPr="00C94555" w:rsidRDefault="003F6636" w:rsidP="003F6636">
            <w:pPr>
              <w:widowControl/>
              <w:snapToGrid w:val="0"/>
              <w:jc w:val="center"/>
              <w:rPr>
                <w:rStyle w:val="af8"/>
                <w:rFonts w:hAnsi="宋体"/>
                <w:sz w:val="24"/>
                <w:szCs w:val="24"/>
              </w:rPr>
            </w:pPr>
            <w:r w:rsidRPr="00C94555">
              <w:rPr>
                <w:rStyle w:val="af8"/>
                <w:rFonts w:hAnsi="宋体" w:hint="eastAsia"/>
                <w:sz w:val="24"/>
                <w:szCs w:val="24"/>
              </w:rPr>
              <w:t xml:space="preserve">综合商务 </w:t>
            </w:r>
            <w:r w:rsidRPr="00C94555">
              <w:rPr>
                <w:rStyle w:val="af8"/>
                <w:rFonts w:hAnsi="宋体"/>
                <w:sz w:val="24"/>
                <w:szCs w:val="24"/>
              </w:rPr>
              <w:t xml:space="preserve">    </w:t>
            </w:r>
            <w:r w:rsidRPr="00C94555">
              <w:rPr>
                <w:rStyle w:val="af8"/>
                <w:rFonts w:hAnsi="宋体" w:hint="eastAsia"/>
                <w:sz w:val="24"/>
                <w:szCs w:val="24"/>
              </w:rPr>
              <w:t>（1</w:t>
            </w:r>
            <w:r w:rsidRPr="00C94555">
              <w:rPr>
                <w:rStyle w:val="af8"/>
                <w:rFonts w:hAnsi="宋体" w:hint="eastAsia"/>
                <w:sz w:val="24"/>
                <w:szCs w:val="24"/>
                <w:lang w:val="en-US"/>
              </w:rPr>
              <w:t>8</w:t>
            </w:r>
            <w:r w:rsidRPr="00C94555">
              <w:rPr>
                <w:rStyle w:val="af8"/>
                <w:rFonts w:hAnsi="宋体" w:hint="eastAsia"/>
                <w:sz w:val="24"/>
                <w:szCs w:val="24"/>
              </w:rPr>
              <w:t>分）</w:t>
            </w:r>
          </w:p>
        </w:tc>
        <w:tc>
          <w:tcPr>
            <w:tcW w:w="712" w:type="pct"/>
            <w:vMerge w:val="restart"/>
            <w:vAlign w:val="center"/>
          </w:tcPr>
          <w:p w14:paraId="10D9B594" w14:textId="77777777" w:rsidR="003F6636" w:rsidRPr="00C94555" w:rsidRDefault="003F6636" w:rsidP="003F6636">
            <w:pPr>
              <w:widowControl/>
              <w:snapToGrid w:val="0"/>
              <w:jc w:val="center"/>
              <w:rPr>
                <w:rStyle w:val="af8"/>
                <w:rFonts w:hAnsi="宋体"/>
                <w:sz w:val="24"/>
                <w:szCs w:val="24"/>
              </w:rPr>
            </w:pPr>
            <w:r w:rsidRPr="00C94555">
              <w:rPr>
                <w:rStyle w:val="af8"/>
                <w:rFonts w:hAnsi="宋体" w:hint="eastAsia"/>
                <w:sz w:val="24"/>
                <w:szCs w:val="24"/>
              </w:rPr>
              <w:t>售后服务</w:t>
            </w:r>
          </w:p>
          <w:p w14:paraId="0B179BF3" w14:textId="77777777" w:rsidR="003F6636" w:rsidRPr="00C94555" w:rsidRDefault="003F6636" w:rsidP="003F6636">
            <w:pPr>
              <w:widowControl/>
              <w:snapToGrid w:val="0"/>
              <w:jc w:val="center"/>
              <w:rPr>
                <w:rStyle w:val="af8"/>
                <w:rFonts w:hAnsi="宋体"/>
                <w:sz w:val="24"/>
                <w:szCs w:val="24"/>
              </w:rPr>
            </w:pPr>
            <w:r w:rsidRPr="00C94555">
              <w:rPr>
                <w:rStyle w:val="af8"/>
                <w:rFonts w:hAnsi="宋体" w:hint="eastAsia"/>
                <w:sz w:val="24"/>
                <w:szCs w:val="24"/>
              </w:rPr>
              <w:t>（</w:t>
            </w:r>
            <w:r w:rsidRPr="00C94555">
              <w:rPr>
                <w:rStyle w:val="af8"/>
                <w:rFonts w:hAnsi="宋体"/>
                <w:sz w:val="24"/>
                <w:szCs w:val="24"/>
              </w:rPr>
              <w:t>1</w:t>
            </w:r>
            <w:r w:rsidRPr="00C94555">
              <w:rPr>
                <w:rStyle w:val="af8"/>
                <w:rFonts w:hAnsi="宋体" w:hint="eastAsia"/>
                <w:sz w:val="24"/>
                <w:szCs w:val="24"/>
                <w:lang w:val="en-US"/>
              </w:rPr>
              <w:t>4</w:t>
            </w:r>
            <w:r w:rsidRPr="00C94555">
              <w:rPr>
                <w:rStyle w:val="af8"/>
                <w:rFonts w:hAnsi="宋体" w:hint="eastAsia"/>
                <w:sz w:val="24"/>
                <w:szCs w:val="24"/>
              </w:rPr>
              <w:t>分）</w:t>
            </w:r>
          </w:p>
        </w:tc>
        <w:tc>
          <w:tcPr>
            <w:tcW w:w="3043" w:type="pct"/>
          </w:tcPr>
          <w:p w14:paraId="23C68110" w14:textId="4920EA34" w:rsidR="003F6636" w:rsidRPr="00C94555" w:rsidRDefault="003F6636" w:rsidP="003F6636">
            <w:pPr>
              <w:snapToGrid w:val="0"/>
              <w:rPr>
                <w:rStyle w:val="af8"/>
                <w:rFonts w:hAnsi="宋体"/>
                <w:sz w:val="24"/>
                <w:szCs w:val="24"/>
              </w:rPr>
            </w:pPr>
            <w:r w:rsidRPr="00C94555">
              <w:rPr>
                <w:rFonts w:ascii="宋体" w:hAnsi="宋体" w:hint="eastAsia"/>
                <w:sz w:val="24"/>
              </w:rPr>
              <w:t>培训方案（</w:t>
            </w:r>
            <w:r w:rsidRPr="00C94555">
              <w:rPr>
                <w:rFonts w:ascii="宋体" w:hAnsi="宋体"/>
                <w:sz w:val="24"/>
              </w:rPr>
              <w:t>6</w:t>
            </w:r>
            <w:r w:rsidRPr="00C94555">
              <w:rPr>
                <w:rFonts w:ascii="宋体" w:hAnsi="宋体" w:hint="eastAsia"/>
                <w:sz w:val="24"/>
              </w:rPr>
              <w:t>分）：投标人提供培训方案，培训方案详细，满足用户要求得6分，培训方案较详细，基本满足用户要求得</w:t>
            </w:r>
            <w:r w:rsidRPr="00C94555">
              <w:rPr>
                <w:rFonts w:ascii="宋体" w:hAnsi="宋体"/>
                <w:sz w:val="24"/>
              </w:rPr>
              <w:t>4</w:t>
            </w:r>
            <w:r w:rsidRPr="00C94555">
              <w:rPr>
                <w:rFonts w:ascii="宋体" w:hAnsi="宋体" w:hint="eastAsia"/>
                <w:sz w:val="24"/>
              </w:rPr>
              <w:t>分，培训方案不详细得</w:t>
            </w:r>
            <w:r w:rsidRPr="00C94555">
              <w:rPr>
                <w:rFonts w:ascii="宋体" w:hAnsi="宋体"/>
                <w:sz w:val="24"/>
              </w:rPr>
              <w:t>2</w:t>
            </w:r>
            <w:r w:rsidRPr="00C94555">
              <w:rPr>
                <w:rFonts w:ascii="宋体" w:hAnsi="宋体" w:hint="eastAsia"/>
                <w:sz w:val="24"/>
              </w:rPr>
              <w:t>分，未提供得0分。</w:t>
            </w:r>
          </w:p>
        </w:tc>
        <w:tc>
          <w:tcPr>
            <w:tcW w:w="510" w:type="pct"/>
            <w:vAlign w:val="center"/>
          </w:tcPr>
          <w:p w14:paraId="1151F6BE" w14:textId="4EE22DE2" w:rsidR="003F6636" w:rsidRPr="00C94555" w:rsidRDefault="003F6636" w:rsidP="003F6636">
            <w:pPr>
              <w:snapToGrid w:val="0"/>
              <w:jc w:val="center"/>
              <w:rPr>
                <w:rFonts w:ascii="宋体" w:hAnsi="宋体"/>
                <w:sz w:val="24"/>
              </w:rPr>
            </w:pPr>
            <w:r w:rsidRPr="00C94555">
              <w:rPr>
                <w:rFonts w:ascii="宋体" w:hAnsi="宋体" w:hint="eastAsia"/>
                <w:sz w:val="24"/>
              </w:rPr>
              <w:t>0-</w:t>
            </w:r>
            <w:r w:rsidRPr="00C94555">
              <w:rPr>
                <w:rFonts w:ascii="宋体" w:hAnsi="宋体"/>
                <w:sz w:val="24"/>
              </w:rPr>
              <w:t>6</w:t>
            </w:r>
            <w:r w:rsidRPr="00C94555">
              <w:rPr>
                <w:rFonts w:ascii="宋体" w:hAnsi="宋体" w:hint="eastAsia"/>
                <w:sz w:val="24"/>
              </w:rPr>
              <w:t>分</w:t>
            </w:r>
          </w:p>
        </w:tc>
      </w:tr>
      <w:tr w:rsidR="003D2897" w:rsidRPr="00C94555" w14:paraId="657C8951" w14:textId="77777777" w:rsidTr="003D2897">
        <w:trPr>
          <w:trHeight w:val="23"/>
        </w:trPr>
        <w:tc>
          <w:tcPr>
            <w:tcW w:w="735" w:type="pct"/>
            <w:vMerge/>
            <w:vAlign w:val="center"/>
          </w:tcPr>
          <w:p w14:paraId="52084517" w14:textId="77777777" w:rsidR="003D2897" w:rsidRPr="00C94555" w:rsidRDefault="003D2897" w:rsidP="003D2897">
            <w:pPr>
              <w:widowControl/>
              <w:snapToGrid w:val="0"/>
              <w:jc w:val="center"/>
              <w:rPr>
                <w:rStyle w:val="af8"/>
                <w:rFonts w:hAnsi="宋体"/>
                <w:sz w:val="24"/>
                <w:szCs w:val="24"/>
              </w:rPr>
            </w:pPr>
          </w:p>
        </w:tc>
        <w:tc>
          <w:tcPr>
            <w:tcW w:w="712" w:type="pct"/>
            <w:vMerge/>
            <w:vAlign w:val="center"/>
          </w:tcPr>
          <w:p w14:paraId="224F5BA0" w14:textId="77777777" w:rsidR="003D2897" w:rsidRPr="00C94555" w:rsidRDefault="003D2897" w:rsidP="003D2897">
            <w:pPr>
              <w:widowControl/>
              <w:snapToGrid w:val="0"/>
              <w:jc w:val="center"/>
              <w:rPr>
                <w:rStyle w:val="af8"/>
                <w:rFonts w:hAnsi="宋体"/>
                <w:sz w:val="24"/>
                <w:szCs w:val="24"/>
              </w:rPr>
            </w:pPr>
          </w:p>
        </w:tc>
        <w:tc>
          <w:tcPr>
            <w:tcW w:w="3043" w:type="pct"/>
          </w:tcPr>
          <w:p w14:paraId="597ABB8D" w14:textId="77777777" w:rsidR="003D2897" w:rsidRPr="00C94555" w:rsidRDefault="003D2897" w:rsidP="003D2897">
            <w:pPr>
              <w:snapToGrid w:val="0"/>
              <w:rPr>
                <w:rFonts w:ascii="宋体" w:hAnsi="宋体"/>
                <w:sz w:val="24"/>
              </w:rPr>
            </w:pPr>
            <w:r w:rsidRPr="00C94555">
              <w:rPr>
                <w:rFonts w:ascii="宋体" w:hAnsi="宋体" w:hint="eastAsia"/>
                <w:sz w:val="24"/>
              </w:rPr>
              <w:t>质保期限（</w:t>
            </w:r>
            <w:r w:rsidRPr="00C94555">
              <w:rPr>
                <w:rFonts w:ascii="宋体" w:hAnsi="宋体"/>
                <w:sz w:val="24"/>
              </w:rPr>
              <w:t>2</w:t>
            </w:r>
            <w:r w:rsidRPr="00C94555">
              <w:rPr>
                <w:rFonts w:ascii="宋体" w:hAnsi="宋体" w:hint="eastAsia"/>
                <w:sz w:val="24"/>
              </w:rPr>
              <w:t>分）：根据投标人承诺的质保期年限进行打分。要求质保期最低年限为一年得</w:t>
            </w:r>
            <w:r w:rsidRPr="00C94555">
              <w:rPr>
                <w:rFonts w:ascii="宋体" w:hAnsi="宋体"/>
                <w:sz w:val="24"/>
              </w:rPr>
              <w:t>1</w:t>
            </w:r>
            <w:r w:rsidRPr="00C94555">
              <w:rPr>
                <w:rFonts w:ascii="宋体" w:hAnsi="宋体" w:hint="eastAsia"/>
                <w:sz w:val="24"/>
              </w:rPr>
              <w:t>分，质保期为两年以上的得2分，不提供得0分。</w:t>
            </w:r>
          </w:p>
        </w:tc>
        <w:tc>
          <w:tcPr>
            <w:tcW w:w="510" w:type="pct"/>
            <w:vAlign w:val="center"/>
          </w:tcPr>
          <w:p w14:paraId="5479F36D" w14:textId="77777777" w:rsidR="003D2897" w:rsidRPr="00C94555" w:rsidRDefault="003D2897" w:rsidP="003D2897">
            <w:pPr>
              <w:snapToGrid w:val="0"/>
              <w:jc w:val="center"/>
              <w:rPr>
                <w:rFonts w:ascii="宋体" w:hAnsi="宋体"/>
                <w:sz w:val="24"/>
              </w:rPr>
            </w:pPr>
            <w:r w:rsidRPr="00C94555">
              <w:rPr>
                <w:rFonts w:ascii="宋体" w:hAnsi="宋体" w:hint="eastAsia"/>
                <w:sz w:val="24"/>
              </w:rPr>
              <w:t>0-</w:t>
            </w:r>
            <w:r w:rsidRPr="00C94555">
              <w:rPr>
                <w:rFonts w:ascii="宋体" w:hAnsi="宋体"/>
                <w:sz w:val="24"/>
              </w:rPr>
              <w:t>2</w:t>
            </w:r>
            <w:r w:rsidRPr="00C94555">
              <w:rPr>
                <w:rFonts w:ascii="宋体" w:hAnsi="宋体" w:hint="eastAsia"/>
                <w:sz w:val="24"/>
              </w:rPr>
              <w:t>分</w:t>
            </w:r>
          </w:p>
        </w:tc>
      </w:tr>
      <w:tr w:rsidR="003D2897" w:rsidRPr="00C94555" w14:paraId="5BA03802" w14:textId="77777777" w:rsidTr="003D2897">
        <w:trPr>
          <w:trHeight w:val="23"/>
        </w:trPr>
        <w:tc>
          <w:tcPr>
            <w:tcW w:w="735" w:type="pct"/>
            <w:vMerge/>
            <w:vAlign w:val="center"/>
          </w:tcPr>
          <w:p w14:paraId="75ACD7C4" w14:textId="77777777" w:rsidR="003D2897" w:rsidRPr="00C94555" w:rsidRDefault="003D2897" w:rsidP="003D2897">
            <w:pPr>
              <w:widowControl/>
              <w:snapToGrid w:val="0"/>
              <w:jc w:val="center"/>
              <w:rPr>
                <w:rStyle w:val="af8"/>
                <w:rFonts w:hAnsi="宋体"/>
                <w:sz w:val="24"/>
                <w:szCs w:val="24"/>
              </w:rPr>
            </w:pPr>
          </w:p>
        </w:tc>
        <w:tc>
          <w:tcPr>
            <w:tcW w:w="712" w:type="pct"/>
            <w:vMerge/>
            <w:vAlign w:val="center"/>
          </w:tcPr>
          <w:p w14:paraId="02DE7743" w14:textId="77777777" w:rsidR="003D2897" w:rsidRPr="00C94555" w:rsidRDefault="003D2897" w:rsidP="003D2897">
            <w:pPr>
              <w:widowControl/>
              <w:snapToGrid w:val="0"/>
              <w:jc w:val="center"/>
              <w:rPr>
                <w:rStyle w:val="af8"/>
                <w:rFonts w:hAnsi="宋体"/>
                <w:sz w:val="24"/>
                <w:szCs w:val="24"/>
              </w:rPr>
            </w:pPr>
          </w:p>
        </w:tc>
        <w:tc>
          <w:tcPr>
            <w:tcW w:w="3043" w:type="pct"/>
          </w:tcPr>
          <w:p w14:paraId="2B91FEF6" w14:textId="77777777" w:rsidR="003D2897" w:rsidRPr="00C94555" w:rsidRDefault="003D2897" w:rsidP="003D2897">
            <w:pPr>
              <w:snapToGrid w:val="0"/>
              <w:rPr>
                <w:rFonts w:ascii="宋体" w:hAnsi="宋体"/>
                <w:sz w:val="24"/>
              </w:rPr>
            </w:pPr>
            <w:r w:rsidRPr="00C94555">
              <w:rPr>
                <w:rFonts w:ascii="宋体" w:hAnsi="宋体" w:hint="eastAsia"/>
                <w:sz w:val="24"/>
              </w:rPr>
              <w:t>售后服务方案（6分）：售后服务方案详细得6分，售后服务方案一般得4分，售后服务方案不详细得2分，未提供得0分。</w:t>
            </w:r>
          </w:p>
        </w:tc>
        <w:tc>
          <w:tcPr>
            <w:tcW w:w="510" w:type="pct"/>
            <w:vAlign w:val="center"/>
          </w:tcPr>
          <w:p w14:paraId="1AEEF0FF" w14:textId="77777777" w:rsidR="003D2897" w:rsidRPr="00C94555" w:rsidRDefault="003D2897" w:rsidP="003D2897">
            <w:pPr>
              <w:snapToGrid w:val="0"/>
              <w:jc w:val="center"/>
              <w:rPr>
                <w:rFonts w:ascii="宋体" w:hAnsi="宋体"/>
                <w:sz w:val="24"/>
              </w:rPr>
            </w:pPr>
            <w:r w:rsidRPr="00C94555">
              <w:rPr>
                <w:rFonts w:ascii="宋体" w:hAnsi="宋体" w:hint="eastAsia"/>
                <w:sz w:val="24"/>
              </w:rPr>
              <w:t>0-6分</w:t>
            </w:r>
          </w:p>
        </w:tc>
      </w:tr>
      <w:tr w:rsidR="003D2897" w:rsidRPr="00C94555" w14:paraId="3615A2B5" w14:textId="77777777" w:rsidTr="003D2897">
        <w:trPr>
          <w:trHeight w:val="23"/>
        </w:trPr>
        <w:tc>
          <w:tcPr>
            <w:tcW w:w="735" w:type="pct"/>
            <w:vMerge/>
            <w:vAlign w:val="center"/>
          </w:tcPr>
          <w:p w14:paraId="2C91889C" w14:textId="77777777" w:rsidR="003D2897" w:rsidRPr="00C94555" w:rsidRDefault="003D2897" w:rsidP="003D2897">
            <w:pPr>
              <w:widowControl/>
              <w:snapToGrid w:val="0"/>
              <w:jc w:val="center"/>
              <w:rPr>
                <w:rStyle w:val="af8"/>
                <w:rFonts w:hAnsi="宋体"/>
                <w:sz w:val="24"/>
                <w:szCs w:val="24"/>
              </w:rPr>
            </w:pPr>
          </w:p>
        </w:tc>
        <w:tc>
          <w:tcPr>
            <w:tcW w:w="712" w:type="pct"/>
            <w:vAlign w:val="center"/>
          </w:tcPr>
          <w:p w14:paraId="66328104" w14:textId="77777777" w:rsidR="003D2897" w:rsidRPr="00C94555" w:rsidRDefault="003D2897" w:rsidP="003D2897">
            <w:pPr>
              <w:widowControl/>
              <w:snapToGrid w:val="0"/>
              <w:jc w:val="center"/>
              <w:rPr>
                <w:rStyle w:val="af8"/>
                <w:rFonts w:hAnsi="宋体"/>
                <w:sz w:val="24"/>
                <w:szCs w:val="24"/>
              </w:rPr>
            </w:pPr>
            <w:r w:rsidRPr="00C94555">
              <w:rPr>
                <w:rStyle w:val="af8"/>
                <w:rFonts w:hAnsi="宋体" w:hint="eastAsia"/>
                <w:sz w:val="24"/>
                <w:szCs w:val="24"/>
              </w:rPr>
              <w:t>类似业绩</w:t>
            </w:r>
          </w:p>
          <w:p w14:paraId="3A8C6712" w14:textId="77777777" w:rsidR="003D2897" w:rsidRPr="00C94555" w:rsidRDefault="003D2897" w:rsidP="003D2897">
            <w:pPr>
              <w:widowControl/>
              <w:snapToGrid w:val="0"/>
              <w:jc w:val="center"/>
              <w:rPr>
                <w:rStyle w:val="af8"/>
                <w:rFonts w:hAnsi="宋体"/>
                <w:sz w:val="24"/>
                <w:szCs w:val="24"/>
              </w:rPr>
            </w:pPr>
            <w:r w:rsidRPr="00C94555">
              <w:rPr>
                <w:rStyle w:val="af8"/>
                <w:rFonts w:hAnsi="宋体" w:hint="eastAsia"/>
                <w:sz w:val="24"/>
                <w:szCs w:val="24"/>
              </w:rPr>
              <w:t>（</w:t>
            </w:r>
            <w:r w:rsidRPr="00C94555">
              <w:rPr>
                <w:rStyle w:val="af8"/>
                <w:rFonts w:hAnsi="宋体"/>
                <w:sz w:val="24"/>
                <w:szCs w:val="24"/>
              </w:rPr>
              <w:t>3</w:t>
            </w:r>
            <w:r w:rsidRPr="00C94555">
              <w:rPr>
                <w:rStyle w:val="af8"/>
                <w:rFonts w:hAnsi="宋体" w:hint="eastAsia"/>
                <w:sz w:val="24"/>
                <w:szCs w:val="24"/>
              </w:rPr>
              <w:t>分）</w:t>
            </w:r>
          </w:p>
        </w:tc>
        <w:tc>
          <w:tcPr>
            <w:tcW w:w="3043" w:type="pct"/>
          </w:tcPr>
          <w:p w14:paraId="375AF79B" w14:textId="19EA9804" w:rsidR="003D2897" w:rsidRPr="00C94555" w:rsidRDefault="003D2897" w:rsidP="003D2897">
            <w:pPr>
              <w:widowControl/>
              <w:snapToGrid w:val="0"/>
              <w:rPr>
                <w:rStyle w:val="af8"/>
                <w:rFonts w:hAnsi="宋体"/>
                <w:sz w:val="24"/>
                <w:szCs w:val="24"/>
              </w:rPr>
            </w:pPr>
            <w:r w:rsidRPr="00C94555">
              <w:rPr>
                <w:rFonts w:ascii="宋体" w:hAnsi="宋体" w:hint="eastAsia"/>
                <w:sz w:val="24"/>
              </w:rPr>
              <w:t>投标人每提供一个类似业绩，得</w:t>
            </w:r>
            <w:r w:rsidRPr="00C94555">
              <w:rPr>
                <w:rFonts w:ascii="宋体" w:hAnsi="宋体"/>
                <w:sz w:val="24"/>
              </w:rPr>
              <w:t>1</w:t>
            </w:r>
            <w:r w:rsidRPr="00C94555">
              <w:rPr>
                <w:rFonts w:ascii="宋体" w:hAnsi="宋体" w:hint="eastAsia"/>
                <w:sz w:val="24"/>
              </w:rPr>
              <w:t>分，以此类推，最高得</w:t>
            </w:r>
            <w:r w:rsidRPr="00C94555">
              <w:rPr>
                <w:rFonts w:ascii="宋体" w:hAnsi="宋体"/>
                <w:sz w:val="24"/>
              </w:rPr>
              <w:t>3</w:t>
            </w:r>
            <w:r w:rsidRPr="00C94555">
              <w:rPr>
                <w:rFonts w:ascii="宋体" w:hAnsi="宋体" w:hint="eastAsia"/>
                <w:sz w:val="24"/>
              </w:rPr>
              <w:t>分。（1.须提供合同复印件复印件(加盖公章)</w:t>
            </w:r>
            <w:r w:rsidR="00827EAB" w:rsidRPr="00C94555">
              <w:rPr>
                <w:rFonts w:ascii="宋体" w:hAnsi="宋体" w:hint="eastAsia"/>
                <w:sz w:val="24"/>
              </w:rPr>
              <w:t>，须包含合同首页、采购内容及金额页、签字盖章页</w:t>
            </w:r>
            <w:r w:rsidRPr="00C94555">
              <w:rPr>
                <w:rFonts w:ascii="宋体" w:hAnsi="宋体" w:hint="eastAsia"/>
                <w:sz w:val="24"/>
              </w:rPr>
              <w:t>；2.合同签订时间为202</w:t>
            </w:r>
            <w:r w:rsidR="00827EAB" w:rsidRPr="00C94555">
              <w:rPr>
                <w:rFonts w:ascii="宋体" w:hAnsi="宋体"/>
                <w:sz w:val="24"/>
              </w:rPr>
              <w:t>1</w:t>
            </w:r>
            <w:r w:rsidRPr="00C94555">
              <w:rPr>
                <w:rFonts w:ascii="宋体" w:hAnsi="宋体" w:hint="eastAsia"/>
                <w:sz w:val="24"/>
              </w:rPr>
              <w:t>年</w:t>
            </w:r>
            <w:r w:rsidR="00F24295" w:rsidRPr="00C94555">
              <w:rPr>
                <w:rFonts w:ascii="宋体" w:hAnsi="宋体"/>
                <w:sz w:val="24"/>
              </w:rPr>
              <w:t>03</w:t>
            </w:r>
            <w:r w:rsidRPr="00C94555">
              <w:rPr>
                <w:rFonts w:ascii="宋体" w:hAnsi="宋体" w:hint="eastAsia"/>
                <w:sz w:val="24"/>
              </w:rPr>
              <w:t>月</w:t>
            </w:r>
            <w:r w:rsidR="00F24295" w:rsidRPr="00C94555">
              <w:rPr>
                <w:rFonts w:ascii="宋体" w:hAnsi="宋体" w:hint="eastAsia"/>
                <w:sz w:val="24"/>
              </w:rPr>
              <w:t>0</w:t>
            </w:r>
            <w:r w:rsidRPr="00C94555">
              <w:rPr>
                <w:rFonts w:ascii="宋体" w:hAnsi="宋体" w:hint="eastAsia"/>
                <w:sz w:val="24"/>
              </w:rPr>
              <w:t>1日至今）。</w:t>
            </w:r>
          </w:p>
        </w:tc>
        <w:tc>
          <w:tcPr>
            <w:tcW w:w="510" w:type="pct"/>
            <w:vAlign w:val="center"/>
          </w:tcPr>
          <w:p w14:paraId="37D9B586" w14:textId="77777777" w:rsidR="003D2897" w:rsidRPr="00C94555" w:rsidRDefault="003D2897" w:rsidP="003D2897">
            <w:pPr>
              <w:widowControl/>
              <w:snapToGrid w:val="0"/>
              <w:jc w:val="center"/>
              <w:rPr>
                <w:rFonts w:ascii="宋体" w:hAnsi="宋体"/>
                <w:sz w:val="24"/>
              </w:rPr>
            </w:pPr>
            <w:r w:rsidRPr="00C94555">
              <w:rPr>
                <w:rFonts w:ascii="宋体" w:hAnsi="宋体" w:hint="eastAsia"/>
                <w:sz w:val="24"/>
              </w:rPr>
              <w:t>0-</w:t>
            </w:r>
            <w:r w:rsidRPr="00C94555">
              <w:rPr>
                <w:rFonts w:ascii="宋体" w:hAnsi="宋体"/>
                <w:sz w:val="24"/>
              </w:rPr>
              <w:t>3</w:t>
            </w:r>
            <w:r w:rsidRPr="00C94555">
              <w:rPr>
                <w:rFonts w:ascii="宋体" w:hAnsi="宋体" w:hint="eastAsia"/>
                <w:sz w:val="24"/>
              </w:rPr>
              <w:t>分</w:t>
            </w:r>
          </w:p>
        </w:tc>
      </w:tr>
      <w:tr w:rsidR="003D2897" w:rsidRPr="00C94555" w14:paraId="6DF941E9" w14:textId="77777777" w:rsidTr="003D2897">
        <w:trPr>
          <w:trHeight w:val="23"/>
        </w:trPr>
        <w:tc>
          <w:tcPr>
            <w:tcW w:w="735" w:type="pct"/>
            <w:vMerge/>
            <w:vAlign w:val="center"/>
          </w:tcPr>
          <w:p w14:paraId="770FC91A" w14:textId="77777777" w:rsidR="003D2897" w:rsidRPr="00C94555" w:rsidRDefault="003D2897" w:rsidP="003D2897">
            <w:pPr>
              <w:widowControl/>
              <w:snapToGrid w:val="0"/>
              <w:jc w:val="center"/>
              <w:rPr>
                <w:rStyle w:val="af8"/>
                <w:rFonts w:hAnsi="宋体"/>
                <w:sz w:val="24"/>
                <w:szCs w:val="24"/>
              </w:rPr>
            </w:pPr>
          </w:p>
        </w:tc>
        <w:tc>
          <w:tcPr>
            <w:tcW w:w="712" w:type="pct"/>
            <w:vAlign w:val="center"/>
          </w:tcPr>
          <w:p w14:paraId="33A2D1FF" w14:textId="77777777" w:rsidR="003D2897" w:rsidRPr="00C94555" w:rsidRDefault="003D2897" w:rsidP="003D2897">
            <w:pPr>
              <w:widowControl/>
              <w:snapToGrid w:val="0"/>
              <w:jc w:val="center"/>
              <w:rPr>
                <w:rStyle w:val="af8"/>
                <w:rFonts w:hAnsi="宋体"/>
                <w:snapToGrid w:val="0"/>
                <w:sz w:val="24"/>
                <w:szCs w:val="24"/>
              </w:rPr>
            </w:pPr>
            <w:r w:rsidRPr="00C94555">
              <w:rPr>
                <w:rStyle w:val="af8"/>
                <w:rFonts w:hAnsi="宋体" w:hint="eastAsia"/>
                <w:sz w:val="24"/>
                <w:szCs w:val="24"/>
              </w:rPr>
              <w:t>投标文件完整性（</w:t>
            </w:r>
            <w:r w:rsidRPr="00C94555">
              <w:rPr>
                <w:rStyle w:val="af8"/>
                <w:rFonts w:hAnsi="宋体"/>
                <w:sz w:val="24"/>
                <w:szCs w:val="24"/>
              </w:rPr>
              <w:t>1</w:t>
            </w:r>
            <w:r w:rsidRPr="00C94555">
              <w:rPr>
                <w:rStyle w:val="af8"/>
                <w:rFonts w:hAnsi="宋体" w:hint="eastAsia"/>
                <w:sz w:val="24"/>
                <w:szCs w:val="24"/>
              </w:rPr>
              <w:t>分）</w:t>
            </w:r>
          </w:p>
        </w:tc>
        <w:tc>
          <w:tcPr>
            <w:tcW w:w="3043" w:type="pct"/>
          </w:tcPr>
          <w:p w14:paraId="085EFEAE" w14:textId="77777777" w:rsidR="003D2897" w:rsidRPr="00C94555" w:rsidRDefault="003D2897" w:rsidP="003D2897">
            <w:pPr>
              <w:widowControl/>
              <w:snapToGrid w:val="0"/>
              <w:rPr>
                <w:rFonts w:ascii="宋体" w:hAnsi="宋体"/>
                <w:sz w:val="24"/>
              </w:rPr>
            </w:pPr>
            <w:r w:rsidRPr="00C94555">
              <w:rPr>
                <w:rFonts w:ascii="宋体" w:hAnsi="宋体" w:hint="eastAsia"/>
                <w:sz w:val="24"/>
              </w:rPr>
              <w:t>投标文件装订牢固（左侧胶装）、双面打印、目录清楚、逐页编码、页码准确的、内容清晰有序，完全响应招标文件要求提供的相关内容得</w:t>
            </w:r>
            <w:r w:rsidRPr="00C94555">
              <w:rPr>
                <w:rFonts w:ascii="宋体" w:hAnsi="宋体"/>
                <w:sz w:val="24"/>
              </w:rPr>
              <w:t>1</w:t>
            </w:r>
            <w:r w:rsidRPr="00C94555">
              <w:rPr>
                <w:rFonts w:ascii="宋体" w:hAnsi="宋体" w:hint="eastAsia"/>
                <w:sz w:val="24"/>
              </w:rPr>
              <w:t>分；否则得0分。</w:t>
            </w:r>
          </w:p>
        </w:tc>
        <w:tc>
          <w:tcPr>
            <w:tcW w:w="510" w:type="pct"/>
            <w:vAlign w:val="center"/>
          </w:tcPr>
          <w:p w14:paraId="3F5D00EC" w14:textId="77777777" w:rsidR="003D2897" w:rsidRPr="00C94555" w:rsidRDefault="003D2897" w:rsidP="003D2897">
            <w:pPr>
              <w:widowControl/>
              <w:snapToGrid w:val="0"/>
              <w:jc w:val="center"/>
              <w:rPr>
                <w:rFonts w:ascii="宋体" w:hAnsi="宋体"/>
                <w:sz w:val="24"/>
              </w:rPr>
            </w:pPr>
            <w:r w:rsidRPr="00C94555">
              <w:rPr>
                <w:rFonts w:ascii="宋体" w:hAnsi="宋体" w:hint="eastAsia"/>
                <w:sz w:val="24"/>
              </w:rPr>
              <w:t>0-</w:t>
            </w:r>
            <w:r w:rsidRPr="00C94555">
              <w:rPr>
                <w:rFonts w:ascii="宋体" w:hAnsi="宋体"/>
                <w:sz w:val="24"/>
              </w:rPr>
              <w:t>1</w:t>
            </w:r>
            <w:r w:rsidRPr="00C94555">
              <w:rPr>
                <w:rFonts w:ascii="宋体" w:hAnsi="宋体" w:hint="eastAsia"/>
                <w:sz w:val="24"/>
              </w:rPr>
              <w:t>分</w:t>
            </w:r>
          </w:p>
        </w:tc>
      </w:tr>
      <w:tr w:rsidR="003D2897" w:rsidRPr="00C94555" w14:paraId="2D1B4EB7" w14:textId="77777777" w:rsidTr="003D2897">
        <w:trPr>
          <w:trHeight w:val="23"/>
        </w:trPr>
        <w:tc>
          <w:tcPr>
            <w:tcW w:w="735" w:type="pct"/>
            <w:vAlign w:val="center"/>
          </w:tcPr>
          <w:p w14:paraId="0E62823B" w14:textId="77777777" w:rsidR="003D2897" w:rsidRPr="00C94555" w:rsidRDefault="003D2897" w:rsidP="003D2897">
            <w:pPr>
              <w:snapToGrid w:val="0"/>
              <w:jc w:val="center"/>
              <w:rPr>
                <w:rFonts w:ascii="宋体" w:hAnsi="宋体"/>
                <w:kern w:val="1"/>
                <w:sz w:val="24"/>
              </w:rPr>
            </w:pPr>
            <w:r w:rsidRPr="00C94555">
              <w:rPr>
                <w:rFonts w:ascii="宋体" w:hAnsi="宋体" w:hint="eastAsia"/>
                <w:kern w:val="1"/>
                <w:sz w:val="24"/>
              </w:rPr>
              <w:t>政策</w:t>
            </w:r>
          </w:p>
          <w:p w14:paraId="742ACB33" w14:textId="77777777" w:rsidR="003D2897" w:rsidRPr="00C94555" w:rsidRDefault="003D2897" w:rsidP="003D2897">
            <w:pPr>
              <w:snapToGrid w:val="0"/>
              <w:jc w:val="center"/>
              <w:rPr>
                <w:rFonts w:ascii="宋体" w:hAnsi="宋体"/>
                <w:kern w:val="1"/>
                <w:sz w:val="24"/>
              </w:rPr>
            </w:pPr>
            <w:r w:rsidRPr="00C94555">
              <w:rPr>
                <w:rFonts w:ascii="宋体" w:hAnsi="宋体" w:hint="eastAsia"/>
                <w:kern w:val="1"/>
                <w:sz w:val="24"/>
              </w:rPr>
              <w:t>法规</w:t>
            </w:r>
          </w:p>
          <w:p w14:paraId="28C26574" w14:textId="77777777" w:rsidR="003D2897" w:rsidRPr="00C94555" w:rsidRDefault="003D2897" w:rsidP="003D2897">
            <w:pPr>
              <w:snapToGrid w:val="0"/>
              <w:jc w:val="center"/>
              <w:rPr>
                <w:rFonts w:ascii="宋体" w:hAnsi="宋体"/>
                <w:sz w:val="24"/>
              </w:rPr>
            </w:pPr>
            <w:r w:rsidRPr="00C94555">
              <w:rPr>
                <w:rFonts w:ascii="宋体" w:hAnsi="宋体" w:hint="eastAsia"/>
                <w:kern w:val="1"/>
                <w:sz w:val="24"/>
              </w:rPr>
              <w:t>（1分）</w:t>
            </w:r>
          </w:p>
        </w:tc>
        <w:tc>
          <w:tcPr>
            <w:tcW w:w="3755" w:type="pct"/>
            <w:gridSpan w:val="2"/>
            <w:vAlign w:val="center"/>
          </w:tcPr>
          <w:p w14:paraId="44BAEBC8" w14:textId="77777777" w:rsidR="003D2897" w:rsidRPr="00C94555" w:rsidRDefault="003D2897" w:rsidP="003D2897">
            <w:pPr>
              <w:snapToGrid w:val="0"/>
              <w:jc w:val="left"/>
              <w:rPr>
                <w:rFonts w:ascii="宋体" w:hAnsi="宋体"/>
                <w:sz w:val="24"/>
              </w:rPr>
            </w:pPr>
            <w:r w:rsidRPr="00C94555">
              <w:rPr>
                <w:rFonts w:ascii="宋体" w:hAnsi="宋体" w:hint="eastAsia"/>
                <w:sz w:val="24"/>
              </w:rPr>
              <w:t>1.投标产品中每有一项品目清单范围内属于优先采购节能产品的（须提供国家确定的认证机构出具的、处于有效期之内的节能产品认证证书复印件）加0.2分，最多加0.5分，否则不加分。</w:t>
            </w:r>
          </w:p>
          <w:p w14:paraId="51F42CED" w14:textId="77777777" w:rsidR="003D2897" w:rsidRPr="00C94555" w:rsidRDefault="003D2897" w:rsidP="003D2897">
            <w:pPr>
              <w:snapToGrid w:val="0"/>
              <w:jc w:val="left"/>
              <w:rPr>
                <w:rFonts w:ascii="宋体" w:hAnsi="宋体"/>
                <w:sz w:val="24"/>
              </w:rPr>
            </w:pPr>
            <w:r w:rsidRPr="00C94555">
              <w:rPr>
                <w:rFonts w:ascii="宋体" w:hAnsi="宋体" w:hint="eastAsia"/>
                <w:sz w:val="24"/>
              </w:rPr>
              <w:t>2.投标产品中每有一项品目清单范围内属于优先采购环境标志产品的（须提供国家确定的认证机构出具的、处于有效期之内的环境标志产品认证证书复印件）加0.2分，最多加0.5分，否则不加分。</w:t>
            </w:r>
          </w:p>
          <w:p w14:paraId="1F6C4EB3" w14:textId="77777777" w:rsidR="003D2897" w:rsidRPr="00C94555" w:rsidRDefault="003D2897" w:rsidP="003D2897">
            <w:pPr>
              <w:snapToGrid w:val="0"/>
              <w:jc w:val="left"/>
              <w:rPr>
                <w:rFonts w:ascii="宋体" w:hAnsi="宋体"/>
                <w:sz w:val="24"/>
              </w:rPr>
            </w:pPr>
            <w:r w:rsidRPr="00C94555">
              <w:rPr>
                <w:rFonts w:ascii="宋体" w:hAnsi="宋体" w:hint="eastAsia"/>
                <w:sz w:val="24"/>
              </w:rPr>
              <w:t>注：以上复印件均需加盖本单位公章；属于政府强制采购节能产品的不加分。</w:t>
            </w:r>
          </w:p>
        </w:tc>
        <w:tc>
          <w:tcPr>
            <w:tcW w:w="510" w:type="pct"/>
            <w:vAlign w:val="center"/>
          </w:tcPr>
          <w:p w14:paraId="1913F143" w14:textId="77777777" w:rsidR="003D2897" w:rsidRPr="00C94555" w:rsidRDefault="003D2897" w:rsidP="003D2897">
            <w:pPr>
              <w:snapToGrid w:val="0"/>
              <w:jc w:val="center"/>
              <w:rPr>
                <w:rFonts w:ascii="宋体" w:hAnsi="宋体"/>
                <w:sz w:val="24"/>
              </w:rPr>
            </w:pPr>
            <w:r w:rsidRPr="00C94555">
              <w:rPr>
                <w:rFonts w:ascii="宋体" w:hAnsi="宋体" w:hint="eastAsia"/>
                <w:sz w:val="24"/>
              </w:rPr>
              <w:t>0-1分</w:t>
            </w:r>
          </w:p>
        </w:tc>
      </w:tr>
    </w:tbl>
    <w:p w14:paraId="0BA77EE0" w14:textId="77777777" w:rsidR="004F2737" w:rsidRPr="00C94555" w:rsidRDefault="004F2737">
      <w:pPr>
        <w:spacing w:line="360" w:lineRule="auto"/>
        <w:rPr>
          <w:rFonts w:ascii="宋体" w:hAnsi="宋体"/>
        </w:rPr>
      </w:pPr>
    </w:p>
    <w:p w14:paraId="33BB1A49" w14:textId="77777777" w:rsidR="004F2737" w:rsidRPr="00C94555" w:rsidRDefault="00504FE1">
      <w:pPr>
        <w:spacing w:line="360" w:lineRule="auto"/>
        <w:rPr>
          <w:rFonts w:ascii="宋体" w:hAnsi="宋体"/>
        </w:rPr>
      </w:pPr>
      <w:r w:rsidRPr="00C94555">
        <w:rPr>
          <w:rFonts w:ascii="宋体" w:hAnsi="宋体" w:hint="eastAsia"/>
        </w:rPr>
        <w:t>注：(1)a.如投标人所投产品制造商均为小型、微型企业，对其价格给予10%的扣除，用扣除后的价格参与评审； b.投标人应按照格式要求填写“中小企业声明函”，并对声明的真实性负责；c.对未按招标文件要求填写“中小企业声明函”的，在价格评审时不予考虑。</w:t>
      </w:r>
    </w:p>
    <w:p w14:paraId="2BEC443A" w14:textId="77777777" w:rsidR="004F2737" w:rsidRPr="00C94555" w:rsidRDefault="00504FE1">
      <w:pPr>
        <w:spacing w:line="360" w:lineRule="auto"/>
        <w:rPr>
          <w:rFonts w:ascii="宋体" w:hAnsi="宋体"/>
        </w:rPr>
      </w:pPr>
      <w:r w:rsidRPr="00C94555">
        <w:rPr>
          <w:rFonts w:ascii="宋体" w:hAnsi="宋体" w:hint="eastAsia"/>
        </w:rPr>
        <w:t>(2) 监狱企业视同小型、微型企业, 监狱企业应当提供由省级以上监狱管理局、戒毒管理局(含新疆生产</w:t>
      </w:r>
      <w:r w:rsidRPr="00C94555">
        <w:rPr>
          <w:rFonts w:ascii="宋体" w:hAnsi="宋体" w:hint="eastAsia"/>
        </w:rPr>
        <w:lastRenderedPageBreak/>
        <w:t>建设兵团)出具的属于监狱企业的证明文件。北京市监狱企业应当提供市监狱管理局、市教育矫治局出具的监狱企业的证明文件。</w:t>
      </w:r>
    </w:p>
    <w:p w14:paraId="22023984" w14:textId="77777777" w:rsidR="004F2737" w:rsidRPr="00C94555" w:rsidRDefault="00504FE1">
      <w:pPr>
        <w:spacing w:line="360" w:lineRule="auto"/>
        <w:rPr>
          <w:rFonts w:ascii="宋体" w:hAnsi="宋体"/>
        </w:rPr>
      </w:pPr>
      <w:r w:rsidRPr="00C94555">
        <w:rPr>
          <w:rFonts w:ascii="宋体" w:hAnsi="宋体" w:hint="eastAsia"/>
        </w:rPr>
        <w:t>（3）残疾人福利性单位视同小型、微型企业，符合条件的残疾人福利性单位应按照《财政部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14:paraId="4A654BA1" w14:textId="77777777" w:rsidR="004F2737" w:rsidRPr="00C94555" w:rsidRDefault="00504FE1">
      <w:pPr>
        <w:spacing w:line="360" w:lineRule="auto"/>
        <w:rPr>
          <w:rFonts w:ascii="宋体" w:hAnsi="宋体"/>
        </w:rPr>
      </w:pPr>
      <w:r w:rsidRPr="00C94555">
        <w:rPr>
          <w:rFonts w:ascii="宋体" w:hAnsi="宋体" w:hint="eastAsia"/>
        </w:rPr>
        <w:t>（4）依据《财政部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2B132EB0" w14:textId="77777777" w:rsidR="004F2737" w:rsidRPr="00C94555" w:rsidRDefault="00504FE1">
      <w:pPr>
        <w:spacing w:line="360" w:lineRule="auto"/>
        <w:rPr>
          <w:rFonts w:ascii="宋体" w:hAnsi="宋体"/>
        </w:rPr>
      </w:pPr>
      <w:r w:rsidRPr="00C94555">
        <w:rPr>
          <w:rFonts w:ascii="宋体" w:hAnsi="宋体" w:hint="eastAsia"/>
        </w:rPr>
        <w:t>一、如采购的产品属于强制采购的，投标人必须为投标产品出具由国家确定的认证机构出具的、处于有效期之内的认证证书，否则其投标将被视为无效投标。</w:t>
      </w:r>
    </w:p>
    <w:p w14:paraId="19F2EF8E" w14:textId="77777777" w:rsidR="004F2737" w:rsidRPr="00C94555" w:rsidRDefault="00504FE1">
      <w:pPr>
        <w:spacing w:line="360" w:lineRule="auto"/>
        <w:rPr>
          <w:rFonts w:ascii="宋体" w:hAnsi="宋体"/>
        </w:rPr>
      </w:pPr>
      <w:r w:rsidRPr="00C94555">
        <w:rPr>
          <w:rFonts w:ascii="宋体" w:hAnsi="宋体" w:hint="eastAsia"/>
        </w:rPr>
        <w:t>二、如采购的产品属于优先采购的，投标人可以为投标产品出具由国家确定的认证机构出具的、处于有效期之内的认证证书，在评审时作加分因素。</w:t>
      </w:r>
    </w:p>
    <w:p w14:paraId="17DCD75B" w14:textId="77777777" w:rsidR="004F2737" w:rsidRPr="00C94555" w:rsidRDefault="00504FE1">
      <w:pPr>
        <w:spacing w:line="360" w:lineRule="auto"/>
        <w:rPr>
          <w:rFonts w:ascii="宋体" w:hAnsi="宋体"/>
        </w:rPr>
      </w:pPr>
      <w:r w:rsidRPr="00C94555">
        <w:rPr>
          <w:rFonts w:ascii="宋体" w:hAnsi="宋体" w:hint="eastAsia"/>
        </w:rPr>
        <w:t>三、节能产品政府采购品目清单及环境标志产品政府采购品目清单，投标人可在“中国政府采购网”相关栏目中查询。</w:t>
      </w:r>
    </w:p>
    <w:p w14:paraId="548510F2" w14:textId="77777777" w:rsidR="004F2737" w:rsidRPr="00C94555" w:rsidRDefault="004F2737">
      <w:pPr>
        <w:spacing w:line="360" w:lineRule="auto"/>
        <w:rPr>
          <w:rFonts w:hAnsi="宋体"/>
          <w:bCs/>
          <w:kern w:val="44"/>
          <w:sz w:val="24"/>
          <w:lang w:val="zh-CN"/>
        </w:rPr>
        <w:sectPr w:rsidR="004F2737" w:rsidRPr="00C94555" w:rsidSect="002B571B">
          <w:footerReference w:type="first" r:id="rId18"/>
          <w:pgSz w:w="11907" w:h="16840"/>
          <w:pgMar w:top="1560" w:right="1591" w:bottom="1089" w:left="1276" w:header="851" w:footer="1117" w:gutter="0"/>
          <w:cols w:space="720"/>
          <w:titlePg/>
          <w:docGrid w:linePitch="312"/>
        </w:sectPr>
      </w:pPr>
    </w:p>
    <w:p w14:paraId="0FE7E584" w14:textId="77777777" w:rsidR="004F2737" w:rsidRPr="00C94555" w:rsidRDefault="00504FE1">
      <w:pPr>
        <w:pStyle w:val="1"/>
        <w:spacing w:line="360" w:lineRule="auto"/>
        <w:rPr>
          <w:lang w:val="en-US"/>
        </w:rPr>
      </w:pPr>
      <w:bookmarkStart w:id="314" w:name="_Toc6253"/>
      <w:r w:rsidRPr="00C94555">
        <w:rPr>
          <w:rFonts w:hint="eastAsia"/>
        </w:rPr>
        <w:lastRenderedPageBreak/>
        <w:t>第</w:t>
      </w:r>
      <w:r w:rsidRPr="00C94555">
        <w:rPr>
          <w:rFonts w:hint="eastAsia"/>
          <w:lang w:val="en-US"/>
        </w:rPr>
        <w:t>六</w:t>
      </w:r>
      <w:r w:rsidRPr="00C94555">
        <w:rPr>
          <w:rFonts w:hint="eastAsia"/>
        </w:rPr>
        <w:t>章</w:t>
      </w:r>
      <w:r w:rsidRPr="00C94555">
        <w:rPr>
          <w:rFonts w:hint="eastAsia"/>
        </w:rPr>
        <w:t xml:space="preserve"> </w:t>
      </w:r>
      <w:r w:rsidRPr="00C94555">
        <w:rPr>
          <w:rFonts w:hint="eastAsia"/>
          <w:lang w:val="en-US"/>
        </w:rPr>
        <w:t xml:space="preserve"> </w:t>
      </w:r>
      <w:r w:rsidRPr="00C94555">
        <w:rPr>
          <w:rFonts w:hint="eastAsia"/>
          <w:lang w:val="en-US"/>
        </w:rPr>
        <w:t>合同格式</w:t>
      </w:r>
      <w:bookmarkEnd w:id="304"/>
      <w:bookmarkEnd w:id="305"/>
      <w:bookmarkEnd w:id="314"/>
    </w:p>
    <w:p w14:paraId="4E5CA503" w14:textId="77777777" w:rsidR="004F2737" w:rsidRPr="00C94555" w:rsidRDefault="00504FE1">
      <w:pPr>
        <w:spacing w:line="360" w:lineRule="auto"/>
        <w:jc w:val="center"/>
        <w:rPr>
          <w:b/>
          <w:sz w:val="28"/>
          <w:szCs w:val="28"/>
        </w:rPr>
      </w:pPr>
      <w:bookmarkStart w:id="315" w:name="_Toc466997485"/>
      <w:r w:rsidRPr="00C94555">
        <w:rPr>
          <w:rFonts w:ascii="宋体" w:hAnsi="宋体" w:hint="eastAsia"/>
          <w:b/>
          <w:sz w:val="44"/>
          <w:szCs w:val="28"/>
        </w:rPr>
        <w:t>华北电力大学采购合同模板</w:t>
      </w:r>
    </w:p>
    <w:p w14:paraId="5333366F" w14:textId="77777777" w:rsidR="004F2737" w:rsidRPr="00C94555" w:rsidRDefault="004F2737">
      <w:pPr>
        <w:pStyle w:val="a9"/>
        <w:rPr>
          <w:b/>
          <w:sz w:val="28"/>
          <w:szCs w:val="28"/>
        </w:rPr>
      </w:pPr>
    </w:p>
    <w:p w14:paraId="6EBC3210" w14:textId="77777777" w:rsidR="004F2737" w:rsidRPr="00C94555" w:rsidRDefault="00504FE1">
      <w:pPr>
        <w:spacing w:line="360" w:lineRule="auto"/>
        <w:jc w:val="center"/>
        <w:rPr>
          <w:rFonts w:ascii="宋体"/>
          <w:b/>
          <w:sz w:val="44"/>
          <w:szCs w:val="28"/>
        </w:rPr>
      </w:pPr>
      <w:r w:rsidRPr="00C94555">
        <w:rPr>
          <w:rFonts w:ascii="宋体" w:hint="eastAsia"/>
          <w:b/>
          <w:sz w:val="44"/>
          <w:szCs w:val="28"/>
        </w:rPr>
        <w:t>(货物类)</w:t>
      </w:r>
    </w:p>
    <w:p w14:paraId="44D985AD" w14:textId="77777777" w:rsidR="004F2737" w:rsidRPr="00C94555" w:rsidRDefault="004F2737">
      <w:pPr>
        <w:pStyle w:val="a9"/>
        <w:rPr>
          <w:b/>
          <w:sz w:val="28"/>
          <w:szCs w:val="28"/>
        </w:rPr>
      </w:pPr>
    </w:p>
    <w:p w14:paraId="67EA0D0B" w14:textId="77777777" w:rsidR="004F2737" w:rsidRPr="00C94555" w:rsidRDefault="00504FE1">
      <w:pPr>
        <w:pStyle w:val="a7"/>
        <w:jc w:val="center"/>
      </w:pPr>
      <w:r w:rsidRPr="00C94555">
        <w:rPr>
          <w:rFonts w:hAnsi="宋体"/>
          <w:color w:val="000000"/>
        </w:rPr>
        <w:t>(</w:t>
      </w:r>
      <w:r w:rsidRPr="00C94555">
        <w:rPr>
          <w:rFonts w:hAnsi="宋体"/>
          <w:color w:val="000000"/>
        </w:rPr>
        <w:t>此为参考版本，以实际签订为准</w:t>
      </w:r>
      <w:r w:rsidRPr="00C94555">
        <w:rPr>
          <w:rFonts w:hAnsi="宋体"/>
          <w:color w:val="000000"/>
        </w:rPr>
        <w:t>)</w:t>
      </w:r>
    </w:p>
    <w:p w14:paraId="19035EFA" w14:textId="77777777" w:rsidR="004F2737" w:rsidRPr="00C94555" w:rsidRDefault="004F2737">
      <w:pPr>
        <w:pStyle w:val="a7"/>
      </w:pPr>
    </w:p>
    <w:p w14:paraId="315F5997" w14:textId="77777777" w:rsidR="004F2737" w:rsidRPr="00C94555" w:rsidRDefault="00504FE1">
      <w:pPr>
        <w:spacing w:line="360" w:lineRule="auto"/>
        <w:rPr>
          <w:rFonts w:ascii="宋体" w:hAnsi="宋体"/>
          <w:sz w:val="24"/>
        </w:rPr>
      </w:pPr>
      <w:r w:rsidRPr="00C94555">
        <w:rPr>
          <w:rFonts w:ascii="宋体" w:hAnsi="宋体"/>
          <w:sz w:val="24"/>
        </w:rPr>
        <w:t>合同编号：</w:t>
      </w:r>
    </w:p>
    <w:p w14:paraId="31FCB53F" w14:textId="77777777" w:rsidR="004F2737" w:rsidRPr="00C94555" w:rsidRDefault="004F2737">
      <w:pPr>
        <w:pStyle w:val="ae"/>
        <w:spacing w:line="360" w:lineRule="auto"/>
        <w:ind w:firstLine="480"/>
      </w:pPr>
    </w:p>
    <w:p w14:paraId="46C1FEFD" w14:textId="77777777" w:rsidR="004F2737" w:rsidRPr="00C94555" w:rsidRDefault="004F2737">
      <w:pPr>
        <w:spacing w:line="360" w:lineRule="auto"/>
        <w:rPr>
          <w:rFonts w:ascii="宋体" w:hAnsi="宋体"/>
          <w:sz w:val="24"/>
        </w:rPr>
      </w:pPr>
    </w:p>
    <w:p w14:paraId="1B60063B" w14:textId="77777777" w:rsidR="004F2737" w:rsidRPr="00C94555" w:rsidRDefault="00504FE1">
      <w:pPr>
        <w:spacing w:line="360" w:lineRule="auto"/>
        <w:rPr>
          <w:rFonts w:ascii="宋体" w:hAnsi="宋体"/>
          <w:sz w:val="24"/>
        </w:rPr>
      </w:pPr>
      <w:r w:rsidRPr="00C94555">
        <w:rPr>
          <w:rFonts w:ascii="宋体" w:hAnsi="宋体"/>
          <w:sz w:val="24"/>
        </w:rPr>
        <w:t>项目名称：</w:t>
      </w:r>
    </w:p>
    <w:p w14:paraId="4DDBC280" w14:textId="77777777" w:rsidR="004F2737" w:rsidRPr="00C94555" w:rsidRDefault="004F2737">
      <w:pPr>
        <w:spacing w:line="360" w:lineRule="auto"/>
        <w:ind w:left="960" w:firstLineChars="125" w:firstLine="300"/>
        <w:rPr>
          <w:rFonts w:ascii="宋体" w:hAnsi="宋体"/>
          <w:sz w:val="24"/>
        </w:rPr>
      </w:pPr>
    </w:p>
    <w:p w14:paraId="02C183C4" w14:textId="77777777" w:rsidR="004F2737" w:rsidRPr="00C94555" w:rsidRDefault="00504FE1">
      <w:pPr>
        <w:spacing w:line="360" w:lineRule="auto"/>
        <w:rPr>
          <w:rFonts w:ascii="宋体" w:hAnsi="宋体"/>
          <w:sz w:val="24"/>
          <w:u w:val="single"/>
        </w:rPr>
      </w:pPr>
      <w:r w:rsidRPr="00C94555">
        <w:rPr>
          <w:rFonts w:ascii="宋体" w:hAnsi="宋体" w:hint="eastAsia"/>
          <w:sz w:val="24"/>
        </w:rPr>
        <w:t>货物</w:t>
      </w:r>
      <w:r w:rsidRPr="00C94555">
        <w:rPr>
          <w:rFonts w:ascii="宋体" w:hAnsi="宋体"/>
          <w:sz w:val="24"/>
        </w:rPr>
        <w:t>名称：</w:t>
      </w:r>
    </w:p>
    <w:p w14:paraId="54E8B2D2" w14:textId="77777777" w:rsidR="004F2737" w:rsidRPr="00C94555" w:rsidRDefault="004F2737">
      <w:pPr>
        <w:spacing w:line="360" w:lineRule="auto"/>
        <w:ind w:left="960" w:firstLineChars="125" w:firstLine="300"/>
        <w:rPr>
          <w:rFonts w:ascii="宋体" w:hAnsi="宋体"/>
          <w:sz w:val="24"/>
        </w:rPr>
      </w:pPr>
    </w:p>
    <w:p w14:paraId="7E20FA1B" w14:textId="77777777" w:rsidR="004F2737" w:rsidRPr="00C94555" w:rsidRDefault="004F2737">
      <w:pPr>
        <w:pStyle w:val="11"/>
        <w:spacing w:line="360" w:lineRule="auto"/>
        <w:rPr>
          <w:rFonts w:ascii="宋体" w:hAnsi="宋体"/>
          <w:sz w:val="24"/>
        </w:rPr>
      </w:pPr>
    </w:p>
    <w:p w14:paraId="5227CA27" w14:textId="77777777" w:rsidR="004F2737" w:rsidRPr="00C94555" w:rsidRDefault="004F2737">
      <w:pPr>
        <w:pStyle w:val="11"/>
        <w:spacing w:line="360" w:lineRule="auto"/>
        <w:ind w:firstLineChars="125" w:firstLine="300"/>
        <w:rPr>
          <w:rFonts w:ascii="宋体" w:hAnsi="宋体"/>
          <w:sz w:val="24"/>
        </w:rPr>
      </w:pPr>
    </w:p>
    <w:p w14:paraId="5B832D2E" w14:textId="77777777" w:rsidR="004F2737" w:rsidRPr="00C94555" w:rsidRDefault="00504FE1">
      <w:pPr>
        <w:spacing w:line="360" w:lineRule="auto"/>
        <w:rPr>
          <w:rFonts w:ascii="宋体" w:hAnsi="宋体"/>
          <w:sz w:val="24"/>
        </w:rPr>
      </w:pPr>
      <w:r w:rsidRPr="00C94555">
        <w:rPr>
          <w:rFonts w:ascii="宋体" w:hAnsi="宋体"/>
          <w:sz w:val="24"/>
        </w:rPr>
        <w:t>买　　方：</w:t>
      </w:r>
    </w:p>
    <w:p w14:paraId="526936F2" w14:textId="77777777" w:rsidR="004F2737" w:rsidRPr="00C94555" w:rsidRDefault="004F2737">
      <w:pPr>
        <w:spacing w:line="360" w:lineRule="auto"/>
        <w:ind w:left="960" w:firstLineChars="125" w:firstLine="300"/>
        <w:rPr>
          <w:rFonts w:ascii="宋体" w:hAnsi="宋体"/>
          <w:sz w:val="24"/>
        </w:rPr>
      </w:pPr>
    </w:p>
    <w:p w14:paraId="296DB7B5" w14:textId="77777777" w:rsidR="004F2737" w:rsidRPr="00C94555" w:rsidRDefault="00504FE1">
      <w:pPr>
        <w:spacing w:line="360" w:lineRule="auto"/>
        <w:rPr>
          <w:rFonts w:ascii="宋体" w:hAnsi="宋体"/>
          <w:sz w:val="24"/>
          <w:u w:val="single"/>
        </w:rPr>
      </w:pPr>
      <w:r w:rsidRPr="00C94555">
        <w:rPr>
          <w:rFonts w:ascii="宋体" w:hAnsi="宋体"/>
          <w:sz w:val="24"/>
        </w:rPr>
        <w:t>卖　　方：</w:t>
      </w:r>
    </w:p>
    <w:p w14:paraId="712D73C4" w14:textId="77777777" w:rsidR="004F2737" w:rsidRPr="00C94555" w:rsidRDefault="004F2737">
      <w:pPr>
        <w:spacing w:line="360" w:lineRule="auto"/>
        <w:ind w:firstLineChars="125" w:firstLine="300"/>
        <w:rPr>
          <w:rFonts w:ascii="宋体" w:hAnsi="宋体"/>
          <w:sz w:val="24"/>
        </w:rPr>
      </w:pPr>
    </w:p>
    <w:p w14:paraId="77BF1E4F" w14:textId="77777777" w:rsidR="004F2737" w:rsidRPr="00C94555" w:rsidRDefault="004F2737">
      <w:pPr>
        <w:spacing w:line="360" w:lineRule="auto"/>
        <w:ind w:left="960"/>
        <w:jc w:val="center"/>
        <w:rPr>
          <w:rFonts w:ascii="宋体" w:hAnsi="宋体"/>
          <w:sz w:val="24"/>
        </w:rPr>
      </w:pPr>
    </w:p>
    <w:p w14:paraId="79FAC37E" w14:textId="77777777" w:rsidR="004F2737" w:rsidRPr="00C94555" w:rsidRDefault="00504FE1">
      <w:pPr>
        <w:spacing w:line="360" w:lineRule="auto"/>
        <w:rPr>
          <w:rFonts w:ascii="宋体" w:hAnsi="宋体"/>
          <w:sz w:val="24"/>
          <w:u w:val="single"/>
        </w:rPr>
      </w:pPr>
      <w:r w:rsidRPr="00C94555">
        <w:rPr>
          <w:rFonts w:ascii="宋体" w:hAnsi="宋体"/>
          <w:sz w:val="24"/>
        </w:rPr>
        <w:t>签署日期：</w:t>
      </w:r>
      <w:r w:rsidRPr="00C94555">
        <w:rPr>
          <w:rFonts w:ascii="宋体" w:hAnsi="宋体"/>
          <w:sz w:val="24"/>
          <w:u w:val="single"/>
        </w:rPr>
        <w:t xml:space="preserve">　　　　　　　　　　　　　　　　　　</w:t>
      </w:r>
    </w:p>
    <w:p w14:paraId="242AB049" w14:textId="77777777" w:rsidR="004F2737" w:rsidRPr="00C94555" w:rsidRDefault="004F2737">
      <w:pPr>
        <w:spacing w:line="360" w:lineRule="auto"/>
        <w:jc w:val="center"/>
        <w:rPr>
          <w:rFonts w:ascii="宋体" w:hAnsi="宋体"/>
          <w:sz w:val="24"/>
          <w:u w:val="single"/>
        </w:rPr>
      </w:pPr>
    </w:p>
    <w:p w14:paraId="14B9AF92" w14:textId="77777777" w:rsidR="004F2737" w:rsidRPr="00C94555" w:rsidRDefault="004F2737">
      <w:pPr>
        <w:spacing w:line="360" w:lineRule="auto"/>
        <w:jc w:val="center"/>
        <w:rPr>
          <w:rFonts w:ascii="宋体" w:hAnsi="宋体"/>
          <w:sz w:val="24"/>
          <w:u w:val="single"/>
        </w:rPr>
      </w:pPr>
    </w:p>
    <w:p w14:paraId="32913FB8" w14:textId="77777777" w:rsidR="004F2737" w:rsidRPr="00C94555" w:rsidRDefault="00504FE1">
      <w:pPr>
        <w:spacing w:line="360" w:lineRule="auto"/>
        <w:jc w:val="center"/>
        <w:rPr>
          <w:rFonts w:ascii="宋体" w:hAnsi="宋体"/>
          <w:sz w:val="24"/>
          <w:u w:val="single"/>
        </w:rPr>
      </w:pPr>
      <w:r w:rsidRPr="00C94555">
        <w:rPr>
          <w:rFonts w:ascii="宋体" w:hAnsi="宋体"/>
          <w:sz w:val="24"/>
          <w:u w:val="single"/>
        </w:rPr>
        <w:br w:type="page"/>
      </w:r>
    </w:p>
    <w:p w14:paraId="09463ADB" w14:textId="77777777" w:rsidR="004F2737" w:rsidRPr="00C94555" w:rsidRDefault="00504FE1">
      <w:pPr>
        <w:spacing w:line="360" w:lineRule="auto"/>
        <w:ind w:firstLineChars="300" w:firstLine="720"/>
        <w:rPr>
          <w:rFonts w:ascii="宋体" w:hAnsi="宋体"/>
          <w:sz w:val="24"/>
          <w:u w:val="single"/>
        </w:rPr>
      </w:pPr>
      <w:r w:rsidRPr="00C94555">
        <w:rPr>
          <w:rFonts w:ascii="宋体" w:hAnsi="宋体" w:hint="eastAsia"/>
          <w:sz w:val="24"/>
          <w:u w:val="single"/>
        </w:rPr>
        <w:lastRenderedPageBreak/>
        <w:t xml:space="preserve">　　　</w:t>
      </w:r>
      <w:r w:rsidRPr="00C94555">
        <w:rPr>
          <w:rFonts w:ascii="宋体" w:hAnsi="宋体" w:hint="eastAsia"/>
          <w:sz w:val="24"/>
        </w:rPr>
        <w:t xml:space="preserve">(买方) </w:t>
      </w:r>
      <w:r w:rsidRPr="00C94555">
        <w:rPr>
          <w:rFonts w:ascii="宋体" w:hAnsi="宋体" w:hint="eastAsia"/>
          <w:sz w:val="24"/>
          <w:u w:val="single"/>
        </w:rPr>
        <w:t xml:space="preserve">　　　</w:t>
      </w:r>
      <w:r w:rsidRPr="00C94555">
        <w:rPr>
          <w:rFonts w:ascii="宋体" w:hAnsi="宋体" w:hint="eastAsia"/>
          <w:sz w:val="24"/>
        </w:rPr>
        <w:t>(项目名称)中所需</w:t>
      </w:r>
      <w:r w:rsidRPr="00C94555">
        <w:rPr>
          <w:rFonts w:ascii="宋体" w:hAnsi="宋体" w:hint="eastAsia"/>
          <w:sz w:val="24"/>
          <w:u w:val="single"/>
        </w:rPr>
        <w:t xml:space="preserve">　　　</w:t>
      </w:r>
      <w:r w:rsidRPr="00C94555">
        <w:rPr>
          <w:rFonts w:ascii="宋体" w:hAnsi="宋体" w:hint="eastAsia"/>
          <w:sz w:val="24"/>
        </w:rPr>
        <w:t>(货物名称)经</w:t>
      </w:r>
      <w:r w:rsidRPr="00C94555">
        <w:rPr>
          <w:rFonts w:ascii="宋体" w:hAnsi="宋体" w:hint="eastAsia"/>
          <w:sz w:val="24"/>
          <w:u w:val="single"/>
        </w:rPr>
        <w:t xml:space="preserve">       </w:t>
      </w:r>
      <w:r w:rsidRPr="00C94555">
        <w:rPr>
          <w:rFonts w:ascii="宋体" w:hAnsi="宋体" w:hint="eastAsia"/>
          <w:sz w:val="24"/>
        </w:rPr>
        <w:t>(招标人)以</w:t>
      </w:r>
      <w:r w:rsidRPr="00C94555">
        <w:rPr>
          <w:rFonts w:ascii="宋体" w:hAnsi="宋体" w:hint="eastAsia"/>
          <w:sz w:val="24"/>
          <w:u w:val="single"/>
        </w:rPr>
        <w:t xml:space="preserve">　　　　</w:t>
      </w:r>
      <w:r w:rsidRPr="00C94555">
        <w:rPr>
          <w:rFonts w:ascii="宋体" w:hAnsi="宋体" w:hint="eastAsia"/>
          <w:sz w:val="24"/>
        </w:rPr>
        <w:t>号招标文件在国内</w:t>
      </w:r>
      <w:r w:rsidRPr="00C94555">
        <w:rPr>
          <w:rFonts w:ascii="宋体" w:hAnsi="宋体" w:hint="eastAsia"/>
          <w:sz w:val="24"/>
          <w:u w:val="single"/>
        </w:rPr>
        <w:t xml:space="preserve">　　　</w:t>
      </w:r>
      <w:r w:rsidRPr="00C94555">
        <w:rPr>
          <w:rFonts w:ascii="宋体" w:hAnsi="宋体" w:hint="eastAsia"/>
          <w:sz w:val="24"/>
        </w:rPr>
        <w:t>（公开/邀请）招标。经评标委员会评定</w:t>
      </w:r>
      <w:r w:rsidRPr="00C94555">
        <w:rPr>
          <w:rFonts w:ascii="宋体" w:hAnsi="宋体" w:hint="eastAsia"/>
          <w:sz w:val="24"/>
          <w:u w:val="single"/>
        </w:rPr>
        <w:t xml:space="preserve">　　　　　  (卖方)</w:t>
      </w:r>
      <w:r w:rsidRPr="00C94555">
        <w:rPr>
          <w:rFonts w:ascii="宋体" w:hAnsi="宋体" w:hint="eastAsia"/>
          <w:sz w:val="24"/>
        </w:rPr>
        <w:t>为成交人。买、卖双方依据《中华人民共和国政府采购法》、《中华人民共和国民法典》，在平等自愿的基础上，同意按照下面的条款和条件，签署本合同。</w:t>
      </w:r>
    </w:p>
    <w:p w14:paraId="664CA232" w14:textId="77777777" w:rsidR="004F2737" w:rsidRPr="00C94555" w:rsidRDefault="00504FE1">
      <w:pPr>
        <w:spacing w:line="360" w:lineRule="auto"/>
        <w:rPr>
          <w:rFonts w:ascii="宋体" w:hAnsi="宋体"/>
          <w:b/>
          <w:sz w:val="24"/>
        </w:rPr>
      </w:pPr>
      <w:r w:rsidRPr="00C94555">
        <w:rPr>
          <w:rFonts w:ascii="宋体" w:hAnsi="宋体"/>
          <w:b/>
          <w:sz w:val="24"/>
        </w:rPr>
        <w:t>1、合同文件</w:t>
      </w:r>
    </w:p>
    <w:p w14:paraId="24F752AC" w14:textId="77777777" w:rsidR="004F2737" w:rsidRPr="00C94555" w:rsidRDefault="00504FE1">
      <w:pPr>
        <w:spacing w:line="360" w:lineRule="auto"/>
        <w:ind w:firstLine="454"/>
        <w:rPr>
          <w:rFonts w:ascii="宋体" w:hAnsi="宋体"/>
          <w:sz w:val="24"/>
        </w:rPr>
      </w:pPr>
      <w:r w:rsidRPr="00C94555">
        <w:rPr>
          <w:rFonts w:ascii="宋体" w:hAnsi="宋体"/>
          <w:sz w:val="24"/>
        </w:rPr>
        <w:t>下列文件构成本合同的组成部分，应该认为是一个整体，彼此相互解释，相互补充。为便于解释，组成合同的多个文件的优先支配地位的次序如下：</w:t>
      </w:r>
    </w:p>
    <w:p w14:paraId="3F2B69A6" w14:textId="77777777" w:rsidR="004F2737" w:rsidRPr="00C94555" w:rsidRDefault="00504FE1">
      <w:pPr>
        <w:spacing w:line="360" w:lineRule="auto"/>
        <w:ind w:firstLine="540"/>
        <w:rPr>
          <w:rFonts w:ascii="宋体" w:hAnsi="宋体"/>
          <w:sz w:val="24"/>
        </w:rPr>
      </w:pPr>
      <w:r w:rsidRPr="00C94555">
        <w:rPr>
          <w:rFonts w:ascii="宋体" w:hAnsi="宋体"/>
          <w:sz w:val="24"/>
        </w:rPr>
        <w:t>a.</w:t>
      </w:r>
      <w:r w:rsidRPr="00C94555">
        <w:rPr>
          <w:rFonts w:ascii="宋体" w:hAnsi="宋体"/>
          <w:sz w:val="24"/>
        </w:rPr>
        <w:tab/>
        <w:t xml:space="preserve">本合同书　</w:t>
      </w:r>
    </w:p>
    <w:p w14:paraId="7F80E4FC" w14:textId="77777777" w:rsidR="004F2737" w:rsidRPr="00C94555" w:rsidRDefault="00504FE1">
      <w:pPr>
        <w:spacing w:line="360" w:lineRule="auto"/>
        <w:ind w:firstLine="540"/>
        <w:rPr>
          <w:rFonts w:ascii="宋体" w:hAnsi="宋体"/>
          <w:sz w:val="24"/>
        </w:rPr>
      </w:pPr>
      <w:r w:rsidRPr="00C94555">
        <w:rPr>
          <w:rFonts w:ascii="宋体" w:hAnsi="宋体"/>
          <w:sz w:val="24"/>
        </w:rPr>
        <w:t>b.</w:t>
      </w:r>
      <w:r w:rsidRPr="00C94555">
        <w:rPr>
          <w:rFonts w:ascii="宋体" w:hAnsi="宋体"/>
          <w:sz w:val="24"/>
        </w:rPr>
        <w:tab/>
      </w:r>
      <w:r w:rsidRPr="00C94555">
        <w:rPr>
          <w:rFonts w:ascii="宋体" w:hAnsi="宋体" w:hint="eastAsia"/>
          <w:sz w:val="24"/>
        </w:rPr>
        <w:t>中标</w:t>
      </w:r>
      <w:r w:rsidRPr="00C94555">
        <w:rPr>
          <w:rFonts w:ascii="宋体" w:hAnsi="宋体"/>
          <w:sz w:val="24"/>
        </w:rPr>
        <w:t>通知书</w:t>
      </w:r>
    </w:p>
    <w:p w14:paraId="0EDD9607" w14:textId="77777777" w:rsidR="004F2737" w:rsidRPr="00C94555" w:rsidRDefault="00504FE1">
      <w:pPr>
        <w:spacing w:line="360" w:lineRule="auto"/>
        <w:ind w:firstLine="540"/>
        <w:rPr>
          <w:rFonts w:ascii="宋体" w:hAnsi="宋体"/>
          <w:sz w:val="24"/>
        </w:rPr>
      </w:pPr>
      <w:r w:rsidRPr="00C94555">
        <w:rPr>
          <w:rFonts w:ascii="宋体" w:hAnsi="宋体" w:hint="eastAsia"/>
          <w:sz w:val="24"/>
        </w:rPr>
        <w:t>c</w:t>
      </w:r>
      <w:r w:rsidRPr="00C94555">
        <w:rPr>
          <w:rFonts w:ascii="宋体" w:hAnsi="宋体"/>
          <w:sz w:val="24"/>
        </w:rPr>
        <w:t>.协议</w:t>
      </w:r>
    </w:p>
    <w:p w14:paraId="65D15565" w14:textId="77777777" w:rsidR="004F2737" w:rsidRPr="00C94555" w:rsidRDefault="00504FE1">
      <w:pPr>
        <w:spacing w:line="360" w:lineRule="auto"/>
        <w:ind w:firstLine="540"/>
        <w:rPr>
          <w:rFonts w:ascii="宋体" w:hAnsi="宋体"/>
          <w:sz w:val="24"/>
        </w:rPr>
      </w:pPr>
      <w:r w:rsidRPr="00C94555">
        <w:rPr>
          <w:rFonts w:ascii="宋体" w:hAnsi="宋体" w:hint="eastAsia"/>
          <w:sz w:val="24"/>
        </w:rPr>
        <w:t>d</w:t>
      </w:r>
      <w:r w:rsidRPr="00C94555">
        <w:rPr>
          <w:rFonts w:ascii="宋体" w:hAnsi="宋体"/>
          <w:sz w:val="24"/>
        </w:rPr>
        <w:t>.</w:t>
      </w:r>
      <w:r w:rsidRPr="00C94555">
        <w:rPr>
          <w:rFonts w:ascii="宋体" w:hAnsi="宋体"/>
          <w:sz w:val="24"/>
        </w:rPr>
        <w:tab/>
      </w:r>
      <w:r w:rsidRPr="00C94555">
        <w:rPr>
          <w:rFonts w:ascii="宋体" w:hAnsi="宋体" w:hint="eastAsia"/>
          <w:sz w:val="24"/>
        </w:rPr>
        <w:t>投标文件</w:t>
      </w:r>
      <w:r w:rsidRPr="00C94555">
        <w:rPr>
          <w:rFonts w:ascii="宋体" w:hAnsi="宋体"/>
          <w:sz w:val="24"/>
        </w:rPr>
        <w:t xml:space="preserve"> (含澄清文件)</w:t>
      </w:r>
    </w:p>
    <w:p w14:paraId="2AC5EF24" w14:textId="77777777" w:rsidR="004F2737" w:rsidRPr="00C94555" w:rsidRDefault="00504FE1">
      <w:pPr>
        <w:spacing w:line="360" w:lineRule="auto"/>
        <w:ind w:firstLine="540"/>
        <w:rPr>
          <w:rFonts w:ascii="宋体" w:hAnsi="宋体"/>
          <w:sz w:val="24"/>
        </w:rPr>
      </w:pPr>
      <w:r w:rsidRPr="00C94555">
        <w:rPr>
          <w:rFonts w:ascii="宋体" w:hAnsi="宋体" w:hint="eastAsia"/>
          <w:sz w:val="24"/>
        </w:rPr>
        <w:t>e</w:t>
      </w:r>
      <w:r w:rsidRPr="00C94555">
        <w:rPr>
          <w:rFonts w:ascii="宋体" w:hAnsi="宋体"/>
          <w:sz w:val="24"/>
        </w:rPr>
        <w:t>.</w:t>
      </w:r>
      <w:r w:rsidRPr="00C94555">
        <w:rPr>
          <w:rFonts w:ascii="宋体" w:hAnsi="宋体"/>
          <w:sz w:val="24"/>
        </w:rPr>
        <w:tab/>
      </w:r>
      <w:r w:rsidRPr="00C94555">
        <w:rPr>
          <w:rFonts w:ascii="宋体" w:hAnsi="宋体" w:hint="eastAsia"/>
          <w:sz w:val="24"/>
        </w:rPr>
        <w:t>招标</w:t>
      </w:r>
      <w:r w:rsidRPr="00C94555">
        <w:rPr>
          <w:rFonts w:ascii="宋体" w:hAnsi="宋体"/>
          <w:sz w:val="24"/>
        </w:rPr>
        <w:t>文件 (含招标文件补充通知)</w:t>
      </w:r>
    </w:p>
    <w:p w14:paraId="0673FDB1" w14:textId="77777777" w:rsidR="004F2737" w:rsidRPr="00C94555" w:rsidRDefault="00504FE1">
      <w:pPr>
        <w:spacing w:line="360" w:lineRule="auto"/>
        <w:rPr>
          <w:rFonts w:ascii="宋体" w:hAnsi="宋体"/>
          <w:b/>
          <w:sz w:val="24"/>
        </w:rPr>
      </w:pPr>
      <w:r w:rsidRPr="00C94555">
        <w:rPr>
          <w:rFonts w:ascii="宋体" w:hAnsi="宋体"/>
          <w:b/>
          <w:sz w:val="24"/>
        </w:rPr>
        <w:t>2、合同标的</w:t>
      </w:r>
    </w:p>
    <w:p w14:paraId="2AD818F6" w14:textId="77777777" w:rsidR="004F2737" w:rsidRPr="00C94555" w:rsidRDefault="00504FE1">
      <w:pPr>
        <w:spacing w:line="360" w:lineRule="auto"/>
        <w:ind w:firstLine="454"/>
        <w:rPr>
          <w:rFonts w:ascii="宋体" w:hAnsi="宋体"/>
          <w:sz w:val="24"/>
        </w:rPr>
      </w:pPr>
      <w:r w:rsidRPr="00C94555">
        <w:rPr>
          <w:rFonts w:ascii="宋体" w:hAnsi="宋体"/>
          <w:sz w:val="24"/>
        </w:rPr>
        <w:t>本合同标的名称：</w:t>
      </w:r>
      <w:r w:rsidRPr="00C94555">
        <w:rPr>
          <w:rFonts w:ascii="宋体" w:hAnsi="宋体"/>
          <w:sz w:val="24"/>
          <w:u w:val="single"/>
        </w:rPr>
        <w:t xml:space="preserve">　　　　　　　　　　　　</w:t>
      </w:r>
      <w:r w:rsidRPr="00C94555">
        <w:rPr>
          <w:rFonts w:ascii="宋体" w:hAnsi="宋体" w:hint="eastAsia"/>
          <w:sz w:val="24"/>
        </w:rPr>
        <w:t>。</w:t>
      </w:r>
    </w:p>
    <w:p w14:paraId="3F426EE8" w14:textId="77777777" w:rsidR="004F2737" w:rsidRPr="00C94555" w:rsidRDefault="00504FE1">
      <w:pPr>
        <w:spacing w:line="360" w:lineRule="auto"/>
        <w:ind w:firstLine="454"/>
        <w:rPr>
          <w:rFonts w:ascii="宋体" w:hAnsi="宋体"/>
          <w:sz w:val="24"/>
        </w:rPr>
      </w:pPr>
      <w:r w:rsidRPr="00C94555">
        <w:rPr>
          <w:rFonts w:ascii="宋体" w:hAnsi="宋体"/>
          <w:sz w:val="24"/>
        </w:rPr>
        <w:t>标的</w:t>
      </w:r>
      <w:r w:rsidRPr="00C94555">
        <w:rPr>
          <w:rFonts w:ascii="宋体" w:hAnsi="宋体" w:hint="eastAsia"/>
          <w:sz w:val="24"/>
        </w:rPr>
        <w:t>交付行为</w:t>
      </w:r>
      <w:r w:rsidRPr="00C94555">
        <w:rPr>
          <w:rFonts w:ascii="宋体" w:hAnsi="宋体"/>
          <w:sz w:val="24"/>
        </w:rPr>
        <w:t>完成时间：</w:t>
      </w:r>
      <w:r w:rsidRPr="00C94555">
        <w:rPr>
          <w:rFonts w:ascii="宋体" w:hAnsi="宋体"/>
          <w:sz w:val="24"/>
          <w:u w:val="single"/>
        </w:rPr>
        <w:t xml:space="preserve">　　　　　　　　　　　　　</w:t>
      </w:r>
      <w:r w:rsidRPr="00C94555">
        <w:rPr>
          <w:rFonts w:ascii="宋体" w:hAnsi="宋体" w:hint="eastAsia"/>
          <w:sz w:val="24"/>
        </w:rPr>
        <w:t>。</w:t>
      </w:r>
    </w:p>
    <w:p w14:paraId="72A59671" w14:textId="77777777" w:rsidR="004F2737" w:rsidRPr="00C94555" w:rsidRDefault="00504FE1">
      <w:pPr>
        <w:spacing w:line="360" w:lineRule="auto"/>
        <w:rPr>
          <w:rFonts w:ascii="宋体" w:hAnsi="宋体"/>
          <w:b/>
          <w:sz w:val="24"/>
        </w:rPr>
      </w:pPr>
      <w:r w:rsidRPr="00C94555">
        <w:rPr>
          <w:rFonts w:ascii="宋体" w:hAnsi="宋体"/>
          <w:b/>
          <w:sz w:val="24"/>
        </w:rPr>
        <w:t>3、合同总价</w:t>
      </w:r>
    </w:p>
    <w:p w14:paraId="558956EC" w14:textId="77777777" w:rsidR="004F2737" w:rsidRPr="00C94555" w:rsidRDefault="00504FE1">
      <w:pPr>
        <w:spacing w:line="360" w:lineRule="auto"/>
        <w:ind w:firstLine="454"/>
        <w:rPr>
          <w:rFonts w:ascii="宋体" w:hAnsi="宋体"/>
          <w:sz w:val="24"/>
        </w:rPr>
      </w:pPr>
      <w:r w:rsidRPr="00C94555">
        <w:rPr>
          <w:rFonts w:ascii="宋体" w:hAnsi="宋体"/>
          <w:sz w:val="24"/>
        </w:rPr>
        <w:t>本合同总价为</w:t>
      </w:r>
      <w:r w:rsidRPr="00C94555">
        <w:rPr>
          <w:rFonts w:ascii="宋体" w:hAnsi="宋体"/>
          <w:sz w:val="24"/>
          <w:u w:val="single"/>
        </w:rPr>
        <w:t xml:space="preserve">　　</w:t>
      </w:r>
      <w:r w:rsidRPr="00C94555">
        <w:rPr>
          <w:rFonts w:ascii="宋体" w:hAnsi="宋体"/>
          <w:sz w:val="24"/>
        </w:rPr>
        <w:t>元人民币。</w:t>
      </w:r>
    </w:p>
    <w:p w14:paraId="10D88EE7" w14:textId="77777777" w:rsidR="004F2737" w:rsidRPr="00C94555" w:rsidRDefault="00504FE1">
      <w:pPr>
        <w:spacing w:line="360" w:lineRule="auto"/>
        <w:ind w:firstLine="454"/>
        <w:rPr>
          <w:rFonts w:ascii="宋体" w:hAnsi="宋体"/>
          <w:sz w:val="24"/>
          <w:u w:val="single"/>
        </w:rPr>
      </w:pPr>
      <w:r w:rsidRPr="00C94555">
        <w:rPr>
          <w:rFonts w:ascii="宋体" w:hAnsi="宋体"/>
          <w:sz w:val="24"/>
        </w:rPr>
        <w:t>分项价格：</w:t>
      </w:r>
      <w:r w:rsidRPr="00C94555">
        <w:rPr>
          <w:rFonts w:ascii="宋体" w:hAnsi="宋体"/>
          <w:sz w:val="24"/>
          <w:u w:val="single"/>
        </w:rPr>
        <w:t xml:space="preserve">　　　　　　　　　　　　</w:t>
      </w:r>
      <w:r w:rsidRPr="00C94555">
        <w:rPr>
          <w:rFonts w:ascii="宋体" w:hAnsi="宋体" w:hint="eastAsia"/>
          <w:sz w:val="24"/>
        </w:rPr>
        <w:t>。</w:t>
      </w:r>
    </w:p>
    <w:p w14:paraId="5EEEEE5C" w14:textId="77777777" w:rsidR="004F2737" w:rsidRPr="00C94555" w:rsidRDefault="00504FE1">
      <w:pPr>
        <w:spacing w:line="360" w:lineRule="auto"/>
        <w:rPr>
          <w:rFonts w:ascii="宋体" w:hAnsi="宋体" w:cs="Arial"/>
          <w:sz w:val="24"/>
        </w:rPr>
      </w:pPr>
      <w:r w:rsidRPr="00C94555">
        <w:rPr>
          <w:rFonts w:ascii="宋体" w:hAnsi="宋体"/>
          <w:b/>
          <w:sz w:val="24"/>
        </w:rPr>
        <w:t>4、付款方式</w:t>
      </w:r>
    </w:p>
    <w:p w14:paraId="0F3B3357" w14:textId="77777777" w:rsidR="004F2737" w:rsidRPr="00C94555" w:rsidRDefault="00504FE1">
      <w:pPr>
        <w:autoSpaceDE w:val="0"/>
        <w:spacing w:line="360" w:lineRule="auto"/>
        <w:ind w:rightChars="134" w:right="268"/>
        <w:textAlignment w:val="bottom"/>
      </w:pPr>
      <w:r w:rsidRPr="00C94555">
        <w:rPr>
          <w:rFonts w:ascii="宋体" w:hAnsi="宋体" w:cs="Arial" w:hint="eastAsia"/>
          <w:sz w:val="24"/>
          <w:u w:val="single"/>
        </w:rPr>
        <w:t xml:space="preserve">                 </w:t>
      </w:r>
      <w:r w:rsidRPr="00C94555">
        <w:rPr>
          <w:rFonts w:ascii="宋体" w:hAnsi="宋体" w:cs="Arial" w:hint="eastAsia"/>
          <w:sz w:val="24"/>
        </w:rPr>
        <w:t>（转账，支票，其他）</w:t>
      </w:r>
    </w:p>
    <w:p w14:paraId="6D2D4401" w14:textId="77777777" w:rsidR="004F2737" w:rsidRPr="00C94555" w:rsidRDefault="00504FE1">
      <w:pPr>
        <w:spacing w:line="360" w:lineRule="auto"/>
        <w:rPr>
          <w:rFonts w:ascii="宋体" w:hAnsi="宋体"/>
          <w:b/>
          <w:sz w:val="24"/>
        </w:rPr>
      </w:pPr>
      <w:r w:rsidRPr="00C94555">
        <w:rPr>
          <w:rFonts w:ascii="宋体" w:hAnsi="宋体"/>
          <w:b/>
          <w:sz w:val="24"/>
        </w:rPr>
        <w:t>5、本合同</w:t>
      </w:r>
      <w:r w:rsidRPr="00C94555">
        <w:rPr>
          <w:rFonts w:ascii="宋体" w:hAnsi="宋体" w:hint="eastAsia"/>
          <w:b/>
          <w:sz w:val="24"/>
        </w:rPr>
        <w:t>交货</w:t>
      </w:r>
      <w:r w:rsidRPr="00C94555">
        <w:rPr>
          <w:rFonts w:ascii="宋体" w:hAnsi="宋体"/>
          <w:b/>
          <w:sz w:val="24"/>
        </w:rPr>
        <w:t>的时间及地点</w:t>
      </w:r>
    </w:p>
    <w:p w14:paraId="7C96CB6D" w14:textId="77777777" w:rsidR="004F2737" w:rsidRPr="00C94555" w:rsidRDefault="00504FE1">
      <w:pPr>
        <w:spacing w:line="360" w:lineRule="auto"/>
        <w:rPr>
          <w:rFonts w:ascii="宋体" w:hAnsi="宋体"/>
          <w:sz w:val="24"/>
        </w:rPr>
      </w:pPr>
      <w:r w:rsidRPr="00C94555">
        <w:rPr>
          <w:rFonts w:ascii="宋体" w:hAnsi="宋体" w:hint="eastAsia"/>
          <w:sz w:val="24"/>
        </w:rPr>
        <w:t>交货</w:t>
      </w:r>
      <w:r w:rsidRPr="00C94555">
        <w:rPr>
          <w:rFonts w:ascii="宋体" w:hAnsi="宋体"/>
          <w:sz w:val="24"/>
        </w:rPr>
        <w:t>时间：</w:t>
      </w:r>
      <w:r w:rsidRPr="00C94555">
        <w:rPr>
          <w:rFonts w:ascii="宋体" w:hAnsi="宋体"/>
          <w:sz w:val="24"/>
          <w:u w:val="single"/>
        </w:rPr>
        <w:t xml:space="preserve">　　　　　　　　　　　　　　　</w:t>
      </w:r>
      <w:r w:rsidRPr="00C94555">
        <w:rPr>
          <w:rFonts w:ascii="宋体" w:hAnsi="宋体"/>
          <w:sz w:val="24"/>
        </w:rPr>
        <w:t xml:space="preserve">　</w:t>
      </w:r>
      <w:r w:rsidRPr="00C94555">
        <w:rPr>
          <w:rFonts w:ascii="宋体" w:hAnsi="宋体" w:hint="eastAsia"/>
          <w:sz w:val="24"/>
        </w:rPr>
        <w:t>。</w:t>
      </w:r>
    </w:p>
    <w:p w14:paraId="4007188C" w14:textId="77777777" w:rsidR="004F2737" w:rsidRPr="00C94555" w:rsidRDefault="00504FE1">
      <w:pPr>
        <w:spacing w:line="360" w:lineRule="auto"/>
        <w:rPr>
          <w:rFonts w:ascii="宋体" w:hAnsi="宋体"/>
          <w:sz w:val="24"/>
        </w:rPr>
      </w:pPr>
      <w:r w:rsidRPr="00C94555">
        <w:rPr>
          <w:rFonts w:ascii="宋体" w:hAnsi="宋体" w:hint="eastAsia"/>
          <w:sz w:val="24"/>
        </w:rPr>
        <w:t>交货</w:t>
      </w:r>
      <w:r w:rsidRPr="00C94555">
        <w:rPr>
          <w:rFonts w:ascii="宋体" w:hAnsi="宋体"/>
          <w:sz w:val="24"/>
        </w:rPr>
        <w:t>地点：</w:t>
      </w:r>
      <w:r w:rsidRPr="00C94555">
        <w:rPr>
          <w:rFonts w:ascii="宋体" w:hAnsi="宋体"/>
          <w:sz w:val="24"/>
          <w:u w:val="single"/>
        </w:rPr>
        <w:t xml:space="preserve">　</w:t>
      </w:r>
      <w:r w:rsidRPr="00C94555">
        <w:rPr>
          <w:rFonts w:ascii="宋体" w:hAnsi="宋体" w:hint="eastAsia"/>
          <w:sz w:val="24"/>
          <w:u w:val="single"/>
        </w:rPr>
        <w:t xml:space="preserve">      华北电力大学</w:t>
      </w:r>
      <w:r w:rsidRPr="00C94555">
        <w:rPr>
          <w:rFonts w:ascii="宋体" w:hAnsi="宋体"/>
          <w:sz w:val="24"/>
          <w:u w:val="single"/>
        </w:rPr>
        <w:t xml:space="preserve">　</w:t>
      </w:r>
      <w:r w:rsidRPr="00C94555">
        <w:rPr>
          <w:rFonts w:ascii="宋体" w:hAnsi="宋体" w:hint="eastAsia"/>
          <w:sz w:val="24"/>
          <w:u w:val="single"/>
        </w:rPr>
        <w:t xml:space="preserve">  </w:t>
      </w:r>
      <w:r w:rsidRPr="00C94555">
        <w:rPr>
          <w:rFonts w:ascii="宋体" w:hAnsi="宋体"/>
          <w:sz w:val="24"/>
          <w:u w:val="single"/>
        </w:rPr>
        <w:t xml:space="preserve">　　　</w:t>
      </w:r>
      <w:r w:rsidRPr="00C94555">
        <w:rPr>
          <w:rFonts w:ascii="宋体" w:hAnsi="宋体"/>
          <w:sz w:val="24"/>
        </w:rPr>
        <w:t xml:space="preserve">　</w:t>
      </w:r>
      <w:r w:rsidRPr="00C94555">
        <w:rPr>
          <w:rFonts w:ascii="宋体" w:hAnsi="宋体" w:hint="eastAsia"/>
          <w:sz w:val="24"/>
        </w:rPr>
        <w:t>。</w:t>
      </w:r>
    </w:p>
    <w:p w14:paraId="6B4587C0" w14:textId="77777777" w:rsidR="004F2737" w:rsidRPr="00C94555" w:rsidRDefault="00504FE1">
      <w:pPr>
        <w:pStyle w:val="2"/>
        <w:ind w:leftChars="0" w:left="0" w:firstLineChars="0" w:firstLine="0"/>
      </w:pPr>
      <w:r w:rsidRPr="00C94555">
        <w:rPr>
          <w:rFonts w:ascii="宋体" w:hAnsi="宋体" w:hint="eastAsia"/>
          <w:sz w:val="24"/>
        </w:rPr>
        <w:t>交付内容：</w:t>
      </w:r>
      <w:r w:rsidRPr="00C94555">
        <w:rPr>
          <w:rFonts w:ascii="宋体" w:hAnsi="宋体"/>
          <w:sz w:val="24"/>
          <w:u w:val="single"/>
        </w:rPr>
        <w:t xml:space="preserve">　　　　　　　　　　　　　　　</w:t>
      </w:r>
      <w:r w:rsidRPr="00C94555">
        <w:rPr>
          <w:rFonts w:ascii="宋体" w:hAnsi="宋体" w:hint="eastAsia"/>
          <w:sz w:val="24"/>
        </w:rPr>
        <w:t xml:space="preserve">  。</w:t>
      </w:r>
    </w:p>
    <w:p w14:paraId="6575C93C" w14:textId="77777777" w:rsidR="004F2737" w:rsidRPr="00C94555" w:rsidRDefault="00504FE1">
      <w:pPr>
        <w:spacing w:line="360" w:lineRule="auto"/>
        <w:rPr>
          <w:rFonts w:ascii="宋体" w:hAnsi="宋体"/>
          <w:b/>
          <w:sz w:val="24"/>
        </w:rPr>
      </w:pPr>
      <w:r w:rsidRPr="00C94555">
        <w:rPr>
          <w:rFonts w:ascii="宋体" w:hAnsi="宋体" w:hint="eastAsia"/>
          <w:b/>
          <w:sz w:val="24"/>
        </w:rPr>
        <w:t>6</w:t>
      </w:r>
      <w:r w:rsidRPr="00C94555">
        <w:rPr>
          <w:rFonts w:ascii="宋体" w:hAnsi="宋体"/>
          <w:b/>
          <w:sz w:val="24"/>
        </w:rPr>
        <w:t>、合同的生效</w:t>
      </w:r>
    </w:p>
    <w:p w14:paraId="72B5DFA1"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本合同经双方全权代表签署、加盖单位印章并由卖方递交履约保证金后生效。</w:t>
      </w:r>
    </w:p>
    <w:p w14:paraId="465125B7" w14:textId="77777777" w:rsidR="004F2737" w:rsidRPr="00C94555" w:rsidRDefault="004F2737">
      <w:pPr>
        <w:snapToGrid w:val="0"/>
        <w:spacing w:before="119" w:line="419" w:lineRule="atLeast"/>
        <w:rPr>
          <w:rFonts w:ascii="宋体" w:hAnsi="宋体"/>
          <w:sz w:val="24"/>
        </w:rPr>
      </w:pPr>
    </w:p>
    <w:p w14:paraId="3220ABA2" w14:textId="77777777" w:rsidR="004F2737" w:rsidRPr="00C94555" w:rsidRDefault="004F2737">
      <w:pPr>
        <w:pStyle w:val="2"/>
        <w:ind w:left="400"/>
      </w:pPr>
    </w:p>
    <w:p w14:paraId="2A652AA3"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lastRenderedPageBreak/>
        <w:t xml:space="preserve">　买　方：</w:t>
      </w:r>
      <w:r w:rsidRPr="00C94555">
        <w:rPr>
          <w:rFonts w:ascii="宋体" w:hAnsi="宋体" w:hint="eastAsia"/>
          <w:sz w:val="24"/>
          <w:u w:val="single"/>
        </w:rPr>
        <w:t>华北电力大学</w:t>
      </w:r>
      <w:r w:rsidRPr="00C94555">
        <w:rPr>
          <w:rFonts w:ascii="宋体" w:hAnsi="宋体"/>
          <w:sz w:val="24"/>
        </w:rPr>
        <w:t xml:space="preserve">           </w:t>
      </w:r>
      <w:r w:rsidRPr="00C94555">
        <w:rPr>
          <w:rFonts w:ascii="宋体" w:hAnsi="宋体" w:hint="eastAsia"/>
          <w:sz w:val="24"/>
        </w:rPr>
        <w:t xml:space="preserve">      </w:t>
      </w:r>
      <w:r w:rsidRPr="00C94555">
        <w:rPr>
          <w:rFonts w:ascii="宋体" w:hAnsi="宋体"/>
          <w:sz w:val="24"/>
        </w:rPr>
        <w:t xml:space="preserve">卖　方： </w:t>
      </w:r>
      <w:r w:rsidRPr="00C94555">
        <w:rPr>
          <w:rFonts w:ascii="宋体" w:hAnsi="宋体"/>
          <w:sz w:val="24"/>
          <w:u w:val="single"/>
        </w:rPr>
        <w:tab/>
      </w:r>
      <w:r w:rsidRPr="00C94555">
        <w:rPr>
          <w:rFonts w:ascii="宋体" w:hAnsi="宋体"/>
          <w:sz w:val="24"/>
          <w:u w:val="single"/>
        </w:rPr>
        <w:tab/>
      </w:r>
      <w:r w:rsidRPr="00C94555">
        <w:rPr>
          <w:rFonts w:ascii="宋体" w:hAnsi="宋体"/>
          <w:sz w:val="24"/>
          <w:u w:val="single"/>
        </w:rPr>
        <w:tab/>
        <w:t xml:space="preserve">   </w:t>
      </w:r>
      <w:r w:rsidRPr="00C94555">
        <w:rPr>
          <w:rFonts w:ascii="宋体" w:hAnsi="宋体"/>
          <w:sz w:val="24"/>
          <w:u w:val="single"/>
        </w:rPr>
        <w:tab/>
      </w:r>
      <w:r w:rsidRPr="00C94555">
        <w:rPr>
          <w:rFonts w:ascii="宋体" w:hAnsi="宋体" w:hint="eastAsia"/>
          <w:sz w:val="24"/>
          <w:u w:val="single"/>
        </w:rPr>
        <w:t xml:space="preserve">      </w:t>
      </w:r>
      <w:r w:rsidRPr="00C94555">
        <w:rPr>
          <w:rFonts w:ascii="宋体" w:hAnsi="宋体"/>
          <w:sz w:val="24"/>
        </w:rPr>
        <w:t xml:space="preserve">            </w:t>
      </w:r>
    </w:p>
    <w:p w14:paraId="06217F51" w14:textId="77777777" w:rsidR="004F2737" w:rsidRPr="00C94555" w:rsidRDefault="004F2737">
      <w:pPr>
        <w:snapToGrid w:val="0"/>
        <w:spacing w:before="119" w:line="419" w:lineRule="atLeast"/>
        <w:ind w:firstLine="453"/>
        <w:rPr>
          <w:rFonts w:ascii="宋体" w:hAnsi="宋体"/>
          <w:sz w:val="24"/>
        </w:rPr>
      </w:pPr>
    </w:p>
    <w:p w14:paraId="4E1E0092"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 xml:space="preserve">　名　称：(印章)　　　       </w:t>
      </w:r>
      <w:r w:rsidRPr="00C94555">
        <w:rPr>
          <w:rFonts w:ascii="宋体" w:hAnsi="宋体"/>
          <w:sz w:val="24"/>
        </w:rPr>
        <w:tab/>
        <w:t xml:space="preserve"> </w:t>
      </w:r>
      <w:r w:rsidRPr="00C94555">
        <w:rPr>
          <w:rFonts w:ascii="宋体" w:hAnsi="宋体" w:hint="eastAsia"/>
          <w:sz w:val="24"/>
        </w:rPr>
        <w:t xml:space="preserve">         </w:t>
      </w:r>
      <w:r w:rsidRPr="00C94555">
        <w:rPr>
          <w:rFonts w:ascii="宋体" w:hAnsi="宋体"/>
          <w:sz w:val="24"/>
        </w:rPr>
        <w:t>名　称：(印章)</w:t>
      </w:r>
    </w:p>
    <w:p w14:paraId="7008B914" w14:textId="77777777" w:rsidR="004F2737" w:rsidRPr="00C94555" w:rsidRDefault="004F2737">
      <w:pPr>
        <w:snapToGrid w:val="0"/>
        <w:spacing w:before="119" w:line="419" w:lineRule="atLeast"/>
        <w:ind w:firstLine="453"/>
        <w:rPr>
          <w:rFonts w:ascii="宋体" w:hAnsi="宋体"/>
          <w:sz w:val="24"/>
        </w:rPr>
      </w:pPr>
    </w:p>
    <w:p w14:paraId="19B11E84" w14:textId="77777777" w:rsidR="004F2737" w:rsidRPr="00C94555" w:rsidRDefault="004F2737">
      <w:pPr>
        <w:snapToGrid w:val="0"/>
        <w:spacing w:before="119" w:line="419" w:lineRule="atLeast"/>
        <w:ind w:firstLine="453"/>
        <w:rPr>
          <w:rFonts w:ascii="宋体" w:hAnsi="宋体"/>
          <w:sz w:val="24"/>
        </w:rPr>
      </w:pPr>
    </w:p>
    <w:p w14:paraId="3AEC774F"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 xml:space="preserve">      年　月　日　　　　　　     </w:t>
      </w:r>
      <w:r w:rsidRPr="00C94555">
        <w:rPr>
          <w:rFonts w:ascii="宋体" w:hAnsi="宋体" w:hint="eastAsia"/>
          <w:sz w:val="24"/>
        </w:rPr>
        <w:t xml:space="preserve">          </w:t>
      </w:r>
      <w:r w:rsidRPr="00C94555">
        <w:rPr>
          <w:rFonts w:ascii="宋体" w:hAnsi="宋体"/>
          <w:sz w:val="24"/>
        </w:rPr>
        <w:t>年　月　日</w:t>
      </w:r>
    </w:p>
    <w:p w14:paraId="1CA9E4DF" w14:textId="77777777" w:rsidR="004F2737" w:rsidRPr="00C94555" w:rsidRDefault="004F2737">
      <w:pPr>
        <w:snapToGrid w:val="0"/>
        <w:spacing w:before="119" w:line="272" w:lineRule="atLeast"/>
        <w:rPr>
          <w:rFonts w:ascii="宋体" w:hAnsi="宋体"/>
          <w:szCs w:val="21"/>
        </w:rPr>
      </w:pPr>
    </w:p>
    <w:p w14:paraId="3CBE0A51" w14:textId="77777777" w:rsidR="004F2737" w:rsidRPr="00C94555" w:rsidRDefault="004F2737">
      <w:pPr>
        <w:pStyle w:val="2"/>
        <w:ind w:left="400"/>
        <w:rPr>
          <w:lang w:val="en-US"/>
        </w:rPr>
      </w:pPr>
    </w:p>
    <w:p w14:paraId="619E8DF4"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 xml:space="preserve">授权代表(签字)：     </w:t>
      </w:r>
      <w:r w:rsidRPr="00C94555">
        <w:rPr>
          <w:rFonts w:ascii="宋体" w:hAnsi="宋体"/>
          <w:sz w:val="24"/>
        </w:rPr>
        <w:tab/>
        <w:t xml:space="preserve">       </w:t>
      </w:r>
      <w:r w:rsidRPr="00C94555">
        <w:rPr>
          <w:rFonts w:ascii="宋体" w:hAnsi="宋体" w:hint="eastAsia"/>
          <w:sz w:val="24"/>
        </w:rPr>
        <w:t xml:space="preserve">           </w:t>
      </w:r>
      <w:r w:rsidRPr="00C94555">
        <w:rPr>
          <w:rFonts w:ascii="宋体" w:hAnsi="宋体"/>
          <w:sz w:val="24"/>
        </w:rPr>
        <w:t xml:space="preserve">授权代表(签字)：     </w:t>
      </w:r>
    </w:p>
    <w:p w14:paraId="1AB8C340" w14:textId="77777777" w:rsidR="004F2737" w:rsidRPr="00C94555" w:rsidRDefault="004F2737">
      <w:pPr>
        <w:snapToGrid w:val="0"/>
        <w:spacing w:before="119" w:line="419" w:lineRule="atLeast"/>
        <w:ind w:firstLine="453"/>
        <w:rPr>
          <w:rFonts w:ascii="宋体" w:hAnsi="宋体"/>
          <w:sz w:val="24"/>
        </w:rPr>
      </w:pPr>
    </w:p>
    <w:p w14:paraId="3D274086" w14:textId="77777777" w:rsidR="004F2737" w:rsidRPr="00C94555" w:rsidRDefault="004F2737">
      <w:pPr>
        <w:pStyle w:val="2"/>
        <w:ind w:left="400"/>
      </w:pPr>
    </w:p>
    <w:p w14:paraId="25E31917"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地　　址</w:t>
      </w:r>
      <w:r w:rsidRPr="00C94555">
        <w:rPr>
          <w:rFonts w:ascii="宋体" w:hAnsi="宋体" w:hint="eastAsia"/>
          <w:sz w:val="24"/>
        </w:rPr>
        <w:t>：</w:t>
      </w:r>
      <w:r w:rsidRPr="00C94555">
        <w:rPr>
          <w:rFonts w:ascii="宋体" w:hAnsi="宋体" w:hint="eastAsia"/>
          <w:sz w:val="24"/>
          <w:u w:val="single"/>
        </w:rPr>
        <w:t>北京市昌平区回龙观</w:t>
      </w:r>
      <w:r w:rsidRPr="00C94555">
        <w:rPr>
          <w:rFonts w:ascii="宋体" w:hAnsi="宋体" w:hint="eastAsia"/>
          <w:sz w:val="24"/>
        </w:rPr>
        <w:t xml:space="preserve">      </w:t>
      </w:r>
      <w:r w:rsidRPr="00C94555">
        <w:rPr>
          <w:rFonts w:ascii="宋体" w:hAnsi="宋体"/>
          <w:sz w:val="24"/>
        </w:rPr>
        <w:t>地　　址：</w:t>
      </w:r>
      <w:r w:rsidRPr="00C94555">
        <w:rPr>
          <w:rFonts w:ascii="宋体" w:hAnsi="宋体"/>
          <w:sz w:val="24"/>
        </w:rPr>
        <w:tab/>
      </w:r>
      <w:r w:rsidRPr="00C94555">
        <w:rPr>
          <w:rFonts w:ascii="宋体" w:hAnsi="宋体"/>
          <w:sz w:val="24"/>
        </w:rPr>
        <w:tab/>
      </w:r>
      <w:r w:rsidRPr="00C94555">
        <w:rPr>
          <w:rFonts w:ascii="宋体" w:hAnsi="宋体"/>
          <w:sz w:val="24"/>
          <w:u w:val="single"/>
        </w:rPr>
        <w:tab/>
      </w:r>
      <w:r w:rsidRPr="00C94555">
        <w:rPr>
          <w:rFonts w:ascii="宋体" w:hAnsi="宋体"/>
          <w:sz w:val="24"/>
          <w:u w:val="single"/>
        </w:rPr>
        <w:tab/>
      </w:r>
      <w:r w:rsidRPr="00C94555">
        <w:rPr>
          <w:rFonts w:ascii="宋体" w:hAnsi="宋体" w:hint="eastAsia"/>
          <w:sz w:val="24"/>
          <w:u w:val="single"/>
        </w:rPr>
        <w:t xml:space="preserve"> </w:t>
      </w:r>
      <w:r w:rsidRPr="00C94555">
        <w:rPr>
          <w:rFonts w:ascii="宋体" w:hAnsi="宋体"/>
          <w:sz w:val="24"/>
          <w:u w:val="single"/>
        </w:rPr>
        <w:t xml:space="preserve"> </w:t>
      </w:r>
      <w:r w:rsidRPr="00C94555">
        <w:rPr>
          <w:rFonts w:ascii="宋体" w:hAnsi="宋体"/>
          <w:sz w:val="24"/>
          <w:u w:val="single"/>
        </w:rPr>
        <w:tab/>
      </w:r>
    </w:p>
    <w:p w14:paraId="14465AFA" w14:textId="77777777" w:rsidR="004F2737" w:rsidRPr="00C94555" w:rsidRDefault="00504FE1">
      <w:pPr>
        <w:snapToGrid w:val="0"/>
        <w:spacing w:before="119" w:line="419" w:lineRule="atLeast"/>
        <w:ind w:firstLineChars="700" w:firstLine="1680"/>
        <w:rPr>
          <w:rFonts w:ascii="宋体" w:hAnsi="宋体"/>
          <w:sz w:val="24"/>
        </w:rPr>
      </w:pPr>
      <w:r w:rsidRPr="00C94555">
        <w:rPr>
          <w:rFonts w:ascii="宋体" w:hAnsi="宋体" w:hint="eastAsia"/>
          <w:sz w:val="24"/>
          <w:u w:val="single"/>
        </w:rPr>
        <w:t>北农路2号</w:t>
      </w:r>
      <w:r w:rsidRPr="00C94555">
        <w:rPr>
          <w:rFonts w:ascii="宋体" w:hAnsi="宋体"/>
          <w:sz w:val="24"/>
        </w:rPr>
        <w:t xml:space="preserve">     </w:t>
      </w:r>
      <w:r w:rsidRPr="00C94555">
        <w:rPr>
          <w:rFonts w:ascii="宋体" w:hAnsi="宋体" w:hint="eastAsia"/>
          <w:sz w:val="24"/>
        </w:rPr>
        <w:t xml:space="preserve">                   </w:t>
      </w:r>
      <w:r w:rsidRPr="00C94555">
        <w:rPr>
          <w:rFonts w:ascii="宋体" w:hAnsi="宋体"/>
          <w:sz w:val="24"/>
        </w:rPr>
        <w:t xml:space="preserve">     </w:t>
      </w:r>
      <w:r w:rsidRPr="00C94555">
        <w:rPr>
          <w:rFonts w:ascii="宋体" w:hAnsi="宋体"/>
          <w:sz w:val="24"/>
        </w:rPr>
        <w:tab/>
      </w:r>
      <w:r w:rsidRPr="00C94555">
        <w:rPr>
          <w:rFonts w:ascii="宋体" w:hAnsi="宋体"/>
          <w:sz w:val="24"/>
        </w:rPr>
        <w:tab/>
      </w:r>
      <w:r w:rsidRPr="00C94555">
        <w:rPr>
          <w:rFonts w:ascii="宋体" w:hAnsi="宋体"/>
          <w:sz w:val="24"/>
        </w:rPr>
        <w:tab/>
      </w:r>
    </w:p>
    <w:p w14:paraId="6A1CF791"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 xml:space="preserve">  </w:t>
      </w:r>
    </w:p>
    <w:p w14:paraId="74527234"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邮政编码：</w:t>
      </w:r>
      <w:r w:rsidRPr="00C94555">
        <w:rPr>
          <w:rFonts w:ascii="宋体" w:hAnsi="宋体" w:hint="eastAsia"/>
          <w:sz w:val="24"/>
          <w:u w:val="single"/>
        </w:rPr>
        <w:t>102206</w:t>
      </w:r>
      <w:r w:rsidRPr="00C94555">
        <w:rPr>
          <w:rFonts w:ascii="宋体" w:hAnsi="宋体"/>
          <w:sz w:val="24"/>
          <w:u w:val="single"/>
        </w:rPr>
        <w:tab/>
      </w:r>
      <w:r w:rsidRPr="00C94555">
        <w:rPr>
          <w:rFonts w:ascii="宋体" w:hAnsi="宋体"/>
          <w:sz w:val="24"/>
          <w:u w:val="single"/>
        </w:rPr>
        <w:tab/>
      </w:r>
      <w:r w:rsidRPr="00C94555">
        <w:rPr>
          <w:rFonts w:ascii="宋体" w:hAnsi="宋体"/>
          <w:sz w:val="24"/>
        </w:rPr>
        <w:tab/>
      </w:r>
      <w:r w:rsidRPr="00C94555">
        <w:rPr>
          <w:rFonts w:ascii="宋体" w:hAnsi="宋体" w:hint="eastAsia"/>
          <w:sz w:val="24"/>
        </w:rPr>
        <w:t xml:space="preserve">         </w:t>
      </w:r>
      <w:r w:rsidRPr="00C94555">
        <w:rPr>
          <w:rFonts w:ascii="宋体" w:hAnsi="宋体"/>
          <w:sz w:val="24"/>
        </w:rPr>
        <w:t>邮政编码：</w:t>
      </w:r>
      <w:r w:rsidRPr="00C94555">
        <w:rPr>
          <w:rFonts w:ascii="宋体" w:hAnsi="宋体"/>
          <w:sz w:val="24"/>
          <w:u w:val="single"/>
        </w:rPr>
        <w:tab/>
      </w:r>
      <w:r w:rsidRPr="00C94555">
        <w:rPr>
          <w:rFonts w:ascii="宋体" w:hAnsi="宋体"/>
          <w:sz w:val="24"/>
          <w:u w:val="single"/>
        </w:rPr>
        <w:tab/>
      </w:r>
      <w:r w:rsidRPr="00C94555">
        <w:rPr>
          <w:rFonts w:ascii="宋体" w:hAnsi="宋体"/>
          <w:sz w:val="24"/>
          <w:u w:val="single"/>
        </w:rPr>
        <w:tab/>
        <w:t xml:space="preserve">  </w:t>
      </w:r>
      <w:r w:rsidRPr="00C94555">
        <w:rPr>
          <w:rFonts w:ascii="宋体" w:hAnsi="宋体" w:hint="eastAsia"/>
          <w:sz w:val="24"/>
          <w:u w:val="single"/>
        </w:rPr>
        <w:t xml:space="preserve">    </w:t>
      </w:r>
    </w:p>
    <w:p w14:paraId="19F430C0"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电　　话：</w:t>
      </w:r>
      <w:r w:rsidRPr="00C94555">
        <w:rPr>
          <w:rFonts w:ascii="宋体" w:hAnsi="宋体"/>
          <w:sz w:val="24"/>
          <w:u w:val="single"/>
        </w:rPr>
        <w:tab/>
      </w:r>
      <w:r w:rsidRPr="00C94555">
        <w:rPr>
          <w:rFonts w:ascii="宋体" w:hAnsi="宋体"/>
          <w:sz w:val="24"/>
          <w:u w:val="single"/>
        </w:rPr>
        <w:tab/>
      </w:r>
      <w:r w:rsidRPr="00C94555">
        <w:rPr>
          <w:rFonts w:ascii="宋体" w:hAnsi="宋体"/>
          <w:sz w:val="24"/>
          <w:u w:val="single"/>
        </w:rPr>
        <w:tab/>
        <w:t xml:space="preserve"> </w:t>
      </w:r>
      <w:r w:rsidRPr="00C94555">
        <w:rPr>
          <w:rFonts w:ascii="宋体" w:hAnsi="宋体"/>
          <w:sz w:val="24"/>
        </w:rPr>
        <w:tab/>
      </w:r>
      <w:r w:rsidRPr="00C94555">
        <w:rPr>
          <w:rFonts w:ascii="宋体" w:hAnsi="宋体"/>
          <w:sz w:val="24"/>
        </w:rPr>
        <w:tab/>
        <w:t xml:space="preserve">  </w:t>
      </w:r>
      <w:r w:rsidRPr="00C94555">
        <w:rPr>
          <w:rFonts w:ascii="宋体" w:hAnsi="宋体" w:hint="eastAsia"/>
          <w:sz w:val="24"/>
        </w:rPr>
        <w:t xml:space="preserve">     </w:t>
      </w:r>
      <w:r w:rsidRPr="00C94555">
        <w:rPr>
          <w:rFonts w:ascii="宋体" w:hAnsi="宋体"/>
          <w:sz w:val="24"/>
        </w:rPr>
        <w:t>电　　话：</w:t>
      </w:r>
      <w:r w:rsidRPr="00C94555">
        <w:rPr>
          <w:rFonts w:ascii="宋体" w:hAnsi="宋体"/>
          <w:sz w:val="24"/>
          <w:u w:val="single"/>
        </w:rPr>
        <w:tab/>
      </w:r>
      <w:r w:rsidRPr="00C94555">
        <w:rPr>
          <w:rFonts w:ascii="宋体" w:hAnsi="宋体"/>
          <w:sz w:val="24"/>
          <w:u w:val="single"/>
        </w:rPr>
        <w:tab/>
      </w:r>
      <w:r w:rsidRPr="00C94555">
        <w:rPr>
          <w:rFonts w:ascii="宋体" w:hAnsi="宋体"/>
          <w:sz w:val="24"/>
          <w:u w:val="single"/>
        </w:rPr>
        <w:tab/>
      </w:r>
      <w:r w:rsidRPr="00C94555">
        <w:rPr>
          <w:rFonts w:ascii="宋体" w:hAnsi="宋体"/>
          <w:sz w:val="24"/>
        </w:rPr>
        <w:tab/>
        <w:t xml:space="preserve">   </w:t>
      </w:r>
      <w:r w:rsidRPr="00C94555">
        <w:rPr>
          <w:rFonts w:ascii="宋体" w:hAnsi="宋体"/>
          <w:sz w:val="24"/>
        </w:rPr>
        <w:tab/>
      </w:r>
    </w:p>
    <w:p w14:paraId="47FEF2F7"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 xml:space="preserve">  </w:t>
      </w:r>
      <w:r w:rsidRPr="00C94555">
        <w:rPr>
          <w:rFonts w:ascii="宋体" w:hAnsi="宋体" w:hint="eastAsia"/>
          <w:sz w:val="24"/>
        </w:rPr>
        <w:t xml:space="preserve">  </w:t>
      </w:r>
    </w:p>
    <w:p w14:paraId="1ABBD6EF" w14:textId="77777777" w:rsidR="004F2737" w:rsidRPr="00C94555" w:rsidRDefault="00504FE1">
      <w:pPr>
        <w:pStyle w:val="2"/>
        <w:ind w:leftChars="0" w:left="0" w:firstLineChars="0" w:firstLine="0"/>
        <w:rPr>
          <w:u w:val="single"/>
        </w:rPr>
      </w:pPr>
      <w:r w:rsidRPr="00C94555">
        <w:rPr>
          <w:rFonts w:ascii="宋体" w:hAnsi="宋体" w:hint="eastAsia"/>
          <w:sz w:val="24"/>
        </w:rPr>
        <w:t xml:space="preserve">    纳税人识别号：</w:t>
      </w:r>
      <w:r w:rsidRPr="00C94555">
        <w:rPr>
          <w:rFonts w:ascii="宋体" w:hAnsi="宋体" w:hint="eastAsia"/>
          <w:sz w:val="24"/>
          <w:u w:val="single"/>
        </w:rPr>
        <w:t xml:space="preserve">1210000040000983X8 </w:t>
      </w:r>
      <w:r w:rsidRPr="00C94555">
        <w:rPr>
          <w:rFonts w:ascii="宋体" w:hAnsi="宋体" w:hint="eastAsia"/>
          <w:sz w:val="24"/>
        </w:rPr>
        <w:t xml:space="preserve"> </w:t>
      </w:r>
      <w:r w:rsidRPr="00C94555">
        <w:rPr>
          <w:rFonts w:ascii="宋体" w:hAnsi="宋体" w:hint="eastAsia"/>
          <w:sz w:val="24"/>
          <w:lang w:val="en-US"/>
        </w:rPr>
        <w:t xml:space="preserve">  </w:t>
      </w:r>
      <w:r w:rsidRPr="00C94555">
        <w:rPr>
          <w:rFonts w:ascii="宋体" w:hAnsi="宋体" w:hint="eastAsia"/>
          <w:sz w:val="24"/>
        </w:rPr>
        <w:t>纳税人识别号：</w:t>
      </w:r>
      <w:r w:rsidRPr="00C94555">
        <w:rPr>
          <w:rFonts w:ascii="宋体" w:hAnsi="宋体"/>
          <w:sz w:val="24"/>
          <w:u w:val="single"/>
        </w:rPr>
        <w:tab/>
      </w:r>
      <w:r w:rsidRPr="00C94555">
        <w:rPr>
          <w:rFonts w:ascii="宋体" w:hAnsi="宋体"/>
          <w:sz w:val="24"/>
          <w:u w:val="single"/>
        </w:rPr>
        <w:tab/>
      </w:r>
      <w:r w:rsidRPr="00C94555">
        <w:rPr>
          <w:rFonts w:ascii="宋体" w:hAnsi="宋体"/>
          <w:sz w:val="24"/>
          <w:u w:val="single"/>
        </w:rPr>
        <w:tab/>
        <w:t xml:space="preserve">  </w:t>
      </w:r>
      <w:r w:rsidRPr="00C94555">
        <w:rPr>
          <w:rFonts w:ascii="宋体" w:hAnsi="宋体" w:hint="eastAsia"/>
          <w:sz w:val="24"/>
          <w:u w:val="single"/>
        </w:rPr>
        <w:t xml:space="preserve">         </w:t>
      </w:r>
    </w:p>
    <w:p w14:paraId="33314333" w14:textId="77777777" w:rsidR="004F2737" w:rsidRPr="00C94555" w:rsidRDefault="004F2737">
      <w:pPr>
        <w:snapToGrid w:val="0"/>
        <w:spacing w:before="119" w:line="419" w:lineRule="atLeast"/>
        <w:ind w:firstLine="453"/>
        <w:rPr>
          <w:rFonts w:ascii="宋体" w:hAnsi="宋体"/>
          <w:sz w:val="24"/>
        </w:rPr>
      </w:pPr>
    </w:p>
    <w:p w14:paraId="03EBD419"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sz w:val="24"/>
        </w:rPr>
        <w:t>开户银行：</w:t>
      </w:r>
      <w:r w:rsidRPr="00C94555">
        <w:rPr>
          <w:rFonts w:ascii="宋体" w:hAnsi="宋体" w:hint="eastAsia"/>
          <w:sz w:val="24"/>
          <w:u w:val="single"/>
        </w:rPr>
        <w:t>建设银行北京沙河支行</w:t>
      </w:r>
      <w:r w:rsidRPr="00C94555">
        <w:rPr>
          <w:rFonts w:ascii="宋体" w:hAnsi="宋体"/>
          <w:sz w:val="24"/>
        </w:rPr>
        <w:tab/>
      </w:r>
      <w:r w:rsidRPr="00C94555">
        <w:rPr>
          <w:rFonts w:ascii="宋体" w:hAnsi="宋体"/>
          <w:sz w:val="24"/>
        </w:rPr>
        <w:tab/>
      </w:r>
      <w:r w:rsidRPr="00C94555">
        <w:rPr>
          <w:rFonts w:ascii="宋体" w:hAnsi="宋体" w:hint="eastAsia"/>
          <w:sz w:val="24"/>
        </w:rPr>
        <w:t xml:space="preserve"> 开户银行：</w:t>
      </w:r>
      <w:r w:rsidRPr="00C94555">
        <w:rPr>
          <w:rFonts w:ascii="宋体" w:hAnsi="宋体"/>
          <w:sz w:val="24"/>
          <w:u w:val="single"/>
        </w:rPr>
        <w:tab/>
      </w:r>
      <w:r w:rsidRPr="00C94555">
        <w:rPr>
          <w:rFonts w:ascii="宋体" w:hAnsi="宋体" w:hint="eastAsia"/>
          <w:sz w:val="24"/>
          <w:u w:val="single"/>
        </w:rPr>
        <w:t xml:space="preserve">      </w:t>
      </w:r>
      <w:r w:rsidRPr="00C94555">
        <w:rPr>
          <w:rFonts w:ascii="宋体" w:hAnsi="宋体"/>
          <w:sz w:val="24"/>
          <w:u w:val="single"/>
        </w:rPr>
        <w:t xml:space="preserve"> </w:t>
      </w:r>
      <w:r w:rsidRPr="00C94555">
        <w:rPr>
          <w:rFonts w:ascii="宋体" w:hAnsi="宋体"/>
          <w:sz w:val="24"/>
          <w:u w:val="single"/>
        </w:rPr>
        <w:tab/>
      </w:r>
      <w:r w:rsidRPr="00C94555">
        <w:rPr>
          <w:rFonts w:ascii="宋体" w:hAnsi="宋体"/>
          <w:sz w:val="24"/>
        </w:rPr>
        <w:t xml:space="preserve"> </w:t>
      </w:r>
      <w:r w:rsidRPr="00C94555">
        <w:rPr>
          <w:rFonts w:ascii="宋体" w:hAnsi="宋体"/>
          <w:sz w:val="24"/>
        </w:rPr>
        <w:tab/>
      </w:r>
    </w:p>
    <w:p w14:paraId="09346B06" w14:textId="77777777" w:rsidR="004F2737" w:rsidRPr="00C94555" w:rsidRDefault="00504FE1">
      <w:pPr>
        <w:snapToGrid w:val="0"/>
        <w:spacing w:before="119" w:line="419" w:lineRule="atLeast"/>
        <w:rPr>
          <w:rFonts w:ascii="宋体" w:hAnsi="宋体"/>
          <w:sz w:val="24"/>
        </w:rPr>
      </w:pPr>
      <w:r w:rsidRPr="00C94555">
        <w:rPr>
          <w:rFonts w:ascii="宋体" w:hAnsi="宋体" w:hint="eastAsia"/>
          <w:sz w:val="24"/>
        </w:rPr>
        <w:t xml:space="preserve">    </w:t>
      </w:r>
    </w:p>
    <w:p w14:paraId="3AFA718A" w14:textId="77777777" w:rsidR="004F2737" w:rsidRPr="00C94555" w:rsidRDefault="00504FE1">
      <w:pPr>
        <w:snapToGrid w:val="0"/>
        <w:spacing w:before="119" w:line="419" w:lineRule="atLeast"/>
        <w:ind w:firstLine="453"/>
        <w:rPr>
          <w:rFonts w:ascii="宋体" w:hAnsi="宋体"/>
          <w:sz w:val="24"/>
          <w:u w:val="single"/>
        </w:rPr>
      </w:pPr>
      <w:r w:rsidRPr="00C94555">
        <w:rPr>
          <w:rFonts w:ascii="宋体" w:hAnsi="宋体" w:hint="eastAsia"/>
          <w:sz w:val="24"/>
        </w:rPr>
        <w:t>联行号：</w:t>
      </w:r>
      <w:r w:rsidRPr="00C94555">
        <w:rPr>
          <w:rFonts w:ascii="宋体" w:hAnsi="宋体" w:hint="eastAsia"/>
          <w:sz w:val="24"/>
          <w:u w:val="single"/>
        </w:rPr>
        <w:t>105100021035</w:t>
      </w:r>
      <w:r w:rsidRPr="00C94555">
        <w:rPr>
          <w:rFonts w:ascii="宋体" w:hAnsi="宋体" w:hint="eastAsia"/>
          <w:sz w:val="24"/>
        </w:rPr>
        <w:t xml:space="preserve">                联行号：</w:t>
      </w:r>
      <w:r w:rsidRPr="00C94555">
        <w:rPr>
          <w:rFonts w:ascii="宋体" w:hAnsi="宋体"/>
          <w:sz w:val="24"/>
          <w:u w:val="single"/>
        </w:rPr>
        <w:tab/>
      </w:r>
      <w:r w:rsidRPr="00C94555">
        <w:rPr>
          <w:rFonts w:ascii="宋体" w:hAnsi="宋体"/>
          <w:sz w:val="24"/>
          <w:u w:val="single"/>
        </w:rPr>
        <w:tab/>
      </w:r>
      <w:r w:rsidRPr="00C94555">
        <w:rPr>
          <w:rFonts w:ascii="宋体" w:hAnsi="宋体"/>
          <w:sz w:val="24"/>
          <w:u w:val="single"/>
        </w:rPr>
        <w:tab/>
        <w:t xml:space="preserve"> </w:t>
      </w:r>
      <w:r w:rsidRPr="00C94555">
        <w:rPr>
          <w:rFonts w:ascii="宋体" w:hAnsi="宋体" w:hint="eastAsia"/>
          <w:sz w:val="24"/>
          <w:u w:val="single"/>
        </w:rPr>
        <w:t xml:space="preserve">       </w:t>
      </w:r>
    </w:p>
    <w:p w14:paraId="34E282FD" w14:textId="77777777" w:rsidR="004F2737" w:rsidRPr="00C94555" w:rsidRDefault="00504FE1">
      <w:pPr>
        <w:snapToGrid w:val="0"/>
        <w:spacing w:before="119" w:line="419" w:lineRule="atLeast"/>
        <w:ind w:firstLine="453"/>
        <w:rPr>
          <w:rFonts w:ascii="宋体" w:hAnsi="宋体"/>
          <w:sz w:val="24"/>
        </w:rPr>
      </w:pPr>
      <w:r w:rsidRPr="00C94555">
        <w:rPr>
          <w:rFonts w:ascii="宋体" w:hAnsi="宋体" w:hint="eastAsia"/>
          <w:sz w:val="24"/>
        </w:rPr>
        <w:t>账</w:t>
      </w:r>
      <w:r w:rsidRPr="00C94555">
        <w:rPr>
          <w:rFonts w:ascii="宋体" w:hAnsi="宋体"/>
          <w:sz w:val="24"/>
        </w:rPr>
        <w:t xml:space="preserve">　　号：</w:t>
      </w:r>
      <w:r w:rsidRPr="00C94555">
        <w:rPr>
          <w:rFonts w:ascii="宋体" w:hAnsi="宋体" w:hint="eastAsia"/>
          <w:sz w:val="24"/>
          <w:u w:val="single"/>
        </w:rPr>
        <w:t>11001016000056055041</w:t>
      </w:r>
      <w:r w:rsidRPr="00C94555">
        <w:rPr>
          <w:rFonts w:ascii="宋体" w:hAnsi="宋体" w:hint="eastAsia"/>
          <w:sz w:val="24"/>
        </w:rPr>
        <w:t xml:space="preserve">      账</w:t>
      </w:r>
      <w:r w:rsidRPr="00C94555">
        <w:rPr>
          <w:rFonts w:ascii="宋体" w:hAnsi="宋体"/>
          <w:sz w:val="24"/>
        </w:rPr>
        <w:t xml:space="preserve">　　号：</w:t>
      </w:r>
      <w:r w:rsidRPr="00C94555">
        <w:rPr>
          <w:rFonts w:ascii="宋体" w:hAnsi="宋体"/>
          <w:sz w:val="24"/>
          <w:u w:val="single"/>
        </w:rPr>
        <w:tab/>
      </w:r>
      <w:r w:rsidRPr="00C94555">
        <w:rPr>
          <w:rFonts w:ascii="宋体" w:hAnsi="宋体" w:hint="eastAsia"/>
          <w:sz w:val="24"/>
          <w:u w:val="single"/>
        </w:rPr>
        <w:t xml:space="preserve">        </w:t>
      </w:r>
      <w:r w:rsidRPr="00C94555">
        <w:rPr>
          <w:rFonts w:ascii="宋体" w:hAnsi="宋体"/>
          <w:sz w:val="24"/>
          <w:u w:val="single"/>
        </w:rPr>
        <w:t xml:space="preserve"> </w:t>
      </w:r>
      <w:r w:rsidRPr="00C94555">
        <w:rPr>
          <w:rFonts w:ascii="宋体" w:hAnsi="宋体"/>
          <w:sz w:val="24"/>
          <w:u w:val="single"/>
        </w:rPr>
        <w:tab/>
      </w:r>
      <w:r w:rsidRPr="00C94555">
        <w:rPr>
          <w:rFonts w:ascii="宋体" w:hAnsi="宋体"/>
          <w:sz w:val="24"/>
        </w:rPr>
        <w:t xml:space="preserve">  </w:t>
      </w:r>
      <w:r w:rsidRPr="00C94555">
        <w:rPr>
          <w:rFonts w:ascii="宋体" w:hAnsi="宋体"/>
          <w:sz w:val="24"/>
        </w:rPr>
        <w:tab/>
      </w:r>
      <w:r w:rsidRPr="00C94555">
        <w:rPr>
          <w:rFonts w:ascii="宋体" w:hAnsi="宋体"/>
          <w:sz w:val="24"/>
        </w:rPr>
        <w:tab/>
      </w:r>
    </w:p>
    <w:p w14:paraId="70C8052A" w14:textId="77777777" w:rsidR="004F2737" w:rsidRPr="00C94555" w:rsidRDefault="004F2737">
      <w:pPr>
        <w:snapToGrid w:val="0"/>
        <w:spacing w:before="119" w:line="419" w:lineRule="atLeast"/>
        <w:ind w:firstLine="453"/>
        <w:rPr>
          <w:rFonts w:ascii="宋体" w:hAnsi="宋体"/>
          <w:sz w:val="24"/>
        </w:rPr>
        <w:sectPr w:rsidR="004F2737" w:rsidRPr="00C94555" w:rsidSect="002B571B">
          <w:pgSz w:w="11905" w:h="16837"/>
          <w:pgMar w:top="1439" w:right="1797" w:bottom="1439" w:left="1797" w:header="850" w:footer="992" w:gutter="0"/>
          <w:cols w:space="720"/>
        </w:sectPr>
      </w:pPr>
    </w:p>
    <w:p w14:paraId="447B139E" w14:textId="77777777" w:rsidR="004F2737" w:rsidRPr="00C94555" w:rsidRDefault="00504FE1">
      <w:pPr>
        <w:jc w:val="center"/>
        <w:rPr>
          <w:rFonts w:ascii="宋体" w:hAnsi="宋体"/>
          <w:b/>
          <w:bCs/>
          <w:sz w:val="28"/>
          <w:szCs w:val="28"/>
          <w:u w:val="single"/>
        </w:rPr>
      </w:pPr>
      <w:bookmarkStart w:id="316" w:name="_Toc310195759"/>
      <w:r w:rsidRPr="00C94555">
        <w:rPr>
          <w:b/>
          <w:bCs/>
          <w:sz w:val="28"/>
          <w:szCs w:val="28"/>
        </w:rPr>
        <w:lastRenderedPageBreak/>
        <w:t>合同</w:t>
      </w:r>
      <w:bookmarkEnd w:id="316"/>
      <w:r w:rsidRPr="00C94555">
        <w:rPr>
          <w:rFonts w:hint="eastAsia"/>
          <w:b/>
          <w:bCs/>
          <w:sz w:val="28"/>
          <w:szCs w:val="28"/>
        </w:rPr>
        <w:t>一般条款</w:t>
      </w:r>
      <w:bookmarkStart w:id="317" w:name="_Toc22177"/>
    </w:p>
    <w:p w14:paraId="40AC7BE0" w14:textId="77777777" w:rsidR="004F2737" w:rsidRPr="00C94555" w:rsidRDefault="00504FE1">
      <w:pPr>
        <w:spacing w:line="360" w:lineRule="auto"/>
        <w:rPr>
          <w:rFonts w:ascii="宋体" w:hAnsi="宋体"/>
          <w:sz w:val="24"/>
        </w:rPr>
      </w:pPr>
      <w:bookmarkStart w:id="318" w:name="_Ref467379214"/>
      <w:bookmarkStart w:id="319" w:name="_Ref467378499"/>
      <w:bookmarkStart w:id="320" w:name="_Toc310195732"/>
      <w:bookmarkStart w:id="321" w:name="_Ref467379225"/>
      <w:bookmarkStart w:id="322" w:name="_Ref467379205"/>
      <w:bookmarkStart w:id="323" w:name="_Ref467379094"/>
      <w:bookmarkStart w:id="324" w:name="_Toc487900349"/>
      <w:bookmarkStart w:id="325" w:name="_Toc4910"/>
      <w:bookmarkStart w:id="326" w:name="_Ref467379101"/>
      <w:bookmarkStart w:id="327" w:name="_Ref467379195"/>
      <w:bookmarkStart w:id="328" w:name="_Toc20514"/>
      <w:bookmarkStart w:id="329" w:name="_Toc12765"/>
      <w:bookmarkStart w:id="330" w:name="_Ref467379109"/>
      <w:bookmarkStart w:id="331" w:name="_Toc466997459"/>
      <w:bookmarkStart w:id="332" w:name="_Ref467378463"/>
      <w:bookmarkStart w:id="333" w:name="_Ref467378404"/>
      <w:bookmarkEnd w:id="317"/>
      <w:r w:rsidRPr="00C94555">
        <w:rPr>
          <w:rFonts w:ascii="宋体" w:hAnsi="宋体"/>
          <w:sz w:val="24"/>
        </w:rPr>
        <w:t>1. 定义</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3419144C" w14:textId="77777777" w:rsidR="004F2737" w:rsidRPr="00C94555" w:rsidRDefault="00504FE1">
      <w:pPr>
        <w:tabs>
          <w:tab w:val="left" w:pos="900"/>
        </w:tabs>
        <w:spacing w:line="360" w:lineRule="auto"/>
        <w:rPr>
          <w:rFonts w:ascii="宋体" w:hAnsi="宋体"/>
          <w:sz w:val="24"/>
        </w:rPr>
      </w:pPr>
      <w:r w:rsidRPr="00C94555">
        <w:rPr>
          <w:rFonts w:ascii="宋体" w:hAnsi="宋体" w:hint="eastAsia"/>
          <w:sz w:val="24"/>
        </w:rPr>
        <w:t>本合同中的下列术语应解释为：</w:t>
      </w:r>
    </w:p>
    <w:p w14:paraId="412C6BDF" w14:textId="77777777" w:rsidR="004F2737" w:rsidRPr="00C94555" w:rsidRDefault="00504FE1">
      <w:pPr>
        <w:spacing w:before="120" w:line="360" w:lineRule="auto"/>
        <w:rPr>
          <w:rFonts w:ascii="宋体" w:hAnsi="宋体"/>
          <w:sz w:val="24"/>
        </w:rPr>
      </w:pPr>
      <w:r w:rsidRPr="00C94555">
        <w:rPr>
          <w:rFonts w:ascii="宋体" w:hAnsi="宋体" w:hint="eastAsia"/>
          <w:sz w:val="24"/>
        </w:rPr>
        <w:t>1.1 “合同”系指买卖双方签署的、合同格式中载明的买卖双方所达成的协议，包括所有的附件、附录和构成合同的其它文件。</w:t>
      </w:r>
    </w:p>
    <w:p w14:paraId="60330FB2" w14:textId="77777777" w:rsidR="004F2737" w:rsidRPr="00C94555" w:rsidRDefault="00504FE1">
      <w:pPr>
        <w:spacing w:before="120" w:line="360" w:lineRule="auto"/>
        <w:rPr>
          <w:rFonts w:ascii="宋体" w:hAnsi="宋体"/>
          <w:sz w:val="24"/>
        </w:rPr>
      </w:pPr>
      <w:r w:rsidRPr="00C94555">
        <w:rPr>
          <w:rFonts w:ascii="宋体" w:hAnsi="宋体" w:hint="eastAsia"/>
          <w:sz w:val="24"/>
        </w:rPr>
        <w:t>1.2 “合同价”系指根据合同约定，卖方在完全履行合同义务后买方应付给卖方的价格。</w:t>
      </w:r>
    </w:p>
    <w:p w14:paraId="21EDF6A8" w14:textId="77777777" w:rsidR="004F2737" w:rsidRPr="00C94555" w:rsidRDefault="00504FE1">
      <w:pPr>
        <w:spacing w:before="120" w:line="360" w:lineRule="auto"/>
        <w:rPr>
          <w:rFonts w:ascii="宋体" w:hAnsi="宋体"/>
          <w:sz w:val="24"/>
        </w:rPr>
      </w:pPr>
      <w:r w:rsidRPr="00C94555">
        <w:rPr>
          <w:rFonts w:ascii="宋体" w:hAnsi="宋体" w:hint="eastAsia"/>
          <w:sz w:val="24"/>
        </w:rPr>
        <w:t>1.3 “货物”系指卖方根据合同约定须向买方提供的一切设备、机械、仪表、备件、工具、手册等其它相关资料。</w:t>
      </w:r>
    </w:p>
    <w:p w14:paraId="411C6073" w14:textId="77777777" w:rsidR="004F2737" w:rsidRPr="00C94555" w:rsidRDefault="00504FE1">
      <w:pPr>
        <w:spacing w:before="120" w:line="360" w:lineRule="auto"/>
        <w:rPr>
          <w:rFonts w:ascii="宋体" w:hAnsi="宋体"/>
          <w:sz w:val="24"/>
        </w:rPr>
      </w:pPr>
      <w:r w:rsidRPr="00C94555">
        <w:rPr>
          <w:rFonts w:ascii="宋体" w:hAnsi="宋体" w:hint="eastAsia"/>
          <w:sz w:val="24"/>
        </w:rPr>
        <w:t>1.4 “服务”系指根据合同约定卖方承担与供货有关的辅助服务，如运输、保险、及安装、调试、提供技术援助、培训和其他类似的服务。</w:t>
      </w:r>
    </w:p>
    <w:p w14:paraId="78ACF850" w14:textId="77777777" w:rsidR="004F2737" w:rsidRPr="00C94555" w:rsidRDefault="00504FE1">
      <w:pPr>
        <w:spacing w:before="120" w:line="360" w:lineRule="auto"/>
        <w:rPr>
          <w:rFonts w:ascii="宋体" w:hAnsi="宋体"/>
          <w:sz w:val="24"/>
        </w:rPr>
      </w:pPr>
      <w:bookmarkStart w:id="334" w:name="_Ref467378840"/>
      <w:r w:rsidRPr="00C94555">
        <w:rPr>
          <w:rFonts w:ascii="宋体" w:hAnsi="宋体" w:hint="eastAsia"/>
          <w:sz w:val="24"/>
        </w:rPr>
        <w:t>1.5 “买方”系指采购人或购买服务的单位。</w:t>
      </w:r>
      <w:bookmarkEnd w:id="334"/>
    </w:p>
    <w:p w14:paraId="1EBEFB6B" w14:textId="77777777" w:rsidR="004F2737" w:rsidRPr="00C94555" w:rsidRDefault="00504FE1">
      <w:pPr>
        <w:spacing w:before="120" w:line="360" w:lineRule="auto"/>
        <w:rPr>
          <w:rFonts w:ascii="宋体" w:hAnsi="宋体"/>
          <w:sz w:val="24"/>
        </w:rPr>
      </w:pPr>
      <w:bookmarkStart w:id="335" w:name="_Ref467379400"/>
      <w:r w:rsidRPr="00C94555">
        <w:rPr>
          <w:rFonts w:ascii="宋体" w:hAnsi="宋体" w:hint="eastAsia"/>
          <w:sz w:val="24"/>
        </w:rPr>
        <w:t>1.6 “卖方”系指根据合同约定提供服务及相关服务的供应商，即中标人。</w:t>
      </w:r>
      <w:bookmarkEnd w:id="335"/>
    </w:p>
    <w:p w14:paraId="1FBFF025" w14:textId="77777777" w:rsidR="004F2737" w:rsidRPr="00C94555" w:rsidRDefault="00504FE1">
      <w:pPr>
        <w:tabs>
          <w:tab w:val="left" w:pos="900"/>
        </w:tabs>
        <w:spacing w:before="120" w:line="360" w:lineRule="auto"/>
        <w:rPr>
          <w:rFonts w:ascii="宋体" w:hAnsi="宋体"/>
          <w:sz w:val="24"/>
        </w:rPr>
      </w:pPr>
      <w:bookmarkStart w:id="336" w:name="_Ref467379436"/>
      <w:r w:rsidRPr="00C94555">
        <w:rPr>
          <w:rFonts w:ascii="宋体" w:hAnsi="宋体" w:hint="eastAsia"/>
          <w:sz w:val="24"/>
        </w:rPr>
        <w:t>1.7 “现场”系指合同约定货物将要运至和安装的地点。</w:t>
      </w:r>
      <w:bookmarkEnd w:id="336"/>
    </w:p>
    <w:p w14:paraId="216C7EBB" w14:textId="77777777" w:rsidR="004F2737" w:rsidRPr="00C94555" w:rsidRDefault="00504FE1">
      <w:pPr>
        <w:spacing w:before="120" w:line="360" w:lineRule="auto"/>
        <w:rPr>
          <w:rFonts w:ascii="宋体" w:hAnsi="宋体"/>
          <w:sz w:val="24"/>
        </w:rPr>
      </w:pPr>
      <w:r w:rsidRPr="00C94555">
        <w:rPr>
          <w:rFonts w:ascii="宋体" w:hAnsi="宋体" w:hint="eastAsia"/>
          <w:sz w:val="24"/>
        </w:rPr>
        <w:t>1.8 “验收”系指合同双方依据强制性的国家技术质量规范和合同约定，确认合同项下的货物符合合同规定的活动。</w:t>
      </w:r>
    </w:p>
    <w:p w14:paraId="5A4683C1" w14:textId="77777777" w:rsidR="004F2737" w:rsidRPr="00C94555" w:rsidRDefault="00504FE1">
      <w:pPr>
        <w:spacing w:line="360" w:lineRule="auto"/>
        <w:rPr>
          <w:rFonts w:ascii="宋体" w:hAnsi="宋体"/>
          <w:sz w:val="24"/>
        </w:rPr>
      </w:pPr>
      <w:bookmarkStart w:id="337" w:name="_Toc466997460"/>
      <w:bookmarkStart w:id="338" w:name="_Toc487900350"/>
      <w:bookmarkStart w:id="339" w:name="_Toc28060"/>
      <w:bookmarkStart w:id="340" w:name="_Toc31378"/>
      <w:bookmarkStart w:id="341" w:name="_Toc310195733"/>
      <w:bookmarkStart w:id="342" w:name="_Toc12303"/>
      <w:r w:rsidRPr="00C94555">
        <w:rPr>
          <w:rFonts w:ascii="宋体" w:hAnsi="宋体"/>
          <w:sz w:val="24"/>
        </w:rPr>
        <w:t>2．技术规范</w:t>
      </w:r>
      <w:bookmarkEnd w:id="337"/>
      <w:bookmarkEnd w:id="338"/>
      <w:bookmarkEnd w:id="339"/>
      <w:bookmarkEnd w:id="340"/>
      <w:bookmarkEnd w:id="341"/>
      <w:bookmarkEnd w:id="342"/>
    </w:p>
    <w:p w14:paraId="5E396950" w14:textId="77777777" w:rsidR="004F2737" w:rsidRPr="00C94555" w:rsidRDefault="00504FE1">
      <w:pPr>
        <w:tabs>
          <w:tab w:val="left" w:pos="900"/>
        </w:tabs>
        <w:spacing w:before="120" w:line="360" w:lineRule="auto"/>
        <w:rPr>
          <w:rFonts w:ascii="宋体" w:hAnsi="宋体"/>
          <w:sz w:val="24"/>
        </w:rPr>
      </w:pPr>
      <w:r w:rsidRPr="00C94555">
        <w:rPr>
          <w:rFonts w:ascii="宋体" w:hAnsi="宋体" w:hint="eastAsia"/>
          <w:sz w:val="24"/>
        </w:rPr>
        <w:t>2.1 提交货物的技术规范应与磋商文件规定的技术规范和技术规范附件(如果有的话)及其响应文件的技术规范偏差表(如果被买方接受的话)相一致。若技术规范中无相应说明，则以国家有关部门最新颁布的相应标准及规范为准。</w:t>
      </w:r>
    </w:p>
    <w:p w14:paraId="5B8A18F9" w14:textId="77777777" w:rsidR="004F2737" w:rsidRPr="00C94555" w:rsidRDefault="00504FE1">
      <w:pPr>
        <w:spacing w:line="360" w:lineRule="auto"/>
        <w:rPr>
          <w:rFonts w:ascii="宋体" w:hAnsi="宋体"/>
          <w:sz w:val="24"/>
        </w:rPr>
      </w:pPr>
      <w:bookmarkStart w:id="343" w:name="_Toc310195734"/>
      <w:bookmarkStart w:id="344" w:name="_Toc7979"/>
      <w:bookmarkStart w:id="345" w:name="_Toc487900351"/>
      <w:bookmarkStart w:id="346" w:name="_Toc466997461"/>
      <w:bookmarkStart w:id="347" w:name="_Toc30080"/>
      <w:bookmarkStart w:id="348" w:name="_Toc494"/>
      <w:r w:rsidRPr="00C94555">
        <w:rPr>
          <w:rFonts w:ascii="宋体" w:hAnsi="宋体"/>
          <w:sz w:val="24"/>
        </w:rPr>
        <w:t>3. 知识产权</w:t>
      </w:r>
      <w:bookmarkEnd w:id="343"/>
      <w:bookmarkEnd w:id="344"/>
      <w:bookmarkEnd w:id="345"/>
      <w:bookmarkEnd w:id="346"/>
      <w:bookmarkEnd w:id="347"/>
      <w:bookmarkEnd w:id="348"/>
    </w:p>
    <w:p w14:paraId="5BECEC69" w14:textId="77777777" w:rsidR="004F2737" w:rsidRPr="00C94555" w:rsidRDefault="00504FE1">
      <w:pPr>
        <w:spacing w:before="120" w:line="360" w:lineRule="auto"/>
        <w:rPr>
          <w:rFonts w:ascii="宋体" w:hAnsi="宋体"/>
          <w:sz w:val="24"/>
        </w:rPr>
      </w:pPr>
      <w:r w:rsidRPr="00C94555">
        <w:rPr>
          <w:rFonts w:ascii="宋体" w:hAnsi="宋体" w:hint="eastAsia"/>
          <w:sz w:val="24"/>
        </w:rPr>
        <w:t>3.1 卖方应保证买方在使用该货物或其任何一部分时不受第三方提出的侵犯专利权、著作权、商标权和工业设计权等的起诉。如果任何第三方提出侵权指控，卖方须与第三方交涉并承担由此发生的一切责任、费用和经济赔偿。</w:t>
      </w:r>
    </w:p>
    <w:p w14:paraId="2B365DD3" w14:textId="77777777" w:rsidR="004F2737" w:rsidRPr="00C94555" w:rsidRDefault="00504FE1">
      <w:pPr>
        <w:spacing w:line="360" w:lineRule="auto"/>
        <w:rPr>
          <w:rFonts w:ascii="宋体" w:hAnsi="宋体"/>
          <w:sz w:val="24"/>
        </w:rPr>
      </w:pPr>
      <w:bookmarkStart w:id="349" w:name="_Toc2209"/>
      <w:bookmarkStart w:id="350" w:name="_Toc466997462"/>
      <w:bookmarkStart w:id="351" w:name="_Toc17205"/>
      <w:bookmarkStart w:id="352" w:name="_Toc487900352"/>
      <w:bookmarkStart w:id="353" w:name="_Toc20887"/>
      <w:bookmarkStart w:id="354" w:name="_Toc310195735"/>
      <w:r w:rsidRPr="00C94555">
        <w:rPr>
          <w:rFonts w:ascii="宋体" w:hAnsi="宋体"/>
          <w:sz w:val="24"/>
        </w:rPr>
        <w:t>4. 包装要求</w:t>
      </w:r>
      <w:bookmarkEnd w:id="349"/>
      <w:bookmarkEnd w:id="350"/>
      <w:bookmarkEnd w:id="351"/>
      <w:bookmarkEnd w:id="352"/>
      <w:bookmarkEnd w:id="353"/>
      <w:bookmarkEnd w:id="354"/>
    </w:p>
    <w:p w14:paraId="5FBA2DC9" w14:textId="77777777" w:rsidR="004F2737" w:rsidRPr="00C94555" w:rsidRDefault="00504FE1">
      <w:pPr>
        <w:spacing w:before="120" w:line="360" w:lineRule="auto"/>
        <w:rPr>
          <w:rFonts w:ascii="宋体" w:hAnsi="宋体"/>
          <w:sz w:val="24"/>
        </w:rPr>
      </w:pPr>
      <w:r w:rsidRPr="00C94555">
        <w:rPr>
          <w:rFonts w:ascii="宋体" w:hAnsi="宋体" w:hint="eastAsia"/>
          <w:sz w:val="24"/>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047B5276" w14:textId="77777777" w:rsidR="004F2737" w:rsidRPr="00C94555" w:rsidRDefault="00504FE1">
      <w:pPr>
        <w:spacing w:before="120" w:line="360" w:lineRule="auto"/>
        <w:rPr>
          <w:rFonts w:ascii="宋体" w:hAnsi="宋体"/>
          <w:sz w:val="24"/>
        </w:rPr>
      </w:pPr>
      <w:r w:rsidRPr="00C94555">
        <w:rPr>
          <w:rFonts w:ascii="宋体" w:hAnsi="宋体" w:hint="eastAsia"/>
          <w:sz w:val="24"/>
        </w:rPr>
        <w:lastRenderedPageBreak/>
        <w:t>4.2 每件包装箱内应附一份详细装箱单和质量合格证。</w:t>
      </w:r>
    </w:p>
    <w:p w14:paraId="0A173590" w14:textId="77777777" w:rsidR="004F2737" w:rsidRPr="00C94555" w:rsidRDefault="00504FE1">
      <w:pPr>
        <w:spacing w:line="360" w:lineRule="auto"/>
        <w:rPr>
          <w:rFonts w:ascii="宋体" w:hAnsi="宋体"/>
          <w:sz w:val="24"/>
        </w:rPr>
      </w:pPr>
      <w:bookmarkStart w:id="355" w:name="_Toc487900353"/>
      <w:bookmarkStart w:id="356" w:name="_Toc466997463"/>
      <w:bookmarkStart w:id="357" w:name="_Toc15762"/>
      <w:bookmarkStart w:id="358" w:name="_Toc310195736"/>
      <w:bookmarkStart w:id="359" w:name="_Toc17877"/>
      <w:bookmarkStart w:id="360" w:name="_Toc30240"/>
      <w:r w:rsidRPr="00C94555">
        <w:rPr>
          <w:rFonts w:ascii="宋体" w:hAnsi="宋体"/>
          <w:sz w:val="24"/>
        </w:rPr>
        <w:t>5. 装运标志</w:t>
      </w:r>
      <w:bookmarkEnd w:id="355"/>
      <w:bookmarkEnd w:id="356"/>
      <w:bookmarkEnd w:id="357"/>
      <w:bookmarkEnd w:id="358"/>
      <w:bookmarkEnd w:id="359"/>
      <w:bookmarkEnd w:id="360"/>
    </w:p>
    <w:p w14:paraId="376E8DBC" w14:textId="77777777" w:rsidR="004F2737" w:rsidRPr="00C94555" w:rsidRDefault="00504FE1">
      <w:pPr>
        <w:spacing w:before="120" w:line="360" w:lineRule="auto"/>
        <w:ind w:left="720" w:hanging="720"/>
        <w:rPr>
          <w:rFonts w:ascii="宋体" w:hAnsi="宋体"/>
          <w:sz w:val="24"/>
        </w:rPr>
      </w:pPr>
      <w:r w:rsidRPr="00C94555">
        <w:rPr>
          <w:rFonts w:ascii="宋体" w:hAnsi="宋体" w:hint="eastAsia"/>
          <w:sz w:val="24"/>
        </w:rPr>
        <w:t>5.1 卖方应在每一包装箱的四侧用不褪色的油漆以醒目的中文字样做出下列标记：</w:t>
      </w:r>
    </w:p>
    <w:p w14:paraId="27403685" w14:textId="77777777" w:rsidR="004F2737" w:rsidRPr="00C94555" w:rsidRDefault="00504FE1">
      <w:pPr>
        <w:spacing w:line="360" w:lineRule="auto"/>
        <w:ind w:left="1276"/>
        <w:rPr>
          <w:rFonts w:ascii="宋体" w:hAnsi="宋体"/>
          <w:sz w:val="24"/>
        </w:rPr>
      </w:pPr>
      <w:r w:rsidRPr="00C94555">
        <w:rPr>
          <w:rFonts w:ascii="宋体" w:hAnsi="宋体" w:hint="eastAsia"/>
          <w:sz w:val="24"/>
        </w:rPr>
        <w:t>收货人：</w:t>
      </w:r>
    </w:p>
    <w:p w14:paraId="65786242" w14:textId="77777777" w:rsidR="004F2737" w:rsidRPr="00C94555" w:rsidRDefault="00504FE1">
      <w:pPr>
        <w:spacing w:line="360" w:lineRule="auto"/>
        <w:ind w:left="1276"/>
        <w:rPr>
          <w:rFonts w:ascii="宋体" w:hAnsi="宋体"/>
          <w:sz w:val="24"/>
        </w:rPr>
      </w:pPr>
      <w:r w:rsidRPr="00C94555">
        <w:rPr>
          <w:rFonts w:ascii="宋体" w:hAnsi="宋体" w:hint="eastAsia"/>
          <w:sz w:val="24"/>
        </w:rPr>
        <w:t>合同号：</w:t>
      </w:r>
    </w:p>
    <w:p w14:paraId="565E64ED" w14:textId="77777777" w:rsidR="004F2737" w:rsidRPr="00C94555" w:rsidRDefault="00504FE1">
      <w:pPr>
        <w:spacing w:line="360" w:lineRule="auto"/>
        <w:ind w:left="1276"/>
        <w:rPr>
          <w:rFonts w:ascii="宋体" w:hAnsi="宋体"/>
          <w:sz w:val="24"/>
        </w:rPr>
      </w:pPr>
      <w:r w:rsidRPr="00C94555">
        <w:rPr>
          <w:rFonts w:ascii="宋体" w:hAnsi="宋体" w:hint="eastAsia"/>
          <w:sz w:val="24"/>
        </w:rPr>
        <w:t>装运标志：</w:t>
      </w:r>
    </w:p>
    <w:p w14:paraId="7E52C7F6" w14:textId="77777777" w:rsidR="004F2737" w:rsidRPr="00C94555" w:rsidRDefault="00504FE1">
      <w:pPr>
        <w:spacing w:line="360" w:lineRule="auto"/>
        <w:ind w:left="1276"/>
        <w:rPr>
          <w:rFonts w:ascii="宋体" w:hAnsi="宋体"/>
          <w:sz w:val="24"/>
        </w:rPr>
      </w:pPr>
      <w:r w:rsidRPr="00C94555">
        <w:rPr>
          <w:rFonts w:ascii="宋体" w:hAnsi="宋体" w:hint="eastAsia"/>
          <w:sz w:val="24"/>
        </w:rPr>
        <w:t>收货人代号：</w:t>
      </w:r>
    </w:p>
    <w:p w14:paraId="48CE2FD6" w14:textId="77777777" w:rsidR="004F2737" w:rsidRPr="00C94555" w:rsidRDefault="00504FE1">
      <w:pPr>
        <w:spacing w:line="360" w:lineRule="auto"/>
        <w:ind w:left="1276"/>
        <w:rPr>
          <w:rFonts w:ascii="宋体" w:hAnsi="宋体"/>
          <w:sz w:val="24"/>
        </w:rPr>
      </w:pPr>
      <w:r w:rsidRPr="00C94555">
        <w:rPr>
          <w:rFonts w:ascii="宋体" w:hAnsi="宋体" w:hint="eastAsia"/>
          <w:sz w:val="24"/>
        </w:rPr>
        <w:t>目的地：</w:t>
      </w:r>
    </w:p>
    <w:p w14:paraId="290E0E2B" w14:textId="77777777" w:rsidR="004F2737" w:rsidRPr="00C94555" w:rsidRDefault="00504FE1">
      <w:pPr>
        <w:spacing w:line="360" w:lineRule="auto"/>
        <w:ind w:left="1276"/>
        <w:rPr>
          <w:rFonts w:ascii="宋体" w:hAnsi="宋体"/>
          <w:sz w:val="24"/>
        </w:rPr>
      </w:pPr>
      <w:r w:rsidRPr="00C94555">
        <w:rPr>
          <w:rFonts w:ascii="宋体" w:hAnsi="宋体" w:hint="eastAsia"/>
          <w:sz w:val="24"/>
        </w:rPr>
        <w:t>货物名称、品目号和箱号：</w:t>
      </w:r>
    </w:p>
    <w:p w14:paraId="1B4250E7" w14:textId="77777777" w:rsidR="004F2737" w:rsidRPr="00C94555" w:rsidRDefault="00504FE1">
      <w:pPr>
        <w:spacing w:line="360" w:lineRule="auto"/>
        <w:ind w:left="1276"/>
        <w:rPr>
          <w:rFonts w:ascii="宋体" w:hAnsi="宋体"/>
          <w:sz w:val="24"/>
        </w:rPr>
      </w:pPr>
      <w:r w:rsidRPr="00C94555">
        <w:rPr>
          <w:rFonts w:ascii="宋体" w:hAnsi="宋体" w:hint="eastAsia"/>
          <w:sz w:val="24"/>
        </w:rPr>
        <w:t>毛重／净重：</w:t>
      </w:r>
    </w:p>
    <w:p w14:paraId="5A267A1E" w14:textId="77777777" w:rsidR="004F2737" w:rsidRPr="00C94555" w:rsidRDefault="00504FE1">
      <w:pPr>
        <w:spacing w:line="360" w:lineRule="auto"/>
        <w:ind w:left="1276"/>
        <w:rPr>
          <w:rFonts w:ascii="宋体" w:hAnsi="宋体"/>
          <w:sz w:val="24"/>
        </w:rPr>
      </w:pPr>
      <w:r w:rsidRPr="00C94555">
        <w:rPr>
          <w:rFonts w:ascii="宋体" w:hAnsi="宋体" w:hint="eastAsia"/>
          <w:sz w:val="24"/>
        </w:rPr>
        <w:t>尺寸(长×宽×高以厘米计)：</w:t>
      </w:r>
    </w:p>
    <w:p w14:paraId="1127C6B0" w14:textId="77777777" w:rsidR="004F2737" w:rsidRPr="00C94555" w:rsidRDefault="00504FE1">
      <w:pPr>
        <w:spacing w:before="120" w:line="360" w:lineRule="auto"/>
      </w:pPr>
      <w:r w:rsidRPr="00C94555">
        <w:rPr>
          <w:rFonts w:ascii="宋体" w:hAnsi="宋体" w:hint="eastAsia"/>
          <w:sz w:val="24"/>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3DFE1618" w14:textId="77777777" w:rsidR="004F2737" w:rsidRPr="00C94555" w:rsidRDefault="00504FE1">
      <w:pPr>
        <w:spacing w:line="360" w:lineRule="auto"/>
        <w:rPr>
          <w:rFonts w:ascii="宋体" w:hAnsi="宋体"/>
          <w:sz w:val="24"/>
        </w:rPr>
      </w:pPr>
      <w:bookmarkStart w:id="361" w:name="_Toc18869"/>
      <w:bookmarkStart w:id="362" w:name="_Ref467379542"/>
      <w:bookmarkStart w:id="363" w:name="_Ref467378541"/>
      <w:bookmarkStart w:id="364" w:name="_Toc487900354"/>
      <w:bookmarkStart w:id="365" w:name="_Toc310195737"/>
      <w:bookmarkStart w:id="366" w:name="_Ref467378591"/>
      <w:bookmarkStart w:id="367" w:name="_Ref467379536"/>
      <w:bookmarkStart w:id="368" w:name="_Toc466997464"/>
      <w:bookmarkStart w:id="369" w:name="_Toc16335"/>
      <w:bookmarkStart w:id="370" w:name="_Toc26377"/>
      <w:bookmarkStart w:id="371" w:name="_Ref467379527"/>
      <w:r w:rsidRPr="00C94555">
        <w:rPr>
          <w:rFonts w:ascii="宋体" w:hAnsi="宋体"/>
          <w:sz w:val="24"/>
        </w:rPr>
        <w:t>6. 交货方式</w:t>
      </w:r>
      <w:bookmarkEnd w:id="361"/>
      <w:bookmarkEnd w:id="362"/>
      <w:bookmarkEnd w:id="363"/>
      <w:bookmarkEnd w:id="364"/>
      <w:bookmarkEnd w:id="365"/>
      <w:bookmarkEnd w:id="366"/>
      <w:bookmarkEnd w:id="367"/>
      <w:bookmarkEnd w:id="368"/>
      <w:bookmarkEnd w:id="369"/>
      <w:bookmarkEnd w:id="370"/>
      <w:bookmarkEnd w:id="371"/>
    </w:p>
    <w:p w14:paraId="57A26D7C" w14:textId="77777777" w:rsidR="004F2737" w:rsidRPr="00C94555" w:rsidRDefault="00504FE1">
      <w:pPr>
        <w:spacing w:before="120" w:line="360" w:lineRule="auto"/>
        <w:rPr>
          <w:rFonts w:ascii="宋体" w:hAnsi="宋体"/>
          <w:sz w:val="24"/>
        </w:rPr>
      </w:pPr>
      <w:bookmarkStart w:id="372" w:name="_Ref467379657"/>
      <w:r w:rsidRPr="00C94555">
        <w:rPr>
          <w:rFonts w:ascii="宋体" w:hAnsi="宋体" w:hint="eastAsia"/>
          <w:sz w:val="24"/>
        </w:rPr>
        <w:t>6.1 交货方式一般为下列其中一种，具体在合同专用条款中规定。</w:t>
      </w:r>
      <w:bookmarkEnd w:id="372"/>
    </w:p>
    <w:p w14:paraId="0D4F14ED" w14:textId="77777777" w:rsidR="004F2737" w:rsidRPr="00C94555" w:rsidRDefault="00504FE1">
      <w:pPr>
        <w:spacing w:before="120" w:line="360" w:lineRule="auto"/>
        <w:rPr>
          <w:rFonts w:ascii="宋体" w:hAnsi="宋体"/>
          <w:sz w:val="24"/>
        </w:rPr>
      </w:pPr>
      <w:r w:rsidRPr="00C94555">
        <w:rPr>
          <w:rFonts w:ascii="宋体" w:hAnsi="宋体" w:hint="eastAsia"/>
          <w:sz w:val="24"/>
        </w:rPr>
        <w:t>6.1.1 现场交货：卖方负责办理运输和保险，将货物运抵现场。有关运输和保险的一切费用由卖方承担。所有货物运抵现场的日期为交货日期。</w:t>
      </w:r>
    </w:p>
    <w:p w14:paraId="2DE28AA3" w14:textId="77777777" w:rsidR="004F2737" w:rsidRPr="00C94555" w:rsidRDefault="00504FE1">
      <w:pPr>
        <w:spacing w:before="120" w:line="360" w:lineRule="auto"/>
        <w:rPr>
          <w:rFonts w:ascii="宋体" w:hAnsi="宋体"/>
          <w:sz w:val="24"/>
        </w:rPr>
      </w:pPr>
      <w:r w:rsidRPr="00C94555">
        <w:rPr>
          <w:rFonts w:ascii="宋体" w:hAnsi="宋体" w:hint="eastAsia"/>
          <w:sz w:val="24"/>
        </w:rPr>
        <w:t>6.1.2 工厂交货：由卖方负责代办运输和保险事宜。运输费和保险费由买方承担。运输部门出具收据的日期为交货日期。</w:t>
      </w:r>
    </w:p>
    <w:p w14:paraId="66ED4E14" w14:textId="77777777" w:rsidR="004F2737" w:rsidRPr="00C94555" w:rsidRDefault="00504FE1">
      <w:pPr>
        <w:spacing w:before="120" w:line="360" w:lineRule="auto"/>
        <w:ind w:left="960" w:hanging="960"/>
        <w:rPr>
          <w:rFonts w:ascii="宋体" w:hAnsi="宋体"/>
          <w:sz w:val="24"/>
        </w:rPr>
      </w:pPr>
      <w:r w:rsidRPr="00C94555">
        <w:rPr>
          <w:rFonts w:ascii="宋体" w:hAnsi="宋体" w:hint="eastAsia"/>
          <w:sz w:val="24"/>
        </w:rPr>
        <w:t>6.1.3 买方自提货物：由买方在合同规定地点自行办理提货。提单日期为交货日期。</w:t>
      </w:r>
    </w:p>
    <w:p w14:paraId="38D93E51" w14:textId="77777777" w:rsidR="004F2737" w:rsidRPr="00C94555" w:rsidRDefault="00504FE1">
      <w:pPr>
        <w:spacing w:before="120" w:line="360" w:lineRule="auto"/>
        <w:ind w:left="2"/>
        <w:rPr>
          <w:rFonts w:ascii="宋体" w:hAnsi="宋体"/>
          <w:sz w:val="24"/>
        </w:rPr>
      </w:pPr>
      <w:r w:rsidRPr="00C94555">
        <w:rPr>
          <w:rFonts w:ascii="宋体" w:hAnsi="宋体" w:hint="eastAsia"/>
          <w:sz w:val="24"/>
        </w:rPr>
        <w:t>6.2 卖方应在合同规定的交货期10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0138763B" w14:textId="77777777" w:rsidR="004F2737" w:rsidRPr="00C94555" w:rsidRDefault="00504FE1">
      <w:pPr>
        <w:tabs>
          <w:tab w:val="left" w:pos="0"/>
        </w:tabs>
        <w:spacing w:before="120" w:line="360" w:lineRule="auto"/>
        <w:rPr>
          <w:rFonts w:ascii="宋体" w:hAnsi="宋体"/>
          <w:sz w:val="24"/>
        </w:rPr>
      </w:pPr>
      <w:r w:rsidRPr="00C94555">
        <w:rPr>
          <w:rFonts w:ascii="宋体" w:hAnsi="宋体" w:hint="eastAsia"/>
          <w:sz w:val="24"/>
        </w:rPr>
        <w:t>6.3 在现场交货和工厂交货条件下，卖方装运的货物不应超过合同规定的数量或重量。否则，卖方应对超运部分引起的一切后果负责。</w:t>
      </w:r>
    </w:p>
    <w:p w14:paraId="6E1C6FE0" w14:textId="77777777" w:rsidR="004F2737" w:rsidRPr="00C94555" w:rsidRDefault="00504FE1">
      <w:pPr>
        <w:spacing w:line="360" w:lineRule="auto"/>
        <w:rPr>
          <w:rFonts w:ascii="宋体" w:hAnsi="宋体"/>
          <w:sz w:val="24"/>
        </w:rPr>
      </w:pPr>
      <w:bookmarkStart w:id="373" w:name="_Toc26519"/>
      <w:bookmarkStart w:id="374" w:name="_Toc466997465"/>
      <w:bookmarkStart w:id="375" w:name="_Toc487900355"/>
      <w:bookmarkStart w:id="376" w:name="_Toc310195738"/>
      <w:bookmarkStart w:id="377" w:name="_Toc21219"/>
      <w:bookmarkStart w:id="378" w:name="_Toc22483"/>
      <w:r w:rsidRPr="00C94555">
        <w:rPr>
          <w:rFonts w:ascii="宋体" w:hAnsi="宋体"/>
          <w:sz w:val="24"/>
        </w:rPr>
        <w:lastRenderedPageBreak/>
        <w:t>7. 装运通知</w:t>
      </w:r>
      <w:bookmarkEnd w:id="373"/>
      <w:bookmarkEnd w:id="374"/>
      <w:bookmarkEnd w:id="375"/>
      <w:bookmarkEnd w:id="376"/>
      <w:bookmarkEnd w:id="377"/>
      <w:bookmarkEnd w:id="378"/>
    </w:p>
    <w:p w14:paraId="53FCD84A" w14:textId="77777777" w:rsidR="004F2737" w:rsidRPr="00C94555" w:rsidRDefault="00504FE1">
      <w:pPr>
        <w:spacing w:before="120" w:line="360" w:lineRule="auto"/>
        <w:rPr>
          <w:rFonts w:ascii="宋体" w:hAnsi="宋体"/>
          <w:sz w:val="24"/>
        </w:rPr>
      </w:pPr>
      <w:r w:rsidRPr="00C94555">
        <w:rPr>
          <w:rFonts w:ascii="宋体" w:hAnsi="宋体" w:hint="eastAsia"/>
          <w:sz w:val="24"/>
        </w:rPr>
        <w:t>7.1 在现场交货和工厂交货条件下的货物，在卖方已通知买方货物已备妥待运输后24小时之内，卖方应将合同号、货名、数量、毛重、总体积(立方米)、发票金额、运输工具名称及装运日期，以电报或传真通知买方。</w:t>
      </w:r>
    </w:p>
    <w:p w14:paraId="26027443" w14:textId="77777777" w:rsidR="004F2737" w:rsidRPr="00C94555" w:rsidRDefault="00504FE1">
      <w:pPr>
        <w:spacing w:before="120" w:line="360" w:lineRule="auto"/>
        <w:rPr>
          <w:rFonts w:ascii="宋体" w:hAnsi="宋体"/>
          <w:sz w:val="24"/>
        </w:rPr>
      </w:pPr>
      <w:r w:rsidRPr="00C94555">
        <w:rPr>
          <w:rFonts w:ascii="宋体" w:hAnsi="宋体" w:hint="eastAsia"/>
          <w:sz w:val="24"/>
        </w:rPr>
        <w:t>7.2 如因卖方延误将上述内容用电报或传真通知买方，由此引起的一切后果损失应由卖方负责。</w:t>
      </w:r>
    </w:p>
    <w:p w14:paraId="4732FEF6" w14:textId="77777777" w:rsidR="004F2737" w:rsidRPr="00C94555" w:rsidRDefault="00504FE1">
      <w:pPr>
        <w:spacing w:line="360" w:lineRule="auto"/>
        <w:rPr>
          <w:rFonts w:ascii="宋体" w:hAnsi="宋体"/>
          <w:sz w:val="24"/>
        </w:rPr>
      </w:pPr>
      <w:bookmarkStart w:id="379" w:name="_Toc15745"/>
      <w:bookmarkStart w:id="380" w:name="_Toc487900356"/>
      <w:bookmarkStart w:id="381" w:name="_Toc310195739"/>
      <w:bookmarkStart w:id="382" w:name="_Toc225"/>
      <w:bookmarkStart w:id="383" w:name="_Toc466997466"/>
      <w:bookmarkStart w:id="384" w:name="_Toc8127"/>
      <w:r w:rsidRPr="00C94555">
        <w:rPr>
          <w:rFonts w:ascii="宋体" w:hAnsi="宋体"/>
          <w:sz w:val="24"/>
        </w:rPr>
        <w:t>8. 保险</w:t>
      </w:r>
      <w:bookmarkEnd w:id="379"/>
      <w:bookmarkEnd w:id="380"/>
      <w:bookmarkEnd w:id="381"/>
      <w:bookmarkEnd w:id="382"/>
      <w:bookmarkEnd w:id="383"/>
      <w:bookmarkEnd w:id="384"/>
    </w:p>
    <w:p w14:paraId="0A6C0E4B" w14:textId="77777777" w:rsidR="004F2737" w:rsidRPr="00C94555" w:rsidRDefault="00504FE1">
      <w:pPr>
        <w:spacing w:before="120" w:line="360" w:lineRule="auto"/>
        <w:rPr>
          <w:rFonts w:ascii="宋体" w:hAnsi="宋体"/>
          <w:sz w:val="24"/>
        </w:rPr>
      </w:pPr>
      <w:r w:rsidRPr="00C94555">
        <w:rPr>
          <w:rFonts w:ascii="宋体" w:hAnsi="宋体" w:hint="eastAsia"/>
          <w:sz w:val="24"/>
        </w:rPr>
        <w:t>8.1 如果货物是按现场交货方式或工厂交货方式报价的，由卖方办理保险，按照发票金额的110％办理“一切险”，保险范围包括卖方承诺装运的货物；如果货物是按买方自提货物方式报价的，其保险由买方办理。</w:t>
      </w:r>
    </w:p>
    <w:p w14:paraId="6E6D0E70" w14:textId="77777777" w:rsidR="004F2737" w:rsidRPr="00C94555" w:rsidRDefault="00504FE1">
      <w:pPr>
        <w:spacing w:line="360" w:lineRule="auto"/>
        <w:rPr>
          <w:rFonts w:ascii="宋体" w:hAnsi="宋体"/>
          <w:sz w:val="24"/>
        </w:rPr>
      </w:pPr>
      <w:bookmarkStart w:id="385" w:name="_Toc17016"/>
      <w:bookmarkStart w:id="386" w:name="_Toc487900357"/>
      <w:bookmarkStart w:id="387" w:name="_Toc2501"/>
      <w:bookmarkStart w:id="388" w:name="_Toc466997467"/>
      <w:bookmarkStart w:id="389" w:name="_Toc2686"/>
      <w:bookmarkStart w:id="390" w:name="_Ref467379793"/>
      <w:bookmarkStart w:id="391" w:name="_Ref467379807"/>
      <w:bookmarkStart w:id="392" w:name="_Toc310195740"/>
      <w:r w:rsidRPr="00C94555">
        <w:rPr>
          <w:rFonts w:ascii="宋体" w:hAnsi="宋体"/>
          <w:sz w:val="24"/>
        </w:rPr>
        <w:t>9 付款条件</w:t>
      </w:r>
      <w:bookmarkEnd w:id="385"/>
      <w:bookmarkEnd w:id="386"/>
      <w:bookmarkEnd w:id="387"/>
      <w:bookmarkEnd w:id="388"/>
      <w:bookmarkEnd w:id="389"/>
      <w:bookmarkEnd w:id="390"/>
      <w:bookmarkEnd w:id="391"/>
      <w:bookmarkEnd w:id="392"/>
    </w:p>
    <w:p w14:paraId="68CFCB8E" w14:textId="77777777" w:rsidR="004F2737" w:rsidRPr="00C94555" w:rsidRDefault="00504FE1">
      <w:pPr>
        <w:spacing w:before="120" w:line="360" w:lineRule="auto"/>
        <w:rPr>
          <w:rFonts w:ascii="宋体" w:hAnsi="宋体"/>
          <w:sz w:val="24"/>
        </w:rPr>
      </w:pPr>
      <w:r w:rsidRPr="00C94555">
        <w:rPr>
          <w:rFonts w:ascii="宋体" w:hAnsi="宋体" w:hint="eastAsia"/>
          <w:sz w:val="24"/>
        </w:rPr>
        <w:t>9.1 付款条件见“合同专用条款”。</w:t>
      </w:r>
    </w:p>
    <w:p w14:paraId="06C103F2" w14:textId="77777777" w:rsidR="004F2737" w:rsidRPr="00C94555" w:rsidRDefault="00504FE1">
      <w:pPr>
        <w:spacing w:line="360" w:lineRule="auto"/>
        <w:rPr>
          <w:rFonts w:ascii="宋体" w:hAnsi="宋体"/>
          <w:sz w:val="24"/>
        </w:rPr>
      </w:pPr>
      <w:bookmarkStart w:id="393" w:name="_Ref467379923"/>
      <w:bookmarkStart w:id="394" w:name="_Ref467379863"/>
      <w:bookmarkStart w:id="395" w:name="_Toc310195741"/>
      <w:bookmarkStart w:id="396" w:name="_Toc466997468"/>
      <w:bookmarkStart w:id="397" w:name="_Toc31344"/>
      <w:bookmarkStart w:id="398" w:name="_Toc27499"/>
      <w:bookmarkStart w:id="399" w:name="_Toc25826"/>
      <w:bookmarkStart w:id="400" w:name="_Toc487900358"/>
      <w:bookmarkStart w:id="401" w:name="_Ref467379852"/>
      <w:r w:rsidRPr="00C94555">
        <w:rPr>
          <w:rFonts w:ascii="宋体" w:hAnsi="宋体"/>
          <w:sz w:val="24"/>
        </w:rPr>
        <w:t>10 .技术资料</w:t>
      </w:r>
      <w:bookmarkEnd w:id="393"/>
      <w:bookmarkEnd w:id="394"/>
      <w:bookmarkEnd w:id="395"/>
      <w:bookmarkEnd w:id="396"/>
      <w:bookmarkEnd w:id="397"/>
      <w:bookmarkEnd w:id="398"/>
      <w:bookmarkEnd w:id="399"/>
      <w:bookmarkEnd w:id="400"/>
      <w:bookmarkEnd w:id="401"/>
    </w:p>
    <w:p w14:paraId="35C109F8" w14:textId="77777777" w:rsidR="004F2737" w:rsidRPr="00C94555" w:rsidRDefault="00504FE1">
      <w:pPr>
        <w:spacing w:before="120" w:line="360" w:lineRule="auto"/>
        <w:rPr>
          <w:rFonts w:ascii="宋体" w:hAnsi="宋体"/>
          <w:sz w:val="24"/>
        </w:rPr>
      </w:pPr>
      <w:r w:rsidRPr="00C94555">
        <w:rPr>
          <w:rFonts w:ascii="宋体" w:hAnsi="宋体" w:hint="eastAsia"/>
          <w:sz w:val="24"/>
        </w:rPr>
        <w:t>10.1 合同项下技术资料(除合同专用条款规定外)将以下列方式交付：</w:t>
      </w:r>
    </w:p>
    <w:p w14:paraId="49A84BA1" w14:textId="77777777" w:rsidR="004F2737" w:rsidRPr="00C94555" w:rsidRDefault="00504FE1">
      <w:pPr>
        <w:spacing w:before="120" w:line="360" w:lineRule="auto"/>
        <w:rPr>
          <w:rFonts w:ascii="宋体" w:hAnsi="宋体"/>
          <w:sz w:val="24"/>
        </w:rPr>
      </w:pPr>
      <w:r w:rsidRPr="00C94555">
        <w:rPr>
          <w:rFonts w:ascii="宋体" w:hAnsi="宋体" w:hint="eastAsia"/>
          <w:sz w:val="24"/>
        </w:rPr>
        <w:t>合同生效后</w:t>
      </w:r>
      <w:r w:rsidRPr="00C94555">
        <w:rPr>
          <w:rFonts w:ascii="宋体" w:hAnsi="宋体" w:hint="eastAsia"/>
          <w:sz w:val="24"/>
          <w:u w:val="single"/>
        </w:rPr>
        <w:t xml:space="preserve">  10  </w:t>
      </w:r>
      <w:r w:rsidRPr="00C94555">
        <w:rPr>
          <w:rFonts w:ascii="宋体" w:hAnsi="宋体" w:hint="eastAsia"/>
          <w:sz w:val="24"/>
        </w:rPr>
        <w:t>天之内，卖方应将每台设备和仪器的中文技术资料一套，如目录索引、图纸、操作手册、使用指南、维修指南和／或服务手册和示意图寄给买方。</w:t>
      </w:r>
    </w:p>
    <w:p w14:paraId="586A45D7" w14:textId="77777777" w:rsidR="004F2737" w:rsidRPr="00C94555" w:rsidRDefault="00504FE1">
      <w:pPr>
        <w:spacing w:before="120" w:line="360" w:lineRule="auto"/>
        <w:rPr>
          <w:rFonts w:ascii="宋体" w:hAnsi="宋体"/>
          <w:sz w:val="24"/>
        </w:rPr>
      </w:pPr>
      <w:r w:rsidRPr="00C94555">
        <w:rPr>
          <w:rFonts w:ascii="宋体" w:hAnsi="宋体" w:hint="eastAsia"/>
          <w:sz w:val="24"/>
        </w:rPr>
        <w:t>10.2 另外一套完整的上述资料应包装好随同每批货物一起发运。</w:t>
      </w:r>
    </w:p>
    <w:p w14:paraId="00062798" w14:textId="77777777" w:rsidR="004F2737" w:rsidRPr="00C94555" w:rsidRDefault="00504FE1">
      <w:pPr>
        <w:spacing w:before="120" w:line="360" w:lineRule="auto"/>
        <w:rPr>
          <w:rFonts w:ascii="宋体" w:hAnsi="宋体"/>
          <w:sz w:val="24"/>
        </w:rPr>
      </w:pPr>
      <w:r w:rsidRPr="00C94555">
        <w:rPr>
          <w:rFonts w:ascii="宋体" w:hAnsi="宋体" w:hint="eastAsia"/>
          <w:sz w:val="24"/>
        </w:rPr>
        <w:t>10.3 如果买方确认卖方提供的技术资料不完整或在运输过程中丢失，卖方将在收到买方通知后</w:t>
      </w:r>
      <w:r w:rsidRPr="00C94555">
        <w:rPr>
          <w:rFonts w:ascii="宋体" w:hAnsi="宋体" w:hint="eastAsia"/>
          <w:sz w:val="24"/>
          <w:u w:val="single"/>
        </w:rPr>
        <w:t xml:space="preserve">  3 </w:t>
      </w:r>
      <w:r w:rsidRPr="00C94555">
        <w:rPr>
          <w:rFonts w:ascii="宋体" w:hAnsi="宋体" w:hint="eastAsia"/>
          <w:sz w:val="24"/>
        </w:rPr>
        <w:t>天内将这些资料免费寄给买方。</w:t>
      </w:r>
    </w:p>
    <w:p w14:paraId="0729A792" w14:textId="77777777" w:rsidR="004F2737" w:rsidRPr="00C94555" w:rsidRDefault="00504FE1">
      <w:pPr>
        <w:spacing w:line="360" w:lineRule="auto"/>
        <w:rPr>
          <w:rFonts w:ascii="宋体" w:hAnsi="宋体"/>
          <w:sz w:val="24"/>
        </w:rPr>
      </w:pPr>
      <w:bookmarkStart w:id="402" w:name="_Toc466997469"/>
      <w:bookmarkStart w:id="403" w:name="_Toc22010"/>
      <w:bookmarkStart w:id="404" w:name="_Toc32257"/>
      <w:bookmarkStart w:id="405" w:name="_Ref467379937"/>
      <w:bookmarkStart w:id="406" w:name="_Ref467379946"/>
      <w:bookmarkStart w:id="407" w:name="_Toc310195742"/>
      <w:bookmarkStart w:id="408" w:name="_Toc27416"/>
      <w:bookmarkStart w:id="409" w:name="_Ref467377962"/>
      <w:bookmarkStart w:id="410" w:name="_Ref467377798"/>
      <w:bookmarkStart w:id="411" w:name="_Toc487900359"/>
      <w:r w:rsidRPr="00C94555">
        <w:rPr>
          <w:rFonts w:ascii="宋体" w:hAnsi="宋体"/>
          <w:sz w:val="24"/>
        </w:rPr>
        <w:t>11. 质量保证</w:t>
      </w:r>
      <w:bookmarkEnd w:id="402"/>
      <w:bookmarkEnd w:id="403"/>
      <w:bookmarkEnd w:id="404"/>
      <w:bookmarkEnd w:id="405"/>
      <w:bookmarkEnd w:id="406"/>
      <w:bookmarkEnd w:id="407"/>
      <w:bookmarkEnd w:id="408"/>
      <w:bookmarkEnd w:id="409"/>
      <w:bookmarkEnd w:id="410"/>
      <w:bookmarkEnd w:id="411"/>
    </w:p>
    <w:p w14:paraId="640E4C1A" w14:textId="77777777" w:rsidR="004F2737" w:rsidRPr="00C94555" w:rsidRDefault="00504FE1">
      <w:pPr>
        <w:spacing w:line="360" w:lineRule="auto"/>
        <w:rPr>
          <w:rFonts w:ascii="宋体" w:hAnsi="宋体"/>
          <w:sz w:val="24"/>
        </w:rPr>
      </w:pPr>
      <w:r w:rsidRPr="00C94555">
        <w:rPr>
          <w:rFonts w:ascii="宋体" w:hAnsi="宋体" w:hint="eastAsia"/>
          <w:sz w:val="24"/>
        </w:rPr>
        <w:t>11.1 卖方应保证货物是全新、未使用过的，并完全符合强制性的国家技术质量规范和合同规定的质量、规格、性能和技术规范等的要求。</w:t>
      </w:r>
    </w:p>
    <w:p w14:paraId="138A748F" w14:textId="77777777" w:rsidR="004F2737" w:rsidRPr="00C94555" w:rsidRDefault="00504FE1">
      <w:pPr>
        <w:spacing w:line="360" w:lineRule="auto"/>
        <w:rPr>
          <w:rFonts w:ascii="宋体" w:hAnsi="宋体"/>
          <w:sz w:val="24"/>
        </w:rPr>
      </w:pPr>
      <w:r w:rsidRPr="00C94555">
        <w:rPr>
          <w:rFonts w:ascii="宋体" w:hAnsi="宋体" w:hint="eastAsia"/>
          <w:sz w:val="24"/>
        </w:rPr>
        <w:t>11.2 卖方应保证所提供的货物经正确安装、正常运转和保养，在其使用寿命期内应具有符合质量要求和产品说明书的性能。在货物质量保证期之内，卖方应对由于设计、工艺或材料的缺陷而发生的任何不足或故障负责。</w:t>
      </w:r>
    </w:p>
    <w:p w14:paraId="41A63D8F" w14:textId="77777777" w:rsidR="004F2737" w:rsidRPr="00C94555" w:rsidRDefault="00504FE1">
      <w:pPr>
        <w:spacing w:before="120" w:line="360" w:lineRule="auto"/>
        <w:rPr>
          <w:rFonts w:ascii="宋体" w:hAnsi="宋体"/>
          <w:sz w:val="24"/>
        </w:rPr>
      </w:pPr>
      <w:r w:rsidRPr="00C94555">
        <w:rPr>
          <w:rFonts w:ascii="宋体" w:hAnsi="宋体" w:hint="eastAsia"/>
          <w:sz w:val="24"/>
        </w:rPr>
        <w:t>11.3 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w:t>
      </w:r>
      <w:r w:rsidRPr="00C94555">
        <w:rPr>
          <w:rFonts w:ascii="宋体" w:hAnsi="宋体" w:hint="eastAsia"/>
          <w:sz w:val="24"/>
        </w:rPr>
        <w:lastRenderedPageBreak/>
        <w:t>收到通知后最迟</w:t>
      </w:r>
      <w:r w:rsidRPr="00C94555">
        <w:rPr>
          <w:rFonts w:ascii="宋体" w:hAnsi="宋体" w:hint="eastAsia"/>
          <w:sz w:val="24"/>
          <w:u w:val="single"/>
        </w:rPr>
        <w:t xml:space="preserve"> 7  </w:t>
      </w:r>
      <w:r w:rsidRPr="00C94555">
        <w:rPr>
          <w:rFonts w:ascii="宋体" w:hAnsi="宋体" w:hint="eastAsia"/>
          <w:sz w:val="24"/>
        </w:rPr>
        <w:t>天内应免费维修或更换有缺陷的货物或部件。</w:t>
      </w:r>
    </w:p>
    <w:p w14:paraId="219465DA" w14:textId="77777777" w:rsidR="004F2737" w:rsidRPr="00C94555" w:rsidRDefault="00504FE1">
      <w:pPr>
        <w:spacing w:before="120" w:line="360" w:lineRule="auto"/>
        <w:rPr>
          <w:rFonts w:ascii="宋体" w:hAnsi="宋体"/>
          <w:sz w:val="24"/>
        </w:rPr>
      </w:pPr>
      <w:r w:rsidRPr="00C94555">
        <w:rPr>
          <w:rFonts w:ascii="宋体" w:hAnsi="宋体" w:hint="eastAsia"/>
          <w:sz w:val="24"/>
        </w:rPr>
        <w:t>11.4 如果卖方在收到通知后</w:t>
      </w:r>
      <w:r w:rsidRPr="00C94555">
        <w:rPr>
          <w:rFonts w:ascii="宋体" w:hAnsi="宋体" w:hint="eastAsia"/>
          <w:sz w:val="24"/>
          <w:u w:val="single"/>
        </w:rPr>
        <w:t xml:space="preserve">  7  </w:t>
      </w:r>
      <w:r w:rsidRPr="00C94555">
        <w:rPr>
          <w:rFonts w:ascii="宋体" w:hAnsi="宋体" w:hint="eastAsia"/>
          <w:sz w:val="24"/>
        </w:rPr>
        <w:t>天内没有弥补缺陷，买方可采取必要的补救措施，但由此引发的风险和费用将由卖方承担。</w:t>
      </w:r>
    </w:p>
    <w:p w14:paraId="551419EF" w14:textId="77777777" w:rsidR="004F2737" w:rsidRPr="00C94555" w:rsidRDefault="00504FE1">
      <w:pPr>
        <w:spacing w:before="120" w:line="360" w:lineRule="auto"/>
        <w:rPr>
          <w:rFonts w:ascii="宋体" w:hAnsi="宋体"/>
          <w:b/>
          <w:sz w:val="24"/>
        </w:rPr>
      </w:pPr>
      <w:r w:rsidRPr="00C94555">
        <w:rPr>
          <w:rFonts w:ascii="宋体" w:hAnsi="宋体" w:hint="eastAsia"/>
          <w:sz w:val="24"/>
        </w:rPr>
        <w:t>11.5 合同项下货物的质量保证期为自货物通过最终验收起个月。</w:t>
      </w:r>
      <w:r w:rsidRPr="00C94555">
        <w:rPr>
          <w:rFonts w:ascii="宋体" w:hAnsi="宋体" w:hint="eastAsia"/>
          <w:b/>
          <w:sz w:val="24"/>
        </w:rPr>
        <w:t>详见合同专用条款.</w:t>
      </w:r>
    </w:p>
    <w:p w14:paraId="7F33D96F" w14:textId="77777777" w:rsidR="004F2737" w:rsidRPr="00C94555" w:rsidRDefault="00504FE1">
      <w:pPr>
        <w:spacing w:line="360" w:lineRule="auto"/>
        <w:rPr>
          <w:rFonts w:ascii="宋体" w:hAnsi="宋体"/>
          <w:sz w:val="24"/>
        </w:rPr>
      </w:pPr>
      <w:bookmarkStart w:id="412" w:name="_Ref467378018"/>
      <w:bookmarkStart w:id="413" w:name="_Toc487900360"/>
      <w:bookmarkStart w:id="414" w:name="_Toc29908"/>
      <w:bookmarkStart w:id="415" w:name="_Toc19408"/>
      <w:bookmarkStart w:id="416" w:name="_Toc13024"/>
      <w:bookmarkStart w:id="417" w:name="_Toc310195743"/>
      <w:bookmarkStart w:id="418" w:name="_Toc466997470"/>
      <w:r w:rsidRPr="00C94555">
        <w:rPr>
          <w:rFonts w:ascii="宋体" w:hAnsi="宋体"/>
          <w:sz w:val="24"/>
        </w:rPr>
        <w:t>12. 检验</w:t>
      </w:r>
      <w:bookmarkEnd w:id="412"/>
      <w:bookmarkEnd w:id="413"/>
      <w:r w:rsidRPr="00C94555">
        <w:rPr>
          <w:rFonts w:ascii="宋体" w:hAnsi="宋体"/>
          <w:sz w:val="24"/>
        </w:rPr>
        <w:t>和验收</w:t>
      </w:r>
      <w:bookmarkEnd w:id="414"/>
      <w:bookmarkEnd w:id="415"/>
      <w:bookmarkEnd w:id="416"/>
      <w:bookmarkEnd w:id="417"/>
      <w:bookmarkEnd w:id="418"/>
    </w:p>
    <w:p w14:paraId="032981F2" w14:textId="77777777" w:rsidR="004F2737" w:rsidRPr="00C94555" w:rsidRDefault="00504FE1">
      <w:pPr>
        <w:spacing w:before="120" w:line="360" w:lineRule="auto"/>
        <w:rPr>
          <w:rFonts w:ascii="宋体" w:hAnsi="宋体"/>
          <w:sz w:val="24"/>
        </w:rPr>
      </w:pPr>
      <w:r w:rsidRPr="00C94555">
        <w:rPr>
          <w:rFonts w:ascii="宋体" w:hAnsi="宋体" w:hint="eastAsia"/>
          <w:sz w:val="24"/>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6A6AD5E3" w14:textId="77777777" w:rsidR="004F2737" w:rsidRPr="00C94555" w:rsidRDefault="00504FE1">
      <w:pPr>
        <w:spacing w:before="120" w:line="360" w:lineRule="auto"/>
        <w:rPr>
          <w:rFonts w:ascii="宋体" w:hAnsi="宋体"/>
          <w:sz w:val="24"/>
        </w:rPr>
      </w:pPr>
      <w:r w:rsidRPr="00C94555">
        <w:rPr>
          <w:rFonts w:ascii="宋体" w:hAnsi="宋体" w:hint="eastAsia"/>
          <w:sz w:val="24"/>
        </w:rPr>
        <w:t>12.2 货物运抵现场后，买方应在</w:t>
      </w:r>
      <w:r w:rsidRPr="00C94555">
        <w:rPr>
          <w:rFonts w:ascii="宋体" w:hAnsi="宋体" w:hint="eastAsia"/>
          <w:sz w:val="24"/>
          <w:u w:val="single"/>
        </w:rPr>
        <w:t xml:space="preserve">  30  </w:t>
      </w:r>
      <w:r w:rsidRPr="00C94555">
        <w:rPr>
          <w:rFonts w:ascii="宋体" w:hAnsi="宋体" w:hint="eastAsia"/>
          <w:sz w:val="24"/>
        </w:rPr>
        <w:t>日内组织验收，并制作验收备忘录，签署验收意见并报政府采购监督管理部门备案。</w:t>
      </w:r>
    </w:p>
    <w:p w14:paraId="1F9C4F6B" w14:textId="77777777" w:rsidR="004F2737" w:rsidRPr="00C94555" w:rsidRDefault="00504FE1">
      <w:pPr>
        <w:spacing w:line="360" w:lineRule="auto"/>
        <w:ind w:left="1"/>
        <w:rPr>
          <w:rFonts w:ascii="宋体" w:hAnsi="宋体"/>
          <w:sz w:val="24"/>
        </w:rPr>
      </w:pPr>
      <w:r w:rsidRPr="00C94555">
        <w:rPr>
          <w:rFonts w:ascii="宋体" w:hAnsi="宋体" w:hint="eastAsia"/>
          <w:sz w:val="24"/>
        </w:rPr>
        <w:t>12.3 如果任何被检验或测试的货物不能满足规格的要求，买方可以拒绝接受该货物，卖方应更换被拒绝的货物，或者免费进行必要的修改以满足规格的要求。</w:t>
      </w:r>
    </w:p>
    <w:p w14:paraId="4A9F8035" w14:textId="77777777" w:rsidR="004F2737" w:rsidRPr="00C94555" w:rsidRDefault="00504FE1">
      <w:pPr>
        <w:spacing w:before="120" w:line="360" w:lineRule="auto"/>
        <w:rPr>
          <w:rFonts w:ascii="宋体" w:hAnsi="宋体"/>
          <w:sz w:val="24"/>
        </w:rPr>
      </w:pPr>
      <w:r w:rsidRPr="00C94555">
        <w:rPr>
          <w:rFonts w:ascii="宋体" w:hAnsi="宋体" w:hint="eastAsia"/>
          <w:sz w:val="24"/>
        </w:rPr>
        <w:t>12.4 买方有在货物制造过程中派人员监造的权利, 卖方有义务为买方监造人员行使该权利提供方便。</w:t>
      </w:r>
    </w:p>
    <w:p w14:paraId="64063DE7" w14:textId="77777777" w:rsidR="004F2737" w:rsidRPr="00C94555" w:rsidRDefault="00504FE1">
      <w:pPr>
        <w:spacing w:before="120" w:line="360" w:lineRule="auto"/>
        <w:ind w:left="960" w:hanging="960"/>
        <w:rPr>
          <w:rFonts w:ascii="宋体" w:hAnsi="宋体"/>
          <w:sz w:val="24"/>
        </w:rPr>
      </w:pPr>
      <w:r w:rsidRPr="00C94555">
        <w:rPr>
          <w:rFonts w:ascii="宋体" w:hAnsi="宋体" w:hint="eastAsia"/>
          <w:sz w:val="24"/>
        </w:rPr>
        <w:t>12.5 制造厂对所供货物进行机械运转试验和性能试验时，必须提前通知买方。</w:t>
      </w:r>
    </w:p>
    <w:p w14:paraId="5E81C027" w14:textId="77777777" w:rsidR="004F2737" w:rsidRPr="00C94555" w:rsidRDefault="00504FE1">
      <w:pPr>
        <w:spacing w:line="360" w:lineRule="auto"/>
        <w:rPr>
          <w:rFonts w:ascii="宋体" w:hAnsi="宋体"/>
          <w:sz w:val="24"/>
        </w:rPr>
      </w:pPr>
      <w:bookmarkStart w:id="419" w:name="_Toc466997471"/>
      <w:bookmarkStart w:id="420" w:name="_Toc5524"/>
      <w:bookmarkStart w:id="421" w:name="_Toc2063"/>
      <w:bookmarkStart w:id="422" w:name="_Toc310195744"/>
      <w:bookmarkStart w:id="423" w:name="_Toc487900361"/>
      <w:r w:rsidRPr="00C94555">
        <w:rPr>
          <w:rFonts w:ascii="宋体" w:hAnsi="宋体"/>
          <w:sz w:val="24"/>
        </w:rPr>
        <w:t>13. 索赔</w:t>
      </w:r>
      <w:bookmarkEnd w:id="419"/>
      <w:bookmarkEnd w:id="420"/>
      <w:bookmarkEnd w:id="421"/>
      <w:bookmarkEnd w:id="422"/>
      <w:bookmarkEnd w:id="423"/>
    </w:p>
    <w:p w14:paraId="32B56DF6" w14:textId="77777777" w:rsidR="004F2737" w:rsidRPr="00C94555" w:rsidRDefault="00504FE1">
      <w:pPr>
        <w:spacing w:before="120" w:line="360" w:lineRule="auto"/>
        <w:rPr>
          <w:rFonts w:ascii="宋体" w:hAnsi="宋体"/>
          <w:sz w:val="24"/>
        </w:rPr>
      </w:pPr>
      <w:r w:rsidRPr="00C94555">
        <w:rPr>
          <w:rFonts w:ascii="宋体" w:hAnsi="宋体" w:hint="eastAsia"/>
          <w:sz w:val="24"/>
        </w:rPr>
        <w:t>13.1 如果货物的质量、规格、数量、重量等与合同不符，或在第11.5规定的质量保证期内证实货物是有缺陷的，包括潜在的缺陷或使用不符合要求的材料，买方有权根据有资质的质检机构的检验结果向卖方提出索赔。但责任应由保险公司或运输部门承担的除外。</w:t>
      </w:r>
    </w:p>
    <w:p w14:paraId="75484F61" w14:textId="77777777" w:rsidR="004F2737" w:rsidRPr="00C94555" w:rsidRDefault="00504FE1">
      <w:pPr>
        <w:spacing w:before="120" w:line="360" w:lineRule="auto"/>
        <w:rPr>
          <w:rFonts w:ascii="宋体" w:hAnsi="宋体"/>
          <w:sz w:val="24"/>
        </w:rPr>
      </w:pPr>
      <w:bookmarkStart w:id="424" w:name="_Ref467378076"/>
      <w:r w:rsidRPr="00C94555">
        <w:rPr>
          <w:rFonts w:ascii="宋体" w:hAnsi="宋体" w:hint="eastAsia"/>
          <w:sz w:val="24"/>
        </w:rPr>
        <w:t>13.2 在根据合同第11条和第12条规定的检验期和质量保证期内，如果卖方对买方提出的索赔负有责任，卖方应按照买方同意的下列一种或多种方式解决索赔事宜：</w:t>
      </w:r>
      <w:bookmarkEnd w:id="424"/>
    </w:p>
    <w:p w14:paraId="721A3458" w14:textId="77777777" w:rsidR="004F2737" w:rsidRPr="00C94555" w:rsidRDefault="00504FE1">
      <w:pPr>
        <w:spacing w:before="120" w:line="360" w:lineRule="auto"/>
        <w:rPr>
          <w:rFonts w:ascii="宋体" w:hAnsi="宋体"/>
          <w:sz w:val="24"/>
        </w:rPr>
      </w:pPr>
      <w:r w:rsidRPr="00C94555">
        <w:rPr>
          <w:rFonts w:ascii="宋体" w:hAnsi="宋体" w:hint="eastAsia"/>
          <w:sz w:val="24"/>
        </w:rPr>
        <w:t>13.2.1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72571AC3" w14:textId="77777777" w:rsidR="004F2737" w:rsidRPr="00C94555" w:rsidRDefault="00504FE1">
      <w:pPr>
        <w:spacing w:before="120" w:line="360" w:lineRule="auto"/>
        <w:rPr>
          <w:rFonts w:ascii="宋体" w:hAnsi="宋体"/>
          <w:sz w:val="24"/>
        </w:rPr>
      </w:pPr>
      <w:r w:rsidRPr="00C94555">
        <w:rPr>
          <w:rFonts w:ascii="宋体" w:hAnsi="宋体" w:hint="eastAsia"/>
          <w:sz w:val="24"/>
        </w:rPr>
        <w:t>13.2.2 根据货物低劣程度、损坏程度以及买方所遭受损失的数额，经买卖双方商定降</w:t>
      </w:r>
      <w:r w:rsidRPr="00C94555">
        <w:rPr>
          <w:rFonts w:ascii="宋体" w:hAnsi="宋体" w:hint="eastAsia"/>
          <w:sz w:val="24"/>
        </w:rPr>
        <w:lastRenderedPageBreak/>
        <w:t>低货物的价格，或由有权的部门评估，以降低后的价格或评估价格为准。</w:t>
      </w:r>
    </w:p>
    <w:p w14:paraId="12AAA25B" w14:textId="77777777" w:rsidR="004F2737" w:rsidRPr="00C94555" w:rsidRDefault="00504FE1">
      <w:pPr>
        <w:spacing w:before="120" w:line="360" w:lineRule="auto"/>
        <w:rPr>
          <w:rFonts w:ascii="宋体" w:hAnsi="宋体"/>
          <w:sz w:val="24"/>
        </w:rPr>
      </w:pPr>
      <w:r w:rsidRPr="00C94555">
        <w:rPr>
          <w:rFonts w:ascii="宋体" w:hAnsi="宋体" w:hint="eastAsia"/>
          <w:sz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14:paraId="372325BF" w14:textId="77777777" w:rsidR="004F2737" w:rsidRPr="00C94555" w:rsidRDefault="00504FE1">
      <w:pPr>
        <w:spacing w:before="120" w:line="360" w:lineRule="auto"/>
        <w:rPr>
          <w:rFonts w:ascii="宋体" w:hAnsi="宋体"/>
          <w:sz w:val="24"/>
        </w:rPr>
      </w:pPr>
      <w:r w:rsidRPr="00C94555">
        <w:rPr>
          <w:rFonts w:ascii="宋体" w:hAnsi="宋体" w:hint="eastAsia"/>
          <w:sz w:val="24"/>
        </w:rPr>
        <w:t>13.3 如果在买方发出索赔通知后</w:t>
      </w:r>
      <w:r w:rsidRPr="00C94555">
        <w:rPr>
          <w:rFonts w:ascii="宋体" w:hAnsi="宋体" w:hint="eastAsia"/>
          <w:sz w:val="24"/>
          <w:u w:val="single"/>
        </w:rPr>
        <w:t xml:space="preserve"> 7 </w:t>
      </w:r>
      <w:r w:rsidRPr="00C94555">
        <w:rPr>
          <w:rFonts w:ascii="宋体" w:hAnsi="宋体" w:hint="eastAsia"/>
          <w:sz w:val="24"/>
        </w:rPr>
        <w:t>天内，卖方未作答复，上述索赔应视为已被卖方接受。如卖方未能在买方提出索赔通知后</w:t>
      </w:r>
      <w:r w:rsidRPr="00C94555">
        <w:rPr>
          <w:rFonts w:ascii="宋体" w:hAnsi="宋体" w:hint="eastAsia"/>
          <w:sz w:val="24"/>
          <w:u w:val="single"/>
        </w:rPr>
        <w:t xml:space="preserve"> 7 </w:t>
      </w:r>
      <w:r w:rsidRPr="00C94555">
        <w:rPr>
          <w:rFonts w:ascii="宋体" w:hAnsi="宋体" w:hint="eastAsia"/>
          <w:sz w:val="24"/>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5A6BDC10" w14:textId="77777777" w:rsidR="004F2737" w:rsidRPr="00C94555" w:rsidRDefault="00504FE1">
      <w:pPr>
        <w:spacing w:line="360" w:lineRule="auto"/>
        <w:rPr>
          <w:rFonts w:ascii="宋体" w:hAnsi="宋体"/>
          <w:sz w:val="24"/>
        </w:rPr>
      </w:pPr>
      <w:bookmarkStart w:id="425" w:name="_Toc5316"/>
      <w:bookmarkStart w:id="426" w:name="_Toc487900362"/>
      <w:bookmarkStart w:id="427" w:name="_Toc310195745"/>
      <w:bookmarkStart w:id="428" w:name="_Toc466997472"/>
      <w:bookmarkStart w:id="429" w:name="_Toc95"/>
      <w:r w:rsidRPr="00C94555">
        <w:rPr>
          <w:rFonts w:ascii="宋体" w:hAnsi="宋体"/>
          <w:sz w:val="24"/>
        </w:rPr>
        <w:t>14. 迟延交货</w:t>
      </w:r>
      <w:bookmarkEnd w:id="425"/>
      <w:bookmarkEnd w:id="426"/>
      <w:bookmarkEnd w:id="427"/>
      <w:bookmarkEnd w:id="428"/>
      <w:bookmarkEnd w:id="429"/>
    </w:p>
    <w:p w14:paraId="76E63D2F" w14:textId="77777777" w:rsidR="004F2737" w:rsidRPr="00C94555" w:rsidRDefault="00504FE1">
      <w:pPr>
        <w:spacing w:before="120" w:line="360" w:lineRule="auto"/>
        <w:ind w:left="901" w:hanging="960"/>
        <w:rPr>
          <w:rFonts w:ascii="宋体" w:hAnsi="宋体"/>
          <w:sz w:val="24"/>
        </w:rPr>
      </w:pPr>
      <w:r w:rsidRPr="00C94555">
        <w:rPr>
          <w:rFonts w:ascii="宋体" w:hAnsi="宋体" w:hint="eastAsia"/>
          <w:sz w:val="24"/>
        </w:rPr>
        <w:t>14.1 卖方应按照“货物需求一览表及技术规格”中买方规定的时间表交货和提供服务。</w:t>
      </w:r>
    </w:p>
    <w:p w14:paraId="79C61913" w14:textId="77777777" w:rsidR="004F2737" w:rsidRPr="00C94555" w:rsidRDefault="00504FE1">
      <w:pPr>
        <w:spacing w:before="120" w:line="360" w:lineRule="auto"/>
        <w:ind w:left="960" w:hanging="960"/>
        <w:rPr>
          <w:rFonts w:ascii="宋体" w:hAnsi="宋体"/>
          <w:sz w:val="24"/>
        </w:rPr>
      </w:pPr>
      <w:r w:rsidRPr="00C94555">
        <w:rPr>
          <w:rFonts w:ascii="宋体" w:hAnsi="宋体" w:hint="eastAsia"/>
          <w:sz w:val="24"/>
        </w:rPr>
        <w:t>14.2 如果卖方无正当理由迟延交货，买方有权提出违约损失赔偿或解除合同。</w:t>
      </w:r>
    </w:p>
    <w:p w14:paraId="3FBCE869" w14:textId="77777777" w:rsidR="004F2737" w:rsidRPr="00C94555" w:rsidRDefault="00504FE1">
      <w:pPr>
        <w:spacing w:before="120" w:line="360" w:lineRule="auto"/>
        <w:rPr>
          <w:rFonts w:ascii="宋体" w:hAnsi="宋体"/>
          <w:sz w:val="24"/>
        </w:rPr>
      </w:pPr>
      <w:r w:rsidRPr="00C94555">
        <w:rPr>
          <w:rFonts w:ascii="宋体" w:hAnsi="宋体" w:hint="eastAsia"/>
          <w:sz w:val="24"/>
        </w:rPr>
        <w:t>14.3 在履行合同过程中，如果卖方遇到不能按时交货和提供服务的情况，应及时以书面形式将不能按时交货的理由、预期延误时间通知买方。买方收到卖方通知后，认为其理由正当的，可酌情延长交货时间。</w:t>
      </w:r>
    </w:p>
    <w:p w14:paraId="4D2CDD62" w14:textId="77777777" w:rsidR="004F2737" w:rsidRPr="00C94555" w:rsidRDefault="00504FE1">
      <w:pPr>
        <w:spacing w:line="360" w:lineRule="auto"/>
        <w:rPr>
          <w:rFonts w:ascii="宋体" w:hAnsi="宋体"/>
          <w:sz w:val="24"/>
        </w:rPr>
      </w:pPr>
      <w:bookmarkStart w:id="430" w:name="_Toc26703"/>
      <w:bookmarkStart w:id="431" w:name="_Toc21244"/>
      <w:bookmarkStart w:id="432" w:name="_Toc487900363"/>
      <w:bookmarkStart w:id="433" w:name="_Toc466997473"/>
      <w:bookmarkStart w:id="434" w:name="_Toc310195746"/>
      <w:r w:rsidRPr="00C94555">
        <w:rPr>
          <w:rFonts w:ascii="宋体" w:hAnsi="宋体"/>
          <w:sz w:val="24"/>
        </w:rPr>
        <w:t>15. 违约赔偿</w:t>
      </w:r>
      <w:bookmarkEnd w:id="430"/>
      <w:bookmarkEnd w:id="431"/>
      <w:bookmarkEnd w:id="432"/>
      <w:bookmarkEnd w:id="433"/>
      <w:bookmarkEnd w:id="434"/>
    </w:p>
    <w:p w14:paraId="4D35DF41" w14:textId="77777777" w:rsidR="004F2737" w:rsidRPr="00C94555" w:rsidRDefault="00504FE1">
      <w:pPr>
        <w:spacing w:before="120" w:line="360" w:lineRule="auto"/>
        <w:rPr>
          <w:rFonts w:ascii="宋体" w:hAnsi="宋体"/>
          <w:sz w:val="24"/>
        </w:rPr>
      </w:pPr>
      <w:r w:rsidRPr="00C94555">
        <w:rPr>
          <w:rFonts w:ascii="宋体" w:hAnsi="宋体" w:hint="eastAsia"/>
          <w:sz w:val="24"/>
        </w:rPr>
        <w:t>15.1 除合同第16条规定外，如果卖方没有按照合同规定的时间交货和提供服务，买方可要求卖方支付违约金。违约金按每周迟交货物或未提供服务交货价的0.5%计收。但违约金的最高限额为迟交货物或没有提供服务的合同价的10%。一周按7天计算，不足7天按一周计算。如果达到最高限额，买方有权解除合同。</w:t>
      </w:r>
    </w:p>
    <w:p w14:paraId="26C2949C" w14:textId="77777777" w:rsidR="004F2737" w:rsidRPr="00C94555" w:rsidRDefault="00504FE1">
      <w:pPr>
        <w:spacing w:line="360" w:lineRule="auto"/>
        <w:rPr>
          <w:rFonts w:ascii="宋体" w:hAnsi="宋体"/>
          <w:sz w:val="24"/>
        </w:rPr>
      </w:pPr>
      <w:bookmarkStart w:id="435" w:name="_Toc12601"/>
      <w:bookmarkStart w:id="436" w:name="_Toc487900364"/>
      <w:bookmarkStart w:id="437" w:name="_Toc24583"/>
      <w:bookmarkStart w:id="438" w:name="_Toc15168"/>
      <w:bookmarkStart w:id="439" w:name="_Ref467378121"/>
      <w:bookmarkStart w:id="440" w:name="_Toc310195747"/>
      <w:bookmarkStart w:id="441" w:name="_Toc466997474"/>
      <w:r w:rsidRPr="00C94555">
        <w:rPr>
          <w:rFonts w:ascii="宋体" w:hAnsi="宋体"/>
          <w:sz w:val="24"/>
        </w:rPr>
        <w:t>16. 不可抗力</w:t>
      </w:r>
      <w:bookmarkEnd w:id="435"/>
      <w:bookmarkEnd w:id="436"/>
      <w:bookmarkEnd w:id="437"/>
      <w:bookmarkEnd w:id="438"/>
      <w:bookmarkEnd w:id="439"/>
      <w:bookmarkEnd w:id="440"/>
      <w:bookmarkEnd w:id="441"/>
    </w:p>
    <w:p w14:paraId="11CBEFE7" w14:textId="77777777" w:rsidR="004F2737" w:rsidRPr="00C94555" w:rsidRDefault="00504FE1">
      <w:pPr>
        <w:spacing w:before="120" w:line="360" w:lineRule="auto"/>
        <w:rPr>
          <w:rFonts w:ascii="宋体" w:hAnsi="宋体"/>
          <w:sz w:val="24"/>
        </w:rPr>
      </w:pPr>
      <w:r w:rsidRPr="00C94555">
        <w:rPr>
          <w:rFonts w:ascii="宋体" w:hAnsi="宋体" w:hint="eastAsia"/>
          <w:sz w:val="24"/>
        </w:rPr>
        <w:t>16.1 如果双方中任何一方遭遇法律规定的不可抗力，致使合同履行受阻时，履行合同的期限应予延长，延长的期限应相当于不可抗力所影响的时间。</w:t>
      </w:r>
    </w:p>
    <w:p w14:paraId="57BF327B" w14:textId="77777777" w:rsidR="004F2737" w:rsidRPr="00C94555" w:rsidRDefault="00504FE1">
      <w:pPr>
        <w:spacing w:before="120" w:line="360" w:lineRule="auto"/>
        <w:rPr>
          <w:rFonts w:ascii="宋体" w:hAnsi="宋体"/>
          <w:sz w:val="24"/>
        </w:rPr>
      </w:pPr>
      <w:r w:rsidRPr="00C94555">
        <w:rPr>
          <w:rFonts w:ascii="宋体" w:hAnsi="宋体" w:hint="eastAsia"/>
          <w:sz w:val="24"/>
        </w:rPr>
        <w:t>16.2 受事故影响的一方应在不可抗力的事故发生后尽快书面形式通知另一方，并在事故发生后</w:t>
      </w:r>
      <w:r w:rsidRPr="00C94555">
        <w:rPr>
          <w:rFonts w:ascii="宋体" w:hAnsi="宋体" w:hint="eastAsia"/>
          <w:sz w:val="24"/>
          <w:u w:val="single"/>
        </w:rPr>
        <w:t xml:space="preserve">  14  </w:t>
      </w:r>
      <w:r w:rsidRPr="00C94555">
        <w:rPr>
          <w:rFonts w:ascii="宋体" w:hAnsi="宋体" w:hint="eastAsia"/>
          <w:sz w:val="24"/>
        </w:rPr>
        <w:t>天内，将有关部门出具的证明文件送达另一方。</w:t>
      </w:r>
    </w:p>
    <w:p w14:paraId="5D00700C" w14:textId="77777777" w:rsidR="004F2737" w:rsidRPr="00C94555" w:rsidRDefault="00504FE1">
      <w:pPr>
        <w:spacing w:before="120" w:line="360" w:lineRule="auto"/>
        <w:rPr>
          <w:rFonts w:ascii="宋体" w:hAnsi="宋体"/>
          <w:sz w:val="24"/>
        </w:rPr>
      </w:pPr>
      <w:r w:rsidRPr="00C94555">
        <w:rPr>
          <w:rFonts w:ascii="宋体" w:hAnsi="宋体" w:hint="eastAsia"/>
          <w:sz w:val="24"/>
        </w:rPr>
        <w:t>16.3不可抗力使合同的某些内容有变更必要的，双方应通过协商在</w:t>
      </w:r>
      <w:r w:rsidRPr="00C94555">
        <w:rPr>
          <w:rFonts w:ascii="宋体" w:hAnsi="宋体" w:hint="eastAsia"/>
          <w:sz w:val="24"/>
          <w:u w:val="single"/>
        </w:rPr>
        <w:t xml:space="preserve"> 28 </w:t>
      </w:r>
      <w:r w:rsidRPr="00C94555">
        <w:rPr>
          <w:rFonts w:ascii="宋体" w:hAnsi="宋体" w:hint="eastAsia"/>
          <w:sz w:val="24"/>
        </w:rPr>
        <w:t>日内达成进一步履行合同的协议，因不可抗力致使合同不能履行的，合同终止。</w:t>
      </w:r>
    </w:p>
    <w:p w14:paraId="74D7749E" w14:textId="77777777" w:rsidR="004F2737" w:rsidRPr="00C94555" w:rsidRDefault="00504FE1">
      <w:pPr>
        <w:spacing w:line="360" w:lineRule="auto"/>
        <w:rPr>
          <w:rFonts w:ascii="宋体" w:hAnsi="宋体"/>
          <w:sz w:val="24"/>
        </w:rPr>
      </w:pPr>
      <w:bookmarkStart w:id="442" w:name="_Toc30620"/>
      <w:bookmarkStart w:id="443" w:name="_Toc466997475"/>
      <w:bookmarkStart w:id="444" w:name="_Toc310195748"/>
      <w:bookmarkStart w:id="445" w:name="_Toc487900365"/>
      <w:bookmarkStart w:id="446" w:name="_Toc14851"/>
      <w:bookmarkStart w:id="447" w:name="_Toc19697"/>
      <w:r w:rsidRPr="00C94555">
        <w:rPr>
          <w:rFonts w:ascii="宋体" w:hAnsi="宋体"/>
          <w:sz w:val="24"/>
        </w:rPr>
        <w:t>17. 税费</w:t>
      </w:r>
      <w:bookmarkEnd w:id="442"/>
      <w:bookmarkEnd w:id="443"/>
      <w:bookmarkEnd w:id="444"/>
      <w:bookmarkEnd w:id="445"/>
      <w:bookmarkEnd w:id="446"/>
      <w:bookmarkEnd w:id="447"/>
    </w:p>
    <w:p w14:paraId="08A1BFB2" w14:textId="77777777" w:rsidR="004F2737" w:rsidRPr="00C94555" w:rsidRDefault="00504FE1">
      <w:pPr>
        <w:spacing w:before="120" w:line="360" w:lineRule="auto"/>
        <w:ind w:left="960" w:hanging="960"/>
        <w:rPr>
          <w:rFonts w:ascii="宋体" w:hAnsi="宋体"/>
          <w:sz w:val="24"/>
        </w:rPr>
      </w:pPr>
      <w:r w:rsidRPr="00C94555">
        <w:rPr>
          <w:rFonts w:ascii="宋体" w:hAnsi="宋体" w:hint="eastAsia"/>
          <w:sz w:val="24"/>
        </w:rPr>
        <w:lastRenderedPageBreak/>
        <w:t>17.1 与本合同有关的一切税费均适用中华人民共和国法律的相关规定。</w:t>
      </w:r>
    </w:p>
    <w:p w14:paraId="4043D187" w14:textId="77777777" w:rsidR="004F2737" w:rsidRPr="00C94555" w:rsidRDefault="00504FE1">
      <w:pPr>
        <w:spacing w:line="360" w:lineRule="auto"/>
        <w:rPr>
          <w:rFonts w:ascii="宋体" w:hAnsi="宋体"/>
          <w:sz w:val="24"/>
        </w:rPr>
      </w:pPr>
      <w:bookmarkStart w:id="448" w:name="_Hlt487900425"/>
      <w:bookmarkStart w:id="449" w:name="_Toc4271"/>
      <w:bookmarkStart w:id="450" w:name="_Toc10905"/>
      <w:bookmarkStart w:id="451" w:name="_Toc25247"/>
      <w:bookmarkStart w:id="452" w:name="_Toc487900366"/>
      <w:bookmarkStart w:id="453" w:name="_Toc310195749"/>
      <w:bookmarkStart w:id="454" w:name="_Toc466997476"/>
      <w:bookmarkEnd w:id="448"/>
      <w:r w:rsidRPr="00C94555">
        <w:rPr>
          <w:rFonts w:ascii="宋体" w:hAnsi="宋体" w:hint="eastAsia"/>
          <w:sz w:val="24"/>
        </w:rPr>
        <w:t>18.  争议的解决方式</w:t>
      </w:r>
    </w:p>
    <w:p w14:paraId="04C9F4EC" w14:textId="77777777" w:rsidR="004F2737" w:rsidRPr="00C94555" w:rsidRDefault="00504FE1">
      <w:pPr>
        <w:spacing w:line="360" w:lineRule="auto"/>
        <w:rPr>
          <w:rFonts w:ascii="宋体" w:hAnsi="宋体"/>
          <w:sz w:val="24"/>
        </w:rPr>
      </w:pPr>
      <w:r w:rsidRPr="00C94555">
        <w:rPr>
          <w:rFonts w:ascii="宋体" w:hAnsi="宋体" w:hint="eastAsia"/>
          <w:sz w:val="24"/>
        </w:rPr>
        <w:t xml:space="preserve">   因履行合同所发生的一切争议，双方应当友好协商解决，协商不成的，按下列第　  种方式解决：</w:t>
      </w:r>
    </w:p>
    <w:p w14:paraId="52C5C325" w14:textId="77777777" w:rsidR="004F2737" w:rsidRPr="00C94555" w:rsidRDefault="00504FE1">
      <w:pPr>
        <w:spacing w:line="360" w:lineRule="auto"/>
        <w:rPr>
          <w:rFonts w:ascii="宋体" w:hAnsi="宋体"/>
          <w:sz w:val="24"/>
        </w:rPr>
      </w:pPr>
      <w:r w:rsidRPr="00C94555">
        <w:rPr>
          <w:rFonts w:ascii="宋体" w:hAnsi="宋体" w:hint="eastAsia"/>
          <w:sz w:val="24"/>
        </w:rPr>
        <w:t>18.1提交　  仲裁委员会仲裁，仲裁裁决为终局裁决；</w:t>
      </w:r>
    </w:p>
    <w:p w14:paraId="07DC523D" w14:textId="77777777" w:rsidR="004F2737" w:rsidRPr="00C94555" w:rsidRDefault="00504FE1">
      <w:pPr>
        <w:spacing w:line="360" w:lineRule="auto"/>
        <w:rPr>
          <w:rFonts w:ascii="宋体" w:hAnsi="宋体"/>
          <w:sz w:val="24"/>
        </w:rPr>
      </w:pPr>
      <w:r w:rsidRPr="00C94555">
        <w:rPr>
          <w:rFonts w:ascii="宋体" w:hAnsi="宋体" w:hint="eastAsia"/>
          <w:sz w:val="24"/>
        </w:rPr>
        <w:t>18.2依法向　  人民法院起诉。</w:t>
      </w:r>
      <w:bookmarkEnd w:id="449"/>
      <w:bookmarkEnd w:id="450"/>
      <w:bookmarkEnd w:id="451"/>
      <w:bookmarkEnd w:id="452"/>
      <w:bookmarkEnd w:id="453"/>
      <w:bookmarkEnd w:id="454"/>
    </w:p>
    <w:p w14:paraId="2A4BA1F0" w14:textId="77777777" w:rsidR="004F2737" w:rsidRPr="00C94555" w:rsidRDefault="00504FE1">
      <w:pPr>
        <w:spacing w:line="360" w:lineRule="auto"/>
        <w:rPr>
          <w:rFonts w:ascii="宋体" w:hAnsi="宋体"/>
          <w:sz w:val="24"/>
        </w:rPr>
      </w:pPr>
      <w:bookmarkStart w:id="455" w:name="_Toc487900367"/>
      <w:bookmarkStart w:id="456" w:name="_Toc6058"/>
      <w:bookmarkStart w:id="457" w:name="_Toc4482"/>
      <w:bookmarkStart w:id="458" w:name="_Toc310195750"/>
      <w:bookmarkStart w:id="459" w:name="_Toc466997477"/>
      <w:bookmarkStart w:id="460" w:name="_Toc20983"/>
      <w:r w:rsidRPr="00C94555">
        <w:rPr>
          <w:rFonts w:ascii="宋体" w:hAnsi="宋体"/>
          <w:sz w:val="24"/>
        </w:rPr>
        <w:t>19. 违约解除合同</w:t>
      </w:r>
      <w:bookmarkEnd w:id="455"/>
      <w:bookmarkEnd w:id="456"/>
      <w:bookmarkEnd w:id="457"/>
      <w:bookmarkEnd w:id="458"/>
      <w:bookmarkEnd w:id="459"/>
      <w:bookmarkEnd w:id="460"/>
    </w:p>
    <w:p w14:paraId="32903B5F" w14:textId="77777777" w:rsidR="004F2737" w:rsidRPr="00C94555" w:rsidRDefault="00504FE1">
      <w:pPr>
        <w:spacing w:before="120" w:line="360" w:lineRule="auto"/>
        <w:rPr>
          <w:rFonts w:ascii="宋体" w:hAnsi="宋体"/>
          <w:sz w:val="24"/>
        </w:rPr>
      </w:pPr>
      <w:bookmarkStart w:id="461" w:name="_Ref467378234"/>
      <w:r w:rsidRPr="00C94555">
        <w:rPr>
          <w:rFonts w:ascii="宋体" w:hAnsi="宋体" w:hint="eastAsia"/>
          <w:sz w:val="24"/>
        </w:rPr>
        <w:t>19.1 在卖方违约的情况下，买方经政府采购监督管理部门同意后，可向卖方发出书面通知，部分或全部终止合同。同时保留向卖方追诉的权利。</w:t>
      </w:r>
      <w:bookmarkEnd w:id="461"/>
    </w:p>
    <w:p w14:paraId="6242746A" w14:textId="77777777" w:rsidR="004F2737" w:rsidRPr="00C94555" w:rsidRDefault="00504FE1">
      <w:pPr>
        <w:spacing w:before="120" w:line="360" w:lineRule="auto"/>
        <w:rPr>
          <w:rFonts w:ascii="宋体" w:hAnsi="宋体"/>
          <w:sz w:val="24"/>
        </w:rPr>
      </w:pPr>
      <w:r w:rsidRPr="00C94555">
        <w:rPr>
          <w:rFonts w:ascii="宋体" w:hAnsi="宋体" w:hint="eastAsia"/>
          <w:sz w:val="24"/>
        </w:rPr>
        <w:t>19.1.1 卖方未能在合同规定的限期或买方同意延长的限期内，提供全部或部分货物的；</w:t>
      </w:r>
    </w:p>
    <w:p w14:paraId="2A78FC99" w14:textId="77777777" w:rsidR="004F2737" w:rsidRPr="00C94555" w:rsidRDefault="00504FE1">
      <w:pPr>
        <w:spacing w:before="120" w:line="360" w:lineRule="auto"/>
        <w:rPr>
          <w:rFonts w:ascii="宋体" w:hAnsi="宋体"/>
          <w:sz w:val="24"/>
        </w:rPr>
      </w:pPr>
      <w:r w:rsidRPr="00C94555">
        <w:rPr>
          <w:rFonts w:ascii="宋体" w:hAnsi="宋体" w:hint="eastAsia"/>
          <w:sz w:val="24"/>
        </w:rPr>
        <w:t>19.1.2 卖方未能履行合同规定的其它主要义务的；</w:t>
      </w:r>
    </w:p>
    <w:p w14:paraId="7E7F373F" w14:textId="77777777" w:rsidR="004F2737" w:rsidRPr="00C94555" w:rsidRDefault="00504FE1">
      <w:pPr>
        <w:spacing w:before="120" w:line="360" w:lineRule="auto"/>
        <w:rPr>
          <w:rFonts w:ascii="宋体" w:hAnsi="宋体"/>
          <w:sz w:val="24"/>
        </w:rPr>
      </w:pPr>
      <w:r w:rsidRPr="00C94555">
        <w:rPr>
          <w:rFonts w:ascii="宋体" w:hAnsi="宋体" w:hint="eastAsia"/>
          <w:sz w:val="24"/>
        </w:rPr>
        <w:t>19.1.3 买方认为卖方在本合同履行过程中有腐败和欺诈行为的。</w:t>
      </w:r>
    </w:p>
    <w:p w14:paraId="71775888" w14:textId="77777777" w:rsidR="004F2737" w:rsidRPr="00C94555" w:rsidRDefault="00504FE1">
      <w:pPr>
        <w:spacing w:before="120" w:line="360" w:lineRule="auto"/>
        <w:rPr>
          <w:rFonts w:ascii="宋体" w:hAnsi="宋体"/>
          <w:sz w:val="24"/>
        </w:rPr>
      </w:pPr>
      <w:r w:rsidRPr="00C94555">
        <w:rPr>
          <w:rFonts w:ascii="宋体" w:hAnsi="宋体" w:hint="eastAsia"/>
          <w:sz w:val="24"/>
        </w:rPr>
        <w:t>19.1.3.1“腐败行为”和“欺诈行为”定义如下:</w:t>
      </w:r>
    </w:p>
    <w:p w14:paraId="0A8C41EF" w14:textId="77777777" w:rsidR="004F2737" w:rsidRPr="00C94555" w:rsidRDefault="00504FE1">
      <w:pPr>
        <w:spacing w:before="120" w:line="360" w:lineRule="auto"/>
        <w:rPr>
          <w:rFonts w:ascii="宋体" w:hAnsi="宋体"/>
          <w:sz w:val="24"/>
        </w:rPr>
      </w:pPr>
      <w:r w:rsidRPr="00C94555">
        <w:rPr>
          <w:rFonts w:ascii="宋体" w:hAnsi="宋体" w:hint="eastAsia"/>
          <w:sz w:val="24"/>
        </w:rPr>
        <w:t>19.1.3.1.1“腐败行为”是指提供/给予/接受或索取任何有价值的东西来影响买方在合同签定、履行过程中的行为。</w:t>
      </w:r>
    </w:p>
    <w:p w14:paraId="41CA3049" w14:textId="77777777" w:rsidR="004F2737" w:rsidRPr="00C94555" w:rsidRDefault="00504FE1">
      <w:pPr>
        <w:spacing w:before="120" w:line="360" w:lineRule="auto"/>
        <w:rPr>
          <w:rFonts w:ascii="宋体" w:hAnsi="宋体"/>
          <w:sz w:val="24"/>
        </w:rPr>
      </w:pPr>
      <w:r w:rsidRPr="00C94555">
        <w:rPr>
          <w:rFonts w:ascii="宋体" w:hAnsi="宋体" w:hint="eastAsia"/>
          <w:sz w:val="24"/>
        </w:rPr>
        <w:t>19.1.3.1.2“欺诈行为”是指为了影响合同签定、履行过程中，以谎报事实的方法，损害买方的利益的行为。</w:t>
      </w:r>
    </w:p>
    <w:p w14:paraId="04AB3EC9" w14:textId="77777777" w:rsidR="004F2737" w:rsidRPr="00C94555" w:rsidRDefault="00504FE1">
      <w:pPr>
        <w:spacing w:before="120" w:line="360" w:lineRule="auto"/>
        <w:rPr>
          <w:rFonts w:ascii="宋体" w:hAnsi="宋体"/>
          <w:sz w:val="24"/>
        </w:rPr>
      </w:pPr>
      <w:r w:rsidRPr="00C94555">
        <w:rPr>
          <w:rFonts w:ascii="宋体" w:hAnsi="宋体" w:hint="eastAsia"/>
          <w:sz w:val="24"/>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38944577" w14:textId="77777777" w:rsidR="004F2737" w:rsidRPr="00C94555" w:rsidRDefault="00504FE1">
      <w:pPr>
        <w:spacing w:line="360" w:lineRule="auto"/>
        <w:rPr>
          <w:rFonts w:ascii="宋体" w:hAnsi="宋体"/>
          <w:sz w:val="24"/>
        </w:rPr>
      </w:pPr>
      <w:bookmarkStart w:id="462" w:name="_Toc466997478"/>
      <w:bookmarkStart w:id="463" w:name="_Toc310195751"/>
      <w:bookmarkStart w:id="464" w:name="_Toc13549"/>
      <w:bookmarkStart w:id="465" w:name="_Toc487900368"/>
      <w:bookmarkStart w:id="466" w:name="_Toc1155"/>
      <w:bookmarkStart w:id="467" w:name="_Toc9418"/>
      <w:r w:rsidRPr="00C94555">
        <w:rPr>
          <w:rFonts w:ascii="宋体" w:hAnsi="宋体"/>
          <w:sz w:val="24"/>
        </w:rPr>
        <w:t>20. 破产终止合同</w:t>
      </w:r>
      <w:bookmarkEnd w:id="462"/>
      <w:bookmarkEnd w:id="463"/>
      <w:bookmarkEnd w:id="464"/>
      <w:bookmarkEnd w:id="465"/>
      <w:bookmarkEnd w:id="466"/>
      <w:bookmarkEnd w:id="467"/>
    </w:p>
    <w:p w14:paraId="2B39B2A9" w14:textId="77777777" w:rsidR="004F2737" w:rsidRPr="00C94555" w:rsidRDefault="00504FE1">
      <w:pPr>
        <w:spacing w:before="120" w:line="360" w:lineRule="auto"/>
        <w:rPr>
          <w:rFonts w:ascii="宋体" w:hAnsi="宋体"/>
          <w:sz w:val="24"/>
        </w:rPr>
      </w:pPr>
      <w:r w:rsidRPr="00C94555">
        <w:rPr>
          <w:rFonts w:ascii="宋体" w:hAnsi="宋体" w:hint="eastAsia"/>
          <w:sz w:val="24"/>
        </w:rPr>
        <w:t>20.1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14:paraId="5F87BB5C" w14:textId="77777777" w:rsidR="004F2737" w:rsidRPr="00C94555" w:rsidRDefault="00504FE1">
      <w:pPr>
        <w:spacing w:line="360" w:lineRule="auto"/>
        <w:rPr>
          <w:rFonts w:ascii="宋体" w:hAnsi="宋体"/>
          <w:sz w:val="24"/>
        </w:rPr>
      </w:pPr>
      <w:bookmarkStart w:id="468" w:name="_Toc29627"/>
      <w:bookmarkStart w:id="469" w:name="_Toc3314"/>
      <w:bookmarkStart w:id="470" w:name="_Toc32310"/>
      <w:bookmarkStart w:id="471" w:name="_Toc487900369"/>
      <w:bookmarkStart w:id="472" w:name="_Toc310195752"/>
      <w:bookmarkStart w:id="473" w:name="_Toc466997479"/>
      <w:r w:rsidRPr="00C94555">
        <w:rPr>
          <w:rFonts w:ascii="宋体" w:hAnsi="宋体"/>
          <w:sz w:val="24"/>
        </w:rPr>
        <w:t>21. 转让和分包</w:t>
      </w:r>
      <w:bookmarkEnd w:id="468"/>
      <w:bookmarkEnd w:id="469"/>
      <w:bookmarkEnd w:id="470"/>
      <w:bookmarkEnd w:id="471"/>
      <w:bookmarkEnd w:id="472"/>
      <w:bookmarkEnd w:id="473"/>
    </w:p>
    <w:p w14:paraId="752B9A93" w14:textId="77777777" w:rsidR="004F2737" w:rsidRPr="00C94555" w:rsidRDefault="00504FE1">
      <w:pPr>
        <w:spacing w:before="120" w:line="360" w:lineRule="auto"/>
        <w:rPr>
          <w:rFonts w:ascii="宋体" w:hAnsi="宋体"/>
          <w:sz w:val="24"/>
        </w:rPr>
      </w:pPr>
      <w:r w:rsidRPr="00C94555">
        <w:rPr>
          <w:rFonts w:ascii="宋体" w:hAnsi="宋体" w:hint="eastAsia"/>
          <w:sz w:val="24"/>
        </w:rPr>
        <w:t xml:space="preserve">21.1 </w:t>
      </w:r>
      <w:r w:rsidRPr="00C94555">
        <w:rPr>
          <w:rFonts w:ascii="宋体" w:hAnsi="宋体" w:hint="eastAsia"/>
          <w:b/>
          <w:sz w:val="24"/>
        </w:rPr>
        <w:t>政府采购合同不能转让。</w:t>
      </w:r>
    </w:p>
    <w:p w14:paraId="24D5F7A9" w14:textId="77777777" w:rsidR="004F2737" w:rsidRPr="00C94555" w:rsidRDefault="00504FE1">
      <w:pPr>
        <w:spacing w:before="120" w:line="360" w:lineRule="auto"/>
        <w:rPr>
          <w:rFonts w:ascii="宋体" w:hAnsi="宋体"/>
          <w:sz w:val="24"/>
        </w:rPr>
      </w:pPr>
      <w:r w:rsidRPr="00C94555">
        <w:rPr>
          <w:rFonts w:ascii="宋体" w:hAnsi="宋体" w:hint="eastAsia"/>
          <w:sz w:val="24"/>
        </w:rPr>
        <w:t>21.2 经买方和政府采购监督管理部门事先书面同意卖方可以将合同项下非主体、非关</w:t>
      </w:r>
      <w:r w:rsidRPr="00C94555">
        <w:rPr>
          <w:rFonts w:ascii="宋体" w:hAnsi="宋体" w:hint="eastAsia"/>
          <w:sz w:val="24"/>
        </w:rPr>
        <w:lastRenderedPageBreak/>
        <w:t>键性工作分包给他人完成。接受分包的人应当具备相应的资格条件，并不得再次分包。分包不能解除卖方履行本合同的责任和义务。</w:t>
      </w:r>
    </w:p>
    <w:p w14:paraId="3F8AC46B" w14:textId="77777777" w:rsidR="004F2737" w:rsidRPr="00C94555" w:rsidRDefault="00504FE1">
      <w:pPr>
        <w:spacing w:line="360" w:lineRule="auto"/>
        <w:rPr>
          <w:rFonts w:ascii="宋体" w:hAnsi="宋体"/>
          <w:sz w:val="24"/>
        </w:rPr>
      </w:pPr>
      <w:bookmarkStart w:id="474" w:name="_Toc20054"/>
      <w:bookmarkStart w:id="475" w:name="_Toc487900370"/>
      <w:bookmarkStart w:id="476" w:name="_Toc310195753"/>
      <w:bookmarkStart w:id="477" w:name="_Toc7654"/>
      <w:bookmarkStart w:id="478" w:name="_Toc25578"/>
      <w:bookmarkStart w:id="479" w:name="_Toc466997480"/>
      <w:r w:rsidRPr="00C94555">
        <w:rPr>
          <w:rFonts w:ascii="宋体" w:hAnsi="宋体"/>
          <w:sz w:val="24"/>
        </w:rPr>
        <w:t>22. 合同修改</w:t>
      </w:r>
      <w:bookmarkEnd w:id="474"/>
      <w:bookmarkEnd w:id="475"/>
      <w:bookmarkEnd w:id="476"/>
      <w:bookmarkEnd w:id="477"/>
      <w:bookmarkEnd w:id="478"/>
      <w:bookmarkEnd w:id="479"/>
    </w:p>
    <w:p w14:paraId="499E1549" w14:textId="77777777" w:rsidR="004F2737" w:rsidRPr="00C94555" w:rsidRDefault="00504FE1">
      <w:pPr>
        <w:spacing w:before="120" w:line="360" w:lineRule="auto"/>
        <w:rPr>
          <w:rFonts w:ascii="宋体" w:hAnsi="宋体"/>
          <w:sz w:val="24"/>
        </w:rPr>
      </w:pPr>
      <w:r w:rsidRPr="00C94555">
        <w:rPr>
          <w:rFonts w:ascii="宋体" w:hAnsi="宋体" w:hint="eastAsia"/>
          <w:sz w:val="24"/>
        </w:rPr>
        <w:t>22.1 买方和卖方都不得擅自变更本合同，但合同继续履行将损害国家和社会公共利益的除外。如必须对合同条款进行改动时，由双方当事人提出书面的合同修改意见，并经政府采购监督管理部门同意后签署。</w:t>
      </w:r>
    </w:p>
    <w:p w14:paraId="50A3783F" w14:textId="77777777" w:rsidR="004F2737" w:rsidRPr="00C94555" w:rsidRDefault="00504FE1">
      <w:pPr>
        <w:spacing w:line="360" w:lineRule="auto"/>
        <w:rPr>
          <w:rFonts w:ascii="宋体" w:hAnsi="宋体"/>
          <w:sz w:val="24"/>
        </w:rPr>
      </w:pPr>
      <w:bookmarkStart w:id="480" w:name="_Toc20270"/>
      <w:bookmarkStart w:id="481" w:name="_Toc6548"/>
      <w:bookmarkStart w:id="482" w:name="_Toc487900371"/>
      <w:bookmarkStart w:id="483" w:name="_Toc310195754"/>
      <w:bookmarkStart w:id="484" w:name="_Toc466997481"/>
      <w:r w:rsidRPr="00C94555">
        <w:rPr>
          <w:rFonts w:ascii="宋体" w:hAnsi="宋体"/>
          <w:sz w:val="24"/>
        </w:rPr>
        <w:t>23. 通知</w:t>
      </w:r>
      <w:bookmarkEnd w:id="480"/>
      <w:bookmarkEnd w:id="481"/>
      <w:bookmarkEnd w:id="482"/>
      <w:bookmarkEnd w:id="483"/>
      <w:bookmarkEnd w:id="484"/>
    </w:p>
    <w:p w14:paraId="2A48E3DA" w14:textId="77777777" w:rsidR="004F2737" w:rsidRPr="00C94555" w:rsidRDefault="00504FE1">
      <w:pPr>
        <w:spacing w:before="120" w:line="360" w:lineRule="auto"/>
        <w:rPr>
          <w:rFonts w:ascii="宋体" w:hAnsi="宋体"/>
          <w:sz w:val="24"/>
        </w:rPr>
      </w:pPr>
      <w:r w:rsidRPr="00C94555">
        <w:rPr>
          <w:rFonts w:ascii="宋体" w:hAnsi="宋体" w:hint="eastAsia"/>
          <w:sz w:val="24"/>
        </w:rPr>
        <w:t>23.1 本合同任何一方给另一方的通知，都应以书面形式发送，而另一方也应以书面形式确认并发送到对方明确的地址。</w:t>
      </w:r>
    </w:p>
    <w:p w14:paraId="4959E94D" w14:textId="77777777" w:rsidR="004F2737" w:rsidRPr="00C94555" w:rsidRDefault="00504FE1">
      <w:pPr>
        <w:spacing w:line="360" w:lineRule="auto"/>
        <w:rPr>
          <w:rFonts w:ascii="宋体" w:hAnsi="宋体"/>
          <w:sz w:val="24"/>
        </w:rPr>
      </w:pPr>
      <w:bookmarkStart w:id="485" w:name="_Toc466997482"/>
      <w:bookmarkStart w:id="486" w:name="_Toc487900372"/>
      <w:bookmarkStart w:id="487" w:name="_Toc3498"/>
      <w:bookmarkStart w:id="488" w:name="_Toc310195755"/>
      <w:bookmarkStart w:id="489" w:name="_Toc9692"/>
      <w:bookmarkStart w:id="490" w:name="_Toc1339"/>
      <w:r w:rsidRPr="00C94555">
        <w:rPr>
          <w:rFonts w:ascii="宋体" w:hAnsi="宋体"/>
          <w:sz w:val="24"/>
        </w:rPr>
        <w:t>24. 计量单位</w:t>
      </w:r>
      <w:bookmarkEnd w:id="485"/>
      <w:bookmarkEnd w:id="486"/>
      <w:bookmarkEnd w:id="487"/>
      <w:bookmarkEnd w:id="488"/>
      <w:bookmarkEnd w:id="489"/>
      <w:bookmarkEnd w:id="490"/>
    </w:p>
    <w:p w14:paraId="19581747" w14:textId="77777777" w:rsidR="004F2737" w:rsidRPr="00C94555" w:rsidRDefault="00504FE1">
      <w:pPr>
        <w:spacing w:before="120" w:line="360" w:lineRule="auto"/>
        <w:rPr>
          <w:rFonts w:ascii="宋体" w:hAnsi="宋体"/>
          <w:sz w:val="24"/>
        </w:rPr>
      </w:pPr>
      <w:r w:rsidRPr="00C94555">
        <w:rPr>
          <w:rFonts w:ascii="宋体" w:hAnsi="宋体" w:hint="eastAsia"/>
          <w:sz w:val="24"/>
        </w:rPr>
        <w:t>24.1 除技术规范中另有规定外,计量单位均使用国家法定计量单位。</w:t>
      </w:r>
    </w:p>
    <w:p w14:paraId="6381AC46" w14:textId="77777777" w:rsidR="004F2737" w:rsidRPr="00C94555" w:rsidRDefault="00504FE1">
      <w:pPr>
        <w:spacing w:line="360" w:lineRule="auto"/>
        <w:rPr>
          <w:rFonts w:ascii="宋体" w:hAnsi="宋体"/>
          <w:sz w:val="24"/>
        </w:rPr>
      </w:pPr>
      <w:bookmarkStart w:id="491" w:name="_Toc13476"/>
      <w:bookmarkStart w:id="492" w:name="_Toc15106"/>
      <w:bookmarkStart w:id="493" w:name="_Toc487900373"/>
      <w:bookmarkStart w:id="494" w:name="_Toc310195756"/>
      <w:bookmarkStart w:id="495" w:name="_Toc9147"/>
      <w:bookmarkStart w:id="496" w:name="_Toc466997483"/>
      <w:r w:rsidRPr="00C94555">
        <w:rPr>
          <w:rFonts w:ascii="宋体" w:hAnsi="宋体"/>
          <w:sz w:val="24"/>
        </w:rPr>
        <w:t>25. 适用法律</w:t>
      </w:r>
      <w:bookmarkEnd w:id="491"/>
      <w:bookmarkEnd w:id="492"/>
      <w:bookmarkEnd w:id="493"/>
      <w:bookmarkEnd w:id="494"/>
      <w:bookmarkEnd w:id="495"/>
      <w:bookmarkEnd w:id="496"/>
    </w:p>
    <w:p w14:paraId="00BADD17" w14:textId="77777777" w:rsidR="004F2737" w:rsidRPr="00C94555" w:rsidRDefault="00504FE1">
      <w:pPr>
        <w:spacing w:before="120" w:line="360" w:lineRule="auto"/>
        <w:rPr>
          <w:rFonts w:ascii="宋体" w:hAnsi="宋体"/>
          <w:sz w:val="24"/>
        </w:rPr>
      </w:pPr>
      <w:r w:rsidRPr="00C94555">
        <w:rPr>
          <w:rFonts w:ascii="宋体" w:hAnsi="宋体" w:hint="eastAsia"/>
          <w:sz w:val="24"/>
        </w:rPr>
        <w:t>25.1 本合同应按照中华人民共和国的法律进行解释。</w:t>
      </w:r>
    </w:p>
    <w:p w14:paraId="1BC05ECD" w14:textId="77777777" w:rsidR="004F2737" w:rsidRPr="00C94555" w:rsidRDefault="00504FE1">
      <w:pPr>
        <w:spacing w:line="360" w:lineRule="auto"/>
        <w:rPr>
          <w:rFonts w:ascii="宋体" w:hAnsi="宋体"/>
          <w:sz w:val="24"/>
        </w:rPr>
      </w:pPr>
      <w:r w:rsidRPr="00C94555">
        <w:rPr>
          <w:rFonts w:ascii="宋体" w:hAnsi="宋体"/>
          <w:sz w:val="24"/>
        </w:rPr>
        <w:t>26      履约保证金</w:t>
      </w:r>
    </w:p>
    <w:p w14:paraId="3E018EBA" w14:textId="77777777" w:rsidR="004F2737" w:rsidRPr="00C94555" w:rsidRDefault="00504FE1">
      <w:pPr>
        <w:spacing w:line="360" w:lineRule="auto"/>
        <w:rPr>
          <w:rFonts w:ascii="宋体" w:hAnsi="宋体"/>
          <w:sz w:val="24"/>
        </w:rPr>
      </w:pPr>
      <w:r w:rsidRPr="00C94555">
        <w:rPr>
          <w:rFonts w:ascii="宋体" w:hAnsi="宋体"/>
          <w:sz w:val="24"/>
        </w:rPr>
        <w:t>26.1   卖方应在合同签订后</w:t>
      </w:r>
      <w:r w:rsidRPr="00C94555">
        <w:rPr>
          <w:rFonts w:ascii="宋体" w:hAnsi="宋体" w:hint="eastAsia"/>
          <w:sz w:val="24"/>
          <w:u w:val="single"/>
        </w:rPr>
        <w:t xml:space="preserve">     </w:t>
      </w:r>
      <w:r w:rsidRPr="00C94555">
        <w:rPr>
          <w:rFonts w:ascii="宋体" w:hAnsi="宋体"/>
          <w:sz w:val="24"/>
        </w:rPr>
        <w:t>天内，按约定的方式向买方提交合同总价</w:t>
      </w:r>
      <w:r w:rsidRPr="00C94555">
        <w:rPr>
          <w:rFonts w:ascii="宋体" w:hAnsi="宋体" w:hint="eastAsia"/>
          <w:sz w:val="24"/>
          <w:u w:val="single"/>
        </w:rPr>
        <w:t xml:space="preserve">        </w:t>
      </w:r>
      <w:r w:rsidRPr="00C94555">
        <w:rPr>
          <w:rFonts w:ascii="宋体" w:hAnsi="宋体"/>
          <w:szCs w:val="21"/>
          <w:u w:val="single"/>
        </w:rPr>
        <w:t xml:space="preserve">　　　　</w:t>
      </w:r>
      <w:r w:rsidRPr="00C94555">
        <w:rPr>
          <w:rFonts w:ascii="宋体" w:hAnsi="宋体"/>
          <w:sz w:val="24"/>
        </w:rPr>
        <w:t xml:space="preserve">　　　　（不超过5％）的履约保证金。</w:t>
      </w:r>
    </w:p>
    <w:p w14:paraId="5CCD5A03" w14:textId="77777777" w:rsidR="004F2737" w:rsidRPr="00C94555" w:rsidRDefault="00504FE1">
      <w:pPr>
        <w:spacing w:line="360" w:lineRule="auto"/>
        <w:rPr>
          <w:rFonts w:ascii="宋体" w:hAnsi="宋体"/>
          <w:sz w:val="24"/>
        </w:rPr>
      </w:pPr>
      <w:r w:rsidRPr="00C94555">
        <w:rPr>
          <w:rFonts w:ascii="宋体" w:hAnsi="宋体"/>
          <w:sz w:val="24"/>
        </w:rPr>
        <w:t>26.2    履约保证金用于补偿买方因卖方不能履行其合同义务而蒙受的损失。</w:t>
      </w:r>
    </w:p>
    <w:p w14:paraId="4D02FE8E" w14:textId="77777777" w:rsidR="004F2737" w:rsidRPr="00C94555" w:rsidRDefault="00504FE1">
      <w:pPr>
        <w:spacing w:line="360" w:lineRule="auto"/>
        <w:rPr>
          <w:rFonts w:ascii="宋体" w:hAnsi="宋体"/>
          <w:sz w:val="24"/>
        </w:rPr>
      </w:pPr>
      <w:r w:rsidRPr="00C94555">
        <w:rPr>
          <w:rFonts w:ascii="宋体" w:hAnsi="宋体"/>
          <w:sz w:val="24"/>
        </w:rPr>
        <w:t>26.3    履约保证金应使用本合同货币，按下述方式之一提交：</w:t>
      </w:r>
    </w:p>
    <w:p w14:paraId="06EC62C9" w14:textId="77777777" w:rsidR="004F2737" w:rsidRPr="00C94555" w:rsidRDefault="00504FE1">
      <w:pPr>
        <w:spacing w:line="360" w:lineRule="auto"/>
        <w:rPr>
          <w:rFonts w:ascii="宋体" w:hAnsi="宋体"/>
          <w:sz w:val="24"/>
        </w:rPr>
      </w:pPr>
      <w:r w:rsidRPr="00C94555">
        <w:rPr>
          <w:rFonts w:ascii="宋体" w:hAnsi="宋体"/>
          <w:sz w:val="24"/>
        </w:rPr>
        <w:t xml:space="preserve">  A. 买方可接受的在中华人民共和国注册和营业的银行， </w:t>
      </w:r>
    </w:p>
    <w:p w14:paraId="35965A4A" w14:textId="77777777" w:rsidR="004F2737" w:rsidRPr="00C94555" w:rsidRDefault="00504FE1">
      <w:pPr>
        <w:spacing w:line="360" w:lineRule="auto"/>
        <w:rPr>
          <w:rFonts w:ascii="宋体" w:hAnsi="宋体"/>
          <w:sz w:val="24"/>
        </w:rPr>
      </w:pPr>
      <w:r w:rsidRPr="00C94555">
        <w:rPr>
          <w:rFonts w:ascii="宋体" w:hAnsi="宋体"/>
          <w:sz w:val="24"/>
        </w:rPr>
        <w:t xml:space="preserve">     按招标文件提供的格式（附件8），或其他买方可接受</w:t>
      </w:r>
    </w:p>
    <w:p w14:paraId="6412953C" w14:textId="77777777" w:rsidR="004F2737" w:rsidRPr="00C94555" w:rsidRDefault="00504FE1">
      <w:pPr>
        <w:spacing w:line="360" w:lineRule="auto"/>
        <w:rPr>
          <w:rFonts w:ascii="宋体" w:hAnsi="宋体"/>
          <w:sz w:val="24"/>
        </w:rPr>
      </w:pPr>
      <w:r w:rsidRPr="00C94555">
        <w:rPr>
          <w:rFonts w:ascii="宋体" w:hAnsi="宋体"/>
          <w:sz w:val="24"/>
        </w:rPr>
        <w:t xml:space="preserve">     的格式。</w:t>
      </w:r>
    </w:p>
    <w:p w14:paraId="37F3FC29" w14:textId="77777777" w:rsidR="004F2737" w:rsidRPr="00C94555" w:rsidRDefault="00504FE1">
      <w:pPr>
        <w:spacing w:line="360" w:lineRule="auto"/>
        <w:rPr>
          <w:rFonts w:ascii="宋体" w:hAnsi="宋体"/>
          <w:sz w:val="24"/>
        </w:rPr>
      </w:pPr>
      <w:r w:rsidRPr="00C94555">
        <w:rPr>
          <w:rFonts w:ascii="宋体" w:hAnsi="宋体"/>
          <w:sz w:val="24"/>
        </w:rPr>
        <w:t xml:space="preserve">  B. 支票、汇票或现金。</w:t>
      </w:r>
    </w:p>
    <w:p w14:paraId="261D70CF" w14:textId="77777777" w:rsidR="004F2737" w:rsidRPr="00C94555" w:rsidRDefault="00504FE1">
      <w:pPr>
        <w:spacing w:line="360" w:lineRule="auto"/>
        <w:rPr>
          <w:rFonts w:ascii="宋体" w:hAnsi="宋体"/>
          <w:sz w:val="24"/>
        </w:rPr>
      </w:pPr>
      <w:r w:rsidRPr="00C94555">
        <w:rPr>
          <w:rFonts w:ascii="宋体" w:hAnsi="宋体"/>
          <w:sz w:val="24"/>
        </w:rPr>
        <w:t>26.4    如果卖方未能按合同规定履行其义务，买方有权从履约保证金中取得补偿。质量保证期结束后三十(30)天内，买方将把履约保证金退还卖方。</w:t>
      </w:r>
    </w:p>
    <w:p w14:paraId="527D8CB7" w14:textId="77777777" w:rsidR="004F2737" w:rsidRPr="00C94555" w:rsidRDefault="00504FE1">
      <w:pPr>
        <w:spacing w:line="360" w:lineRule="auto"/>
        <w:rPr>
          <w:rFonts w:ascii="宋体" w:hAnsi="宋体"/>
          <w:sz w:val="24"/>
        </w:rPr>
      </w:pPr>
      <w:bookmarkStart w:id="497" w:name="_Toc487900374"/>
      <w:bookmarkStart w:id="498" w:name="_Toc13447"/>
      <w:bookmarkStart w:id="499" w:name="_Toc310195757"/>
      <w:bookmarkStart w:id="500" w:name="_Toc466997484"/>
      <w:bookmarkStart w:id="501" w:name="_Toc24290"/>
      <w:bookmarkStart w:id="502" w:name="_Toc12553"/>
      <w:r w:rsidRPr="00C94555">
        <w:rPr>
          <w:rFonts w:ascii="宋体" w:hAnsi="宋体"/>
          <w:sz w:val="24"/>
        </w:rPr>
        <w:t>2</w:t>
      </w:r>
      <w:r w:rsidRPr="00C94555">
        <w:rPr>
          <w:rFonts w:ascii="宋体" w:hAnsi="宋体" w:hint="eastAsia"/>
          <w:sz w:val="24"/>
        </w:rPr>
        <w:t>7</w:t>
      </w:r>
      <w:r w:rsidRPr="00C94555">
        <w:rPr>
          <w:rFonts w:ascii="宋体" w:hAnsi="宋体"/>
          <w:sz w:val="24"/>
        </w:rPr>
        <w:t>. 合同生效</w:t>
      </w:r>
      <w:bookmarkEnd w:id="497"/>
      <w:r w:rsidRPr="00C94555">
        <w:rPr>
          <w:rFonts w:ascii="宋体" w:hAnsi="宋体"/>
          <w:sz w:val="24"/>
        </w:rPr>
        <w:t>和其它</w:t>
      </w:r>
      <w:bookmarkEnd w:id="498"/>
      <w:bookmarkEnd w:id="499"/>
      <w:bookmarkEnd w:id="500"/>
      <w:bookmarkEnd w:id="501"/>
      <w:bookmarkEnd w:id="502"/>
    </w:p>
    <w:p w14:paraId="358C2851" w14:textId="77777777" w:rsidR="004F2737" w:rsidRPr="00C94555" w:rsidRDefault="00504FE1">
      <w:pPr>
        <w:pStyle w:val="ae"/>
        <w:spacing w:line="360" w:lineRule="auto"/>
        <w:ind w:left="2" w:firstLine="0"/>
        <w:rPr>
          <w:szCs w:val="24"/>
        </w:rPr>
      </w:pPr>
      <w:r w:rsidRPr="00C94555">
        <w:rPr>
          <w:rFonts w:hint="eastAsia"/>
          <w:szCs w:val="24"/>
        </w:rPr>
        <w:t>27.1 政府采购项目的采购合同内容的确定应以磋商文件和响应文件为基础，不得违背其实质性内容。政府采购项目的采购合同自签订之日起七个工作日内，买方应当将合同副本报同级政府采购监督管理部门备案。合同将在双方签字盖章后开始生效。</w:t>
      </w:r>
    </w:p>
    <w:p w14:paraId="5CF36B1D" w14:textId="77777777" w:rsidR="004F2737" w:rsidRPr="00C94555" w:rsidRDefault="00504FE1">
      <w:pPr>
        <w:spacing w:line="360" w:lineRule="auto"/>
        <w:rPr>
          <w:rFonts w:ascii="宋体" w:hAnsi="宋体"/>
          <w:sz w:val="24"/>
        </w:rPr>
      </w:pPr>
      <w:r w:rsidRPr="00C94555">
        <w:rPr>
          <w:rFonts w:ascii="宋体" w:hAnsi="宋体" w:hint="eastAsia"/>
          <w:sz w:val="24"/>
        </w:rPr>
        <w:t>27.2 本合同一式</w:t>
      </w:r>
      <w:r w:rsidRPr="00C94555">
        <w:rPr>
          <w:rFonts w:ascii="宋体" w:hAnsi="宋体" w:hint="eastAsia"/>
          <w:sz w:val="24"/>
          <w:u w:val="single"/>
        </w:rPr>
        <w:t xml:space="preserve">  6 </w:t>
      </w:r>
      <w:r w:rsidRPr="00C94555">
        <w:rPr>
          <w:rFonts w:ascii="宋体" w:hAnsi="宋体" w:hint="eastAsia"/>
          <w:sz w:val="24"/>
        </w:rPr>
        <w:t>份，具有同等法律效力。买方执</w:t>
      </w:r>
      <w:r w:rsidRPr="00C94555">
        <w:rPr>
          <w:rFonts w:ascii="宋体" w:hAnsi="宋体" w:hint="eastAsia"/>
          <w:sz w:val="24"/>
          <w:u w:val="single"/>
        </w:rPr>
        <w:t xml:space="preserve"> 4 </w:t>
      </w:r>
      <w:r w:rsidRPr="00C94555">
        <w:rPr>
          <w:rFonts w:ascii="宋体" w:hAnsi="宋体" w:hint="eastAsia"/>
          <w:sz w:val="24"/>
        </w:rPr>
        <w:t>份，卖方执</w:t>
      </w:r>
      <w:r w:rsidRPr="00C94555">
        <w:rPr>
          <w:rFonts w:ascii="宋体" w:hAnsi="宋体" w:hint="eastAsia"/>
          <w:sz w:val="24"/>
          <w:u w:val="single"/>
        </w:rPr>
        <w:t xml:space="preserve">  2 </w:t>
      </w:r>
      <w:r w:rsidRPr="00C94555">
        <w:rPr>
          <w:rFonts w:ascii="宋体" w:hAnsi="宋体" w:hint="eastAsia"/>
          <w:sz w:val="24"/>
        </w:rPr>
        <w:t>份。</w:t>
      </w:r>
    </w:p>
    <w:p w14:paraId="01612084" w14:textId="77777777" w:rsidR="004F2737" w:rsidRPr="00C94555" w:rsidRDefault="004F2737">
      <w:pPr>
        <w:widowControl/>
        <w:jc w:val="left"/>
        <w:rPr>
          <w:rFonts w:hAnsi="宋体"/>
          <w:b/>
          <w:bCs/>
          <w:color w:val="000000"/>
          <w:kern w:val="44"/>
          <w:sz w:val="28"/>
          <w:lang w:val="zh-CN"/>
        </w:rPr>
      </w:pPr>
    </w:p>
    <w:p w14:paraId="0629076D" w14:textId="77777777" w:rsidR="004F2737" w:rsidRPr="00C94555" w:rsidRDefault="00504FE1">
      <w:pPr>
        <w:spacing w:line="360" w:lineRule="auto"/>
        <w:jc w:val="center"/>
      </w:pPr>
      <w:r w:rsidRPr="00C94555">
        <w:rPr>
          <w:rFonts w:hint="eastAsia"/>
          <w:b/>
          <w:bCs/>
          <w:sz w:val="28"/>
          <w:szCs w:val="28"/>
        </w:rPr>
        <w:lastRenderedPageBreak/>
        <w:t>合同专用条款</w:t>
      </w:r>
    </w:p>
    <w:p w14:paraId="6F0E9F29" w14:textId="77777777" w:rsidR="004F2737" w:rsidRPr="00C94555" w:rsidRDefault="00504FE1">
      <w:pPr>
        <w:spacing w:line="360" w:lineRule="auto"/>
        <w:ind w:firstLine="454"/>
        <w:rPr>
          <w:rFonts w:ascii="宋体" w:hAnsi="宋体"/>
          <w:sz w:val="24"/>
        </w:rPr>
      </w:pPr>
      <w:r w:rsidRPr="00C94555">
        <w:rPr>
          <w:rFonts w:ascii="宋体" w:hAnsi="宋体" w:hint="eastAsia"/>
          <w:sz w:val="24"/>
        </w:rPr>
        <w:t>合同专用条款是合同一般条款的补充和修改。如果两者之间有抵触，应以专用条款为准。合同专用条款的序号将与合同一般条款序号相对应。</w:t>
      </w:r>
    </w:p>
    <w:p w14:paraId="1EFCE6EF" w14:textId="77777777" w:rsidR="004F2737" w:rsidRPr="00C94555" w:rsidRDefault="00504FE1">
      <w:pPr>
        <w:spacing w:line="360" w:lineRule="auto"/>
        <w:rPr>
          <w:rFonts w:ascii="宋体" w:hAnsi="宋体"/>
          <w:sz w:val="24"/>
        </w:rPr>
      </w:pPr>
      <w:r w:rsidRPr="00C94555">
        <w:rPr>
          <w:rFonts w:ascii="宋体" w:hAnsi="宋体" w:hint="eastAsia"/>
          <w:sz w:val="24"/>
        </w:rPr>
        <w:t>1、定义</w:t>
      </w:r>
    </w:p>
    <w:p w14:paraId="67341CCA" w14:textId="77777777" w:rsidR="004F2737" w:rsidRPr="00C94555" w:rsidRDefault="00504FE1">
      <w:pPr>
        <w:spacing w:line="360" w:lineRule="auto"/>
        <w:rPr>
          <w:rFonts w:ascii="宋体" w:hAnsi="宋体"/>
          <w:sz w:val="24"/>
          <w:u w:val="single"/>
        </w:rPr>
      </w:pPr>
      <w:r w:rsidRPr="00C94555">
        <w:rPr>
          <w:rFonts w:ascii="宋体" w:hAnsi="宋体" w:hint="eastAsia"/>
          <w:sz w:val="24"/>
        </w:rPr>
        <w:t>1.5买方：本合同买方系指：华北电力大学</w:t>
      </w:r>
    </w:p>
    <w:p w14:paraId="5541538A" w14:textId="77777777" w:rsidR="004F2737" w:rsidRPr="00C94555" w:rsidRDefault="00504FE1">
      <w:pPr>
        <w:spacing w:line="360" w:lineRule="auto"/>
        <w:rPr>
          <w:rFonts w:ascii="宋体" w:hAnsi="宋体"/>
          <w:sz w:val="24"/>
        </w:rPr>
      </w:pPr>
      <w:r w:rsidRPr="00C94555">
        <w:rPr>
          <w:rFonts w:ascii="宋体" w:hAnsi="宋体" w:hint="eastAsia"/>
          <w:sz w:val="24"/>
        </w:rPr>
        <w:t>1.6卖方：本合同卖方系指：中标人</w:t>
      </w:r>
    </w:p>
    <w:p w14:paraId="462EAD06" w14:textId="0A57AC40" w:rsidR="004F2737" w:rsidRPr="00C94555" w:rsidRDefault="00504FE1">
      <w:pPr>
        <w:spacing w:line="360" w:lineRule="auto"/>
        <w:ind w:leftChars="-1" w:left="-2"/>
        <w:rPr>
          <w:rFonts w:ascii="宋体" w:hAnsi="宋体"/>
          <w:sz w:val="24"/>
        </w:rPr>
      </w:pPr>
      <w:r w:rsidRPr="00C94555">
        <w:rPr>
          <w:rFonts w:ascii="宋体" w:hAnsi="宋体" w:hint="eastAsia"/>
          <w:sz w:val="24"/>
        </w:rPr>
        <w:t>1.7现场：本合同项下的服务地点位于：</w:t>
      </w:r>
      <w:r w:rsidR="009F1EF3" w:rsidRPr="00C94555">
        <w:rPr>
          <w:rFonts w:ascii="宋体" w:hAnsi="宋体" w:hint="eastAsia"/>
          <w:sz w:val="24"/>
        </w:rPr>
        <w:t>华北电力大学</w:t>
      </w:r>
    </w:p>
    <w:p w14:paraId="07B09B7F" w14:textId="411DE769" w:rsidR="004F2737" w:rsidRPr="00C94555" w:rsidRDefault="00504FE1">
      <w:pPr>
        <w:spacing w:line="360" w:lineRule="auto"/>
        <w:ind w:leftChars="-1" w:left="-2"/>
        <w:rPr>
          <w:rFonts w:ascii="宋体" w:hAnsi="宋体"/>
          <w:sz w:val="24"/>
        </w:rPr>
      </w:pPr>
      <w:r w:rsidRPr="00C94555">
        <w:rPr>
          <w:rFonts w:ascii="宋体" w:hAnsi="宋体" w:hint="eastAsia"/>
          <w:sz w:val="24"/>
        </w:rPr>
        <w:t>6、交货时间：</w:t>
      </w:r>
      <w:r w:rsidR="00C24161" w:rsidRPr="00C94555">
        <w:rPr>
          <w:rFonts w:ascii="宋体" w:hAnsi="宋体" w:hint="eastAsia"/>
          <w:sz w:val="24"/>
          <w:u w:val="single"/>
        </w:rPr>
        <w:t>合同签订后15日内供货，并在30天内完成安装。</w:t>
      </w:r>
    </w:p>
    <w:p w14:paraId="3B440931" w14:textId="77777777" w:rsidR="004F2737" w:rsidRPr="00C94555" w:rsidRDefault="00504FE1">
      <w:pPr>
        <w:spacing w:line="360" w:lineRule="auto"/>
        <w:rPr>
          <w:rFonts w:ascii="宋体" w:hAnsi="宋体"/>
          <w:sz w:val="24"/>
        </w:rPr>
      </w:pPr>
      <w:r w:rsidRPr="00C94555">
        <w:rPr>
          <w:rFonts w:ascii="宋体" w:hAnsi="宋体" w:hint="eastAsia"/>
          <w:sz w:val="24"/>
        </w:rPr>
        <w:t>★9、付款条件：</w:t>
      </w:r>
    </w:p>
    <w:p w14:paraId="3C217764" w14:textId="77777777" w:rsidR="004F2737" w:rsidRPr="00C94555" w:rsidRDefault="00504FE1">
      <w:pPr>
        <w:spacing w:line="360" w:lineRule="auto"/>
        <w:ind w:leftChars="-1" w:left="-2"/>
        <w:rPr>
          <w:rFonts w:ascii="宋体" w:hAnsi="宋体"/>
          <w:sz w:val="24"/>
        </w:rPr>
      </w:pPr>
      <w:r w:rsidRPr="00C94555">
        <w:rPr>
          <w:rFonts w:ascii="宋体" w:hAnsi="宋体" w:hint="eastAsia"/>
          <w:sz w:val="24"/>
        </w:rPr>
        <w:t xml:space="preserve">  1、合同生效后10个工作日内支付合同总价的30%，货物全部验收通过后再支付合同总价的60％，其余10%作为质量保证金，质保金每年返还金额：总质保金/投标文件中的质保期限。</w:t>
      </w:r>
    </w:p>
    <w:p w14:paraId="6AEE01F4" w14:textId="77777777" w:rsidR="004F2737" w:rsidRPr="00C94555" w:rsidRDefault="00504FE1">
      <w:pPr>
        <w:spacing w:line="360" w:lineRule="auto"/>
        <w:ind w:leftChars="-1" w:left="-2" w:firstLineChars="100" w:firstLine="240"/>
        <w:rPr>
          <w:rFonts w:ascii="宋体" w:hAnsi="宋体"/>
          <w:sz w:val="24"/>
        </w:rPr>
      </w:pPr>
      <w:r w:rsidRPr="00C94555">
        <w:rPr>
          <w:rFonts w:ascii="宋体" w:hAnsi="宋体" w:hint="eastAsia"/>
          <w:sz w:val="24"/>
        </w:rPr>
        <w:t>2、收到货物后</w:t>
      </w:r>
      <w:r w:rsidRPr="00C94555">
        <w:rPr>
          <w:rFonts w:ascii="宋体" w:hAnsi="宋体" w:hint="eastAsia"/>
          <w:sz w:val="24"/>
          <w:u w:val="single"/>
        </w:rPr>
        <w:t xml:space="preserve">  30  </w:t>
      </w:r>
      <w:r w:rsidRPr="00C94555">
        <w:rPr>
          <w:rFonts w:ascii="宋体" w:hAnsi="宋体" w:hint="eastAsia"/>
          <w:sz w:val="24"/>
        </w:rPr>
        <w:t>日之内，供方需提供正规货物全额发票。</w:t>
      </w:r>
    </w:p>
    <w:p w14:paraId="41ABCEE8" w14:textId="77777777" w:rsidR="004F2737" w:rsidRPr="00C94555" w:rsidRDefault="00504FE1">
      <w:pPr>
        <w:snapToGrid w:val="0"/>
        <w:spacing w:before="119" w:line="331" w:lineRule="auto"/>
        <w:rPr>
          <w:rFonts w:ascii="宋体" w:hAnsi="宋体"/>
          <w:sz w:val="24"/>
        </w:rPr>
      </w:pPr>
      <w:r w:rsidRPr="00C94555">
        <w:rPr>
          <w:rFonts w:ascii="宋体" w:hAnsi="宋体" w:hint="eastAsia"/>
          <w:sz w:val="24"/>
        </w:rPr>
        <w:t>11、质保期：</w:t>
      </w:r>
    </w:p>
    <w:p w14:paraId="772D7025" w14:textId="77777777" w:rsidR="004F2737" w:rsidRPr="00C94555" w:rsidRDefault="00504FE1">
      <w:pPr>
        <w:snapToGrid w:val="0"/>
        <w:spacing w:before="119" w:line="331" w:lineRule="auto"/>
        <w:rPr>
          <w:rFonts w:ascii="宋体" w:hAnsi="宋体"/>
          <w:sz w:val="24"/>
        </w:rPr>
      </w:pPr>
      <w:r w:rsidRPr="00C94555">
        <w:rPr>
          <w:rFonts w:ascii="宋体" w:hAnsi="宋体" w:hint="eastAsia"/>
          <w:sz w:val="24"/>
        </w:rPr>
        <w:t>11.1    卖方在收到通知后天内应免费维修或更换有缺陷的货物或部件。</w:t>
      </w:r>
    </w:p>
    <w:p w14:paraId="253441CA" w14:textId="77777777" w:rsidR="004F2737" w:rsidRPr="00C94555" w:rsidRDefault="00504FE1">
      <w:pPr>
        <w:snapToGrid w:val="0"/>
        <w:spacing w:before="119" w:line="331" w:lineRule="auto"/>
        <w:ind w:left="958" w:hanging="952"/>
        <w:rPr>
          <w:rFonts w:ascii="宋体" w:hAnsi="宋体"/>
          <w:sz w:val="24"/>
        </w:rPr>
      </w:pPr>
      <w:r w:rsidRPr="00C94555">
        <w:rPr>
          <w:rFonts w:ascii="宋体" w:hAnsi="宋体" w:hint="eastAsia"/>
          <w:sz w:val="24"/>
        </w:rPr>
        <w:t>11.2    如果卖方在收到通知后天内没有弥补缺陷，买方可采取必要的补救措施，但风险和费用将由卖方承担。</w:t>
      </w:r>
    </w:p>
    <w:p w14:paraId="60CCB015" w14:textId="7E21D595" w:rsidR="004F2737" w:rsidRPr="00C94555" w:rsidRDefault="00504FE1">
      <w:pPr>
        <w:pStyle w:val="2"/>
        <w:spacing w:line="360" w:lineRule="auto"/>
        <w:ind w:leftChars="0" w:left="0" w:firstLineChars="0" w:firstLine="0"/>
        <w:rPr>
          <w:rFonts w:ascii="宋体" w:hAnsi="宋体"/>
          <w:sz w:val="24"/>
        </w:rPr>
      </w:pPr>
      <w:r w:rsidRPr="00C94555">
        <w:rPr>
          <w:rFonts w:ascii="宋体" w:hAnsi="宋体" w:hint="eastAsia"/>
          <w:sz w:val="24"/>
        </w:rPr>
        <w:t>11.3    质量保证期：</w:t>
      </w:r>
      <w:r w:rsidRPr="00C94555">
        <w:rPr>
          <w:rFonts w:ascii="宋体" w:hAnsi="宋体" w:hint="eastAsia"/>
          <w:kern w:val="3"/>
          <w:sz w:val="24"/>
          <w:szCs w:val="24"/>
        </w:rPr>
        <w:t>质保期为自货物通过最终验收之日起</w:t>
      </w:r>
      <w:r w:rsidR="00F24295" w:rsidRPr="00C94555">
        <w:rPr>
          <w:rFonts w:ascii="宋体" w:hAnsi="宋体"/>
          <w:kern w:val="3"/>
          <w:sz w:val="24"/>
          <w:szCs w:val="24"/>
          <w:u w:val="single"/>
          <w:lang w:val="en-US"/>
        </w:rPr>
        <w:t>1</w:t>
      </w:r>
      <w:r w:rsidRPr="00C94555">
        <w:rPr>
          <w:rFonts w:ascii="宋体" w:hAnsi="宋体" w:hint="eastAsia"/>
          <w:kern w:val="3"/>
          <w:sz w:val="24"/>
          <w:szCs w:val="24"/>
        </w:rPr>
        <w:t>年，</w:t>
      </w:r>
      <w:r w:rsidRPr="00C94555">
        <w:rPr>
          <w:rFonts w:ascii="宋体" w:hAnsi="宋体" w:hint="eastAsia"/>
          <w:sz w:val="24"/>
        </w:rPr>
        <w:t>终生维护。（如有特殊要求，则以“采购需求”中的要求为准）</w:t>
      </w:r>
    </w:p>
    <w:p w14:paraId="40826857" w14:textId="77777777" w:rsidR="004F2737" w:rsidRPr="00C94555" w:rsidRDefault="00504FE1">
      <w:pPr>
        <w:spacing w:line="360" w:lineRule="auto"/>
        <w:rPr>
          <w:rFonts w:ascii="宋体" w:hAnsi="宋体"/>
          <w:sz w:val="24"/>
        </w:rPr>
      </w:pPr>
      <w:r w:rsidRPr="00C94555">
        <w:rPr>
          <w:rFonts w:ascii="宋体" w:hAnsi="宋体" w:hint="eastAsia"/>
          <w:sz w:val="24"/>
        </w:rPr>
        <w:t>12、验收标准：在用户和卖方技术人员双方确认设备的各项功能均已达到技术要求后，双方对设备进行验收，签署验收报告。</w:t>
      </w:r>
    </w:p>
    <w:p w14:paraId="65E9AFDD" w14:textId="77777777" w:rsidR="004F2737" w:rsidRPr="00C94555" w:rsidRDefault="00504FE1">
      <w:pPr>
        <w:pStyle w:val="2"/>
        <w:spacing w:line="360" w:lineRule="auto"/>
        <w:ind w:leftChars="0" w:left="0" w:firstLineChars="0" w:firstLine="0"/>
        <w:rPr>
          <w:rFonts w:ascii="宋体" w:hAnsi="宋体"/>
          <w:sz w:val="24"/>
        </w:rPr>
      </w:pPr>
      <w:r w:rsidRPr="00C94555">
        <w:rPr>
          <w:rFonts w:ascii="宋体" w:hAnsi="宋体" w:hint="eastAsia"/>
          <w:sz w:val="24"/>
        </w:rPr>
        <w:t>13、提交履约保证金的时间：签订合同后</w:t>
      </w:r>
      <w:r w:rsidRPr="00C94555">
        <w:rPr>
          <w:rFonts w:ascii="宋体" w:hAnsi="宋体" w:hint="eastAsia"/>
          <w:kern w:val="3"/>
          <w:sz w:val="24"/>
          <w:szCs w:val="24"/>
          <w:u w:val="single"/>
        </w:rPr>
        <w:t xml:space="preserve"> </w:t>
      </w:r>
      <w:r w:rsidRPr="00C94555">
        <w:rPr>
          <w:rFonts w:ascii="宋体" w:hAnsi="宋体" w:hint="eastAsia"/>
          <w:kern w:val="3"/>
          <w:sz w:val="24"/>
          <w:szCs w:val="24"/>
          <w:u w:val="single"/>
          <w:lang w:val="en-US"/>
        </w:rPr>
        <w:t>/</w:t>
      </w:r>
      <w:r w:rsidRPr="00C94555">
        <w:rPr>
          <w:rFonts w:ascii="宋体" w:hAnsi="宋体" w:hint="eastAsia"/>
          <w:kern w:val="3"/>
          <w:sz w:val="24"/>
          <w:szCs w:val="24"/>
          <w:u w:val="single"/>
        </w:rPr>
        <w:t xml:space="preserve"> </w:t>
      </w:r>
      <w:r w:rsidRPr="00C94555">
        <w:rPr>
          <w:rFonts w:ascii="宋体" w:hAnsi="宋体" w:hint="eastAsia"/>
          <w:sz w:val="24"/>
        </w:rPr>
        <w:t>天（不超过30天）</w:t>
      </w:r>
    </w:p>
    <w:p w14:paraId="510C9E74" w14:textId="77777777" w:rsidR="004F2737" w:rsidRPr="00C94555" w:rsidRDefault="00504FE1">
      <w:pPr>
        <w:pStyle w:val="af7"/>
        <w:spacing w:line="360" w:lineRule="auto"/>
        <w:rPr>
          <w:rFonts w:hAnsi="宋体" w:cs="Arial"/>
        </w:rPr>
      </w:pPr>
      <w:r w:rsidRPr="00C94555">
        <w:rPr>
          <w:rFonts w:hAnsi="宋体" w:hint="eastAsia"/>
          <w:sz w:val="24"/>
        </w:rPr>
        <w:t xml:space="preserve">        履约保证金金额：合同总价的</w:t>
      </w:r>
      <w:r w:rsidRPr="00C94555">
        <w:rPr>
          <w:rFonts w:hAnsi="宋体" w:hint="eastAsia"/>
          <w:kern w:val="3"/>
          <w:sz w:val="24"/>
          <w:szCs w:val="24"/>
          <w:u w:val="single"/>
        </w:rPr>
        <w:t xml:space="preserve">  </w:t>
      </w:r>
      <w:r w:rsidRPr="00C94555">
        <w:rPr>
          <w:rFonts w:hAnsi="宋体" w:hint="eastAsia"/>
          <w:kern w:val="3"/>
          <w:sz w:val="24"/>
          <w:szCs w:val="24"/>
          <w:u w:val="single"/>
          <w:lang w:val="en-US"/>
        </w:rPr>
        <w:t>/</w:t>
      </w:r>
      <w:r w:rsidRPr="00C94555">
        <w:rPr>
          <w:rFonts w:hAnsi="宋体" w:hint="eastAsia"/>
          <w:kern w:val="3"/>
          <w:sz w:val="24"/>
          <w:szCs w:val="24"/>
          <w:u w:val="single"/>
        </w:rPr>
        <w:t xml:space="preserve">  </w:t>
      </w:r>
      <w:r w:rsidRPr="00C94555">
        <w:rPr>
          <w:rFonts w:hAnsi="宋体" w:hint="eastAsia"/>
          <w:sz w:val="24"/>
        </w:rPr>
        <w:t>（不超过5%）</w:t>
      </w:r>
    </w:p>
    <w:p w14:paraId="6C27BAEE" w14:textId="77777777" w:rsidR="004F2737" w:rsidRPr="00C94555" w:rsidRDefault="004F2737"/>
    <w:p w14:paraId="4B3B20CA" w14:textId="77777777" w:rsidR="004F2737" w:rsidRPr="00C94555" w:rsidRDefault="004F2737">
      <w:pPr>
        <w:spacing w:before="120" w:line="360" w:lineRule="auto"/>
        <w:rPr>
          <w:rFonts w:ascii="宋体" w:hAnsi="宋体"/>
          <w:sz w:val="24"/>
        </w:rPr>
      </w:pPr>
    </w:p>
    <w:p w14:paraId="3665C79D" w14:textId="77777777" w:rsidR="004F2737" w:rsidRPr="00C94555" w:rsidRDefault="004F2737">
      <w:pPr>
        <w:spacing w:before="120" w:line="360" w:lineRule="auto"/>
        <w:rPr>
          <w:rFonts w:ascii="宋体" w:hAnsi="宋体"/>
          <w:sz w:val="24"/>
        </w:rPr>
      </w:pPr>
      <w:bookmarkStart w:id="503" w:name="_Hlt487972895"/>
      <w:bookmarkStart w:id="504" w:name="_Toc487900382"/>
      <w:bookmarkEnd w:id="503"/>
    </w:p>
    <w:bookmarkEnd w:id="504"/>
    <w:p w14:paraId="79A7B0E4" w14:textId="77777777" w:rsidR="004F2737" w:rsidRPr="00C94555" w:rsidRDefault="004F2737">
      <w:pPr>
        <w:snapToGrid w:val="0"/>
        <w:spacing w:before="119" w:line="331" w:lineRule="auto"/>
        <w:rPr>
          <w:rFonts w:ascii="宋体" w:hAnsi="宋体"/>
          <w:sz w:val="24"/>
        </w:rPr>
      </w:pPr>
    </w:p>
    <w:bookmarkEnd w:id="315"/>
    <w:p w14:paraId="313A1962" w14:textId="77777777" w:rsidR="004F2737" w:rsidRPr="00C94555" w:rsidRDefault="00504FE1">
      <w:pPr>
        <w:spacing w:line="360" w:lineRule="auto"/>
        <w:jc w:val="center"/>
        <w:rPr>
          <w:rFonts w:ascii="宋体" w:hAnsi="宋体"/>
          <w:b/>
          <w:color w:val="000000"/>
          <w:sz w:val="24"/>
        </w:rPr>
      </w:pPr>
      <w:r w:rsidRPr="00C94555">
        <w:rPr>
          <w:rFonts w:ascii="宋体" w:hAnsi="宋体"/>
          <w:sz w:val="24"/>
        </w:rPr>
        <w:br w:type="page"/>
      </w:r>
    </w:p>
    <w:p w14:paraId="1CEC9680" w14:textId="77777777" w:rsidR="004F2737" w:rsidRPr="00C94555" w:rsidRDefault="00504FE1">
      <w:pPr>
        <w:pStyle w:val="1"/>
      </w:pPr>
      <w:bookmarkStart w:id="505" w:name="_Toc40111031"/>
      <w:bookmarkStart w:id="506" w:name="_Toc5895213"/>
      <w:bookmarkStart w:id="507" w:name="_Toc12896"/>
      <w:bookmarkStart w:id="508" w:name="_Toc31032"/>
      <w:bookmarkEnd w:id="306"/>
      <w:bookmarkEnd w:id="307"/>
      <w:bookmarkEnd w:id="308"/>
      <w:r w:rsidRPr="00C94555">
        <w:rPr>
          <w:rFonts w:hint="eastAsia"/>
        </w:rPr>
        <w:lastRenderedPageBreak/>
        <w:t>第七章</w:t>
      </w:r>
      <w:r w:rsidRPr="00C94555">
        <w:rPr>
          <w:rFonts w:hint="eastAsia"/>
        </w:rPr>
        <w:t xml:space="preserve"> </w:t>
      </w:r>
      <w:r w:rsidRPr="00C94555">
        <w:rPr>
          <w:rFonts w:hint="eastAsia"/>
        </w:rPr>
        <w:t>投标文件格式</w:t>
      </w:r>
      <w:bookmarkEnd w:id="309"/>
      <w:bookmarkEnd w:id="505"/>
      <w:bookmarkEnd w:id="506"/>
      <w:bookmarkEnd w:id="507"/>
      <w:bookmarkEnd w:id="508"/>
    </w:p>
    <w:p w14:paraId="3B56746F" w14:textId="77777777" w:rsidR="004F2737" w:rsidRPr="00C94555" w:rsidRDefault="00504FE1">
      <w:pPr>
        <w:pStyle w:val="20"/>
      </w:pPr>
      <w:bookmarkStart w:id="509" w:name="_Toc40111032"/>
      <w:bookmarkStart w:id="510" w:name="_Toc509828980"/>
      <w:bookmarkStart w:id="511" w:name="_Toc14130"/>
      <w:bookmarkStart w:id="512" w:name="_Toc24527"/>
      <w:bookmarkStart w:id="513" w:name="_Toc497842879"/>
      <w:bookmarkStart w:id="514" w:name="_Toc5895214"/>
      <w:bookmarkStart w:id="515" w:name="_Toc523911431"/>
      <w:bookmarkStart w:id="516" w:name="_Toc40114231"/>
      <w:bookmarkStart w:id="517" w:name="_Hlk515386850"/>
      <w:r w:rsidRPr="00C94555">
        <w:rPr>
          <w:rFonts w:hint="eastAsia"/>
        </w:rPr>
        <w:t>一、投标文件资格册</w:t>
      </w:r>
      <w:bookmarkEnd w:id="509"/>
      <w:bookmarkEnd w:id="510"/>
      <w:bookmarkEnd w:id="511"/>
      <w:bookmarkEnd w:id="512"/>
      <w:bookmarkEnd w:id="513"/>
      <w:bookmarkEnd w:id="514"/>
      <w:bookmarkEnd w:id="515"/>
      <w:bookmarkEnd w:id="516"/>
    </w:p>
    <w:p w14:paraId="7EBD882F" w14:textId="77777777" w:rsidR="004F2737" w:rsidRPr="00C94555" w:rsidRDefault="00504FE1">
      <w:pPr>
        <w:snapToGrid w:val="0"/>
        <w:spacing w:line="360" w:lineRule="auto"/>
        <w:rPr>
          <w:rFonts w:ascii="宋体" w:hAnsi="宋体"/>
          <w:sz w:val="24"/>
        </w:rPr>
      </w:pPr>
      <w:r w:rsidRPr="00C94555">
        <w:rPr>
          <w:rFonts w:ascii="宋体" w:hAnsi="宋体" w:hint="eastAsia"/>
          <w:sz w:val="24"/>
        </w:rPr>
        <w:t>1. 三证合一的营业执照或事业单位法人证书复印件；投标人是自然人的，应提供其有效的自然身份证明复印件。</w:t>
      </w:r>
    </w:p>
    <w:p w14:paraId="481E6650" w14:textId="77777777" w:rsidR="004F2737" w:rsidRPr="00C94555" w:rsidRDefault="00504FE1">
      <w:pPr>
        <w:snapToGrid w:val="0"/>
        <w:spacing w:line="360" w:lineRule="auto"/>
        <w:rPr>
          <w:rFonts w:ascii="宋体" w:hAnsi="宋体"/>
          <w:sz w:val="24"/>
        </w:rPr>
      </w:pPr>
      <w:r w:rsidRPr="00C94555">
        <w:rPr>
          <w:rFonts w:ascii="宋体" w:hAnsi="宋体" w:hint="eastAsia"/>
          <w:sz w:val="24"/>
        </w:rPr>
        <w:t xml:space="preserve"> 注：①事业人单位提供《事业单位法人证书》、民办非企业单位提供《民办非企业单位登记证书》复印件。</w:t>
      </w:r>
    </w:p>
    <w:p w14:paraId="5147F2FD" w14:textId="77777777" w:rsidR="004F2737" w:rsidRPr="00C94555" w:rsidRDefault="00504FE1">
      <w:pPr>
        <w:snapToGrid w:val="0"/>
        <w:spacing w:line="360" w:lineRule="auto"/>
        <w:ind w:firstLineChars="236" w:firstLine="566"/>
        <w:rPr>
          <w:rFonts w:ascii="宋体" w:hAnsi="宋体"/>
          <w:sz w:val="24"/>
        </w:rPr>
      </w:pPr>
      <w:r w:rsidRPr="00C94555">
        <w:rPr>
          <w:rFonts w:ascii="宋体" w:hAnsi="宋体" w:hint="eastAsia"/>
          <w:sz w:val="24"/>
        </w:rPr>
        <w:t>②提供的复印件须加盖本单位公章。</w:t>
      </w:r>
    </w:p>
    <w:p w14:paraId="5041AB47" w14:textId="77777777" w:rsidR="004F2737" w:rsidRPr="00C94555" w:rsidRDefault="00504FE1">
      <w:pPr>
        <w:snapToGrid w:val="0"/>
        <w:spacing w:line="360" w:lineRule="auto"/>
        <w:ind w:firstLineChars="236" w:firstLine="566"/>
        <w:rPr>
          <w:rFonts w:ascii="宋体" w:hAnsi="宋体"/>
          <w:sz w:val="24"/>
        </w:rPr>
      </w:pPr>
      <w:r w:rsidRPr="00C94555">
        <w:rPr>
          <w:rFonts w:ascii="宋体" w:hAnsi="宋体" w:hint="eastAsia"/>
          <w:sz w:val="24"/>
        </w:rPr>
        <w:t>2.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p w14:paraId="025494B2" w14:textId="77777777" w:rsidR="004F2737" w:rsidRPr="00C94555" w:rsidRDefault="00504FE1">
      <w:pPr>
        <w:snapToGrid w:val="0"/>
        <w:spacing w:line="360" w:lineRule="auto"/>
        <w:rPr>
          <w:rFonts w:ascii="宋体" w:hAnsi="宋体"/>
          <w:sz w:val="24"/>
        </w:rPr>
      </w:pPr>
      <w:r w:rsidRPr="00C94555">
        <w:rPr>
          <w:rFonts w:ascii="宋体" w:hAnsi="宋体" w:hint="eastAsia"/>
          <w:sz w:val="24"/>
        </w:rPr>
        <w:t>3.投标人提供经会计师事务所出具的2021年度或2022年度财务审计报告（须包含资产负债表、利润表、现金流量表及财务报表附注）复印件（须加盖本单位公章）。如投标人无法提供2021年度或2022年度的财务审计报告，则须提供银行出具的有效资信证明。</w:t>
      </w:r>
    </w:p>
    <w:p w14:paraId="01D9123C" w14:textId="77777777" w:rsidR="004F2737" w:rsidRPr="00C94555" w:rsidRDefault="00504FE1">
      <w:pPr>
        <w:snapToGrid w:val="0"/>
        <w:spacing w:line="360" w:lineRule="auto"/>
        <w:rPr>
          <w:rFonts w:ascii="宋体" w:hAnsi="宋体"/>
          <w:sz w:val="24"/>
        </w:rPr>
      </w:pPr>
      <w:r w:rsidRPr="00C94555">
        <w:rPr>
          <w:rFonts w:ascii="宋体" w:hAnsi="宋体" w:hint="eastAsia"/>
          <w:sz w:val="24"/>
        </w:rPr>
        <w:t>说明：1、银行资信证明是指投标人参加本次投标截止日前一年内银行出具的资信证明（成立一年内的公司可提交验资证明复印件并加盖投标人公章）,且无收受人和项目的限制，但开具银行有限制规定的除外；</w:t>
      </w:r>
    </w:p>
    <w:p w14:paraId="7F9D49A8" w14:textId="77777777" w:rsidR="004F2737" w:rsidRPr="00C94555" w:rsidRDefault="00504FE1">
      <w:pPr>
        <w:snapToGrid w:val="0"/>
        <w:spacing w:line="360" w:lineRule="auto"/>
        <w:ind w:firstLineChars="295" w:firstLine="708"/>
        <w:rPr>
          <w:rFonts w:ascii="宋体" w:hAnsi="宋体"/>
          <w:sz w:val="24"/>
        </w:rPr>
      </w:pPr>
      <w:r w:rsidRPr="00C94555">
        <w:rPr>
          <w:rFonts w:ascii="宋体" w:hAnsi="宋体" w:hint="eastAsia"/>
          <w:sz w:val="24"/>
        </w:rPr>
        <w:t>2、银行资信证明可以是复印件(须加盖投标人公章)；</w:t>
      </w:r>
    </w:p>
    <w:p w14:paraId="501FBC45" w14:textId="77777777" w:rsidR="004F2737" w:rsidRPr="00C94555" w:rsidRDefault="00504FE1">
      <w:pPr>
        <w:snapToGrid w:val="0"/>
        <w:spacing w:line="360" w:lineRule="auto"/>
        <w:ind w:firstLineChars="295" w:firstLine="708"/>
        <w:rPr>
          <w:rFonts w:ascii="宋体" w:hAnsi="宋体"/>
          <w:sz w:val="24"/>
        </w:rPr>
      </w:pPr>
      <w:r w:rsidRPr="00C94555">
        <w:rPr>
          <w:rFonts w:ascii="宋体" w:hAnsi="宋体" w:hint="eastAsia"/>
          <w:sz w:val="24"/>
        </w:rPr>
        <w:t>3、银行资信证明的开具银行明确规定背面有声明的，须提供资信证明背面复印件；</w:t>
      </w:r>
    </w:p>
    <w:p w14:paraId="6C867A35" w14:textId="77777777" w:rsidR="004F2737" w:rsidRPr="00C94555" w:rsidRDefault="00504FE1">
      <w:pPr>
        <w:snapToGrid w:val="0"/>
        <w:spacing w:line="360" w:lineRule="auto"/>
        <w:ind w:firstLineChars="295" w:firstLine="708"/>
        <w:rPr>
          <w:rFonts w:ascii="宋体" w:hAnsi="宋体"/>
          <w:sz w:val="24"/>
        </w:rPr>
      </w:pPr>
      <w:r w:rsidRPr="00C94555">
        <w:rPr>
          <w:rFonts w:ascii="宋体" w:hAnsi="宋体" w:hint="eastAsia"/>
          <w:sz w:val="24"/>
        </w:rPr>
        <w:t>4、银行资信证明应能说明该投标人与银行之间业务往来正常，企业信誉良好等；</w:t>
      </w:r>
    </w:p>
    <w:p w14:paraId="7E0B269B" w14:textId="77777777" w:rsidR="004F2737" w:rsidRPr="00C94555" w:rsidRDefault="00504FE1">
      <w:pPr>
        <w:snapToGrid w:val="0"/>
        <w:spacing w:line="360" w:lineRule="auto"/>
        <w:ind w:firstLineChars="295" w:firstLine="708"/>
        <w:rPr>
          <w:rFonts w:ascii="宋体" w:hAnsi="宋体"/>
          <w:sz w:val="24"/>
        </w:rPr>
      </w:pPr>
      <w:r w:rsidRPr="00C94555">
        <w:rPr>
          <w:rFonts w:ascii="宋体" w:hAnsi="宋体" w:hint="eastAsia"/>
          <w:sz w:val="24"/>
        </w:rPr>
        <w:t>5、银行出具的存款证明不能替代银行资信证明，存款证明无效。</w:t>
      </w:r>
    </w:p>
    <w:p w14:paraId="0CD5031F" w14:textId="77777777" w:rsidR="004F2737" w:rsidRPr="00C94555" w:rsidRDefault="00504FE1">
      <w:pPr>
        <w:snapToGrid w:val="0"/>
        <w:spacing w:line="360" w:lineRule="auto"/>
        <w:rPr>
          <w:rFonts w:ascii="宋体" w:hAnsi="宋体"/>
          <w:sz w:val="24"/>
        </w:rPr>
      </w:pPr>
      <w:r w:rsidRPr="00C94555">
        <w:rPr>
          <w:rFonts w:ascii="宋体" w:hAnsi="宋体" w:hint="eastAsia"/>
          <w:sz w:val="24"/>
        </w:rPr>
        <w:t>4. 有依法缴纳社会保障资金的良好记录（投标人逐月交纳社会保障资金的，须提供参加本次政府采购活动近</w:t>
      </w:r>
      <w:r w:rsidRPr="00C94555">
        <w:rPr>
          <w:rFonts w:asciiTheme="minorEastAsia" w:eastAsiaTheme="minorEastAsia" w:hAnsiTheme="minorEastAsia" w:hint="eastAsia"/>
          <w:sz w:val="24"/>
        </w:rPr>
        <w:t>半年内任意一个月</w:t>
      </w:r>
      <w:r w:rsidRPr="00C94555">
        <w:rPr>
          <w:rFonts w:ascii="宋体" w:hAnsi="宋体" w:hint="eastAsia"/>
          <w:sz w:val="24"/>
        </w:rPr>
        <w:t>由银行出具的社会保障资金缴费凭证复印件（须加盖本单位公章）；投标人逐年缴纳社会保障资金的，须提供参加本次政府采购活动上年度由银行出具的社会保障资金缴费凭证复印件（须加盖本单位公章）。</w:t>
      </w:r>
    </w:p>
    <w:p w14:paraId="62E564A5" w14:textId="77777777" w:rsidR="004F2737" w:rsidRPr="00C94555" w:rsidRDefault="00504FE1">
      <w:pPr>
        <w:snapToGrid w:val="0"/>
        <w:spacing w:line="360" w:lineRule="auto"/>
        <w:rPr>
          <w:rFonts w:ascii="宋体" w:hAnsi="宋体"/>
          <w:sz w:val="24"/>
        </w:rPr>
      </w:pPr>
      <w:r w:rsidRPr="00C94555">
        <w:rPr>
          <w:rFonts w:ascii="宋体" w:hAnsi="宋体" w:hint="eastAsia"/>
          <w:sz w:val="24"/>
        </w:rPr>
        <w:t>注：依法不需要缴纳社会保障资金的投标人，须提供相应文件证明。</w:t>
      </w:r>
    </w:p>
    <w:p w14:paraId="15530A7A" w14:textId="77777777" w:rsidR="004F2737" w:rsidRPr="00C94555" w:rsidRDefault="00504FE1">
      <w:pPr>
        <w:snapToGrid w:val="0"/>
        <w:spacing w:line="360" w:lineRule="auto"/>
        <w:rPr>
          <w:rFonts w:ascii="宋体" w:hAnsi="宋体"/>
          <w:sz w:val="24"/>
        </w:rPr>
      </w:pPr>
      <w:r w:rsidRPr="00C94555">
        <w:rPr>
          <w:rFonts w:ascii="宋体" w:hAnsi="宋体" w:hint="eastAsia"/>
          <w:sz w:val="24"/>
        </w:rPr>
        <w:t>5. 有依法缴纳税收的良好记录（投标人提供参加本次政府采购活动近</w:t>
      </w:r>
      <w:r w:rsidRPr="00C94555">
        <w:rPr>
          <w:rFonts w:asciiTheme="minorEastAsia" w:eastAsiaTheme="minorEastAsia" w:hAnsiTheme="minorEastAsia" w:hint="eastAsia"/>
          <w:sz w:val="24"/>
        </w:rPr>
        <w:t>半年内任意一个月</w:t>
      </w:r>
      <w:r w:rsidRPr="00C94555">
        <w:rPr>
          <w:rFonts w:ascii="宋体" w:hAnsi="宋体" w:hint="eastAsia"/>
          <w:sz w:val="24"/>
        </w:rPr>
        <w:t>由银行出具的缴纳凭证复印件（须加盖本单位公章）</w:t>
      </w:r>
    </w:p>
    <w:p w14:paraId="2DC59974" w14:textId="77777777" w:rsidR="004F2737" w:rsidRPr="00C94555" w:rsidRDefault="00504FE1">
      <w:pPr>
        <w:snapToGrid w:val="0"/>
        <w:spacing w:line="360" w:lineRule="auto"/>
        <w:rPr>
          <w:rFonts w:ascii="宋体" w:hAnsi="宋体"/>
          <w:sz w:val="24"/>
        </w:rPr>
      </w:pPr>
      <w:r w:rsidRPr="00C94555">
        <w:rPr>
          <w:rFonts w:ascii="宋体" w:hAnsi="宋体" w:hint="eastAsia"/>
          <w:sz w:val="24"/>
        </w:rPr>
        <w:t>注：依法免税或零报税的投标人，须提供相应文件证明。</w:t>
      </w:r>
    </w:p>
    <w:p w14:paraId="109CB449" w14:textId="77777777" w:rsidR="004F2737" w:rsidRPr="00C94555" w:rsidRDefault="00504FE1">
      <w:pPr>
        <w:snapToGrid w:val="0"/>
        <w:spacing w:line="360" w:lineRule="auto"/>
        <w:rPr>
          <w:rFonts w:ascii="宋体" w:hAnsi="宋体"/>
          <w:sz w:val="24"/>
        </w:rPr>
      </w:pPr>
      <w:r w:rsidRPr="00C94555">
        <w:rPr>
          <w:rFonts w:ascii="宋体" w:hAnsi="宋体" w:hint="eastAsia"/>
          <w:sz w:val="24"/>
        </w:rPr>
        <w:lastRenderedPageBreak/>
        <w:t>6.参加本次政府采购活动前三年内，在经营活动中没有重大违法记录的声明（投标人须提供此声明，法定代表人或其授权代表签字，并加盖本单位公章）</w:t>
      </w:r>
    </w:p>
    <w:p w14:paraId="66BD1063" w14:textId="77777777" w:rsidR="004F2737" w:rsidRPr="00C94555" w:rsidRDefault="00504FE1">
      <w:pPr>
        <w:snapToGrid w:val="0"/>
        <w:spacing w:line="360" w:lineRule="auto"/>
        <w:rPr>
          <w:rFonts w:ascii="宋体" w:hAnsi="宋体"/>
          <w:sz w:val="24"/>
        </w:rPr>
      </w:pPr>
      <w:r w:rsidRPr="00C94555">
        <w:rPr>
          <w:rFonts w:ascii="宋体" w:hAnsi="宋体" w:hint="eastAsia"/>
          <w:sz w:val="24"/>
        </w:rPr>
        <w:t>7.投标人须承诺不同投标人的法人、单位负责人不是同一人也不存在直接控股、管理关系，须加盖本单位公章（格式自拟）</w:t>
      </w:r>
    </w:p>
    <w:p w14:paraId="7E2A84D2" w14:textId="77777777" w:rsidR="004F2737" w:rsidRPr="00C94555" w:rsidRDefault="00504FE1">
      <w:pPr>
        <w:snapToGrid w:val="0"/>
        <w:spacing w:line="360" w:lineRule="auto"/>
        <w:rPr>
          <w:rFonts w:ascii="宋体" w:hAnsi="宋体"/>
          <w:sz w:val="24"/>
        </w:rPr>
      </w:pPr>
      <w:r w:rsidRPr="00C94555">
        <w:rPr>
          <w:rFonts w:ascii="宋体" w:hAnsi="宋体" w:hint="eastAsia"/>
          <w:sz w:val="24"/>
        </w:rPr>
        <w:t>8.投标人须承诺已向采购代理机构购买招标文件并登记备案，须加盖本单位公章（格式自拟）</w:t>
      </w:r>
    </w:p>
    <w:p w14:paraId="40366AD8" w14:textId="77777777" w:rsidR="004F2737" w:rsidRPr="00C94555" w:rsidRDefault="00504FE1">
      <w:pPr>
        <w:spacing w:line="360" w:lineRule="auto"/>
        <w:rPr>
          <w:rFonts w:ascii="宋体" w:hAnsi="宋体"/>
          <w:sz w:val="24"/>
        </w:rPr>
      </w:pPr>
      <w:r w:rsidRPr="00C94555">
        <w:rPr>
          <w:rFonts w:ascii="宋体" w:hAnsi="宋体" w:hint="eastAsia"/>
          <w:sz w:val="24"/>
        </w:rPr>
        <w:t>9.本项目专门面向中小型、微型企业（监狱、戒毒企业、残疾人福利性单位视同小微企业）采购；供应商须根据格式提供中小企业声明函。</w:t>
      </w:r>
    </w:p>
    <w:p w14:paraId="02ADB25F" w14:textId="77777777" w:rsidR="004F2737" w:rsidRPr="00C94555" w:rsidRDefault="00504FE1">
      <w:pPr>
        <w:spacing w:line="360" w:lineRule="auto"/>
        <w:rPr>
          <w:rFonts w:ascii="宋体" w:hAnsi="宋体"/>
          <w:kern w:val="0"/>
          <w:sz w:val="24"/>
        </w:rPr>
      </w:pPr>
      <w:r w:rsidRPr="00C94555">
        <w:rPr>
          <w:rFonts w:ascii="宋体" w:hAnsi="宋体" w:hint="eastAsia"/>
          <w:sz w:val="24"/>
        </w:rPr>
        <w:t>10.</w:t>
      </w:r>
      <w:r w:rsidRPr="00C94555">
        <w:rPr>
          <w:rFonts w:ascii="宋体" w:hAnsi="宋体" w:hint="eastAsia"/>
          <w:kern w:val="0"/>
          <w:sz w:val="24"/>
        </w:rPr>
        <w:t>未被列入“信用中国”网站（www.creditchina.gov.cn）、中国政府采购网（www.ccgp.gov.cn）信用记录失信被执行人、重大税收违法案件当事人名单、政府采购严重违法失信行为记录名单。注：采购代理机构开标后查询结果页面打印并存档。</w:t>
      </w:r>
    </w:p>
    <w:p w14:paraId="5CA08814" w14:textId="77777777" w:rsidR="004F2737" w:rsidRPr="00C94555" w:rsidRDefault="00504FE1">
      <w:pPr>
        <w:widowControl/>
        <w:jc w:val="left"/>
        <w:rPr>
          <w:rFonts w:ascii="宋体" w:hAnsi="宋体"/>
          <w:sz w:val="24"/>
        </w:rPr>
      </w:pPr>
      <w:r w:rsidRPr="00C94555">
        <w:rPr>
          <w:rFonts w:ascii="宋体" w:hAnsi="宋体"/>
          <w:sz w:val="24"/>
        </w:rPr>
        <w:br w:type="page"/>
      </w:r>
    </w:p>
    <w:p w14:paraId="15914F7F" w14:textId="77777777" w:rsidR="004F2737" w:rsidRPr="00C94555" w:rsidRDefault="004F2737">
      <w:pPr>
        <w:rPr>
          <w:rFonts w:ascii="宋体" w:hAnsi="宋体"/>
          <w:b/>
          <w:sz w:val="24"/>
        </w:rPr>
      </w:pPr>
    </w:p>
    <w:p w14:paraId="02A378A8" w14:textId="77777777" w:rsidR="004F2737" w:rsidRPr="00C94555" w:rsidRDefault="00504FE1">
      <w:pPr>
        <w:spacing w:line="360" w:lineRule="auto"/>
        <w:jc w:val="center"/>
        <w:rPr>
          <w:rFonts w:ascii="宋体" w:hAnsi="宋体"/>
          <w:sz w:val="24"/>
        </w:rPr>
      </w:pPr>
      <w:r w:rsidRPr="00C94555">
        <w:rPr>
          <w:rFonts w:ascii="宋体" w:hAnsi="宋体" w:hint="eastAsia"/>
          <w:sz w:val="24"/>
        </w:rPr>
        <w:t>2.法定代表人授权委托书（格式）</w:t>
      </w:r>
    </w:p>
    <w:p w14:paraId="54587D60" w14:textId="77777777" w:rsidR="004F2737" w:rsidRPr="00C94555" w:rsidRDefault="004F2737">
      <w:pPr>
        <w:pStyle w:val="af7"/>
        <w:spacing w:line="360" w:lineRule="auto"/>
        <w:ind w:left="840" w:firstLine="480"/>
        <w:jc w:val="center"/>
        <w:rPr>
          <w:rFonts w:hAnsi="宋体"/>
          <w:sz w:val="24"/>
          <w:u w:val="single"/>
        </w:rPr>
      </w:pPr>
    </w:p>
    <w:p w14:paraId="61CEBC7E" w14:textId="77777777" w:rsidR="004F2737" w:rsidRPr="00C94555" w:rsidRDefault="00504FE1">
      <w:pPr>
        <w:pStyle w:val="af7"/>
        <w:spacing w:line="360" w:lineRule="auto"/>
        <w:ind w:firstLineChars="200" w:firstLine="480"/>
        <w:rPr>
          <w:rFonts w:hAnsi="宋体"/>
          <w:sz w:val="24"/>
        </w:rPr>
      </w:pPr>
      <w:r w:rsidRPr="00C94555">
        <w:rPr>
          <w:rFonts w:hAnsi="宋体" w:hint="eastAsia"/>
          <w:sz w:val="24"/>
        </w:rPr>
        <w:t>本授权书声明：注册于</w:t>
      </w:r>
      <w:r w:rsidRPr="00C94555">
        <w:rPr>
          <w:rFonts w:hAnsi="宋体" w:hint="eastAsia"/>
          <w:i/>
          <w:sz w:val="24"/>
          <w:u w:val="single"/>
        </w:rPr>
        <w:t>（国家或地区的名称）</w:t>
      </w:r>
      <w:r w:rsidRPr="00C94555">
        <w:rPr>
          <w:rFonts w:hAnsi="宋体" w:hint="eastAsia"/>
          <w:sz w:val="24"/>
        </w:rPr>
        <w:t>的</w:t>
      </w:r>
      <w:r w:rsidRPr="00C94555">
        <w:rPr>
          <w:rFonts w:hAnsi="宋体" w:hint="eastAsia"/>
          <w:i/>
          <w:sz w:val="24"/>
          <w:u w:val="single"/>
        </w:rPr>
        <w:t>（公司名称）</w:t>
      </w:r>
      <w:r w:rsidRPr="00C94555">
        <w:rPr>
          <w:rFonts w:hAnsi="宋体" w:hint="eastAsia"/>
          <w:sz w:val="24"/>
        </w:rPr>
        <w:t>的在下面签字的（</w:t>
      </w:r>
      <w:r w:rsidRPr="00C94555">
        <w:rPr>
          <w:rFonts w:hAnsi="宋体" w:hint="eastAsia"/>
          <w:i/>
          <w:sz w:val="24"/>
          <w:u w:val="single"/>
        </w:rPr>
        <w:t>法定代表人姓名、职务</w:t>
      </w:r>
      <w:r w:rsidRPr="00C94555">
        <w:rPr>
          <w:rFonts w:hAnsi="宋体" w:hint="eastAsia"/>
          <w:sz w:val="24"/>
        </w:rPr>
        <w:t>）代表本公司授权</w:t>
      </w:r>
      <w:r w:rsidRPr="00C94555">
        <w:rPr>
          <w:rFonts w:hAnsi="宋体" w:hint="eastAsia"/>
          <w:i/>
          <w:sz w:val="24"/>
          <w:u w:val="single"/>
        </w:rPr>
        <w:t>（单位名称）</w:t>
      </w:r>
      <w:r w:rsidRPr="00C94555">
        <w:rPr>
          <w:rFonts w:hAnsi="宋体" w:hint="eastAsia"/>
          <w:sz w:val="24"/>
        </w:rPr>
        <w:t>的在下面签字的</w:t>
      </w:r>
      <w:r w:rsidRPr="00C94555">
        <w:rPr>
          <w:rFonts w:hAnsi="宋体" w:hint="eastAsia"/>
          <w:i/>
          <w:sz w:val="24"/>
          <w:u w:val="single"/>
        </w:rPr>
        <w:t>（被授权人的姓名、职务）</w:t>
      </w:r>
      <w:r w:rsidRPr="00C94555">
        <w:rPr>
          <w:rFonts w:hAnsi="宋体" w:hint="eastAsia"/>
          <w:sz w:val="24"/>
        </w:rPr>
        <w:t>为本公司的合法代理人，就</w:t>
      </w:r>
      <w:r w:rsidRPr="00C94555">
        <w:rPr>
          <w:rFonts w:hAnsi="宋体" w:hint="eastAsia"/>
          <w:i/>
          <w:sz w:val="24"/>
          <w:u w:val="single"/>
        </w:rPr>
        <w:t>（项目名称）</w:t>
      </w:r>
      <w:r w:rsidRPr="00C94555">
        <w:rPr>
          <w:rFonts w:hAnsi="宋体" w:hint="eastAsia"/>
          <w:sz w:val="24"/>
        </w:rPr>
        <w:t xml:space="preserve">投标，以本公司名义处理一切与之有关的事务。　　</w:t>
      </w:r>
    </w:p>
    <w:p w14:paraId="53221ED7" w14:textId="77777777" w:rsidR="004F2737" w:rsidRPr="00C94555" w:rsidRDefault="00504FE1">
      <w:pPr>
        <w:pStyle w:val="af7"/>
        <w:tabs>
          <w:tab w:val="left" w:pos="5580"/>
        </w:tabs>
        <w:spacing w:line="360" w:lineRule="auto"/>
        <w:ind w:left="840" w:hanging="131"/>
        <w:rPr>
          <w:rFonts w:hAnsi="宋体"/>
          <w:sz w:val="24"/>
        </w:rPr>
      </w:pPr>
      <w:r w:rsidRPr="00C94555">
        <w:rPr>
          <w:rFonts w:hAnsi="宋体" w:hint="eastAsia"/>
          <w:sz w:val="24"/>
        </w:rPr>
        <w:t>本授权书于     年    月    日至     年    月    日有效，特此声明。</w:t>
      </w:r>
    </w:p>
    <w:p w14:paraId="5F05FB9D" w14:textId="77777777" w:rsidR="004F2737" w:rsidRPr="00C94555" w:rsidRDefault="004F2737">
      <w:pPr>
        <w:pStyle w:val="af7"/>
        <w:tabs>
          <w:tab w:val="left" w:pos="5580"/>
        </w:tabs>
        <w:spacing w:line="360" w:lineRule="auto"/>
        <w:ind w:left="840" w:hanging="131"/>
        <w:rPr>
          <w:rFonts w:hAnsi="宋体"/>
          <w:sz w:val="24"/>
        </w:rPr>
      </w:pPr>
    </w:p>
    <w:p w14:paraId="0392AA41" w14:textId="77777777" w:rsidR="004F2737" w:rsidRPr="00C94555" w:rsidRDefault="004F2737">
      <w:pPr>
        <w:pStyle w:val="af7"/>
        <w:tabs>
          <w:tab w:val="left" w:pos="5580"/>
        </w:tabs>
        <w:spacing w:line="360" w:lineRule="auto"/>
        <w:ind w:left="840" w:hanging="131"/>
        <w:rPr>
          <w:rFonts w:hAnsi="宋体"/>
          <w:sz w:val="24"/>
        </w:rPr>
      </w:pPr>
    </w:p>
    <w:tbl>
      <w:tblPr>
        <w:tblW w:w="7993" w:type="dxa"/>
        <w:tblLayout w:type="fixed"/>
        <w:tblLook w:val="04A0" w:firstRow="1" w:lastRow="0" w:firstColumn="1" w:lastColumn="0" w:noHBand="0" w:noVBand="1"/>
      </w:tblPr>
      <w:tblGrid>
        <w:gridCol w:w="2943"/>
        <w:gridCol w:w="5050"/>
      </w:tblGrid>
      <w:tr w:rsidR="004F2737" w:rsidRPr="00C94555" w14:paraId="06FF525A" w14:textId="77777777">
        <w:trPr>
          <w:trHeight w:val="563"/>
        </w:trPr>
        <w:tc>
          <w:tcPr>
            <w:tcW w:w="2943" w:type="dxa"/>
          </w:tcPr>
          <w:p w14:paraId="2C9A2887" w14:textId="77777777" w:rsidR="004F2737" w:rsidRPr="00C94555" w:rsidRDefault="00504FE1">
            <w:pPr>
              <w:pStyle w:val="af7"/>
              <w:tabs>
                <w:tab w:val="left" w:pos="5580"/>
              </w:tabs>
              <w:spacing w:line="360" w:lineRule="auto"/>
              <w:rPr>
                <w:rFonts w:hAnsi="宋体"/>
                <w:sz w:val="24"/>
              </w:rPr>
            </w:pPr>
            <w:r w:rsidRPr="00C94555">
              <w:rPr>
                <w:rFonts w:hAnsi="宋体" w:hint="eastAsia"/>
                <w:sz w:val="24"/>
              </w:rPr>
              <w:t>法定代表人签字或盖章：</w:t>
            </w:r>
          </w:p>
        </w:tc>
        <w:tc>
          <w:tcPr>
            <w:tcW w:w="5050" w:type="dxa"/>
          </w:tcPr>
          <w:p w14:paraId="31117D43" w14:textId="77777777" w:rsidR="004F2737" w:rsidRPr="00C94555" w:rsidRDefault="004F2737">
            <w:pPr>
              <w:pStyle w:val="af7"/>
              <w:tabs>
                <w:tab w:val="left" w:pos="5580"/>
              </w:tabs>
              <w:spacing w:line="360" w:lineRule="auto"/>
              <w:ind w:left="840" w:firstLine="480"/>
              <w:rPr>
                <w:rFonts w:hAnsi="宋体"/>
                <w:sz w:val="24"/>
                <w:u w:val="single"/>
              </w:rPr>
            </w:pPr>
          </w:p>
        </w:tc>
      </w:tr>
      <w:tr w:rsidR="004F2737" w:rsidRPr="00C94555" w14:paraId="15F14B7E" w14:textId="77777777">
        <w:trPr>
          <w:trHeight w:val="563"/>
        </w:trPr>
        <w:tc>
          <w:tcPr>
            <w:tcW w:w="2943" w:type="dxa"/>
          </w:tcPr>
          <w:p w14:paraId="0C070676" w14:textId="77777777" w:rsidR="004F2737" w:rsidRPr="00C94555" w:rsidRDefault="00504FE1">
            <w:pPr>
              <w:pStyle w:val="af7"/>
              <w:tabs>
                <w:tab w:val="left" w:pos="5580"/>
              </w:tabs>
              <w:spacing w:line="360" w:lineRule="auto"/>
              <w:rPr>
                <w:rFonts w:hAnsi="宋体"/>
                <w:sz w:val="24"/>
              </w:rPr>
            </w:pPr>
            <w:r w:rsidRPr="00C94555">
              <w:rPr>
                <w:rFonts w:hAnsi="宋体" w:hint="eastAsia"/>
                <w:sz w:val="24"/>
              </w:rPr>
              <w:t>授权代表签字：</w:t>
            </w:r>
          </w:p>
        </w:tc>
        <w:tc>
          <w:tcPr>
            <w:tcW w:w="5050" w:type="dxa"/>
          </w:tcPr>
          <w:p w14:paraId="048FA673" w14:textId="77777777" w:rsidR="004F2737" w:rsidRPr="00C94555" w:rsidRDefault="004F2737">
            <w:pPr>
              <w:pStyle w:val="af7"/>
              <w:tabs>
                <w:tab w:val="left" w:pos="5580"/>
              </w:tabs>
              <w:spacing w:line="360" w:lineRule="auto"/>
              <w:ind w:left="840" w:firstLine="480"/>
              <w:rPr>
                <w:rFonts w:hAnsi="宋体"/>
                <w:sz w:val="24"/>
                <w:u w:val="single"/>
              </w:rPr>
            </w:pPr>
          </w:p>
        </w:tc>
      </w:tr>
      <w:tr w:rsidR="004F2737" w:rsidRPr="00C94555" w14:paraId="36F4BC65" w14:textId="77777777">
        <w:trPr>
          <w:trHeight w:val="563"/>
        </w:trPr>
        <w:tc>
          <w:tcPr>
            <w:tcW w:w="2943" w:type="dxa"/>
          </w:tcPr>
          <w:p w14:paraId="64E9DFB6" w14:textId="77777777" w:rsidR="004F2737" w:rsidRPr="00C94555" w:rsidRDefault="00504FE1">
            <w:pPr>
              <w:pStyle w:val="af7"/>
              <w:tabs>
                <w:tab w:val="left" w:pos="5580"/>
              </w:tabs>
              <w:spacing w:line="360" w:lineRule="auto"/>
              <w:rPr>
                <w:rFonts w:hAnsi="宋体"/>
                <w:sz w:val="24"/>
              </w:rPr>
            </w:pPr>
            <w:r w:rsidRPr="00C94555">
              <w:rPr>
                <w:rFonts w:hAnsi="宋体" w:hint="eastAsia"/>
                <w:sz w:val="24"/>
              </w:rPr>
              <w:t>投标人(盖章)：</w:t>
            </w:r>
          </w:p>
        </w:tc>
        <w:tc>
          <w:tcPr>
            <w:tcW w:w="5050" w:type="dxa"/>
          </w:tcPr>
          <w:p w14:paraId="7B383922" w14:textId="77777777" w:rsidR="004F2737" w:rsidRPr="00C94555" w:rsidRDefault="004F2737">
            <w:pPr>
              <w:pStyle w:val="af7"/>
              <w:tabs>
                <w:tab w:val="left" w:pos="5580"/>
              </w:tabs>
              <w:spacing w:line="360" w:lineRule="auto"/>
              <w:ind w:left="840" w:firstLine="480"/>
              <w:rPr>
                <w:rFonts w:hAnsi="宋体"/>
                <w:sz w:val="24"/>
                <w:u w:val="single"/>
              </w:rPr>
            </w:pPr>
          </w:p>
        </w:tc>
      </w:tr>
    </w:tbl>
    <w:p w14:paraId="65EC5005" w14:textId="77777777" w:rsidR="004F2737" w:rsidRPr="00C94555" w:rsidRDefault="004F2737">
      <w:pPr>
        <w:spacing w:line="360" w:lineRule="auto"/>
        <w:rPr>
          <w:rFonts w:ascii="宋体" w:hAnsi="宋体"/>
          <w:b/>
          <w:sz w:val="24"/>
        </w:rPr>
      </w:pPr>
    </w:p>
    <w:p w14:paraId="35C6CE25" w14:textId="77777777" w:rsidR="004F2737" w:rsidRPr="00C94555" w:rsidRDefault="004F2737">
      <w:pPr>
        <w:spacing w:line="360" w:lineRule="auto"/>
        <w:rPr>
          <w:rFonts w:ascii="宋体" w:hAnsi="宋体"/>
          <w:b/>
          <w:sz w:val="24"/>
        </w:rPr>
      </w:pPr>
    </w:p>
    <w:p w14:paraId="26DF44B9" w14:textId="77777777" w:rsidR="004F2737" w:rsidRPr="00C94555" w:rsidRDefault="004F2737">
      <w:pPr>
        <w:spacing w:line="360" w:lineRule="auto"/>
        <w:rPr>
          <w:rFonts w:ascii="宋体" w:hAnsi="宋体"/>
          <w:b/>
          <w:sz w:val="24"/>
        </w:rPr>
      </w:pPr>
    </w:p>
    <w:p w14:paraId="5E5C3A88" w14:textId="77777777" w:rsidR="004F2737" w:rsidRPr="00C94555" w:rsidRDefault="004F2737">
      <w:pPr>
        <w:spacing w:line="360" w:lineRule="auto"/>
        <w:rPr>
          <w:rFonts w:ascii="宋体" w:hAnsi="宋体"/>
          <w:b/>
          <w:sz w:val="24"/>
        </w:rPr>
      </w:pPr>
    </w:p>
    <w:p w14:paraId="133E5EA2" w14:textId="77777777" w:rsidR="004F2737" w:rsidRPr="00C94555" w:rsidRDefault="004F2737">
      <w:pPr>
        <w:spacing w:line="360" w:lineRule="auto"/>
        <w:rPr>
          <w:rFonts w:ascii="宋体" w:hAnsi="宋体"/>
          <w:b/>
          <w:sz w:val="24"/>
        </w:rPr>
      </w:pPr>
    </w:p>
    <w:p w14:paraId="5AC11D8E" w14:textId="77777777" w:rsidR="004F2737" w:rsidRPr="00C94555" w:rsidRDefault="004F2737">
      <w:pPr>
        <w:spacing w:line="360" w:lineRule="auto"/>
        <w:rPr>
          <w:rFonts w:ascii="宋体" w:hAnsi="宋体"/>
          <w:b/>
          <w:sz w:val="24"/>
        </w:rPr>
      </w:pPr>
    </w:p>
    <w:p w14:paraId="3D97ACF9" w14:textId="77777777" w:rsidR="004F2737" w:rsidRPr="00C94555" w:rsidRDefault="004F2737">
      <w:pPr>
        <w:spacing w:line="360" w:lineRule="auto"/>
        <w:rPr>
          <w:rFonts w:ascii="宋体" w:hAnsi="宋体"/>
          <w:b/>
          <w:sz w:val="24"/>
        </w:rPr>
      </w:pPr>
    </w:p>
    <w:p w14:paraId="7ED3A4DE" w14:textId="77777777" w:rsidR="004F2737" w:rsidRPr="00C94555" w:rsidRDefault="004F2737">
      <w:pPr>
        <w:spacing w:line="360" w:lineRule="auto"/>
        <w:rPr>
          <w:rFonts w:ascii="宋体" w:hAnsi="宋体"/>
          <w:b/>
          <w:sz w:val="24"/>
        </w:rPr>
      </w:pPr>
    </w:p>
    <w:p w14:paraId="1868E5BE" w14:textId="77777777" w:rsidR="004F2737" w:rsidRPr="00C94555" w:rsidRDefault="004F2737">
      <w:pPr>
        <w:spacing w:line="360" w:lineRule="auto"/>
        <w:rPr>
          <w:rFonts w:ascii="宋体" w:hAnsi="宋体"/>
          <w:b/>
          <w:sz w:val="24"/>
        </w:rPr>
      </w:pPr>
    </w:p>
    <w:p w14:paraId="0B425EB4" w14:textId="77777777" w:rsidR="004F2737" w:rsidRPr="00C94555" w:rsidRDefault="004F2737">
      <w:pPr>
        <w:spacing w:line="360" w:lineRule="auto"/>
        <w:rPr>
          <w:rFonts w:ascii="宋体" w:hAnsi="宋体"/>
          <w:b/>
          <w:sz w:val="24"/>
        </w:rPr>
      </w:pPr>
    </w:p>
    <w:p w14:paraId="0C37C71B" w14:textId="77777777" w:rsidR="004F2737" w:rsidRPr="00C94555" w:rsidRDefault="004F2737">
      <w:pPr>
        <w:spacing w:line="360" w:lineRule="auto"/>
        <w:rPr>
          <w:rFonts w:ascii="宋体" w:hAnsi="宋体"/>
          <w:b/>
          <w:sz w:val="24"/>
        </w:rPr>
      </w:pPr>
    </w:p>
    <w:p w14:paraId="52DE14A0" w14:textId="77777777" w:rsidR="004F2737" w:rsidRPr="00C94555" w:rsidRDefault="004F2737">
      <w:pPr>
        <w:spacing w:line="360" w:lineRule="auto"/>
        <w:rPr>
          <w:rFonts w:ascii="宋体" w:hAnsi="宋体"/>
          <w:b/>
          <w:sz w:val="24"/>
        </w:rPr>
      </w:pPr>
    </w:p>
    <w:p w14:paraId="2CCA1259" w14:textId="77777777" w:rsidR="004F2737" w:rsidRPr="00C94555" w:rsidRDefault="004F2737">
      <w:pPr>
        <w:spacing w:line="360" w:lineRule="auto"/>
        <w:rPr>
          <w:rFonts w:ascii="宋体" w:hAnsi="宋体"/>
          <w:b/>
          <w:sz w:val="24"/>
        </w:rPr>
      </w:pPr>
    </w:p>
    <w:p w14:paraId="5F2E9A1A" w14:textId="77777777" w:rsidR="004F2737" w:rsidRPr="00C94555" w:rsidRDefault="004F2737">
      <w:pPr>
        <w:spacing w:line="360" w:lineRule="auto"/>
        <w:jc w:val="center"/>
        <w:rPr>
          <w:rFonts w:ascii="宋体" w:hAnsi="宋体"/>
          <w:sz w:val="24"/>
        </w:rPr>
      </w:pPr>
    </w:p>
    <w:p w14:paraId="19DAB303" w14:textId="77777777" w:rsidR="004F2737" w:rsidRPr="00C94555" w:rsidRDefault="004F2737">
      <w:pPr>
        <w:spacing w:line="360" w:lineRule="auto"/>
        <w:jc w:val="center"/>
        <w:rPr>
          <w:rFonts w:ascii="宋体" w:hAnsi="宋体"/>
          <w:sz w:val="24"/>
        </w:rPr>
      </w:pPr>
    </w:p>
    <w:p w14:paraId="76122C37" w14:textId="77777777" w:rsidR="004F2737" w:rsidRPr="00C94555" w:rsidRDefault="00504FE1">
      <w:pPr>
        <w:rPr>
          <w:rFonts w:ascii="宋体" w:hAnsi="宋体"/>
          <w:sz w:val="24"/>
        </w:rPr>
      </w:pPr>
      <w:r w:rsidRPr="00C94555">
        <w:rPr>
          <w:rFonts w:ascii="宋体" w:hAnsi="宋体" w:hint="eastAsia"/>
          <w:sz w:val="24"/>
        </w:rPr>
        <w:br w:type="page"/>
      </w:r>
    </w:p>
    <w:p w14:paraId="323727AD" w14:textId="77777777" w:rsidR="004F2737" w:rsidRPr="00C94555" w:rsidRDefault="00504FE1">
      <w:pPr>
        <w:spacing w:line="360" w:lineRule="auto"/>
        <w:rPr>
          <w:rFonts w:ascii="宋体" w:hAnsi="宋体"/>
          <w:sz w:val="24"/>
        </w:rPr>
      </w:pPr>
      <w:r w:rsidRPr="00C94555">
        <w:rPr>
          <w:rFonts w:ascii="宋体" w:hAnsi="宋体" w:hint="eastAsia"/>
          <w:sz w:val="24"/>
        </w:rPr>
        <w:lastRenderedPageBreak/>
        <w:t>6.参加本次政府采购活动前三年内，在经营活动中没有重大违法记录的声明（投标人须提供此声明，法定代表人或其授权代表签字，并加盖本单位公章）。</w:t>
      </w:r>
    </w:p>
    <w:p w14:paraId="08F9EEB1" w14:textId="77777777" w:rsidR="004F2737" w:rsidRPr="00C94555" w:rsidRDefault="004F2737">
      <w:pPr>
        <w:spacing w:line="360" w:lineRule="auto"/>
        <w:ind w:leftChars="97" w:left="994" w:hangingChars="400" w:hanging="800"/>
        <w:rPr>
          <w:rFonts w:ascii="宋体" w:hAnsi="宋体"/>
        </w:rPr>
      </w:pPr>
    </w:p>
    <w:p w14:paraId="7746C3C8" w14:textId="77777777" w:rsidR="004F2737" w:rsidRPr="00C94555" w:rsidRDefault="00504FE1">
      <w:pPr>
        <w:pStyle w:val="ae"/>
        <w:spacing w:line="360" w:lineRule="auto"/>
        <w:ind w:firstLine="480"/>
        <w:rPr>
          <w:rFonts w:hAnsi="宋体"/>
        </w:rPr>
      </w:pPr>
      <w:r w:rsidRPr="00C94555">
        <w:rPr>
          <w:rFonts w:hAnsi="宋体"/>
        </w:rPr>
        <w:t>致：</w:t>
      </w:r>
      <w:r w:rsidRPr="00C94555">
        <w:rPr>
          <w:rFonts w:hAnsi="宋体" w:hint="eastAsia"/>
        </w:rPr>
        <w:t>（采购人/采购代理机构）</w:t>
      </w:r>
    </w:p>
    <w:p w14:paraId="70D1B46F" w14:textId="77777777" w:rsidR="004F2737" w:rsidRPr="00C94555" w:rsidRDefault="004F2737">
      <w:pPr>
        <w:pStyle w:val="ae"/>
        <w:spacing w:line="360" w:lineRule="auto"/>
        <w:ind w:firstLineChars="200" w:firstLine="480"/>
        <w:rPr>
          <w:rFonts w:hAnsi="宋体"/>
        </w:rPr>
      </w:pPr>
    </w:p>
    <w:p w14:paraId="3803EC01" w14:textId="77777777" w:rsidR="004F2737" w:rsidRPr="00C94555" w:rsidRDefault="00504FE1">
      <w:pPr>
        <w:pStyle w:val="ae"/>
        <w:spacing w:line="360" w:lineRule="auto"/>
        <w:ind w:firstLineChars="200" w:firstLine="480"/>
        <w:rPr>
          <w:rFonts w:hAnsi="宋体"/>
        </w:rPr>
      </w:pPr>
      <w:r w:rsidRPr="00C94555">
        <w:rPr>
          <w:rFonts w:hAnsi="宋体"/>
        </w:rPr>
        <w:t>我公司在参加本次</w:t>
      </w:r>
      <w:r w:rsidRPr="00C94555">
        <w:rPr>
          <w:rFonts w:hAnsi="宋体" w:hint="eastAsia"/>
        </w:rPr>
        <w:t>政府</w:t>
      </w:r>
      <w:r w:rsidRPr="00C94555">
        <w:rPr>
          <w:rFonts w:hAnsi="宋体"/>
        </w:rPr>
        <w:t>采购活动前三年内，在经营活动中没有重大违法记录。</w:t>
      </w:r>
    </w:p>
    <w:p w14:paraId="0981A893" w14:textId="77777777" w:rsidR="004F2737" w:rsidRPr="00C94555" w:rsidRDefault="00504FE1">
      <w:pPr>
        <w:pStyle w:val="ae"/>
        <w:spacing w:line="360" w:lineRule="auto"/>
        <w:ind w:firstLineChars="200" w:firstLine="480"/>
        <w:rPr>
          <w:rFonts w:hAnsi="宋体"/>
        </w:rPr>
      </w:pPr>
      <w:r w:rsidRPr="00C94555">
        <w:rPr>
          <w:rFonts w:hAnsi="宋体"/>
        </w:rPr>
        <w:t>特此声明。</w:t>
      </w:r>
    </w:p>
    <w:p w14:paraId="4E2CCA72" w14:textId="77777777" w:rsidR="004F2737" w:rsidRPr="00C94555" w:rsidRDefault="004F2737">
      <w:pPr>
        <w:pStyle w:val="ae"/>
        <w:spacing w:line="360" w:lineRule="auto"/>
        <w:ind w:firstLineChars="200" w:firstLine="480"/>
        <w:rPr>
          <w:rFonts w:hAnsi="宋体"/>
        </w:rPr>
      </w:pPr>
    </w:p>
    <w:p w14:paraId="275F565A" w14:textId="77777777" w:rsidR="004F2737" w:rsidRPr="00C94555" w:rsidRDefault="004F2737">
      <w:pPr>
        <w:pStyle w:val="ae"/>
        <w:spacing w:line="360" w:lineRule="auto"/>
        <w:ind w:firstLineChars="200" w:firstLine="480"/>
        <w:rPr>
          <w:rFonts w:hAnsi="宋体"/>
        </w:rPr>
      </w:pPr>
    </w:p>
    <w:p w14:paraId="0F80737F" w14:textId="77777777" w:rsidR="004F2737" w:rsidRPr="00C94555" w:rsidRDefault="004F2737">
      <w:pPr>
        <w:pStyle w:val="ae"/>
        <w:spacing w:line="360" w:lineRule="auto"/>
        <w:ind w:firstLineChars="200" w:firstLine="480"/>
        <w:rPr>
          <w:rFonts w:hAnsi="宋体"/>
        </w:rPr>
      </w:pPr>
    </w:p>
    <w:p w14:paraId="4DDB7679" w14:textId="77777777" w:rsidR="004F2737" w:rsidRPr="00C94555" w:rsidRDefault="00504FE1">
      <w:pPr>
        <w:pStyle w:val="ae"/>
        <w:spacing w:line="360" w:lineRule="auto"/>
        <w:ind w:firstLineChars="200" w:firstLine="480"/>
        <w:jc w:val="center"/>
        <w:rPr>
          <w:rFonts w:hAnsi="宋体"/>
        </w:rPr>
      </w:pPr>
      <w:r w:rsidRPr="00C94555">
        <w:rPr>
          <w:rFonts w:hAnsi="宋体" w:hint="eastAsia"/>
        </w:rPr>
        <w:t xml:space="preserve">  法定代表人或其授权代表签字：</w:t>
      </w:r>
    </w:p>
    <w:p w14:paraId="775CE7A8" w14:textId="77777777" w:rsidR="004F2737" w:rsidRPr="00C94555" w:rsidRDefault="00504FE1">
      <w:pPr>
        <w:pStyle w:val="ae"/>
        <w:spacing w:line="360" w:lineRule="auto"/>
        <w:ind w:firstLineChars="200" w:firstLine="480"/>
        <w:jc w:val="center"/>
        <w:rPr>
          <w:rFonts w:hAnsi="宋体"/>
        </w:rPr>
      </w:pPr>
      <w:r w:rsidRPr="00C94555">
        <w:rPr>
          <w:rFonts w:hAnsi="宋体"/>
        </w:rPr>
        <w:t>投标人公章</w:t>
      </w:r>
    </w:p>
    <w:p w14:paraId="423000DB" w14:textId="77777777" w:rsidR="004F2737" w:rsidRPr="00C94555" w:rsidRDefault="00504FE1">
      <w:pPr>
        <w:pStyle w:val="ae"/>
        <w:spacing w:line="360" w:lineRule="auto"/>
        <w:ind w:firstLineChars="1775" w:firstLine="4260"/>
        <w:rPr>
          <w:rFonts w:hAnsi="宋体"/>
        </w:rPr>
      </w:pPr>
      <w:r w:rsidRPr="00C94555">
        <w:rPr>
          <w:rFonts w:hAnsi="宋体"/>
        </w:rPr>
        <w:t>年</w:t>
      </w:r>
      <w:r w:rsidRPr="00C94555">
        <w:rPr>
          <w:rFonts w:hAnsi="宋体" w:hint="eastAsia"/>
        </w:rPr>
        <w:t xml:space="preserve"> </w:t>
      </w:r>
      <w:r w:rsidRPr="00C94555">
        <w:rPr>
          <w:rFonts w:hAnsi="宋体"/>
        </w:rPr>
        <w:t xml:space="preserve"> 月</w:t>
      </w:r>
      <w:r w:rsidRPr="00C94555">
        <w:rPr>
          <w:rFonts w:hAnsi="宋体" w:hint="eastAsia"/>
        </w:rPr>
        <w:t xml:space="preserve"> </w:t>
      </w:r>
      <w:r w:rsidRPr="00C94555">
        <w:rPr>
          <w:rFonts w:hAnsi="宋体"/>
        </w:rPr>
        <w:t xml:space="preserve"> 日</w:t>
      </w:r>
      <w:bookmarkEnd w:id="517"/>
    </w:p>
    <w:p w14:paraId="469DAFE5" w14:textId="77777777" w:rsidR="004F2737" w:rsidRPr="00C94555" w:rsidRDefault="00504FE1">
      <w:pPr>
        <w:widowControl/>
        <w:jc w:val="left"/>
        <w:rPr>
          <w:b/>
          <w:kern w:val="44"/>
          <w:sz w:val="28"/>
          <w:szCs w:val="28"/>
        </w:rPr>
      </w:pPr>
      <w:r w:rsidRPr="00C94555">
        <w:rPr>
          <w:b/>
          <w:kern w:val="44"/>
          <w:sz w:val="28"/>
          <w:szCs w:val="28"/>
        </w:rPr>
        <w:br w:type="page"/>
      </w:r>
    </w:p>
    <w:p w14:paraId="2A71B1F8" w14:textId="77777777" w:rsidR="004F2737" w:rsidRPr="00C94555" w:rsidRDefault="00504FE1">
      <w:pPr>
        <w:pStyle w:val="20"/>
      </w:pPr>
      <w:bookmarkStart w:id="518" w:name="_Toc5895215"/>
      <w:bookmarkStart w:id="519" w:name="_Toc40114232"/>
      <w:bookmarkStart w:id="520" w:name="_Toc40111033"/>
      <w:bookmarkStart w:id="521" w:name="_Toc8399"/>
      <w:bookmarkStart w:id="522" w:name="_Toc22822"/>
      <w:bookmarkStart w:id="523" w:name="_Toc523911432"/>
      <w:r w:rsidRPr="00C94555">
        <w:rPr>
          <w:rFonts w:hint="eastAsia"/>
        </w:rPr>
        <w:lastRenderedPageBreak/>
        <w:t>二、投标文件商务技术册</w:t>
      </w:r>
      <w:bookmarkEnd w:id="518"/>
      <w:bookmarkEnd w:id="519"/>
      <w:bookmarkEnd w:id="520"/>
      <w:bookmarkEnd w:id="521"/>
      <w:bookmarkEnd w:id="522"/>
      <w:bookmarkEnd w:id="523"/>
    </w:p>
    <w:p w14:paraId="66C53F66" w14:textId="77777777" w:rsidR="004F2737" w:rsidRPr="00C94555" w:rsidRDefault="00504FE1">
      <w:pPr>
        <w:pStyle w:val="3"/>
        <w:tabs>
          <w:tab w:val="left" w:pos="900"/>
        </w:tabs>
        <w:spacing w:line="360" w:lineRule="auto"/>
        <w:jc w:val="center"/>
        <w:rPr>
          <w:rFonts w:hint="default"/>
          <w:sz w:val="24"/>
        </w:rPr>
      </w:pPr>
      <w:bookmarkStart w:id="524" w:name="_Toc40111034"/>
      <w:bookmarkStart w:id="525" w:name="_Toc5895216"/>
      <w:bookmarkStart w:id="526" w:name="_Toc310195762"/>
      <w:bookmarkStart w:id="527" w:name="_Toc10456"/>
      <w:bookmarkStart w:id="528" w:name="_Toc523911433"/>
      <w:r w:rsidRPr="00C94555">
        <w:rPr>
          <w:sz w:val="24"/>
        </w:rPr>
        <w:t>1 投标函</w:t>
      </w:r>
      <w:bookmarkEnd w:id="524"/>
      <w:bookmarkEnd w:id="525"/>
      <w:bookmarkEnd w:id="526"/>
      <w:bookmarkEnd w:id="527"/>
      <w:bookmarkEnd w:id="528"/>
    </w:p>
    <w:p w14:paraId="381E10C2" w14:textId="77777777" w:rsidR="004F2737" w:rsidRPr="00C94555" w:rsidRDefault="004F2737">
      <w:pPr>
        <w:tabs>
          <w:tab w:val="left" w:pos="5580"/>
        </w:tabs>
        <w:spacing w:before="120" w:line="360" w:lineRule="auto"/>
        <w:jc w:val="center"/>
        <w:rPr>
          <w:rFonts w:ascii="宋体" w:hAnsi="宋体"/>
          <w:b/>
          <w:sz w:val="24"/>
        </w:rPr>
      </w:pPr>
    </w:p>
    <w:p w14:paraId="7475C11C" w14:textId="77777777" w:rsidR="004F2737" w:rsidRPr="00C94555" w:rsidRDefault="00504FE1">
      <w:pPr>
        <w:tabs>
          <w:tab w:val="left" w:pos="5580"/>
        </w:tabs>
        <w:spacing w:before="120" w:line="360" w:lineRule="auto"/>
        <w:rPr>
          <w:rFonts w:ascii="宋体" w:hAnsi="宋体"/>
          <w:sz w:val="24"/>
        </w:rPr>
      </w:pPr>
      <w:r w:rsidRPr="00C94555">
        <w:rPr>
          <w:rFonts w:ascii="宋体" w:hAnsi="宋体" w:hint="eastAsia"/>
          <w:sz w:val="24"/>
        </w:rPr>
        <w:t>致：（采购代理机构）</w:t>
      </w:r>
    </w:p>
    <w:p w14:paraId="647E38D2" w14:textId="77777777" w:rsidR="004F2737" w:rsidRPr="00C94555" w:rsidRDefault="00504FE1">
      <w:pPr>
        <w:pStyle w:val="16"/>
        <w:spacing w:line="360" w:lineRule="auto"/>
        <w:ind w:firstLineChars="150" w:firstLine="360"/>
        <w:rPr>
          <w:rFonts w:ascii="宋体" w:hAnsi="宋体"/>
          <w:sz w:val="24"/>
        </w:rPr>
      </w:pPr>
      <w:r w:rsidRPr="00C94555">
        <w:rPr>
          <w:rFonts w:ascii="宋体" w:hAnsi="宋体" w:hint="eastAsia"/>
          <w:sz w:val="24"/>
        </w:rPr>
        <w:t>根据贵方为</w:t>
      </w:r>
      <w:r w:rsidRPr="00C94555">
        <w:rPr>
          <w:rFonts w:ascii="宋体" w:hAnsi="宋体" w:hint="eastAsia"/>
          <w:sz w:val="24"/>
          <w:u w:val="single"/>
        </w:rPr>
        <w:t>(项目名称)</w:t>
      </w:r>
      <w:r w:rsidRPr="00C94555">
        <w:rPr>
          <w:rFonts w:ascii="宋体" w:hAnsi="宋体" w:hint="eastAsia"/>
          <w:sz w:val="24"/>
        </w:rPr>
        <w:t xml:space="preserve"> 招标采购服务</w:t>
      </w:r>
      <w:r w:rsidRPr="00C94555">
        <w:rPr>
          <w:rFonts w:ascii="宋体" w:hAnsi="宋体" w:hint="eastAsia"/>
          <w:sz w:val="24"/>
          <w:u w:val="single"/>
        </w:rPr>
        <w:t>(项目代理编号)</w:t>
      </w:r>
      <w:r w:rsidRPr="00C94555">
        <w:rPr>
          <w:rFonts w:ascii="宋体" w:hAnsi="宋体" w:hint="eastAsia"/>
          <w:sz w:val="24"/>
        </w:rPr>
        <w:t xml:space="preserve">的投标邀请,签字代表 </w:t>
      </w:r>
      <w:r w:rsidRPr="00C94555">
        <w:rPr>
          <w:rFonts w:ascii="宋体" w:hAnsi="宋体" w:hint="eastAsia"/>
          <w:sz w:val="24"/>
          <w:u w:val="single"/>
        </w:rPr>
        <w:t>(姓名、职务)</w:t>
      </w:r>
      <w:r w:rsidRPr="00C94555">
        <w:rPr>
          <w:rFonts w:ascii="宋体" w:hAnsi="宋体" w:hint="eastAsia"/>
          <w:sz w:val="24"/>
        </w:rPr>
        <w:t>经正式授权并代表投标人</w:t>
      </w:r>
      <w:r w:rsidRPr="00C94555">
        <w:rPr>
          <w:rFonts w:ascii="宋体" w:hAnsi="宋体" w:hint="eastAsia"/>
          <w:sz w:val="24"/>
          <w:u w:val="single"/>
        </w:rPr>
        <w:t>（投标人名称、地址）</w:t>
      </w:r>
      <w:r w:rsidRPr="00C94555">
        <w:rPr>
          <w:rFonts w:ascii="宋体" w:hAnsi="宋体" w:hint="eastAsia"/>
          <w:sz w:val="24"/>
        </w:rPr>
        <w:t>提交下述文件正本</w:t>
      </w:r>
      <w:r w:rsidRPr="00C94555">
        <w:rPr>
          <w:rFonts w:ascii="宋体" w:hAnsi="宋体" w:hint="eastAsia"/>
          <w:sz w:val="24"/>
          <w:u w:val="single"/>
        </w:rPr>
        <w:t xml:space="preserve"> </w:t>
      </w:r>
      <w:r w:rsidRPr="00C94555">
        <w:rPr>
          <w:rFonts w:ascii="宋体" w:hAnsi="宋体"/>
          <w:sz w:val="24"/>
          <w:u w:val="single"/>
        </w:rPr>
        <w:t>1</w:t>
      </w:r>
      <w:r w:rsidRPr="00C94555">
        <w:rPr>
          <w:rFonts w:ascii="宋体" w:hAnsi="宋体" w:hint="eastAsia"/>
          <w:sz w:val="24"/>
          <w:u w:val="single"/>
        </w:rPr>
        <w:t xml:space="preserve"> </w:t>
      </w:r>
      <w:r w:rsidRPr="00C94555">
        <w:rPr>
          <w:rFonts w:ascii="宋体" w:hAnsi="宋体" w:hint="eastAsia"/>
          <w:sz w:val="24"/>
        </w:rPr>
        <w:t>份、副本</w:t>
      </w:r>
      <w:r w:rsidRPr="00C94555">
        <w:rPr>
          <w:rFonts w:ascii="宋体" w:hAnsi="宋体"/>
          <w:sz w:val="24"/>
          <w:u w:val="single"/>
        </w:rPr>
        <w:t xml:space="preserve"> 4</w:t>
      </w:r>
      <w:r w:rsidRPr="00C94555">
        <w:rPr>
          <w:rFonts w:ascii="宋体" w:hAnsi="宋体" w:hint="eastAsia"/>
          <w:sz w:val="24"/>
          <w:u w:val="single"/>
        </w:rPr>
        <w:t xml:space="preserve"> </w:t>
      </w:r>
      <w:r w:rsidRPr="00C94555">
        <w:rPr>
          <w:rFonts w:ascii="宋体" w:hAnsi="宋体" w:hint="eastAsia"/>
          <w:sz w:val="24"/>
        </w:rPr>
        <w:t>份及电子文档</w:t>
      </w:r>
      <w:r w:rsidRPr="00C94555">
        <w:rPr>
          <w:rFonts w:ascii="宋体" w:hAnsi="宋体" w:hint="eastAsia"/>
          <w:sz w:val="24"/>
          <w:u w:val="single"/>
        </w:rPr>
        <w:t xml:space="preserve"> </w:t>
      </w:r>
      <w:r w:rsidRPr="00C94555">
        <w:rPr>
          <w:rFonts w:ascii="宋体" w:hAnsi="宋体"/>
          <w:sz w:val="24"/>
          <w:u w:val="single"/>
        </w:rPr>
        <w:t>1</w:t>
      </w:r>
      <w:r w:rsidRPr="00C94555">
        <w:rPr>
          <w:rFonts w:ascii="宋体" w:hAnsi="宋体" w:hint="eastAsia"/>
          <w:sz w:val="24"/>
          <w:u w:val="single"/>
        </w:rPr>
        <w:t xml:space="preserve"> </w:t>
      </w:r>
      <w:r w:rsidRPr="00C94555">
        <w:rPr>
          <w:rFonts w:ascii="宋体" w:hAnsi="宋体" w:hint="eastAsia"/>
          <w:sz w:val="24"/>
        </w:rPr>
        <w:t>套：</w:t>
      </w:r>
    </w:p>
    <w:p w14:paraId="5956AE9F"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1</w:t>
      </w:r>
      <w:r w:rsidRPr="00C94555">
        <w:rPr>
          <w:rFonts w:ascii="宋体" w:hAnsi="宋体"/>
          <w:sz w:val="24"/>
        </w:rPr>
        <w:t>.</w:t>
      </w:r>
      <w:r w:rsidRPr="00C94555">
        <w:rPr>
          <w:rFonts w:ascii="宋体" w:hAnsi="宋体" w:hint="eastAsia"/>
          <w:sz w:val="24"/>
        </w:rPr>
        <w:t>投 标 函</w:t>
      </w:r>
    </w:p>
    <w:p w14:paraId="6D75FDE6"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2</w:t>
      </w:r>
      <w:r w:rsidRPr="00C94555">
        <w:rPr>
          <w:rFonts w:ascii="宋体" w:hAnsi="宋体"/>
          <w:sz w:val="24"/>
        </w:rPr>
        <w:t>.</w:t>
      </w:r>
      <w:r w:rsidRPr="00C94555">
        <w:rPr>
          <w:rFonts w:ascii="宋体" w:hAnsi="宋体" w:hint="eastAsia"/>
          <w:sz w:val="24"/>
        </w:rPr>
        <w:t>开标一览表</w:t>
      </w:r>
    </w:p>
    <w:p w14:paraId="629A4F39"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3</w:t>
      </w:r>
      <w:r w:rsidRPr="00C94555">
        <w:rPr>
          <w:rFonts w:ascii="宋体" w:hAnsi="宋体"/>
          <w:sz w:val="24"/>
        </w:rPr>
        <w:t>.</w:t>
      </w:r>
      <w:r w:rsidRPr="00C94555">
        <w:rPr>
          <w:rFonts w:ascii="宋体" w:hAnsi="宋体" w:hint="eastAsia"/>
          <w:sz w:val="24"/>
        </w:rPr>
        <w:t>投标分项报价表</w:t>
      </w:r>
    </w:p>
    <w:p w14:paraId="54DE227C"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4</w:t>
      </w:r>
      <w:r w:rsidRPr="00C94555">
        <w:rPr>
          <w:rFonts w:ascii="宋体" w:hAnsi="宋体"/>
          <w:sz w:val="24"/>
        </w:rPr>
        <w:t>.</w:t>
      </w:r>
      <w:r w:rsidRPr="00C94555">
        <w:rPr>
          <w:rFonts w:ascii="宋体" w:hAnsi="宋体" w:hint="eastAsia"/>
          <w:sz w:val="24"/>
        </w:rPr>
        <w:t>技术规格偏离表</w:t>
      </w:r>
    </w:p>
    <w:p w14:paraId="68DDD4A6"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5.商务条款偏离表</w:t>
      </w:r>
    </w:p>
    <w:p w14:paraId="2133C9D6"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6.业绩案例一览表</w:t>
      </w:r>
    </w:p>
    <w:p w14:paraId="5AD2CEF0" w14:textId="77777777" w:rsidR="004F2737" w:rsidRPr="00C94555" w:rsidRDefault="00504FE1">
      <w:pPr>
        <w:spacing w:line="360" w:lineRule="auto"/>
        <w:ind w:firstLineChars="177" w:firstLine="425"/>
        <w:rPr>
          <w:rFonts w:ascii="宋体" w:hAnsi="宋体"/>
          <w:sz w:val="24"/>
        </w:rPr>
      </w:pPr>
      <w:r w:rsidRPr="00C94555">
        <w:rPr>
          <w:rFonts w:ascii="宋体" w:hAnsi="宋体" w:hint="eastAsia"/>
          <w:sz w:val="24"/>
        </w:rPr>
        <w:t>7</w:t>
      </w:r>
      <w:r w:rsidRPr="00C94555">
        <w:rPr>
          <w:rFonts w:ascii="宋体" w:hAnsi="宋体"/>
          <w:sz w:val="24"/>
        </w:rPr>
        <w:t>.</w:t>
      </w:r>
      <w:r w:rsidRPr="00C94555">
        <w:rPr>
          <w:rFonts w:ascii="宋体" w:hAnsi="宋体" w:hint="eastAsia"/>
          <w:sz w:val="24"/>
        </w:rPr>
        <w:t>投标人基本情况表</w:t>
      </w:r>
    </w:p>
    <w:p w14:paraId="6459AFDE" w14:textId="77777777" w:rsidR="004F2737" w:rsidRPr="00C94555" w:rsidRDefault="00504FE1">
      <w:pPr>
        <w:pStyle w:val="16"/>
        <w:spacing w:line="360" w:lineRule="auto"/>
        <w:ind w:firstLineChars="177" w:firstLine="425"/>
      </w:pPr>
      <w:r w:rsidRPr="00C94555">
        <w:rPr>
          <w:rFonts w:ascii="宋体" w:hAnsi="宋体" w:hint="eastAsia"/>
          <w:sz w:val="24"/>
        </w:rPr>
        <w:t>8.技术方案</w:t>
      </w:r>
    </w:p>
    <w:p w14:paraId="5FBCB9F4"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9.</w:t>
      </w:r>
      <w:r w:rsidRPr="00C94555">
        <w:rPr>
          <w:rFonts w:ascii="宋体" w:hAnsi="宋体"/>
          <w:sz w:val="24"/>
        </w:rPr>
        <w:t>售后服务及培训计划</w:t>
      </w:r>
    </w:p>
    <w:p w14:paraId="6636AB77"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 xml:space="preserve">10.提交投标保证金的证明材料 </w:t>
      </w:r>
    </w:p>
    <w:p w14:paraId="5A5CEEA9" w14:textId="77777777" w:rsidR="004F2737" w:rsidRPr="00C94555" w:rsidRDefault="00504FE1">
      <w:pPr>
        <w:pStyle w:val="16"/>
        <w:spacing w:line="360" w:lineRule="auto"/>
        <w:ind w:firstLineChars="177" w:firstLine="425"/>
        <w:rPr>
          <w:rFonts w:ascii="宋体" w:hAnsi="宋体"/>
          <w:sz w:val="24"/>
        </w:rPr>
      </w:pPr>
      <w:r w:rsidRPr="00C94555">
        <w:rPr>
          <w:rFonts w:ascii="宋体" w:hAnsi="宋体" w:hint="eastAsia"/>
          <w:sz w:val="24"/>
        </w:rPr>
        <w:t>11.中标服务费承诺书</w:t>
      </w:r>
    </w:p>
    <w:p w14:paraId="3A3CC1F4" w14:textId="77777777" w:rsidR="004F2737" w:rsidRPr="00C94555" w:rsidRDefault="00504FE1">
      <w:pPr>
        <w:spacing w:line="360" w:lineRule="auto"/>
        <w:ind w:firstLineChars="177" w:firstLine="425"/>
        <w:rPr>
          <w:rFonts w:ascii="宋体" w:hAnsi="宋体"/>
          <w:sz w:val="24"/>
          <w:lang w:val="en-GB"/>
        </w:rPr>
      </w:pPr>
      <w:r w:rsidRPr="00C94555">
        <w:rPr>
          <w:rFonts w:ascii="宋体" w:hAnsi="宋体" w:hint="eastAsia"/>
          <w:sz w:val="24"/>
          <w:lang w:val="en-GB"/>
        </w:rPr>
        <w:t>12.投标人企业类型声明函</w:t>
      </w:r>
      <w:r w:rsidRPr="00C94555">
        <w:rPr>
          <w:rFonts w:ascii="宋体" w:hAnsi="宋体" w:hint="eastAsia"/>
          <w:sz w:val="24"/>
        </w:rPr>
        <w:t>（如适用）</w:t>
      </w:r>
    </w:p>
    <w:p w14:paraId="47E99172" w14:textId="77777777" w:rsidR="004F2737" w:rsidRPr="00C94555" w:rsidRDefault="00504FE1">
      <w:pPr>
        <w:spacing w:line="360" w:lineRule="auto"/>
        <w:ind w:firstLineChars="177" w:firstLine="425"/>
        <w:rPr>
          <w:rFonts w:ascii="宋体" w:hAnsi="宋体"/>
          <w:sz w:val="24"/>
          <w:lang w:val="en-GB"/>
        </w:rPr>
      </w:pPr>
      <w:r w:rsidRPr="00C94555">
        <w:rPr>
          <w:rFonts w:ascii="宋体" w:hAnsi="宋体" w:hint="eastAsia"/>
          <w:sz w:val="24"/>
        </w:rPr>
        <w:t>13.</w:t>
      </w:r>
      <w:r w:rsidRPr="00C94555">
        <w:rPr>
          <w:rFonts w:hAnsi="宋体" w:hint="eastAsia"/>
          <w:sz w:val="24"/>
          <w:lang w:val="en-GB"/>
        </w:rPr>
        <w:t>残疾人福利性单位声明函（如适用）</w:t>
      </w:r>
    </w:p>
    <w:p w14:paraId="667D9A27" w14:textId="77777777" w:rsidR="004F2737" w:rsidRPr="00C94555" w:rsidRDefault="00504FE1">
      <w:pPr>
        <w:pStyle w:val="af7"/>
        <w:tabs>
          <w:tab w:val="left" w:pos="5580"/>
        </w:tabs>
        <w:spacing w:line="360" w:lineRule="auto"/>
        <w:ind w:firstLineChars="177" w:firstLine="425"/>
        <w:jc w:val="left"/>
        <w:rPr>
          <w:rFonts w:hAnsi="宋体"/>
          <w:sz w:val="24"/>
          <w:lang w:val="en-GB"/>
        </w:rPr>
      </w:pPr>
      <w:r w:rsidRPr="00C94555">
        <w:rPr>
          <w:rFonts w:hAnsi="宋体" w:hint="eastAsia"/>
          <w:sz w:val="24"/>
          <w:lang w:val="en-GB"/>
        </w:rPr>
        <w:t>14.</w:t>
      </w:r>
      <w:r w:rsidRPr="00C94555">
        <w:rPr>
          <w:rFonts w:hAnsi="宋体" w:hint="eastAsia"/>
          <w:sz w:val="24"/>
        </w:rPr>
        <w:t>监狱、戒毒企业声明函（如适用）</w:t>
      </w:r>
    </w:p>
    <w:p w14:paraId="7B8FBEE7" w14:textId="77777777" w:rsidR="004F2737" w:rsidRPr="00C94555" w:rsidRDefault="00504FE1">
      <w:pPr>
        <w:pStyle w:val="af7"/>
        <w:tabs>
          <w:tab w:val="left" w:pos="5580"/>
        </w:tabs>
        <w:spacing w:line="360" w:lineRule="auto"/>
        <w:ind w:firstLineChars="177" w:firstLine="425"/>
        <w:jc w:val="left"/>
        <w:rPr>
          <w:rFonts w:hAnsi="宋体"/>
          <w:sz w:val="24"/>
          <w:szCs w:val="24"/>
          <w:lang w:val="en-GB"/>
        </w:rPr>
      </w:pPr>
      <w:r w:rsidRPr="00C94555">
        <w:rPr>
          <w:rFonts w:hAnsi="宋体"/>
          <w:sz w:val="24"/>
          <w:lang w:val="en-GB"/>
        </w:rPr>
        <w:t>1</w:t>
      </w:r>
      <w:r w:rsidRPr="00C94555">
        <w:rPr>
          <w:rFonts w:hAnsi="宋体" w:hint="eastAsia"/>
          <w:sz w:val="24"/>
          <w:lang w:val="en-GB"/>
        </w:rPr>
        <w:t>5.</w:t>
      </w:r>
      <w:r w:rsidRPr="00C94555">
        <w:rPr>
          <w:sz w:val="24"/>
        </w:rPr>
        <w:t>投标人认为必要的其他证明文件</w:t>
      </w:r>
    </w:p>
    <w:p w14:paraId="549BA3F8" w14:textId="77777777" w:rsidR="004F2737" w:rsidRPr="00C94555" w:rsidRDefault="00504FE1">
      <w:pPr>
        <w:pStyle w:val="af7"/>
        <w:tabs>
          <w:tab w:val="left" w:pos="525"/>
          <w:tab w:val="left" w:pos="945"/>
          <w:tab w:val="left" w:pos="5580"/>
        </w:tabs>
        <w:spacing w:line="360" w:lineRule="auto"/>
        <w:rPr>
          <w:rFonts w:hAnsi="宋体"/>
          <w:sz w:val="24"/>
        </w:rPr>
      </w:pPr>
      <w:r w:rsidRPr="00C94555">
        <w:rPr>
          <w:rFonts w:hAnsi="宋体" w:hint="eastAsia"/>
          <w:sz w:val="24"/>
        </w:rPr>
        <w:t>在此，</w:t>
      </w:r>
      <w:r w:rsidRPr="00C94555">
        <w:rPr>
          <w:rFonts w:hAnsi="宋体" w:hint="eastAsia"/>
          <w:sz w:val="24"/>
          <w:lang w:val="en-US"/>
        </w:rPr>
        <w:t>授权</w:t>
      </w:r>
      <w:r w:rsidRPr="00C94555">
        <w:rPr>
          <w:rFonts w:hAnsi="宋体" w:hint="eastAsia"/>
          <w:sz w:val="24"/>
        </w:rPr>
        <w:t>代表宣布同意如下：</w:t>
      </w:r>
    </w:p>
    <w:p w14:paraId="71EE4B44" w14:textId="77777777" w:rsidR="004F2737" w:rsidRPr="00C94555" w:rsidRDefault="00504FE1">
      <w:pPr>
        <w:pStyle w:val="af7"/>
        <w:tabs>
          <w:tab w:val="left" w:pos="5580"/>
        </w:tabs>
        <w:spacing w:line="360" w:lineRule="auto"/>
        <w:ind w:left="420"/>
        <w:rPr>
          <w:rFonts w:hAnsi="宋体"/>
          <w:bCs/>
          <w:sz w:val="24"/>
          <w:lang w:val="en-US"/>
        </w:rPr>
      </w:pPr>
      <w:r w:rsidRPr="00C94555">
        <w:rPr>
          <w:rFonts w:hAnsi="宋体" w:hint="eastAsia"/>
          <w:bCs/>
          <w:sz w:val="24"/>
          <w:lang w:val="en-US"/>
        </w:rPr>
        <w:t>1）所附投标价格表中规定的应提交和交付的服务投标总价为人民币（用文字和数字表示的投标总价）。</w:t>
      </w:r>
    </w:p>
    <w:p w14:paraId="5DCA584D" w14:textId="77777777" w:rsidR="004F2737" w:rsidRPr="00C94555" w:rsidRDefault="00504FE1">
      <w:pPr>
        <w:pStyle w:val="af7"/>
        <w:tabs>
          <w:tab w:val="left" w:pos="5580"/>
        </w:tabs>
        <w:spacing w:line="360" w:lineRule="auto"/>
        <w:ind w:left="420"/>
        <w:rPr>
          <w:rFonts w:hAnsi="宋体"/>
          <w:bCs/>
          <w:sz w:val="24"/>
          <w:lang w:val="en-US"/>
        </w:rPr>
      </w:pPr>
      <w:r w:rsidRPr="00C94555">
        <w:rPr>
          <w:rFonts w:hAnsi="宋体" w:hint="eastAsia"/>
          <w:bCs/>
          <w:sz w:val="24"/>
          <w:lang w:val="en-US"/>
        </w:rPr>
        <w:t>2）投标人将按招标文件的规定履行合同责任和义务。</w:t>
      </w:r>
    </w:p>
    <w:p w14:paraId="36AA71B1" w14:textId="77777777" w:rsidR="004F2737" w:rsidRPr="00C94555" w:rsidRDefault="00504FE1">
      <w:pPr>
        <w:pStyle w:val="af7"/>
        <w:tabs>
          <w:tab w:val="left" w:pos="5580"/>
        </w:tabs>
        <w:spacing w:line="360" w:lineRule="auto"/>
        <w:ind w:left="420"/>
        <w:rPr>
          <w:rFonts w:hAnsi="宋体"/>
          <w:bCs/>
          <w:sz w:val="24"/>
          <w:lang w:val="en-US"/>
        </w:rPr>
      </w:pPr>
      <w:r w:rsidRPr="00C94555">
        <w:rPr>
          <w:rFonts w:hAnsi="宋体" w:hint="eastAsia"/>
          <w:bCs/>
          <w:sz w:val="24"/>
          <w:lang w:val="en-US"/>
        </w:rPr>
        <w:t>3）投标人已详细审查全部招标文件。我们完全理解并同意放弃对这方面有不明及误解的权利。</w:t>
      </w:r>
    </w:p>
    <w:p w14:paraId="43D86679" w14:textId="77777777" w:rsidR="004F2737" w:rsidRPr="00C94555" w:rsidRDefault="00504FE1">
      <w:pPr>
        <w:pStyle w:val="af7"/>
        <w:tabs>
          <w:tab w:val="left" w:pos="5580"/>
        </w:tabs>
        <w:spacing w:line="360" w:lineRule="auto"/>
        <w:ind w:left="420"/>
        <w:rPr>
          <w:rFonts w:hAnsi="宋体"/>
          <w:bCs/>
          <w:sz w:val="24"/>
          <w:lang w:val="en-US"/>
        </w:rPr>
      </w:pPr>
      <w:r w:rsidRPr="00C94555">
        <w:rPr>
          <w:rFonts w:hAnsi="宋体" w:hint="eastAsia"/>
          <w:bCs/>
          <w:sz w:val="24"/>
          <w:lang w:val="en-US"/>
        </w:rPr>
        <w:t>4）本投标有效期为自开标之日起</w:t>
      </w:r>
      <w:r w:rsidRPr="00C94555">
        <w:rPr>
          <w:rFonts w:hAnsi="宋体" w:hint="eastAsia"/>
          <w:bCs/>
          <w:sz w:val="24"/>
          <w:u w:val="single"/>
          <w:lang w:val="en-US"/>
        </w:rPr>
        <w:t xml:space="preserve"> 90</w:t>
      </w:r>
      <w:r w:rsidRPr="00C94555">
        <w:rPr>
          <w:rFonts w:hAnsi="宋体" w:hint="eastAsia"/>
          <w:bCs/>
          <w:sz w:val="24"/>
          <w:lang w:val="en-US"/>
        </w:rPr>
        <w:t>个日历日。</w:t>
      </w:r>
    </w:p>
    <w:p w14:paraId="5FDFFB42" w14:textId="77777777" w:rsidR="004F2737" w:rsidRPr="00C94555" w:rsidRDefault="00504FE1">
      <w:pPr>
        <w:pStyle w:val="af7"/>
        <w:tabs>
          <w:tab w:val="left" w:pos="5580"/>
        </w:tabs>
        <w:spacing w:line="360" w:lineRule="auto"/>
        <w:ind w:left="420"/>
        <w:rPr>
          <w:rFonts w:hAnsi="宋体"/>
          <w:bCs/>
          <w:sz w:val="24"/>
          <w:lang w:val="en-US"/>
        </w:rPr>
      </w:pPr>
      <w:r w:rsidRPr="00C94555">
        <w:rPr>
          <w:rFonts w:hAnsi="宋体" w:hint="eastAsia"/>
          <w:bCs/>
          <w:sz w:val="24"/>
          <w:lang w:val="en-US"/>
        </w:rPr>
        <w:lastRenderedPageBreak/>
        <w:t>5）在规定的开标时间后，投标人保证遵守招标文件中有关保证金的规定。</w:t>
      </w:r>
    </w:p>
    <w:p w14:paraId="2EB701DF" w14:textId="77777777" w:rsidR="004F2737" w:rsidRPr="00C94555" w:rsidRDefault="00504FE1">
      <w:pPr>
        <w:pStyle w:val="af7"/>
        <w:tabs>
          <w:tab w:val="left" w:pos="5580"/>
        </w:tabs>
        <w:spacing w:line="360" w:lineRule="auto"/>
        <w:ind w:left="420"/>
        <w:rPr>
          <w:rFonts w:hAnsi="宋体"/>
          <w:bCs/>
          <w:sz w:val="24"/>
          <w:lang w:val="en-US"/>
        </w:rPr>
      </w:pPr>
      <w:r w:rsidRPr="00C94555">
        <w:rPr>
          <w:rFonts w:hAnsi="宋体" w:hint="eastAsia"/>
          <w:bCs/>
          <w:sz w:val="24"/>
          <w:lang w:val="en-US"/>
        </w:rPr>
        <w:t>6）我方与采购人聘请的为此项目提供咨询服务的公司及任何附属机构均无关联，我方不是采购人的附属机构。</w:t>
      </w:r>
    </w:p>
    <w:p w14:paraId="3DCF9B42" w14:textId="77777777" w:rsidR="004F2737" w:rsidRPr="00C94555" w:rsidRDefault="00504FE1">
      <w:pPr>
        <w:pStyle w:val="af7"/>
        <w:tabs>
          <w:tab w:val="left" w:pos="5580"/>
        </w:tabs>
        <w:spacing w:line="360" w:lineRule="auto"/>
        <w:ind w:left="420"/>
        <w:rPr>
          <w:rFonts w:hAnsi="宋体"/>
          <w:bCs/>
          <w:sz w:val="24"/>
          <w:lang w:val="en-US"/>
        </w:rPr>
      </w:pPr>
      <w:r w:rsidRPr="00C94555">
        <w:rPr>
          <w:rFonts w:hAnsi="宋体" w:hint="eastAsia"/>
          <w:bCs/>
          <w:sz w:val="24"/>
          <w:lang w:val="en-US"/>
        </w:rPr>
        <w:t>7）投标人同意提供按照贵方可能要求的与其投标有关的一切数据或资料，完全理解贵方不一定接受最低价的投标。</w:t>
      </w:r>
    </w:p>
    <w:p w14:paraId="6084053F" w14:textId="77777777" w:rsidR="004F2737" w:rsidRPr="00C94555" w:rsidRDefault="00504FE1">
      <w:pPr>
        <w:pStyle w:val="af7"/>
        <w:tabs>
          <w:tab w:val="left" w:pos="5580"/>
        </w:tabs>
        <w:spacing w:line="360" w:lineRule="auto"/>
        <w:ind w:left="420"/>
        <w:rPr>
          <w:rFonts w:hAnsi="宋体"/>
          <w:sz w:val="24"/>
        </w:rPr>
      </w:pPr>
      <w:r w:rsidRPr="00C94555">
        <w:rPr>
          <w:rFonts w:hAnsi="宋体" w:hint="eastAsia"/>
          <w:bCs/>
          <w:sz w:val="24"/>
          <w:lang w:val="en-US"/>
        </w:rPr>
        <w:t>8）与本投标有关的一切正式往来信函请寄：</w:t>
      </w:r>
    </w:p>
    <w:p w14:paraId="43CA2CA9" w14:textId="77777777" w:rsidR="004F2737" w:rsidRPr="00C94555" w:rsidRDefault="00504FE1">
      <w:pPr>
        <w:pStyle w:val="af7"/>
        <w:tabs>
          <w:tab w:val="left" w:pos="5580"/>
        </w:tabs>
        <w:spacing w:line="360" w:lineRule="auto"/>
        <w:ind w:left="420"/>
        <w:rPr>
          <w:rFonts w:hAnsi="宋体"/>
          <w:sz w:val="24"/>
        </w:rPr>
      </w:pPr>
      <w:r w:rsidRPr="00C94555">
        <w:rPr>
          <w:rFonts w:hAnsi="宋体" w:hint="eastAsia"/>
          <w:sz w:val="24"/>
        </w:rPr>
        <w:t>地址：_________________________     传真：____________________________</w:t>
      </w:r>
    </w:p>
    <w:p w14:paraId="3E202304" w14:textId="77777777" w:rsidR="004F2737" w:rsidRPr="00C94555" w:rsidRDefault="00504FE1">
      <w:pPr>
        <w:pStyle w:val="af7"/>
        <w:tabs>
          <w:tab w:val="left" w:pos="5580"/>
        </w:tabs>
        <w:spacing w:line="360" w:lineRule="auto"/>
        <w:ind w:left="420"/>
        <w:rPr>
          <w:rFonts w:hAnsi="宋体"/>
          <w:sz w:val="24"/>
        </w:rPr>
      </w:pPr>
      <w:r w:rsidRPr="00C94555">
        <w:rPr>
          <w:rFonts w:hAnsi="宋体" w:hint="eastAsia"/>
          <w:sz w:val="24"/>
        </w:rPr>
        <w:t>电话：_________________________     邮箱：____________________________</w:t>
      </w:r>
    </w:p>
    <w:p w14:paraId="71EC1F33" w14:textId="77777777" w:rsidR="004F2737" w:rsidRPr="00C94555" w:rsidRDefault="004F2737">
      <w:pPr>
        <w:pStyle w:val="af7"/>
        <w:tabs>
          <w:tab w:val="left" w:pos="5580"/>
        </w:tabs>
        <w:spacing w:line="360" w:lineRule="auto"/>
        <w:rPr>
          <w:rFonts w:hAnsi="宋体"/>
          <w:sz w:val="24"/>
        </w:rPr>
      </w:pPr>
    </w:p>
    <w:p w14:paraId="0A75E410" w14:textId="77777777" w:rsidR="004F2737" w:rsidRPr="00C94555" w:rsidRDefault="00504FE1">
      <w:pPr>
        <w:pStyle w:val="af7"/>
        <w:tabs>
          <w:tab w:val="left" w:pos="5580"/>
        </w:tabs>
        <w:spacing w:line="480" w:lineRule="auto"/>
        <w:ind w:left="420"/>
        <w:rPr>
          <w:rFonts w:hAnsi="宋体"/>
          <w:sz w:val="24"/>
        </w:rPr>
      </w:pPr>
      <w:r w:rsidRPr="00C94555">
        <w:rPr>
          <w:rFonts w:hAnsi="宋体" w:hint="eastAsia"/>
          <w:sz w:val="24"/>
        </w:rPr>
        <w:t>授权代表签字：_________________</w:t>
      </w:r>
    </w:p>
    <w:p w14:paraId="67BAE917" w14:textId="77777777" w:rsidR="004F2737" w:rsidRPr="00C94555" w:rsidRDefault="00504FE1">
      <w:pPr>
        <w:pStyle w:val="af7"/>
        <w:tabs>
          <w:tab w:val="left" w:pos="5580"/>
        </w:tabs>
        <w:spacing w:line="480" w:lineRule="auto"/>
        <w:ind w:left="420"/>
        <w:rPr>
          <w:rFonts w:hAnsi="宋体"/>
          <w:sz w:val="24"/>
        </w:rPr>
      </w:pPr>
      <w:r w:rsidRPr="00C94555">
        <w:rPr>
          <w:rFonts w:hAnsi="宋体" w:hint="eastAsia"/>
          <w:sz w:val="24"/>
        </w:rPr>
        <w:t>投标人名称：___________________</w:t>
      </w:r>
    </w:p>
    <w:p w14:paraId="088D08CD" w14:textId="77777777" w:rsidR="004F2737" w:rsidRPr="00C94555" w:rsidRDefault="00504FE1">
      <w:pPr>
        <w:pStyle w:val="af7"/>
        <w:tabs>
          <w:tab w:val="left" w:pos="5580"/>
        </w:tabs>
        <w:spacing w:line="480" w:lineRule="auto"/>
        <w:ind w:left="420"/>
        <w:rPr>
          <w:rFonts w:hAnsi="宋体"/>
          <w:sz w:val="24"/>
          <w:u w:val="single"/>
        </w:rPr>
      </w:pPr>
      <w:r w:rsidRPr="00C94555">
        <w:rPr>
          <w:rFonts w:hAnsi="宋体" w:hint="eastAsia"/>
          <w:sz w:val="24"/>
        </w:rPr>
        <w:t>开户名全称：</w:t>
      </w:r>
    </w:p>
    <w:p w14:paraId="2597541A" w14:textId="77777777" w:rsidR="004F2737" w:rsidRPr="00C94555" w:rsidRDefault="00504FE1">
      <w:pPr>
        <w:pStyle w:val="af7"/>
        <w:tabs>
          <w:tab w:val="left" w:pos="5580"/>
        </w:tabs>
        <w:spacing w:line="480" w:lineRule="auto"/>
        <w:ind w:left="420"/>
        <w:rPr>
          <w:rFonts w:hAnsi="宋体"/>
          <w:sz w:val="24"/>
        </w:rPr>
      </w:pPr>
      <w:r w:rsidRPr="00C94555">
        <w:rPr>
          <w:rFonts w:hAnsi="宋体" w:hint="eastAsia"/>
          <w:sz w:val="24"/>
        </w:rPr>
        <w:t>开户银行：</w:t>
      </w:r>
    </w:p>
    <w:p w14:paraId="398222B1" w14:textId="77777777" w:rsidR="004F2737" w:rsidRPr="00C94555" w:rsidRDefault="00504FE1">
      <w:pPr>
        <w:pStyle w:val="af7"/>
        <w:tabs>
          <w:tab w:val="left" w:pos="5580"/>
        </w:tabs>
        <w:spacing w:line="480" w:lineRule="auto"/>
        <w:ind w:left="420"/>
        <w:rPr>
          <w:rFonts w:hAnsi="宋体"/>
          <w:sz w:val="24"/>
        </w:rPr>
      </w:pPr>
      <w:r w:rsidRPr="00C94555">
        <w:rPr>
          <w:rFonts w:hAnsi="宋体" w:hint="eastAsia"/>
          <w:sz w:val="24"/>
        </w:rPr>
        <w:t>银行账号：</w:t>
      </w:r>
    </w:p>
    <w:p w14:paraId="5079B173" w14:textId="77777777" w:rsidR="004F2737" w:rsidRPr="00C94555" w:rsidRDefault="00504FE1">
      <w:pPr>
        <w:pStyle w:val="af7"/>
        <w:tabs>
          <w:tab w:val="left" w:pos="5580"/>
        </w:tabs>
        <w:spacing w:line="480" w:lineRule="auto"/>
        <w:ind w:left="420"/>
        <w:rPr>
          <w:rFonts w:hAnsi="宋体"/>
          <w:sz w:val="24"/>
        </w:rPr>
      </w:pPr>
      <w:r w:rsidRPr="00C94555">
        <w:rPr>
          <w:rFonts w:hAnsi="宋体" w:hint="eastAsia"/>
          <w:sz w:val="24"/>
        </w:rPr>
        <w:t>公    章：</w:t>
      </w:r>
    </w:p>
    <w:p w14:paraId="679957C0" w14:textId="77777777" w:rsidR="004F2737" w:rsidRPr="00C94555" w:rsidRDefault="00504FE1">
      <w:pPr>
        <w:pStyle w:val="af7"/>
        <w:tabs>
          <w:tab w:val="left" w:pos="5580"/>
        </w:tabs>
        <w:spacing w:line="480" w:lineRule="auto"/>
        <w:ind w:left="420"/>
        <w:rPr>
          <w:rFonts w:hAnsi="宋体"/>
          <w:sz w:val="24"/>
          <w:u w:val="single"/>
        </w:rPr>
      </w:pPr>
      <w:r w:rsidRPr="00C94555">
        <w:rPr>
          <w:rFonts w:hAnsi="宋体" w:hint="eastAsia"/>
          <w:sz w:val="24"/>
        </w:rPr>
        <w:t>日    期：</w:t>
      </w:r>
    </w:p>
    <w:p w14:paraId="00C84BD4" w14:textId="77777777" w:rsidR="004F2737" w:rsidRPr="00C94555" w:rsidRDefault="004F2737">
      <w:pPr>
        <w:pStyle w:val="af7"/>
        <w:tabs>
          <w:tab w:val="left" w:pos="5580"/>
        </w:tabs>
        <w:spacing w:line="360" w:lineRule="auto"/>
        <w:ind w:left="840"/>
        <w:jc w:val="left"/>
        <w:rPr>
          <w:rFonts w:hAnsi="宋体"/>
          <w:sz w:val="24"/>
          <w:szCs w:val="24"/>
          <w:lang w:val="en-US"/>
        </w:rPr>
      </w:pPr>
    </w:p>
    <w:p w14:paraId="1F11A6C9" w14:textId="77777777" w:rsidR="004F2737" w:rsidRPr="00C94555" w:rsidRDefault="004F2737">
      <w:pPr>
        <w:pStyle w:val="af7"/>
        <w:tabs>
          <w:tab w:val="left" w:pos="5580"/>
        </w:tabs>
        <w:spacing w:line="360" w:lineRule="auto"/>
        <w:ind w:left="840"/>
        <w:jc w:val="left"/>
        <w:rPr>
          <w:rFonts w:hAnsi="宋体"/>
          <w:sz w:val="24"/>
          <w:szCs w:val="24"/>
          <w:lang w:val="en-US"/>
        </w:rPr>
      </w:pPr>
    </w:p>
    <w:p w14:paraId="7F15D8A1" w14:textId="77777777" w:rsidR="004F2737" w:rsidRPr="00C94555" w:rsidRDefault="004F2737">
      <w:pPr>
        <w:pStyle w:val="af7"/>
        <w:tabs>
          <w:tab w:val="left" w:pos="5580"/>
        </w:tabs>
        <w:spacing w:line="360" w:lineRule="auto"/>
        <w:ind w:left="840"/>
        <w:jc w:val="left"/>
        <w:rPr>
          <w:rFonts w:hAnsi="宋体"/>
          <w:sz w:val="24"/>
          <w:u w:val="single"/>
        </w:rPr>
        <w:sectPr w:rsidR="004F2737" w:rsidRPr="00C94555" w:rsidSect="002B571B">
          <w:headerReference w:type="default" r:id="rId19"/>
          <w:footerReference w:type="default" r:id="rId20"/>
          <w:headerReference w:type="first" r:id="rId21"/>
          <w:footerReference w:type="first" r:id="rId22"/>
          <w:pgSz w:w="11905" w:h="16838"/>
          <w:pgMar w:top="1088" w:right="1417" w:bottom="1400" w:left="1417" w:header="567" w:footer="850" w:gutter="0"/>
          <w:cols w:space="0"/>
          <w:docGrid w:linePitch="462"/>
        </w:sectPr>
      </w:pPr>
    </w:p>
    <w:p w14:paraId="042492DA" w14:textId="77777777" w:rsidR="004F2737" w:rsidRPr="00C94555" w:rsidRDefault="00504FE1">
      <w:pPr>
        <w:pStyle w:val="3"/>
        <w:tabs>
          <w:tab w:val="left" w:pos="900"/>
        </w:tabs>
        <w:spacing w:line="360" w:lineRule="auto"/>
        <w:jc w:val="center"/>
        <w:rPr>
          <w:rFonts w:hint="default"/>
          <w:sz w:val="24"/>
        </w:rPr>
      </w:pPr>
      <w:bookmarkStart w:id="529" w:name="_Toc523911434"/>
      <w:bookmarkStart w:id="530" w:name="_Toc236642991"/>
      <w:bookmarkStart w:id="531" w:name="_Toc520356218"/>
      <w:bookmarkStart w:id="532" w:name="_Ref467988705"/>
      <w:bookmarkStart w:id="533" w:name="_Toc310195763"/>
      <w:bookmarkStart w:id="534" w:name="_Toc480942350"/>
      <w:bookmarkStart w:id="535" w:name="_Toc5895217"/>
      <w:bookmarkStart w:id="536" w:name="_Toc40111035"/>
      <w:bookmarkStart w:id="537" w:name="_Toc32134"/>
      <w:r w:rsidRPr="00C94555">
        <w:rPr>
          <w:sz w:val="24"/>
        </w:rPr>
        <w:lastRenderedPageBreak/>
        <w:t xml:space="preserve">2 </w:t>
      </w:r>
      <w:bookmarkEnd w:id="529"/>
      <w:bookmarkEnd w:id="530"/>
      <w:bookmarkEnd w:id="531"/>
      <w:bookmarkEnd w:id="532"/>
      <w:bookmarkEnd w:id="533"/>
      <w:bookmarkEnd w:id="534"/>
      <w:bookmarkEnd w:id="535"/>
      <w:r w:rsidRPr="00C94555">
        <w:rPr>
          <w:sz w:val="24"/>
        </w:rPr>
        <w:t>开标一览表</w:t>
      </w:r>
      <w:bookmarkEnd w:id="536"/>
      <w:bookmarkEnd w:id="537"/>
    </w:p>
    <w:p w14:paraId="0A225A23" w14:textId="77777777" w:rsidR="004F2737" w:rsidRPr="00C94555" w:rsidRDefault="004F2737">
      <w:pPr>
        <w:tabs>
          <w:tab w:val="left" w:pos="1800"/>
          <w:tab w:val="left" w:pos="5580"/>
        </w:tabs>
        <w:spacing w:line="360" w:lineRule="auto"/>
        <w:jc w:val="left"/>
        <w:rPr>
          <w:rFonts w:ascii="宋体" w:hAnsi="宋体"/>
          <w:sz w:val="24"/>
        </w:rPr>
      </w:pPr>
    </w:p>
    <w:p w14:paraId="62E8B93E" w14:textId="77777777" w:rsidR="004F2737" w:rsidRPr="00C94555" w:rsidRDefault="00504FE1">
      <w:pPr>
        <w:pStyle w:val="af7"/>
        <w:spacing w:line="360" w:lineRule="auto"/>
        <w:ind w:left="840"/>
        <w:rPr>
          <w:rFonts w:hAnsi="宋体"/>
          <w:sz w:val="24"/>
        </w:rPr>
      </w:pPr>
      <w:r w:rsidRPr="00C94555">
        <w:rPr>
          <w:rFonts w:hAnsi="宋体" w:hint="eastAsia"/>
          <w:sz w:val="24"/>
        </w:rPr>
        <w:t>项目名称：</w:t>
      </w:r>
      <w:r w:rsidRPr="00C94555">
        <w:rPr>
          <w:rFonts w:hAnsi="宋体" w:hint="eastAsia"/>
          <w:sz w:val="24"/>
          <w:szCs w:val="24"/>
        </w:rPr>
        <w:t xml:space="preserve">_______________               项目代理编号：_______________ </w:t>
      </w:r>
      <w:r w:rsidRPr="00C94555">
        <w:rPr>
          <w:rFonts w:hAnsi="宋体"/>
          <w:sz w:val="24"/>
        </w:rPr>
        <w:t xml:space="preserve"> </w:t>
      </w:r>
    </w:p>
    <w:tbl>
      <w:tblPr>
        <w:tblW w:w="5058"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63"/>
        <w:gridCol w:w="4327"/>
        <w:gridCol w:w="2277"/>
        <w:gridCol w:w="2405"/>
        <w:gridCol w:w="2014"/>
      </w:tblGrid>
      <w:tr w:rsidR="004F2737" w:rsidRPr="00C94555" w14:paraId="176873B1" w14:textId="77777777">
        <w:trPr>
          <w:trHeight w:val="567"/>
          <w:jc w:val="center"/>
        </w:trPr>
        <w:tc>
          <w:tcPr>
            <w:tcW w:w="1195" w:type="pct"/>
            <w:tcBorders>
              <w:top w:val="single" w:sz="12" w:space="0" w:color="auto"/>
            </w:tcBorders>
            <w:vAlign w:val="center"/>
          </w:tcPr>
          <w:p w14:paraId="15177923" w14:textId="77777777" w:rsidR="004F2737" w:rsidRPr="00C94555" w:rsidRDefault="00504FE1">
            <w:pPr>
              <w:tabs>
                <w:tab w:val="left" w:pos="5580"/>
              </w:tabs>
              <w:spacing w:line="360" w:lineRule="auto"/>
              <w:jc w:val="center"/>
              <w:rPr>
                <w:rFonts w:ascii="宋体" w:hAnsi="宋体"/>
                <w:sz w:val="24"/>
              </w:rPr>
            </w:pPr>
            <w:r w:rsidRPr="00C94555">
              <w:rPr>
                <w:rFonts w:ascii="宋体" w:hAnsi="宋体" w:hint="eastAsia"/>
                <w:sz w:val="24"/>
              </w:rPr>
              <w:t>投标人名称</w:t>
            </w:r>
          </w:p>
        </w:tc>
        <w:tc>
          <w:tcPr>
            <w:tcW w:w="1493" w:type="pct"/>
            <w:tcBorders>
              <w:top w:val="single" w:sz="12" w:space="0" w:color="auto"/>
            </w:tcBorders>
            <w:vAlign w:val="center"/>
          </w:tcPr>
          <w:p w14:paraId="408EDFA0" w14:textId="77777777" w:rsidR="004F2737" w:rsidRPr="00C94555" w:rsidRDefault="00504FE1">
            <w:pPr>
              <w:tabs>
                <w:tab w:val="left" w:pos="5580"/>
              </w:tabs>
              <w:spacing w:line="360" w:lineRule="auto"/>
              <w:jc w:val="center"/>
              <w:rPr>
                <w:rFonts w:ascii="宋体" w:hAnsi="宋体"/>
                <w:sz w:val="24"/>
              </w:rPr>
            </w:pPr>
            <w:r w:rsidRPr="00C94555">
              <w:rPr>
                <w:rFonts w:ascii="宋体" w:hAnsi="宋体" w:hint="eastAsia"/>
                <w:sz w:val="24"/>
              </w:rPr>
              <w:t>投标报价</w:t>
            </w:r>
          </w:p>
          <w:p w14:paraId="4425C189" w14:textId="77777777" w:rsidR="004F2737" w:rsidRPr="00C94555" w:rsidRDefault="00504FE1">
            <w:pPr>
              <w:tabs>
                <w:tab w:val="left" w:pos="5580"/>
              </w:tabs>
              <w:spacing w:line="360" w:lineRule="auto"/>
              <w:jc w:val="center"/>
            </w:pPr>
            <w:r w:rsidRPr="00C94555">
              <w:rPr>
                <w:rFonts w:ascii="宋体" w:hAnsi="宋体" w:hint="eastAsia"/>
                <w:sz w:val="24"/>
              </w:rPr>
              <w:t>（大写/小写，单位：元）</w:t>
            </w:r>
          </w:p>
        </w:tc>
        <w:tc>
          <w:tcPr>
            <w:tcW w:w="786" w:type="pct"/>
            <w:tcBorders>
              <w:top w:val="single" w:sz="12" w:space="0" w:color="auto"/>
            </w:tcBorders>
            <w:vAlign w:val="center"/>
          </w:tcPr>
          <w:p w14:paraId="777E7863" w14:textId="77777777" w:rsidR="004F2737" w:rsidRPr="00C94555" w:rsidRDefault="00504FE1">
            <w:pPr>
              <w:tabs>
                <w:tab w:val="left" w:pos="5580"/>
              </w:tabs>
              <w:jc w:val="center"/>
              <w:rPr>
                <w:rFonts w:ascii="宋体" w:hAnsi="宋体"/>
                <w:sz w:val="24"/>
              </w:rPr>
            </w:pPr>
            <w:r w:rsidRPr="00C94555">
              <w:rPr>
                <w:rFonts w:ascii="宋体" w:hAnsi="宋体" w:hint="eastAsia"/>
                <w:sz w:val="24"/>
              </w:rPr>
              <w:t>交货期</w:t>
            </w:r>
          </w:p>
        </w:tc>
        <w:tc>
          <w:tcPr>
            <w:tcW w:w="830" w:type="pct"/>
            <w:tcBorders>
              <w:top w:val="single" w:sz="12" w:space="0" w:color="auto"/>
            </w:tcBorders>
            <w:vAlign w:val="center"/>
          </w:tcPr>
          <w:p w14:paraId="49DD6314" w14:textId="77777777" w:rsidR="004F2737" w:rsidRPr="00C94555" w:rsidRDefault="00504FE1">
            <w:pPr>
              <w:tabs>
                <w:tab w:val="left" w:pos="5580"/>
              </w:tabs>
              <w:jc w:val="center"/>
              <w:rPr>
                <w:rFonts w:ascii="宋体" w:hAnsi="宋体"/>
                <w:sz w:val="24"/>
              </w:rPr>
            </w:pPr>
            <w:r w:rsidRPr="00C94555">
              <w:rPr>
                <w:rFonts w:ascii="宋体" w:hAnsi="宋体" w:hint="eastAsia"/>
                <w:sz w:val="24"/>
              </w:rPr>
              <w:t>交货地点</w:t>
            </w:r>
          </w:p>
        </w:tc>
        <w:tc>
          <w:tcPr>
            <w:tcW w:w="694" w:type="pct"/>
            <w:tcBorders>
              <w:top w:val="single" w:sz="12" w:space="0" w:color="auto"/>
            </w:tcBorders>
            <w:vAlign w:val="center"/>
          </w:tcPr>
          <w:p w14:paraId="4D2ECC82" w14:textId="77777777" w:rsidR="004F2737" w:rsidRPr="00C94555" w:rsidRDefault="00504FE1">
            <w:pPr>
              <w:tabs>
                <w:tab w:val="left" w:pos="5580"/>
              </w:tabs>
              <w:spacing w:line="360" w:lineRule="auto"/>
              <w:jc w:val="center"/>
              <w:rPr>
                <w:rFonts w:ascii="宋体" w:hAnsi="宋体"/>
                <w:sz w:val="24"/>
              </w:rPr>
            </w:pPr>
            <w:r w:rsidRPr="00C94555">
              <w:rPr>
                <w:rFonts w:ascii="宋体" w:hAnsi="宋体" w:hint="eastAsia"/>
                <w:sz w:val="24"/>
              </w:rPr>
              <w:t>备注</w:t>
            </w:r>
          </w:p>
        </w:tc>
      </w:tr>
      <w:tr w:rsidR="004F2737" w:rsidRPr="00C94555" w14:paraId="67030CEE" w14:textId="77777777">
        <w:trPr>
          <w:trHeight w:val="779"/>
          <w:jc w:val="center"/>
        </w:trPr>
        <w:tc>
          <w:tcPr>
            <w:tcW w:w="1195" w:type="pct"/>
            <w:vAlign w:val="center"/>
          </w:tcPr>
          <w:p w14:paraId="1D2B0653" w14:textId="77777777" w:rsidR="004F2737" w:rsidRPr="00C94555" w:rsidRDefault="004F2737">
            <w:pPr>
              <w:tabs>
                <w:tab w:val="left" w:pos="5580"/>
              </w:tabs>
              <w:spacing w:line="360" w:lineRule="auto"/>
              <w:jc w:val="center"/>
              <w:rPr>
                <w:rFonts w:ascii="宋体" w:hAnsi="宋体"/>
                <w:sz w:val="24"/>
              </w:rPr>
            </w:pPr>
          </w:p>
        </w:tc>
        <w:tc>
          <w:tcPr>
            <w:tcW w:w="1493" w:type="pct"/>
            <w:vAlign w:val="center"/>
          </w:tcPr>
          <w:p w14:paraId="169E5A66" w14:textId="77777777" w:rsidR="004F2737" w:rsidRPr="00C94555" w:rsidRDefault="00504FE1">
            <w:pPr>
              <w:tabs>
                <w:tab w:val="left" w:pos="5580"/>
              </w:tabs>
              <w:spacing w:line="360" w:lineRule="auto"/>
              <w:jc w:val="left"/>
              <w:rPr>
                <w:rFonts w:ascii="宋体" w:hAnsi="宋体"/>
                <w:sz w:val="24"/>
              </w:rPr>
            </w:pPr>
            <w:r w:rsidRPr="00C94555">
              <w:rPr>
                <w:rFonts w:ascii="宋体" w:hAnsi="宋体" w:hint="eastAsia"/>
                <w:sz w:val="24"/>
              </w:rPr>
              <w:t>人民币小写：</w:t>
            </w:r>
          </w:p>
          <w:p w14:paraId="53FEB007" w14:textId="77777777" w:rsidR="004F2737" w:rsidRPr="00C94555" w:rsidRDefault="00504FE1">
            <w:pPr>
              <w:tabs>
                <w:tab w:val="left" w:pos="5580"/>
              </w:tabs>
              <w:spacing w:line="360" w:lineRule="auto"/>
              <w:jc w:val="left"/>
              <w:rPr>
                <w:rFonts w:ascii="宋体" w:hAnsi="宋体"/>
                <w:sz w:val="24"/>
              </w:rPr>
            </w:pPr>
            <w:r w:rsidRPr="00C94555">
              <w:rPr>
                <w:rFonts w:ascii="宋体" w:hAnsi="宋体" w:hint="eastAsia"/>
                <w:sz w:val="24"/>
              </w:rPr>
              <w:t>人民币大写：</w:t>
            </w:r>
          </w:p>
        </w:tc>
        <w:tc>
          <w:tcPr>
            <w:tcW w:w="786" w:type="pct"/>
            <w:vAlign w:val="center"/>
          </w:tcPr>
          <w:p w14:paraId="6CB3E67D" w14:textId="77777777" w:rsidR="004F2737" w:rsidRPr="00C94555" w:rsidRDefault="004F2737">
            <w:pPr>
              <w:tabs>
                <w:tab w:val="left" w:pos="5580"/>
              </w:tabs>
              <w:spacing w:line="360" w:lineRule="auto"/>
              <w:jc w:val="center"/>
              <w:rPr>
                <w:rFonts w:ascii="宋体" w:hAnsi="宋体"/>
                <w:sz w:val="24"/>
              </w:rPr>
            </w:pPr>
          </w:p>
        </w:tc>
        <w:tc>
          <w:tcPr>
            <w:tcW w:w="830" w:type="pct"/>
            <w:vAlign w:val="center"/>
          </w:tcPr>
          <w:p w14:paraId="4C9E4378" w14:textId="77777777" w:rsidR="004F2737" w:rsidRPr="00C94555" w:rsidRDefault="004F2737">
            <w:pPr>
              <w:tabs>
                <w:tab w:val="left" w:pos="5580"/>
              </w:tabs>
              <w:spacing w:line="360" w:lineRule="auto"/>
              <w:jc w:val="center"/>
              <w:rPr>
                <w:rFonts w:ascii="宋体" w:hAnsi="宋体"/>
                <w:sz w:val="24"/>
              </w:rPr>
            </w:pPr>
          </w:p>
        </w:tc>
        <w:tc>
          <w:tcPr>
            <w:tcW w:w="694" w:type="pct"/>
            <w:vAlign w:val="center"/>
          </w:tcPr>
          <w:p w14:paraId="6E8F2862" w14:textId="77777777" w:rsidR="004F2737" w:rsidRPr="00C94555" w:rsidRDefault="004F2737">
            <w:pPr>
              <w:tabs>
                <w:tab w:val="left" w:pos="5580"/>
              </w:tabs>
              <w:spacing w:line="360" w:lineRule="auto"/>
              <w:jc w:val="center"/>
              <w:rPr>
                <w:rFonts w:ascii="宋体" w:hAnsi="宋体"/>
                <w:sz w:val="24"/>
              </w:rPr>
            </w:pPr>
          </w:p>
          <w:p w14:paraId="050D36FC" w14:textId="77777777" w:rsidR="004F2737" w:rsidRPr="00C94555" w:rsidRDefault="004F2737">
            <w:pPr>
              <w:tabs>
                <w:tab w:val="left" w:pos="5580"/>
              </w:tabs>
              <w:spacing w:line="360" w:lineRule="auto"/>
              <w:jc w:val="center"/>
              <w:rPr>
                <w:rFonts w:ascii="宋体" w:hAnsi="宋体"/>
                <w:sz w:val="24"/>
              </w:rPr>
            </w:pPr>
          </w:p>
        </w:tc>
      </w:tr>
      <w:tr w:rsidR="004F2737" w:rsidRPr="00C94555" w14:paraId="79697EE4" w14:textId="77777777">
        <w:trPr>
          <w:trHeight w:val="893"/>
          <w:jc w:val="center"/>
        </w:trPr>
        <w:tc>
          <w:tcPr>
            <w:tcW w:w="1195" w:type="pct"/>
            <w:vAlign w:val="center"/>
          </w:tcPr>
          <w:p w14:paraId="7B13E6D1" w14:textId="77777777" w:rsidR="004F2737" w:rsidRPr="00C94555" w:rsidRDefault="00504FE1">
            <w:pPr>
              <w:tabs>
                <w:tab w:val="left" w:pos="5580"/>
              </w:tabs>
              <w:spacing w:line="360" w:lineRule="auto"/>
              <w:jc w:val="center"/>
              <w:rPr>
                <w:rFonts w:ascii="宋体" w:hAnsi="宋体"/>
                <w:sz w:val="24"/>
              </w:rPr>
            </w:pPr>
            <w:r w:rsidRPr="00C94555">
              <w:rPr>
                <w:rFonts w:ascii="宋体" w:hAnsi="宋体" w:hint="eastAsia"/>
                <w:sz w:val="24"/>
              </w:rPr>
              <w:t>合计</w:t>
            </w:r>
          </w:p>
        </w:tc>
        <w:tc>
          <w:tcPr>
            <w:tcW w:w="3804" w:type="pct"/>
            <w:gridSpan w:val="4"/>
            <w:vAlign w:val="center"/>
          </w:tcPr>
          <w:p w14:paraId="458AD065" w14:textId="77777777" w:rsidR="004F2737" w:rsidRPr="00C94555" w:rsidRDefault="004F2737">
            <w:pPr>
              <w:tabs>
                <w:tab w:val="left" w:pos="5580"/>
              </w:tabs>
              <w:spacing w:line="360" w:lineRule="auto"/>
              <w:jc w:val="center"/>
              <w:rPr>
                <w:rFonts w:ascii="宋体" w:hAnsi="宋体"/>
                <w:sz w:val="24"/>
              </w:rPr>
            </w:pPr>
          </w:p>
        </w:tc>
      </w:tr>
    </w:tbl>
    <w:p w14:paraId="5F35E69D" w14:textId="77777777" w:rsidR="004F2737" w:rsidRPr="00C94555" w:rsidRDefault="004F2737">
      <w:pPr>
        <w:pStyle w:val="af7"/>
        <w:tabs>
          <w:tab w:val="left" w:pos="5580"/>
        </w:tabs>
        <w:spacing w:before="120" w:line="360" w:lineRule="auto"/>
        <w:ind w:left="840"/>
        <w:rPr>
          <w:rFonts w:hAnsi="宋体"/>
          <w:sz w:val="24"/>
        </w:rPr>
      </w:pPr>
    </w:p>
    <w:p w14:paraId="31DD038E" w14:textId="77777777" w:rsidR="004F2737" w:rsidRPr="00C94555" w:rsidRDefault="00504FE1">
      <w:pPr>
        <w:rPr>
          <w:rFonts w:ascii="宋体" w:hAnsi="宋体"/>
          <w:sz w:val="24"/>
          <w:szCs w:val="21"/>
          <w:lang w:val="zh-CN"/>
        </w:rPr>
      </w:pPr>
      <w:r w:rsidRPr="00C94555">
        <w:rPr>
          <w:rFonts w:ascii="宋体" w:hAnsi="宋体" w:hint="eastAsia"/>
          <w:sz w:val="24"/>
          <w:szCs w:val="21"/>
          <w:lang w:val="zh-CN"/>
        </w:rPr>
        <w:t>投标人名称（盖章）：</w:t>
      </w:r>
    </w:p>
    <w:p w14:paraId="06DE355B" w14:textId="77777777" w:rsidR="004F2737" w:rsidRPr="00C94555" w:rsidRDefault="00504FE1">
      <w:pPr>
        <w:rPr>
          <w:rFonts w:ascii="宋体" w:hAnsi="宋体"/>
          <w:sz w:val="24"/>
          <w:szCs w:val="21"/>
          <w:lang w:val="zh-CN"/>
        </w:rPr>
      </w:pPr>
      <w:r w:rsidRPr="00C94555">
        <w:rPr>
          <w:rFonts w:ascii="宋体" w:hAnsi="宋体" w:hint="eastAsia"/>
          <w:sz w:val="24"/>
          <w:szCs w:val="21"/>
        </w:rPr>
        <w:t>授权</w:t>
      </w:r>
      <w:r w:rsidRPr="00C94555">
        <w:rPr>
          <w:rFonts w:ascii="宋体" w:hAnsi="宋体" w:hint="eastAsia"/>
          <w:sz w:val="24"/>
          <w:szCs w:val="21"/>
          <w:lang w:val="zh-CN"/>
        </w:rPr>
        <w:t>代表（签字）：</w:t>
      </w:r>
    </w:p>
    <w:p w14:paraId="15B1A493" w14:textId="77777777" w:rsidR="004F2737" w:rsidRPr="00C94555" w:rsidRDefault="00504FE1">
      <w:pPr>
        <w:rPr>
          <w:rFonts w:ascii="宋体" w:hAnsi="宋体"/>
          <w:sz w:val="24"/>
          <w:szCs w:val="21"/>
          <w:lang w:val="zh-CN"/>
        </w:rPr>
      </w:pPr>
      <w:r w:rsidRPr="00C94555">
        <w:rPr>
          <w:rFonts w:ascii="宋体" w:hAnsi="宋体" w:hint="eastAsia"/>
          <w:sz w:val="24"/>
          <w:szCs w:val="21"/>
          <w:lang w:val="zh-CN"/>
        </w:rPr>
        <w:t>注:1、此表应按投标人须知的规定密封标记并单独递交。</w:t>
      </w:r>
    </w:p>
    <w:p w14:paraId="5B035DF0" w14:textId="77777777" w:rsidR="004F2737" w:rsidRPr="00C94555" w:rsidRDefault="00504FE1">
      <w:pPr>
        <w:rPr>
          <w:rFonts w:ascii="宋体" w:hAnsi="宋体"/>
          <w:sz w:val="24"/>
          <w:szCs w:val="21"/>
          <w:lang w:val="zh-CN"/>
        </w:rPr>
      </w:pPr>
      <w:r w:rsidRPr="00C94555">
        <w:rPr>
          <w:rFonts w:ascii="宋体" w:hAnsi="宋体" w:hint="eastAsia"/>
          <w:sz w:val="24"/>
          <w:szCs w:val="21"/>
          <w:lang w:val="zh-CN"/>
        </w:rPr>
        <w:t>2、此表中，投标总价应和“3投标分项报价表”中的总价相一致。</w:t>
      </w:r>
    </w:p>
    <w:p w14:paraId="2B37A56B" w14:textId="77777777" w:rsidR="004F2737" w:rsidRPr="00C94555" w:rsidRDefault="004F2737">
      <w:pPr>
        <w:sectPr w:rsidR="004F2737" w:rsidRPr="00C94555" w:rsidSect="002B571B">
          <w:pgSz w:w="16838" w:h="11905" w:orient="landscape"/>
          <w:pgMar w:top="1417" w:right="1088" w:bottom="1417" w:left="1400" w:header="567" w:footer="850" w:gutter="0"/>
          <w:cols w:space="0"/>
          <w:docGrid w:linePitch="312"/>
        </w:sectPr>
      </w:pPr>
    </w:p>
    <w:p w14:paraId="10D1BC8F" w14:textId="77777777" w:rsidR="004F2737" w:rsidRPr="00C94555" w:rsidRDefault="004F2737">
      <w:pPr>
        <w:rPr>
          <w:rFonts w:hAnsi="宋体"/>
          <w:sz w:val="24"/>
        </w:rPr>
      </w:pPr>
      <w:bookmarkStart w:id="538" w:name="_Toc310195765"/>
      <w:bookmarkStart w:id="539" w:name="_Toc236642992"/>
    </w:p>
    <w:p w14:paraId="593B86C0" w14:textId="77777777" w:rsidR="004F2737" w:rsidRPr="00C94555" w:rsidRDefault="00504FE1">
      <w:pPr>
        <w:pStyle w:val="3"/>
        <w:tabs>
          <w:tab w:val="left" w:pos="900"/>
        </w:tabs>
        <w:spacing w:line="360" w:lineRule="auto"/>
        <w:jc w:val="center"/>
        <w:rPr>
          <w:rFonts w:hint="default"/>
          <w:sz w:val="24"/>
        </w:rPr>
      </w:pPr>
      <w:bookmarkStart w:id="540" w:name="_Toc40111036"/>
      <w:bookmarkStart w:id="541" w:name="_Toc523911435"/>
      <w:bookmarkStart w:id="542" w:name="_Toc18142"/>
      <w:bookmarkStart w:id="543" w:name="_Toc366858502"/>
      <w:bookmarkStart w:id="544" w:name="_Toc310195764"/>
      <w:bookmarkStart w:id="545" w:name="_Toc5895218"/>
      <w:r w:rsidRPr="00C94555">
        <w:rPr>
          <w:sz w:val="24"/>
        </w:rPr>
        <w:t>3 投标分项报价表</w:t>
      </w:r>
      <w:bookmarkEnd w:id="540"/>
      <w:bookmarkEnd w:id="541"/>
      <w:bookmarkEnd w:id="542"/>
      <w:bookmarkEnd w:id="543"/>
      <w:bookmarkEnd w:id="544"/>
      <w:bookmarkEnd w:id="545"/>
    </w:p>
    <w:p w14:paraId="5BAD548E" w14:textId="77777777" w:rsidR="004F2737" w:rsidRPr="00C94555" w:rsidRDefault="004F2737">
      <w:pPr>
        <w:pStyle w:val="ae"/>
        <w:ind w:firstLineChars="2184" w:firstLine="5262"/>
        <w:rPr>
          <w:rFonts w:hAnsi="宋体"/>
          <w:b/>
          <w:szCs w:val="24"/>
        </w:rPr>
      </w:pPr>
    </w:p>
    <w:p w14:paraId="2391BF81" w14:textId="77777777" w:rsidR="004F2737" w:rsidRPr="00C94555" w:rsidRDefault="00504FE1">
      <w:pPr>
        <w:pStyle w:val="af7"/>
        <w:spacing w:line="360" w:lineRule="auto"/>
        <w:ind w:left="840"/>
        <w:rPr>
          <w:rFonts w:hAnsi="宋体"/>
          <w:sz w:val="24"/>
          <w:szCs w:val="24"/>
          <w:u w:val="single"/>
        </w:rPr>
      </w:pPr>
      <w:r w:rsidRPr="00C94555">
        <w:rPr>
          <w:rFonts w:hAnsi="宋体" w:hint="eastAsia"/>
          <w:sz w:val="24"/>
        </w:rPr>
        <w:t>项目名称：</w:t>
      </w:r>
      <w:r w:rsidRPr="00C94555">
        <w:rPr>
          <w:rFonts w:hAnsi="宋体" w:hint="eastAsia"/>
          <w:sz w:val="24"/>
          <w:szCs w:val="24"/>
        </w:rPr>
        <w:t xml:space="preserve">_______________               项目代理编号：_______________ </w:t>
      </w:r>
    </w:p>
    <w:tbl>
      <w:tblPr>
        <w:tblStyle w:val="affc"/>
        <w:tblW w:w="4998" w:type="pct"/>
        <w:tblLook w:val="04A0" w:firstRow="1" w:lastRow="0" w:firstColumn="1" w:lastColumn="0" w:noHBand="0" w:noVBand="1"/>
      </w:tblPr>
      <w:tblGrid>
        <w:gridCol w:w="1288"/>
        <w:gridCol w:w="1288"/>
        <w:gridCol w:w="1288"/>
        <w:gridCol w:w="1287"/>
        <w:gridCol w:w="1496"/>
        <w:gridCol w:w="1081"/>
        <w:gridCol w:w="1290"/>
        <w:gridCol w:w="1296"/>
        <w:gridCol w:w="1359"/>
        <w:gridCol w:w="1302"/>
        <w:gridCol w:w="1359"/>
      </w:tblGrid>
      <w:tr w:rsidR="004F2737" w:rsidRPr="00C94555" w14:paraId="064A08F3" w14:textId="77777777">
        <w:tc>
          <w:tcPr>
            <w:tcW w:w="449" w:type="pct"/>
            <w:vAlign w:val="center"/>
          </w:tcPr>
          <w:p w14:paraId="296C6B44" w14:textId="77777777" w:rsidR="004F2737" w:rsidRPr="00C94555" w:rsidRDefault="00504FE1">
            <w:pPr>
              <w:tabs>
                <w:tab w:val="left" w:pos="9360"/>
              </w:tabs>
              <w:adjustRightInd w:val="0"/>
              <w:snapToGrid w:val="0"/>
              <w:jc w:val="center"/>
              <w:rPr>
                <w:rFonts w:ascii="宋体" w:hAnsi="宋体"/>
                <w:sz w:val="24"/>
              </w:rPr>
            </w:pPr>
            <w:r w:rsidRPr="00C94555">
              <w:rPr>
                <w:rFonts w:ascii="宋体" w:hAnsi="宋体" w:hint="eastAsia"/>
                <w:sz w:val="24"/>
              </w:rPr>
              <w:t>序号</w:t>
            </w:r>
          </w:p>
        </w:tc>
        <w:tc>
          <w:tcPr>
            <w:tcW w:w="449" w:type="pct"/>
            <w:vAlign w:val="center"/>
          </w:tcPr>
          <w:p w14:paraId="3F5BDA68"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分项名称</w:t>
            </w:r>
          </w:p>
        </w:tc>
        <w:tc>
          <w:tcPr>
            <w:tcW w:w="449" w:type="pct"/>
            <w:vAlign w:val="center"/>
          </w:tcPr>
          <w:p w14:paraId="41D6A54B"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制造商</w:t>
            </w:r>
          </w:p>
        </w:tc>
        <w:tc>
          <w:tcPr>
            <w:tcW w:w="449" w:type="pct"/>
            <w:vAlign w:val="center"/>
          </w:tcPr>
          <w:p w14:paraId="628FFC18"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产地/国别</w:t>
            </w:r>
          </w:p>
        </w:tc>
        <w:tc>
          <w:tcPr>
            <w:tcW w:w="522" w:type="pct"/>
            <w:vAlign w:val="center"/>
          </w:tcPr>
          <w:p w14:paraId="48C71A5B"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制造商统一信用代码</w:t>
            </w:r>
          </w:p>
        </w:tc>
        <w:tc>
          <w:tcPr>
            <w:tcW w:w="377" w:type="pct"/>
            <w:vAlign w:val="center"/>
          </w:tcPr>
          <w:p w14:paraId="194AF5A5"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制造商规模</w:t>
            </w:r>
          </w:p>
        </w:tc>
        <w:tc>
          <w:tcPr>
            <w:tcW w:w="450" w:type="pct"/>
            <w:vAlign w:val="center"/>
          </w:tcPr>
          <w:p w14:paraId="6BBE7396"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品牌</w:t>
            </w:r>
          </w:p>
          <w:p w14:paraId="046527A0" w14:textId="77777777" w:rsidR="004F2737" w:rsidRPr="00C94555" w:rsidRDefault="004F2737">
            <w:pPr>
              <w:tabs>
                <w:tab w:val="left" w:pos="9360"/>
              </w:tabs>
              <w:adjustRightInd w:val="0"/>
              <w:snapToGrid w:val="0"/>
              <w:jc w:val="center"/>
              <w:rPr>
                <w:rFonts w:ascii="宋体" w:hAnsi="宋体"/>
                <w:bCs/>
                <w:sz w:val="24"/>
              </w:rPr>
            </w:pPr>
          </w:p>
        </w:tc>
        <w:tc>
          <w:tcPr>
            <w:tcW w:w="452" w:type="pct"/>
            <w:vAlign w:val="center"/>
          </w:tcPr>
          <w:p w14:paraId="37ADC86B"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规格、型号</w:t>
            </w:r>
          </w:p>
          <w:p w14:paraId="20EE798E" w14:textId="77777777" w:rsidR="004F2737" w:rsidRPr="00C94555" w:rsidRDefault="004F2737">
            <w:pPr>
              <w:tabs>
                <w:tab w:val="left" w:pos="9360"/>
              </w:tabs>
              <w:adjustRightInd w:val="0"/>
              <w:snapToGrid w:val="0"/>
              <w:jc w:val="center"/>
              <w:rPr>
                <w:rFonts w:ascii="宋体" w:hAnsi="宋体"/>
                <w:bCs/>
                <w:sz w:val="24"/>
              </w:rPr>
            </w:pPr>
          </w:p>
        </w:tc>
        <w:tc>
          <w:tcPr>
            <w:tcW w:w="474" w:type="pct"/>
            <w:vAlign w:val="center"/>
          </w:tcPr>
          <w:p w14:paraId="77B9F767"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单价（元）</w:t>
            </w:r>
          </w:p>
          <w:p w14:paraId="34551AD0" w14:textId="77777777" w:rsidR="004F2737" w:rsidRPr="00C94555" w:rsidRDefault="004F2737">
            <w:pPr>
              <w:tabs>
                <w:tab w:val="left" w:pos="9360"/>
              </w:tabs>
              <w:adjustRightInd w:val="0"/>
              <w:snapToGrid w:val="0"/>
              <w:jc w:val="center"/>
              <w:rPr>
                <w:rFonts w:ascii="宋体" w:hAnsi="宋体"/>
                <w:bCs/>
                <w:sz w:val="24"/>
              </w:rPr>
            </w:pPr>
          </w:p>
        </w:tc>
        <w:tc>
          <w:tcPr>
            <w:tcW w:w="450" w:type="pct"/>
            <w:vAlign w:val="center"/>
          </w:tcPr>
          <w:p w14:paraId="3FF262B9"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数量</w:t>
            </w:r>
          </w:p>
          <w:p w14:paraId="50C21FC8" w14:textId="77777777" w:rsidR="004F2737" w:rsidRPr="00C94555" w:rsidRDefault="004F2737">
            <w:pPr>
              <w:tabs>
                <w:tab w:val="left" w:pos="9360"/>
              </w:tabs>
              <w:adjustRightInd w:val="0"/>
              <w:snapToGrid w:val="0"/>
              <w:jc w:val="center"/>
              <w:rPr>
                <w:rFonts w:ascii="宋体" w:hAnsi="宋体"/>
                <w:bCs/>
                <w:sz w:val="24"/>
              </w:rPr>
            </w:pPr>
          </w:p>
        </w:tc>
        <w:tc>
          <w:tcPr>
            <w:tcW w:w="474" w:type="pct"/>
            <w:vAlign w:val="center"/>
          </w:tcPr>
          <w:p w14:paraId="424A2DEC" w14:textId="77777777" w:rsidR="004F2737" w:rsidRPr="00C94555" w:rsidRDefault="00504FE1">
            <w:pPr>
              <w:tabs>
                <w:tab w:val="left" w:pos="9360"/>
              </w:tabs>
              <w:adjustRightInd w:val="0"/>
              <w:snapToGrid w:val="0"/>
              <w:jc w:val="center"/>
              <w:rPr>
                <w:rFonts w:ascii="宋体" w:hAnsi="宋体"/>
                <w:bCs/>
                <w:sz w:val="24"/>
              </w:rPr>
            </w:pPr>
            <w:r w:rsidRPr="00C94555">
              <w:rPr>
                <w:rFonts w:ascii="宋体" w:hAnsi="宋体" w:hint="eastAsia"/>
                <w:bCs/>
                <w:sz w:val="24"/>
              </w:rPr>
              <w:t>合价（元）</w:t>
            </w:r>
          </w:p>
          <w:p w14:paraId="32D090A6" w14:textId="77777777" w:rsidR="004F2737" w:rsidRPr="00C94555" w:rsidRDefault="004F2737">
            <w:pPr>
              <w:tabs>
                <w:tab w:val="left" w:pos="9360"/>
              </w:tabs>
              <w:adjustRightInd w:val="0"/>
              <w:snapToGrid w:val="0"/>
              <w:jc w:val="center"/>
              <w:rPr>
                <w:rFonts w:ascii="宋体" w:hAnsi="宋体"/>
                <w:bCs/>
                <w:sz w:val="24"/>
              </w:rPr>
            </w:pPr>
          </w:p>
        </w:tc>
      </w:tr>
      <w:tr w:rsidR="004F2737" w:rsidRPr="00C94555" w14:paraId="599C5964" w14:textId="77777777">
        <w:tc>
          <w:tcPr>
            <w:tcW w:w="449" w:type="pct"/>
          </w:tcPr>
          <w:p w14:paraId="6146012E" w14:textId="77777777" w:rsidR="004F2737" w:rsidRPr="00C94555" w:rsidRDefault="00504FE1">
            <w:pPr>
              <w:tabs>
                <w:tab w:val="left" w:pos="9360"/>
              </w:tabs>
              <w:adjustRightInd w:val="0"/>
              <w:snapToGrid w:val="0"/>
              <w:rPr>
                <w:rFonts w:ascii="宋体" w:hAnsi="宋体"/>
                <w:sz w:val="24"/>
              </w:rPr>
            </w:pPr>
            <w:r w:rsidRPr="00C94555">
              <w:rPr>
                <w:rFonts w:ascii="宋体" w:hAnsi="宋体" w:hint="eastAsia"/>
                <w:sz w:val="24"/>
              </w:rPr>
              <w:t>1</w:t>
            </w:r>
          </w:p>
        </w:tc>
        <w:tc>
          <w:tcPr>
            <w:tcW w:w="449" w:type="pct"/>
          </w:tcPr>
          <w:p w14:paraId="55A836AC" w14:textId="77777777" w:rsidR="004F2737" w:rsidRPr="00C94555" w:rsidRDefault="004F2737">
            <w:pPr>
              <w:tabs>
                <w:tab w:val="left" w:pos="9360"/>
              </w:tabs>
              <w:adjustRightInd w:val="0"/>
              <w:snapToGrid w:val="0"/>
              <w:spacing w:line="480" w:lineRule="auto"/>
              <w:rPr>
                <w:rFonts w:ascii="宋体" w:hAnsi="宋体"/>
                <w:sz w:val="24"/>
              </w:rPr>
            </w:pPr>
          </w:p>
        </w:tc>
        <w:tc>
          <w:tcPr>
            <w:tcW w:w="449" w:type="pct"/>
          </w:tcPr>
          <w:p w14:paraId="31465314" w14:textId="77777777" w:rsidR="004F2737" w:rsidRPr="00C94555" w:rsidRDefault="004F2737">
            <w:pPr>
              <w:tabs>
                <w:tab w:val="left" w:pos="9360"/>
              </w:tabs>
              <w:adjustRightInd w:val="0"/>
              <w:snapToGrid w:val="0"/>
              <w:rPr>
                <w:rFonts w:ascii="宋体" w:hAnsi="宋体"/>
                <w:sz w:val="24"/>
              </w:rPr>
            </w:pPr>
          </w:p>
        </w:tc>
        <w:tc>
          <w:tcPr>
            <w:tcW w:w="449" w:type="pct"/>
          </w:tcPr>
          <w:p w14:paraId="71EE0400" w14:textId="77777777" w:rsidR="004F2737" w:rsidRPr="00C94555" w:rsidRDefault="004F2737">
            <w:pPr>
              <w:tabs>
                <w:tab w:val="left" w:pos="9360"/>
              </w:tabs>
              <w:adjustRightInd w:val="0"/>
              <w:snapToGrid w:val="0"/>
              <w:rPr>
                <w:rFonts w:ascii="宋体" w:hAnsi="宋体"/>
                <w:sz w:val="24"/>
              </w:rPr>
            </w:pPr>
          </w:p>
        </w:tc>
        <w:tc>
          <w:tcPr>
            <w:tcW w:w="522" w:type="pct"/>
          </w:tcPr>
          <w:p w14:paraId="531C56C1" w14:textId="77777777" w:rsidR="004F2737" w:rsidRPr="00C94555" w:rsidRDefault="004F2737">
            <w:pPr>
              <w:tabs>
                <w:tab w:val="left" w:pos="9360"/>
              </w:tabs>
              <w:adjustRightInd w:val="0"/>
              <w:snapToGrid w:val="0"/>
              <w:rPr>
                <w:rFonts w:ascii="宋体" w:hAnsi="宋体"/>
                <w:sz w:val="24"/>
              </w:rPr>
            </w:pPr>
          </w:p>
        </w:tc>
        <w:tc>
          <w:tcPr>
            <w:tcW w:w="377" w:type="pct"/>
          </w:tcPr>
          <w:p w14:paraId="0139138B" w14:textId="77777777" w:rsidR="004F2737" w:rsidRPr="00C94555" w:rsidRDefault="004F2737">
            <w:pPr>
              <w:tabs>
                <w:tab w:val="left" w:pos="9360"/>
              </w:tabs>
              <w:adjustRightInd w:val="0"/>
              <w:snapToGrid w:val="0"/>
              <w:rPr>
                <w:rFonts w:ascii="宋体" w:hAnsi="宋体"/>
                <w:sz w:val="24"/>
              </w:rPr>
            </w:pPr>
          </w:p>
        </w:tc>
        <w:tc>
          <w:tcPr>
            <w:tcW w:w="450" w:type="pct"/>
          </w:tcPr>
          <w:p w14:paraId="05AF5E6B" w14:textId="77777777" w:rsidR="004F2737" w:rsidRPr="00C94555" w:rsidRDefault="004F2737">
            <w:pPr>
              <w:tabs>
                <w:tab w:val="left" w:pos="9360"/>
              </w:tabs>
              <w:adjustRightInd w:val="0"/>
              <w:snapToGrid w:val="0"/>
              <w:rPr>
                <w:rFonts w:ascii="宋体" w:hAnsi="宋体"/>
                <w:sz w:val="24"/>
              </w:rPr>
            </w:pPr>
          </w:p>
        </w:tc>
        <w:tc>
          <w:tcPr>
            <w:tcW w:w="452" w:type="pct"/>
          </w:tcPr>
          <w:p w14:paraId="33C5D4B6" w14:textId="77777777" w:rsidR="004F2737" w:rsidRPr="00C94555" w:rsidRDefault="004F2737">
            <w:pPr>
              <w:tabs>
                <w:tab w:val="left" w:pos="9360"/>
              </w:tabs>
              <w:adjustRightInd w:val="0"/>
              <w:snapToGrid w:val="0"/>
              <w:rPr>
                <w:rFonts w:ascii="宋体" w:hAnsi="宋体"/>
                <w:sz w:val="24"/>
              </w:rPr>
            </w:pPr>
          </w:p>
        </w:tc>
        <w:tc>
          <w:tcPr>
            <w:tcW w:w="474" w:type="pct"/>
          </w:tcPr>
          <w:p w14:paraId="477E250A" w14:textId="77777777" w:rsidR="004F2737" w:rsidRPr="00C94555" w:rsidRDefault="004F2737">
            <w:pPr>
              <w:tabs>
                <w:tab w:val="left" w:pos="9360"/>
              </w:tabs>
              <w:adjustRightInd w:val="0"/>
              <w:snapToGrid w:val="0"/>
              <w:rPr>
                <w:rFonts w:ascii="宋体" w:hAnsi="宋体"/>
                <w:sz w:val="24"/>
              </w:rPr>
            </w:pPr>
          </w:p>
        </w:tc>
        <w:tc>
          <w:tcPr>
            <w:tcW w:w="450" w:type="pct"/>
          </w:tcPr>
          <w:p w14:paraId="4D5FBFCB" w14:textId="77777777" w:rsidR="004F2737" w:rsidRPr="00C94555" w:rsidRDefault="004F2737">
            <w:pPr>
              <w:tabs>
                <w:tab w:val="left" w:pos="9360"/>
              </w:tabs>
              <w:adjustRightInd w:val="0"/>
              <w:snapToGrid w:val="0"/>
              <w:rPr>
                <w:rFonts w:ascii="宋体" w:hAnsi="宋体"/>
                <w:sz w:val="24"/>
              </w:rPr>
            </w:pPr>
          </w:p>
        </w:tc>
        <w:tc>
          <w:tcPr>
            <w:tcW w:w="474" w:type="pct"/>
          </w:tcPr>
          <w:p w14:paraId="6D4DB818" w14:textId="77777777" w:rsidR="004F2737" w:rsidRPr="00C94555" w:rsidRDefault="004F2737">
            <w:pPr>
              <w:tabs>
                <w:tab w:val="left" w:pos="9360"/>
              </w:tabs>
              <w:adjustRightInd w:val="0"/>
              <w:snapToGrid w:val="0"/>
              <w:rPr>
                <w:rFonts w:ascii="宋体" w:hAnsi="宋体"/>
                <w:sz w:val="24"/>
              </w:rPr>
            </w:pPr>
          </w:p>
        </w:tc>
      </w:tr>
      <w:tr w:rsidR="004F2737" w:rsidRPr="00C94555" w14:paraId="2053AE1C" w14:textId="77777777">
        <w:tc>
          <w:tcPr>
            <w:tcW w:w="449" w:type="pct"/>
          </w:tcPr>
          <w:p w14:paraId="5E1E4817" w14:textId="77777777" w:rsidR="004F2737" w:rsidRPr="00C94555" w:rsidRDefault="00504FE1">
            <w:pPr>
              <w:tabs>
                <w:tab w:val="left" w:pos="9360"/>
              </w:tabs>
              <w:adjustRightInd w:val="0"/>
              <w:snapToGrid w:val="0"/>
              <w:rPr>
                <w:rFonts w:ascii="宋体" w:hAnsi="宋体"/>
                <w:sz w:val="24"/>
              </w:rPr>
            </w:pPr>
            <w:r w:rsidRPr="00C94555">
              <w:rPr>
                <w:rFonts w:ascii="宋体" w:hAnsi="宋体" w:hint="eastAsia"/>
                <w:sz w:val="24"/>
              </w:rPr>
              <w:t>2</w:t>
            </w:r>
          </w:p>
        </w:tc>
        <w:tc>
          <w:tcPr>
            <w:tcW w:w="449" w:type="pct"/>
          </w:tcPr>
          <w:p w14:paraId="4AC0705F" w14:textId="77777777" w:rsidR="004F2737" w:rsidRPr="00C94555" w:rsidRDefault="004F2737">
            <w:pPr>
              <w:tabs>
                <w:tab w:val="left" w:pos="9360"/>
              </w:tabs>
              <w:adjustRightInd w:val="0"/>
              <w:snapToGrid w:val="0"/>
              <w:spacing w:line="480" w:lineRule="auto"/>
              <w:rPr>
                <w:rFonts w:ascii="宋体" w:hAnsi="宋体"/>
                <w:sz w:val="24"/>
              </w:rPr>
            </w:pPr>
          </w:p>
        </w:tc>
        <w:tc>
          <w:tcPr>
            <w:tcW w:w="449" w:type="pct"/>
          </w:tcPr>
          <w:p w14:paraId="53A3DA6E" w14:textId="77777777" w:rsidR="004F2737" w:rsidRPr="00C94555" w:rsidRDefault="004F2737">
            <w:pPr>
              <w:tabs>
                <w:tab w:val="left" w:pos="9360"/>
              </w:tabs>
              <w:adjustRightInd w:val="0"/>
              <w:snapToGrid w:val="0"/>
              <w:rPr>
                <w:rFonts w:ascii="宋体" w:hAnsi="宋体"/>
                <w:sz w:val="24"/>
              </w:rPr>
            </w:pPr>
          </w:p>
        </w:tc>
        <w:tc>
          <w:tcPr>
            <w:tcW w:w="449" w:type="pct"/>
          </w:tcPr>
          <w:p w14:paraId="4FFF99B5" w14:textId="77777777" w:rsidR="004F2737" w:rsidRPr="00C94555" w:rsidRDefault="004F2737">
            <w:pPr>
              <w:tabs>
                <w:tab w:val="left" w:pos="9360"/>
              </w:tabs>
              <w:adjustRightInd w:val="0"/>
              <w:snapToGrid w:val="0"/>
              <w:rPr>
                <w:rFonts w:ascii="宋体" w:hAnsi="宋体"/>
                <w:sz w:val="24"/>
              </w:rPr>
            </w:pPr>
          </w:p>
        </w:tc>
        <w:tc>
          <w:tcPr>
            <w:tcW w:w="522" w:type="pct"/>
          </w:tcPr>
          <w:p w14:paraId="1BB8963D" w14:textId="77777777" w:rsidR="004F2737" w:rsidRPr="00C94555" w:rsidRDefault="004F2737">
            <w:pPr>
              <w:tabs>
                <w:tab w:val="left" w:pos="9360"/>
              </w:tabs>
              <w:adjustRightInd w:val="0"/>
              <w:snapToGrid w:val="0"/>
              <w:rPr>
                <w:rFonts w:ascii="宋体" w:hAnsi="宋体"/>
                <w:sz w:val="24"/>
              </w:rPr>
            </w:pPr>
          </w:p>
        </w:tc>
        <w:tc>
          <w:tcPr>
            <w:tcW w:w="377" w:type="pct"/>
          </w:tcPr>
          <w:p w14:paraId="136861B4" w14:textId="77777777" w:rsidR="004F2737" w:rsidRPr="00C94555" w:rsidRDefault="004F2737">
            <w:pPr>
              <w:tabs>
                <w:tab w:val="left" w:pos="9360"/>
              </w:tabs>
              <w:adjustRightInd w:val="0"/>
              <w:snapToGrid w:val="0"/>
              <w:rPr>
                <w:rFonts w:ascii="宋体" w:hAnsi="宋体"/>
                <w:sz w:val="24"/>
              </w:rPr>
            </w:pPr>
          </w:p>
        </w:tc>
        <w:tc>
          <w:tcPr>
            <w:tcW w:w="450" w:type="pct"/>
          </w:tcPr>
          <w:p w14:paraId="2678EB11" w14:textId="77777777" w:rsidR="004F2737" w:rsidRPr="00C94555" w:rsidRDefault="004F2737">
            <w:pPr>
              <w:tabs>
                <w:tab w:val="left" w:pos="9360"/>
              </w:tabs>
              <w:adjustRightInd w:val="0"/>
              <w:snapToGrid w:val="0"/>
              <w:rPr>
                <w:rFonts w:ascii="宋体" w:hAnsi="宋体"/>
                <w:sz w:val="24"/>
              </w:rPr>
            </w:pPr>
          </w:p>
        </w:tc>
        <w:tc>
          <w:tcPr>
            <w:tcW w:w="452" w:type="pct"/>
          </w:tcPr>
          <w:p w14:paraId="07DEB941" w14:textId="77777777" w:rsidR="004F2737" w:rsidRPr="00C94555" w:rsidRDefault="004F2737">
            <w:pPr>
              <w:tabs>
                <w:tab w:val="left" w:pos="9360"/>
              </w:tabs>
              <w:adjustRightInd w:val="0"/>
              <w:snapToGrid w:val="0"/>
              <w:rPr>
                <w:rFonts w:ascii="宋体" w:hAnsi="宋体"/>
                <w:sz w:val="24"/>
              </w:rPr>
            </w:pPr>
          </w:p>
        </w:tc>
        <w:tc>
          <w:tcPr>
            <w:tcW w:w="474" w:type="pct"/>
          </w:tcPr>
          <w:p w14:paraId="0675B06F" w14:textId="77777777" w:rsidR="004F2737" w:rsidRPr="00C94555" w:rsidRDefault="004F2737">
            <w:pPr>
              <w:tabs>
                <w:tab w:val="left" w:pos="9360"/>
              </w:tabs>
              <w:adjustRightInd w:val="0"/>
              <w:snapToGrid w:val="0"/>
              <w:rPr>
                <w:rFonts w:ascii="宋体" w:hAnsi="宋体"/>
                <w:sz w:val="24"/>
              </w:rPr>
            </w:pPr>
          </w:p>
        </w:tc>
        <w:tc>
          <w:tcPr>
            <w:tcW w:w="450" w:type="pct"/>
          </w:tcPr>
          <w:p w14:paraId="6BFE402E" w14:textId="77777777" w:rsidR="004F2737" w:rsidRPr="00C94555" w:rsidRDefault="004F2737">
            <w:pPr>
              <w:tabs>
                <w:tab w:val="left" w:pos="9360"/>
              </w:tabs>
              <w:adjustRightInd w:val="0"/>
              <w:snapToGrid w:val="0"/>
              <w:rPr>
                <w:rFonts w:ascii="宋体" w:hAnsi="宋体"/>
                <w:sz w:val="24"/>
              </w:rPr>
            </w:pPr>
          </w:p>
        </w:tc>
        <w:tc>
          <w:tcPr>
            <w:tcW w:w="474" w:type="pct"/>
          </w:tcPr>
          <w:p w14:paraId="13F104D9" w14:textId="77777777" w:rsidR="004F2737" w:rsidRPr="00C94555" w:rsidRDefault="004F2737">
            <w:pPr>
              <w:tabs>
                <w:tab w:val="left" w:pos="9360"/>
              </w:tabs>
              <w:adjustRightInd w:val="0"/>
              <w:snapToGrid w:val="0"/>
              <w:rPr>
                <w:rFonts w:ascii="宋体" w:hAnsi="宋体"/>
                <w:sz w:val="24"/>
              </w:rPr>
            </w:pPr>
          </w:p>
        </w:tc>
      </w:tr>
      <w:tr w:rsidR="004F2737" w:rsidRPr="00C94555" w14:paraId="76FE5723" w14:textId="77777777">
        <w:tc>
          <w:tcPr>
            <w:tcW w:w="449" w:type="pct"/>
          </w:tcPr>
          <w:p w14:paraId="454B2144" w14:textId="77777777" w:rsidR="004F2737" w:rsidRPr="00C94555" w:rsidRDefault="00504FE1">
            <w:pPr>
              <w:tabs>
                <w:tab w:val="left" w:pos="9360"/>
              </w:tabs>
              <w:adjustRightInd w:val="0"/>
              <w:snapToGrid w:val="0"/>
              <w:rPr>
                <w:rFonts w:ascii="宋体" w:hAnsi="宋体"/>
                <w:sz w:val="24"/>
              </w:rPr>
            </w:pPr>
            <w:r w:rsidRPr="00C94555">
              <w:rPr>
                <w:rFonts w:ascii="宋体" w:hAnsi="宋体" w:hint="eastAsia"/>
                <w:sz w:val="24"/>
              </w:rPr>
              <w:t>3</w:t>
            </w:r>
          </w:p>
        </w:tc>
        <w:tc>
          <w:tcPr>
            <w:tcW w:w="449" w:type="pct"/>
          </w:tcPr>
          <w:p w14:paraId="6E481746" w14:textId="77777777" w:rsidR="004F2737" w:rsidRPr="00C94555" w:rsidRDefault="004F2737">
            <w:pPr>
              <w:tabs>
                <w:tab w:val="left" w:pos="9360"/>
              </w:tabs>
              <w:adjustRightInd w:val="0"/>
              <w:snapToGrid w:val="0"/>
              <w:spacing w:line="480" w:lineRule="auto"/>
              <w:rPr>
                <w:rFonts w:ascii="宋体" w:hAnsi="宋体"/>
                <w:sz w:val="24"/>
              </w:rPr>
            </w:pPr>
          </w:p>
        </w:tc>
        <w:tc>
          <w:tcPr>
            <w:tcW w:w="449" w:type="pct"/>
          </w:tcPr>
          <w:p w14:paraId="5EB1D602" w14:textId="77777777" w:rsidR="004F2737" w:rsidRPr="00C94555" w:rsidRDefault="004F2737">
            <w:pPr>
              <w:tabs>
                <w:tab w:val="left" w:pos="9360"/>
              </w:tabs>
              <w:adjustRightInd w:val="0"/>
              <w:snapToGrid w:val="0"/>
              <w:rPr>
                <w:rFonts w:ascii="宋体" w:hAnsi="宋体"/>
                <w:sz w:val="24"/>
              </w:rPr>
            </w:pPr>
          </w:p>
        </w:tc>
        <w:tc>
          <w:tcPr>
            <w:tcW w:w="449" w:type="pct"/>
          </w:tcPr>
          <w:p w14:paraId="676BF50C" w14:textId="77777777" w:rsidR="004F2737" w:rsidRPr="00C94555" w:rsidRDefault="004F2737">
            <w:pPr>
              <w:tabs>
                <w:tab w:val="left" w:pos="9360"/>
              </w:tabs>
              <w:adjustRightInd w:val="0"/>
              <w:snapToGrid w:val="0"/>
              <w:rPr>
                <w:rFonts w:ascii="宋体" w:hAnsi="宋体"/>
                <w:sz w:val="24"/>
              </w:rPr>
            </w:pPr>
          </w:p>
        </w:tc>
        <w:tc>
          <w:tcPr>
            <w:tcW w:w="522" w:type="pct"/>
          </w:tcPr>
          <w:p w14:paraId="33A4C3E6" w14:textId="77777777" w:rsidR="004F2737" w:rsidRPr="00C94555" w:rsidRDefault="004F2737">
            <w:pPr>
              <w:tabs>
                <w:tab w:val="left" w:pos="9360"/>
              </w:tabs>
              <w:adjustRightInd w:val="0"/>
              <w:snapToGrid w:val="0"/>
              <w:rPr>
                <w:rFonts w:ascii="宋体" w:hAnsi="宋体"/>
                <w:sz w:val="24"/>
              </w:rPr>
            </w:pPr>
          </w:p>
        </w:tc>
        <w:tc>
          <w:tcPr>
            <w:tcW w:w="377" w:type="pct"/>
          </w:tcPr>
          <w:p w14:paraId="52FC0FAB" w14:textId="77777777" w:rsidR="004F2737" w:rsidRPr="00C94555" w:rsidRDefault="004F2737">
            <w:pPr>
              <w:tabs>
                <w:tab w:val="left" w:pos="9360"/>
              </w:tabs>
              <w:adjustRightInd w:val="0"/>
              <w:snapToGrid w:val="0"/>
              <w:rPr>
                <w:rFonts w:ascii="宋体" w:hAnsi="宋体"/>
                <w:sz w:val="24"/>
              </w:rPr>
            </w:pPr>
          </w:p>
        </w:tc>
        <w:tc>
          <w:tcPr>
            <w:tcW w:w="450" w:type="pct"/>
          </w:tcPr>
          <w:p w14:paraId="2AF1E70B" w14:textId="77777777" w:rsidR="004F2737" w:rsidRPr="00C94555" w:rsidRDefault="004F2737">
            <w:pPr>
              <w:tabs>
                <w:tab w:val="left" w:pos="9360"/>
              </w:tabs>
              <w:adjustRightInd w:val="0"/>
              <w:snapToGrid w:val="0"/>
              <w:rPr>
                <w:rFonts w:ascii="宋体" w:hAnsi="宋体"/>
                <w:sz w:val="24"/>
              </w:rPr>
            </w:pPr>
          </w:p>
        </w:tc>
        <w:tc>
          <w:tcPr>
            <w:tcW w:w="452" w:type="pct"/>
          </w:tcPr>
          <w:p w14:paraId="1D395542" w14:textId="77777777" w:rsidR="004F2737" w:rsidRPr="00C94555" w:rsidRDefault="004F2737">
            <w:pPr>
              <w:tabs>
                <w:tab w:val="left" w:pos="9360"/>
              </w:tabs>
              <w:adjustRightInd w:val="0"/>
              <w:snapToGrid w:val="0"/>
              <w:rPr>
                <w:rFonts w:ascii="宋体" w:hAnsi="宋体"/>
                <w:sz w:val="24"/>
              </w:rPr>
            </w:pPr>
          </w:p>
        </w:tc>
        <w:tc>
          <w:tcPr>
            <w:tcW w:w="474" w:type="pct"/>
          </w:tcPr>
          <w:p w14:paraId="3B888AA9" w14:textId="77777777" w:rsidR="004F2737" w:rsidRPr="00C94555" w:rsidRDefault="004F2737">
            <w:pPr>
              <w:tabs>
                <w:tab w:val="left" w:pos="9360"/>
              </w:tabs>
              <w:adjustRightInd w:val="0"/>
              <w:snapToGrid w:val="0"/>
              <w:rPr>
                <w:rFonts w:ascii="宋体" w:hAnsi="宋体"/>
                <w:sz w:val="24"/>
              </w:rPr>
            </w:pPr>
          </w:p>
        </w:tc>
        <w:tc>
          <w:tcPr>
            <w:tcW w:w="450" w:type="pct"/>
          </w:tcPr>
          <w:p w14:paraId="003C4C64" w14:textId="77777777" w:rsidR="004F2737" w:rsidRPr="00C94555" w:rsidRDefault="004F2737">
            <w:pPr>
              <w:tabs>
                <w:tab w:val="left" w:pos="9360"/>
              </w:tabs>
              <w:adjustRightInd w:val="0"/>
              <w:snapToGrid w:val="0"/>
              <w:rPr>
                <w:rFonts w:ascii="宋体" w:hAnsi="宋体"/>
                <w:sz w:val="24"/>
              </w:rPr>
            </w:pPr>
          </w:p>
        </w:tc>
        <w:tc>
          <w:tcPr>
            <w:tcW w:w="474" w:type="pct"/>
          </w:tcPr>
          <w:p w14:paraId="244B4763" w14:textId="77777777" w:rsidR="004F2737" w:rsidRPr="00C94555" w:rsidRDefault="004F2737">
            <w:pPr>
              <w:tabs>
                <w:tab w:val="left" w:pos="9360"/>
              </w:tabs>
              <w:adjustRightInd w:val="0"/>
              <w:snapToGrid w:val="0"/>
              <w:rPr>
                <w:rFonts w:ascii="宋体" w:hAnsi="宋体"/>
                <w:sz w:val="24"/>
              </w:rPr>
            </w:pPr>
          </w:p>
        </w:tc>
      </w:tr>
      <w:tr w:rsidR="004F2737" w:rsidRPr="00C94555" w14:paraId="1621C6F6" w14:textId="77777777">
        <w:tc>
          <w:tcPr>
            <w:tcW w:w="449" w:type="pct"/>
          </w:tcPr>
          <w:p w14:paraId="1661CE75" w14:textId="77777777" w:rsidR="004F2737" w:rsidRPr="00C94555" w:rsidRDefault="00504FE1">
            <w:pPr>
              <w:tabs>
                <w:tab w:val="left" w:pos="9360"/>
              </w:tabs>
              <w:adjustRightInd w:val="0"/>
              <w:snapToGrid w:val="0"/>
              <w:rPr>
                <w:rFonts w:ascii="宋体" w:hAnsi="宋体"/>
                <w:sz w:val="24"/>
              </w:rPr>
            </w:pPr>
            <w:r w:rsidRPr="00C94555">
              <w:rPr>
                <w:rFonts w:ascii="宋体" w:hAnsi="宋体" w:hint="eastAsia"/>
                <w:sz w:val="24"/>
              </w:rPr>
              <w:t>...</w:t>
            </w:r>
          </w:p>
        </w:tc>
        <w:tc>
          <w:tcPr>
            <w:tcW w:w="449" w:type="pct"/>
          </w:tcPr>
          <w:p w14:paraId="413A11FB" w14:textId="77777777" w:rsidR="004F2737" w:rsidRPr="00C94555" w:rsidRDefault="004F2737">
            <w:pPr>
              <w:tabs>
                <w:tab w:val="left" w:pos="9360"/>
              </w:tabs>
              <w:adjustRightInd w:val="0"/>
              <w:snapToGrid w:val="0"/>
              <w:spacing w:line="480" w:lineRule="auto"/>
              <w:rPr>
                <w:rFonts w:ascii="宋体" w:hAnsi="宋体"/>
                <w:sz w:val="24"/>
              </w:rPr>
            </w:pPr>
          </w:p>
        </w:tc>
        <w:tc>
          <w:tcPr>
            <w:tcW w:w="449" w:type="pct"/>
          </w:tcPr>
          <w:p w14:paraId="6BD09BDA" w14:textId="77777777" w:rsidR="004F2737" w:rsidRPr="00C94555" w:rsidRDefault="004F2737">
            <w:pPr>
              <w:tabs>
                <w:tab w:val="left" w:pos="9360"/>
              </w:tabs>
              <w:adjustRightInd w:val="0"/>
              <w:snapToGrid w:val="0"/>
              <w:rPr>
                <w:rFonts w:ascii="宋体" w:hAnsi="宋体"/>
                <w:sz w:val="24"/>
              </w:rPr>
            </w:pPr>
          </w:p>
        </w:tc>
        <w:tc>
          <w:tcPr>
            <w:tcW w:w="449" w:type="pct"/>
          </w:tcPr>
          <w:p w14:paraId="3CF7F9F3" w14:textId="77777777" w:rsidR="004F2737" w:rsidRPr="00C94555" w:rsidRDefault="004F2737">
            <w:pPr>
              <w:tabs>
                <w:tab w:val="left" w:pos="9360"/>
              </w:tabs>
              <w:adjustRightInd w:val="0"/>
              <w:snapToGrid w:val="0"/>
              <w:rPr>
                <w:rFonts w:ascii="宋体" w:hAnsi="宋体"/>
                <w:sz w:val="24"/>
              </w:rPr>
            </w:pPr>
          </w:p>
        </w:tc>
        <w:tc>
          <w:tcPr>
            <w:tcW w:w="522" w:type="pct"/>
          </w:tcPr>
          <w:p w14:paraId="103CAD95" w14:textId="77777777" w:rsidR="004F2737" w:rsidRPr="00C94555" w:rsidRDefault="004F2737">
            <w:pPr>
              <w:tabs>
                <w:tab w:val="left" w:pos="9360"/>
              </w:tabs>
              <w:adjustRightInd w:val="0"/>
              <w:snapToGrid w:val="0"/>
              <w:rPr>
                <w:rFonts w:ascii="宋体" w:hAnsi="宋体"/>
                <w:sz w:val="24"/>
              </w:rPr>
            </w:pPr>
          </w:p>
        </w:tc>
        <w:tc>
          <w:tcPr>
            <w:tcW w:w="377" w:type="pct"/>
          </w:tcPr>
          <w:p w14:paraId="02DBD97E" w14:textId="77777777" w:rsidR="004F2737" w:rsidRPr="00C94555" w:rsidRDefault="004F2737">
            <w:pPr>
              <w:tabs>
                <w:tab w:val="left" w:pos="9360"/>
              </w:tabs>
              <w:adjustRightInd w:val="0"/>
              <w:snapToGrid w:val="0"/>
              <w:rPr>
                <w:rFonts w:ascii="宋体" w:hAnsi="宋体"/>
                <w:sz w:val="24"/>
              </w:rPr>
            </w:pPr>
          </w:p>
        </w:tc>
        <w:tc>
          <w:tcPr>
            <w:tcW w:w="450" w:type="pct"/>
          </w:tcPr>
          <w:p w14:paraId="47335844" w14:textId="77777777" w:rsidR="004F2737" w:rsidRPr="00C94555" w:rsidRDefault="004F2737">
            <w:pPr>
              <w:tabs>
                <w:tab w:val="left" w:pos="9360"/>
              </w:tabs>
              <w:adjustRightInd w:val="0"/>
              <w:snapToGrid w:val="0"/>
              <w:rPr>
                <w:rFonts w:ascii="宋体" w:hAnsi="宋体"/>
                <w:sz w:val="24"/>
              </w:rPr>
            </w:pPr>
          </w:p>
        </w:tc>
        <w:tc>
          <w:tcPr>
            <w:tcW w:w="452" w:type="pct"/>
          </w:tcPr>
          <w:p w14:paraId="17CE09F7" w14:textId="77777777" w:rsidR="004F2737" w:rsidRPr="00C94555" w:rsidRDefault="004F2737">
            <w:pPr>
              <w:tabs>
                <w:tab w:val="left" w:pos="9360"/>
              </w:tabs>
              <w:adjustRightInd w:val="0"/>
              <w:snapToGrid w:val="0"/>
              <w:rPr>
                <w:rFonts w:ascii="宋体" w:hAnsi="宋体"/>
                <w:sz w:val="24"/>
              </w:rPr>
            </w:pPr>
          </w:p>
        </w:tc>
        <w:tc>
          <w:tcPr>
            <w:tcW w:w="474" w:type="pct"/>
          </w:tcPr>
          <w:p w14:paraId="56610A5E" w14:textId="77777777" w:rsidR="004F2737" w:rsidRPr="00C94555" w:rsidRDefault="004F2737">
            <w:pPr>
              <w:tabs>
                <w:tab w:val="left" w:pos="9360"/>
              </w:tabs>
              <w:adjustRightInd w:val="0"/>
              <w:snapToGrid w:val="0"/>
              <w:rPr>
                <w:rFonts w:ascii="宋体" w:hAnsi="宋体"/>
                <w:sz w:val="24"/>
              </w:rPr>
            </w:pPr>
          </w:p>
        </w:tc>
        <w:tc>
          <w:tcPr>
            <w:tcW w:w="450" w:type="pct"/>
          </w:tcPr>
          <w:p w14:paraId="63D7967B" w14:textId="77777777" w:rsidR="004F2737" w:rsidRPr="00C94555" w:rsidRDefault="004F2737">
            <w:pPr>
              <w:tabs>
                <w:tab w:val="left" w:pos="9360"/>
              </w:tabs>
              <w:adjustRightInd w:val="0"/>
              <w:snapToGrid w:val="0"/>
              <w:rPr>
                <w:rFonts w:ascii="宋体" w:hAnsi="宋体"/>
                <w:sz w:val="24"/>
              </w:rPr>
            </w:pPr>
          </w:p>
        </w:tc>
        <w:tc>
          <w:tcPr>
            <w:tcW w:w="474" w:type="pct"/>
          </w:tcPr>
          <w:p w14:paraId="60B4E0D2" w14:textId="77777777" w:rsidR="004F2737" w:rsidRPr="00C94555" w:rsidRDefault="004F2737">
            <w:pPr>
              <w:tabs>
                <w:tab w:val="left" w:pos="9360"/>
              </w:tabs>
              <w:adjustRightInd w:val="0"/>
              <w:snapToGrid w:val="0"/>
              <w:rPr>
                <w:rFonts w:ascii="宋体" w:hAnsi="宋体"/>
                <w:sz w:val="24"/>
              </w:rPr>
            </w:pPr>
          </w:p>
        </w:tc>
      </w:tr>
      <w:tr w:rsidR="004F2737" w:rsidRPr="00C94555" w14:paraId="0A11969E" w14:textId="77777777">
        <w:trPr>
          <w:trHeight w:val="529"/>
        </w:trPr>
        <w:tc>
          <w:tcPr>
            <w:tcW w:w="4525" w:type="pct"/>
            <w:gridSpan w:val="10"/>
          </w:tcPr>
          <w:p w14:paraId="28DA89B6" w14:textId="77777777" w:rsidR="004F2737" w:rsidRPr="00C94555" w:rsidRDefault="00504FE1">
            <w:pPr>
              <w:tabs>
                <w:tab w:val="left" w:pos="9360"/>
              </w:tabs>
              <w:adjustRightInd w:val="0"/>
              <w:snapToGrid w:val="0"/>
              <w:jc w:val="right"/>
              <w:rPr>
                <w:rFonts w:ascii="宋体" w:hAnsi="宋体"/>
                <w:sz w:val="24"/>
              </w:rPr>
            </w:pPr>
            <w:r w:rsidRPr="00C94555">
              <w:rPr>
                <w:rFonts w:ascii="宋体" w:hAnsi="宋体" w:hint="eastAsia"/>
                <w:sz w:val="24"/>
              </w:rPr>
              <w:t>总价（元）</w:t>
            </w:r>
          </w:p>
        </w:tc>
        <w:tc>
          <w:tcPr>
            <w:tcW w:w="474" w:type="pct"/>
          </w:tcPr>
          <w:p w14:paraId="62E1C363" w14:textId="77777777" w:rsidR="004F2737" w:rsidRPr="00C94555" w:rsidRDefault="004F2737">
            <w:pPr>
              <w:tabs>
                <w:tab w:val="left" w:pos="9360"/>
              </w:tabs>
              <w:adjustRightInd w:val="0"/>
              <w:snapToGrid w:val="0"/>
              <w:rPr>
                <w:rFonts w:ascii="宋体" w:hAnsi="宋体"/>
                <w:sz w:val="24"/>
              </w:rPr>
            </w:pPr>
          </w:p>
        </w:tc>
      </w:tr>
    </w:tbl>
    <w:p w14:paraId="5FCBE338" w14:textId="77777777" w:rsidR="004F2737" w:rsidRPr="00C94555" w:rsidRDefault="004F2737">
      <w:pPr>
        <w:pStyle w:val="af7"/>
        <w:ind w:left="840"/>
        <w:rPr>
          <w:rFonts w:hAnsi="宋体"/>
          <w:sz w:val="24"/>
          <w:szCs w:val="24"/>
        </w:rPr>
      </w:pPr>
    </w:p>
    <w:p w14:paraId="2BD8C18C" w14:textId="77777777" w:rsidR="004F2737" w:rsidRPr="00C94555" w:rsidRDefault="00504FE1">
      <w:pPr>
        <w:pStyle w:val="af7"/>
        <w:tabs>
          <w:tab w:val="left" w:pos="5580"/>
        </w:tabs>
        <w:spacing w:before="120" w:line="480" w:lineRule="auto"/>
        <w:ind w:left="840"/>
        <w:rPr>
          <w:rFonts w:hAnsi="宋体"/>
          <w:sz w:val="24"/>
          <w:szCs w:val="24"/>
        </w:rPr>
      </w:pPr>
      <w:r w:rsidRPr="00C94555">
        <w:rPr>
          <w:rFonts w:hAnsi="宋体" w:hint="eastAsia"/>
          <w:b/>
          <w:sz w:val="24"/>
        </w:rPr>
        <w:t>说明：制造商规模请填写：“中型”、“小型”</w:t>
      </w:r>
      <w:r w:rsidRPr="00C94555">
        <w:rPr>
          <w:rFonts w:hAnsi="宋体" w:hint="eastAsia"/>
          <w:b/>
          <w:sz w:val="24"/>
          <w:lang w:val="en-US"/>
        </w:rPr>
        <w:t>、“</w:t>
      </w:r>
      <w:r w:rsidRPr="00C94555">
        <w:rPr>
          <w:rFonts w:hAnsi="宋体" w:hint="eastAsia"/>
          <w:b/>
          <w:sz w:val="24"/>
        </w:rPr>
        <w:t>微型</w:t>
      </w:r>
      <w:r w:rsidRPr="00C94555">
        <w:rPr>
          <w:rFonts w:hAnsi="宋体" w:hint="eastAsia"/>
          <w:b/>
          <w:sz w:val="24"/>
          <w:lang w:val="en-US"/>
        </w:rPr>
        <w:t>”</w:t>
      </w:r>
      <w:r w:rsidRPr="00C94555">
        <w:rPr>
          <w:rFonts w:hAnsi="宋体" w:hint="eastAsia"/>
          <w:b/>
          <w:sz w:val="24"/>
        </w:rPr>
        <w:t>或“其他”。</w:t>
      </w:r>
    </w:p>
    <w:p w14:paraId="3585E869" w14:textId="77777777" w:rsidR="004F2737" w:rsidRPr="00C94555" w:rsidRDefault="00504FE1">
      <w:pPr>
        <w:pStyle w:val="af7"/>
        <w:tabs>
          <w:tab w:val="left" w:pos="5580"/>
        </w:tabs>
        <w:spacing w:before="120" w:line="480" w:lineRule="auto"/>
        <w:ind w:left="840"/>
        <w:rPr>
          <w:rFonts w:hAnsi="宋体"/>
          <w:sz w:val="24"/>
          <w:szCs w:val="24"/>
        </w:rPr>
      </w:pPr>
      <w:r w:rsidRPr="00C94555">
        <w:rPr>
          <w:rFonts w:hAnsi="宋体" w:hint="eastAsia"/>
          <w:sz w:val="24"/>
          <w:szCs w:val="24"/>
        </w:rPr>
        <w:t>投标人名称（盖章）：</w:t>
      </w:r>
    </w:p>
    <w:p w14:paraId="6D31C1BC" w14:textId="77777777" w:rsidR="004F2737" w:rsidRPr="00C94555" w:rsidRDefault="00504FE1">
      <w:pPr>
        <w:pStyle w:val="af7"/>
        <w:tabs>
          <w:tab w:val="left" w:pos="5580"/>
        </w:tabs>
        <w:spacing w:before="120" w:line="480" w:lineRule="auto"/>
        <w:ind w:left="840"/>
        <w:rPr>
          <w:rFonts w:hAnsi="宋体"/>
          <w:sz w:val="24"/>
          <w:szCs w:val="24"/>
        </w:rPr>
      </w:pPr>
      <w:r w:rsidRPr="00C94555">
        <w:rPr>
          <w:rFonts w:hAnsi="宋体" w:hint="eastAsia"/>
          <w:sz w:val="24"/>
          <w:szCs w:val="24"/>
        </w:rPr>
        <w:t>授权代表（签字）：</w:t>
      </w:r>
    </w:p>
    <w:p w14:paraId="28E22EFA" w14:textId="77777777" w:rsidR="004F2737" w:rsidRPr="00C94555" w:rsidRDefault="00504FE1">
      <w:pPr>
        <w:pStyle w:val="af7"/>
        <w:spacing w:line="480" w:lineRule="auto"/>
        <w:ind w:left="840"/>
        <w:rPr>
          <w:rFonts w:hAnsi="宋体"/>
          <w:sz w:val="24"/>
          <w:szCs w:val="24"/>
        </w:rPr>
      </w:pPr>
      <w:r w:rsidRPr="00C94555">
        <w:rPr>
          <w:rFonts w:hAnsi="宋体" w:hint="eastAsia"/>
          <w:sz w:val="24"/>
          <w:szCs w:val="24"/>
        </w:rPr>
        <w:t>注:1.如果单价计算的结果与总价不一致，以单价金额计算结果为准。</w:t>
      </w:r>
    </w:p>
    <w:p w14:paraId="0830F308" w14:textId="77777777" w:rsidR="004F2737" w:rsidRPr="00C94555" w:rsidRDefault="00504FE1">
      <w:pPr>
        <w:pStyle w:val="af7"/>
        <w:spacing w:line="480" w:lineRule="auto"/>
        <w:ind w:left="840"/>
        <w:rPr>
          <w:rFonts w:hAnsi="宋体"/>
          <w:sz w:val="24"/>
          <w:szCs w:val="24"/>
        </w:rPr>
      </w:pPr>
      <w:r w:rsidRPr="00C94555">
        <w:rPr>
          <w:rFonts w:hAnsi="宋体" w:hint="eastAsia"/>
          <w:sz w:val="24"/>
          <w:szCs w:val="24"/>
        </w:rPr>
        <w:lastRenderedPageBreak/>
        <w:t xml:space="preserve">   2.上述各项的详细分项报价，应另页描述。</w:t>
      </w:r>
    </w:p>
    <w:p w14:paraId="58E834F3" w14:textId="77777777" w:rsidR="004F2737" w:rsidRPr="00C94555" w:rsidRDefault="004F2737">
      <w:pPr>
        <w:pStyle w:val="af7"/>
        <w:spacing w:line="360" w:lineRule="auto"/>
        <w:rPr>
          <w:rFonts w:hAnsi="宋体"/>
          <w:sz w:val="24"/>
          <w:szCs w:val="24"/>
        </w:rPr>
        <w:sectPr w:rsidR="004F2737" w:rsidRPr="00C94555" w:rsidSect="002B571B">
          <w:pgSz w:w="16838" w:h="11905" w:orient="landscape"/>
          <w:pgMar w:top="1417" w:right="1088" w:bottom="1417" w:left="1400" w:header="567" w:footer="850" w:gutter="0"/>
          <w:cols w:space="0"/>
          <w:docGrid w:linePitch="312"/>
        </w:sectPr>
      </w:pPr>
    </w:p>
    <w:p w14:paraId="5F442D36" w14:textId="77777777" w:rsidR="004F2737" w:rsidRPr="00C94555" w:rsidRDefault="00504FE1">
      <w:pPr>
        <w:pStyle w:val="3"/>
        <w:tabs>
          <w:tab w:val="left" w:pos="900"/>
        </w:tabs>
        <w:spacing w:line="360" w:lineRule="auto"/>
        <w:jc w:val="center"/>
        <w:rPr>
          <w:rFonts w:hint="default"/>
          <w:sz w:val="24"/>
        </w:rPr>
      </w:pPr>
      <w:bookmarkStart w:id="546" w:name="_Toc5895220"/>
      <w:bookmarkStart w:id="547" w:name="_Toc310195766"/>
      <w:bookmarkStart w:id="548" w:name="_Toc523911437"/>
      <w:bookmarkStart w:id="549" w:name="_Toc40111037"/>
      <w:bookmarkStart w:id="550" w:name="_Toc7329"/>
      <w:bookmarkStart w:id="551" w:name="_Toc236642993"/>
      <w:bookmarkEnd w:id="538"/>
      <w:bookmarkEnd w:id="539"/>
      <w:r w:rsidRPr="00C94555">
        <w:rPr>
          <w:sz w:val="24"/>
        </w:rPr>
        <w:lastRenderedPageBreak/>
        <w:t>4 技术规格偏离表</w:t>
      </w:r>
      <w:bookmarkEnd w:id="546"/>
      <w:bookmarkEnd w:id="547"/>
      <w:bookmarkEnd w:id="548"/>
      <w:bookmarkEnd w:id="549"/>
      <w:bookmarkEnd w:id="550"/>
    </w:p>
    <w:bookmarkEnd w:id="551"/>
    <w:p w14:paraId="55874FC6" w14:textId="77777777" w:rsidR="004F2737" w:rsidRPr="00C94555" w:rsidRDefault="004F2737">
      <w:pPr>
        <w:pStyle w:val="af7"/>
        <w:spacing w:line="360" w:lineRule="auto"/>
        <w:ind w:left="840"/>
        <w:rPr>
          <w:rFonts w:hAnsi="宋体"/>
          <w:sz w:val="24"/>
        </w:rPr>
      </w:pPr>
    </w:p>
    <w:p w14:paraId="430C52FE" w14:textId="77777777" w:rsidR="004F2737" w:rsidRPr="00C94555" w:rsidRDefault="00504FE1">
      <w:pPr>
        <w:pStyle w:val="af7"/>
        <w:spacing w:line="360" w:lineRule="auto"/>
        <w:ind w:left="840"/>
        <w:rPr>
          <w:rFonts w:hAnsi="宋体"/>
          <w:sz w:val="24"/>
        </w:rPr>
      </w:pPr>
      <w:r w:rsidRPr="00C94555">
        <w:rPr>
          <w:rFonts w:hAnsi="宋体" w:hint="eastAsia"/>
          <w:sz w:val="24"/>
        </w:rPr>
        <w:t xml:space="preserve">项目名称:___________     项目代理编号:______________ </w:t>
      </w:r>
    </w:p>
    <w:tbl>
      <w:tblPr>
        <w:tblW w:w="765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2"/>
        <w:gridCol w:w="1418"/>
        <w:gridCol w:w="1383"/>
        <w:gridCol w:w="1311"/>
        <w:gridCol w:w="1417"/>
        <w:gridCol w:w="1276"/>
      </w:tblGrid>
      <w:tr w:rsidR="004F2737" w:rsidRPr="00C94555" w14:paraId="34FCAC0F" w14:textId="77777777">
        <w:trPr>
          <w:trHeight w:val="521"/>
          <w:jc w:val="center"/>
        </w:trPr>
        <w:tc>
          <w:tcPr>
            <w:tcW w:w="852" w:type="dxa"/>
            <w:tcBorders>
              <w:top w:val="single" w:sz="12" w:space="0" w:color="auto"/>
            </w:tcBorders>
            <w:vAlign w:val="center"/>
          </w:tcPr>
          <w:p w14:paraId="4AD8C1F9" w14:textId="77777777" w:rsidR="004F2737" w:rsidRPr="00C94555" w:rsidRDefault="00504FE1">
            <w:pPr>
              <w:pStyle w:val="af7"/>
              <w:spacing w:line="360" w:lineRule="auto"/>
              <w:jc w:val="center"/>
              <w:rPr>
                <w:rFonts w:hAnsi="宋体" w:cs="Courier New"/>
                <w:sz w:val="24"/>
                <w:lang w:val="en-US"/>
              </w:rPr>
            </w:pPr>
            <w:r w:rsidRPr="00C94555">
              <w:rPr>
                <w:rFonts w:hAnsi="宋体" w:cs="Courier New" w:hint="eastAsia"/>
                <w:sz w:val="24"/>
                <w:lang w:val="en-US"/>
              </w:rPr>
              <w:t>序号</w:t>
            </w:r>
          </w:p>
        </w:tc>
        <w:tc>
          <w:tcPr>
            <w:tcW w:w="1418" w:type="dxa"/>
            <w:tcBorders>
              <w:top w:val="single" w:sz="12" w:space="0" w:color="auto"/>
            </w:tcBorders>
            <w:vAlign w:val="center"/>
          </w:tcPr>
          <w:p w14:paraId="78965647" w14:textId="77777777" w:rsidR="004F2737" w:rsidRPr="00C94555" w:rsidRDefault="00504FE1">
            <w:pPr>
              <w:pStyle w:val="af7"/>
              <w:spacing w:line="360" w:lineRule="auto"/>
              <w:jc w:val="center"/>
              <w:rPr>
                <w:rFonts w:hAnsi="宋体" w:cs="Courier New"/>
                <w:sz w:val="24"/>
                <w:lang w:val="en-US"/>
              </w:rPr>
            </w:pPr>
            <w:r w:rsidRPr="00C94555">
              <w:rPr>
                <w:rFonts w:hAnsi="宋体" w:cs="Courier New" w:hint="eastAsia"/>
                <w:sz w:val="24"/>
                <w:lang w:val="en-US"/>
              </w:rPr>
              <w:t>服务名称</w:t>
            </w:r>
          </w:p>
        </w:tc>
        <w:tc>
          <w:tcPr>
            <w:tcW w:w="1383" w:type="dxa"/>
            <w:tcBorders>
              <w:top w:val="single" w:sz="12" w:space="0" w:color="auto"/>
            </w:tcBorders>
            <w:vAlign w:val="center"/>
          </w:tcPr>
          <w:p w14:paraId="3A78E66B" w14:textId="77777777" w:rsidR="004F2737" w:rsidRPr="00C94555" w:rsidRDefault="00504FE1">
            <w:pPr>
              <w:pStyle w:val="af7"/>
              <w:spacing w:line="360" w:lineRule="auto"/>
              <w:jc w:val="center"/>
              <w:rPr>
                <w:rFonts w:hAnsi="宋体" w:cs="Courier New"/>
                <w:sz w:val="24"/>
                <w:lang w:val="en-US"/>
              </w:rPr>
            </w:pPr>
            <w:r w:rsidRPr="00C94555">
              <w:rPr>
                <w:rFonts w:hAnsi="宋体" w:cs="Courier New" w:hint="eastAsia"/>
                <w:sz w:val="24"/>
                <w:lang w:val="en-US"/>
              </w:rPr>
              <w:t>招标规格</w:t>
            </w:r>
          </w:p>
        </w:tc>
        <w:tc>
          <w:tcPr>
            <w:tcW w:w="1311" w:type="dxa"/>
            <w:tcBorders>
              <w:top w:val="single" w:sz="12" w:space="0" w:color="auto"/>
            </w:tcBorders>
            <w:vAlign w:val="center"/>
          </w:tcPr>
          <w:p w14:paraId="4B2C5DD4" w14:textId="77777777" w:rsidR="004F2737" w:rsidRPr="00C94555" w:rsidRDefault="00504FE1">
            <w:pPr>
              <w:pStyle w:val="af7"/>
              <w:spacing w:line="360" w:lineRule="auto"/>
              <w:jc w:val="center"/>
              <w:rPr>
                <w:rFonts w:hAnsi="宋体" w:cs="Courier New"/>
                <w:sz w:val="24"/>
                <w:lang w:val="en-US"/>
              </w:rPr>
            </w:pPr>
            <w:r w:rsidRPr="00C94555">
              <w:rPr>
                <w:rFonts w:hAnsi="宋体" w:cs="Courier New" w:hint="eastAsia"/>
                <w:sz w:val="24"/>
                <w:lang w:val="en-US"/>
              </w:rPr>
              <w:t>投标规格</w:t>
            </w:r>
          </w:p>
        </w:tc>
        <w:tc>
          <w:tcPr>
            <w:tcW w:w="1417" w:type="dxa"/>
            <w:tcBorders>
              <w:top w:val="single" w:sz="12" w:space="0" w:color="auto"/>
            </w:tcBorders>
            <w:vAlign w:val="center"/>
          </w:tcPr>
          <w:p w14:paraId="00186862" w14:textId="77777777" w:rsidR="004F2737" w:rsidRPr="00C94555" w:rsidRDefault="00504FE1">
            <w:pPr>
              <w:pStyle w:val="af7"/>
              <w:spacing w:line="360" w:lineRule="auto"/>
              <w:jc w:val="center"/>
              <w:rPr>
                <w:rFonts w:hAnsi="宋体" w:cs="Courier New"/>
                <w:sz w:val="24"/>
                <w:lang w:val="en-US"/>
              </w:rPr>
            </w:pPr>
            <w:r w:rsidRPr="00C94555">
              <w:rPr>
                <w:rFonts w:hAnsi="宋体" w:cs="Courier New" w:hint="eastAsia"/>
                <w:sz w:val="24"/>
                <w:lang w:val="en-US"/>
              </w:rPr>
              <w:t>响应/偏离情况</w:t>
            </w:r>
          </w:p>
        </w:tc>
        <w:tc>
          <w:tcPr>
            <w:tcW w:w="1276" w:type="dxa"/>
            <w:tcBorders>
              <w:top w:val="single" w:sz="12" w:space="0" w:color="auto"/>
            </w:tcBorders>
            <w:vAlign w:val="center"/>
          </w:tcPr>
          <w:p w14:paraId="43692D53" w14:textId="77777777" w:rsidR="004F2737" w:rsidRPr="00C94555" w:rsidRDefault="00504FE1">
            <w:pPr>
              <w:pStyle w:val="af7"/>
              <w:spacing w:line="360" w:lineRule="auto"/>
              <w:jc w:val="center"/>
              <w:rPr>
                <w:rFonts w:hAnsi="宋体" w:cs="Courier New"/>
                <w:sz w:val="24"/>
                <w:lang w:val="en-US"/>
              </w:rPr>
            </w:pPr>
            <w:r w:rsidRPr="00C94555">
              <w:rPr>
                <w:rFonts w:hAnsi="宋体" w:cs="Courier New" w:hint="eastAsia"/>
                <w:sz w:val="24"/>
                <w:lang w:val="en-US"/>
              </w:rPr>
              <w:t>说明</w:t>
            </w:r>
          </w:p>
        </w:tc>
      </w:tr>
      <w:tr w:rsidR="004F2737" w:rsidRPr="00C94555" w14:paraId="2DAC19D5" w14:textId="77777777">
        <w:trPr>
          <w:trHeight w:val="521"/>
          <w:jc w:val="center"/>
        </w:trPr>
        <w:tc>
          <w:tcPr>
            <w:tcW w:w="852" w:type="dxa"/>
            <w:vAlign w:val="center"/>
          </w:tcPr>
          <w:p w14:paraId="5C6199EF"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275B418A"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72EE0B32"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3130629E"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28441F24"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586B7674"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4F736A26" w14:textId="77777777">
        <w:trPr>
          <w:trHeight w:val="521"/>
          <w:jc w:val="center"/>
        </w:trPr>
        <w:tc>
          <w:tcPr>
            <w:tcW w:w="852" w:type="dxa"/>
            <w:vAlign w:val="center"/>
          </w:tcPr>
          <w:p w14:paraId="3E67C41D"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2DDB6E2B"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561E3519"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5FE7D2E0"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5B91D090"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03FB0174"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7B998E02" w14:textId="77777777">
        <w:trPr>
          <w:trHeight w:val="521"/>
          <w:jc w:val="center"/>
        </w:trPr>
        <w:tc>
          <w:tcPr>
            <w:tcW w:w="852" w:type="dxa"/>
            <w:vAlign w:val="center"/>
          </w:tcPr>
          <w:p w14:paraId="19BC17B0"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5FE57348"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008481C7"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767362FE"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43A990DA"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5B26D3D6"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6EEF3D39" w14:textId="77777777">
        <w:trPr>
          <w:trHeight w:val="521"/>
          <w:jc w:val="center"/>
        </w:trPr>
        <w:tc>
          <w:tcPr>
            <w:tcW w:w="852" w:type="dxa"/>
            <w:vAlign w:val="center"/>
          </w:tcPr>
          <w:p w14:paraId="4CE9D7B0"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4204699B"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3E544403"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41C205B9"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4B6273DB"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1B0376BF"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4744F11F" w14:textId="77777777">
        <w:trPr>
          <w:trHeight w:val="521"/>
          <w:jc w:val="center"/>
        </w:trPr>
        <w:tc>
          <w:tcPr>
            <w:tcW w:w="852" w:type="dxa"/>
            <w:vAlign w:val="center"/>
          </w:tcPr>
          <w:p w14:paraId="6B0CAA9E"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5FFA536D"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215F6952"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645837C4"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27605743"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36005EE3"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14466D3C" w14:textId="77777777">
        <w:trPr>
          <w:trHeight w:val="521"/>
          <w:jc w:val="center"/>
        </w:trPr>
        <w:tc>
          <w:tcPr>
            <w:tcW w:w="852" w:type="dxa"/>
            <w:vAlign w:val="center"/>
          </w:tcPr>
          <w:p w14:paraId="3AE3171E"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34FAA01B"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0DDD0D38"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7450D5E9"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5C2B512A"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04D5AC7A"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7D0DB6FB" w14:textId="77777777">
        <w:trPr>
          <w:trHeight w:val="521"/>
          <w:jc w:val="center"/>
        </w:trPr>
        <w:tc>
          <w:tcPr>
            <w:tcW w:w="852" w:type="dxa"/>
            <w:vAlign w:val="center"/>
          </w:tcPr>
          <w:p w14:paraId="6CD95104"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6805E576"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4540C5FF"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60F89137"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3AE7D30E"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6A98A563"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7EE0D13E" w14:textId="77777777">
        <w:trPr>
          <w:trHeight w:val="521"/>
          <w:jc w:val="center"/>
        </w:trPr>
        <w:tc>
          <w:tcPr>
            <w:tcW w:w="852" w:type="dxa"/>
            <w:vAlign w:val="center"/>
          </w:tcPr>
          <w:p w14:paraId="1231AA3B"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165C5468"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6F1ECB62"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0B6D51E3"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7BEB1880"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0517D8B2"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123F6540" w14:textId="77777777">
        <w:trPr>
          <w:trHeight w:val="522"/>
          <w:jc w:val="center"/>
        </w:trPr>
        <w:tc>
          <w:tcPr>
            <w:tcW w:w="852" w:type="dxa"/>
            <w:vAlign w:val="center"/>
          </w:tcPr>
          <w:p w14:paraId="11C83AA7"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497EC759"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1FB28164"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1E1AADED"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008F135A"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0BE6044B"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02BDA1DC" w14:textId="77777777">
        <w:trPr>
          <w:trHeight w:val="521"/>
          <w:jc w:val="center"/>
        </w:trPr>
        <w:tc>
          <w:tcPr>
            <w:tcW w:w="852" w:type="dxa"/>
            <w:vAlign w:val="center"/>
          </w:tcPr>
          <w:p w14:paraId="251C097A"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3FA45883"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1EE46ADA"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3BE3F37B"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330077B2"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33FCC27A"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77B84034" w14:textId="77777777">
        <w:trPr>
          <w:trHeight w:val="521"/>
          <w:jc w:val="center"/>
        </w:trPr>
        <w:tc>
          <w:tcPr>
            <w:tcW w:w="852" w:type="dxa"/>
            <w:vAlign w:val="center"/>
          </w:tcPr>
          <w:p w14:paraId="3FF718BD" w14:textId="77777777" w:rsidR="004F2737" w:rsidRPr="00C94555" w:rsidRDefault="004F2737">
            <w:pPr>
              <w:pStyle w:val="af7"/>
              <w:spacing w:line="360" w:lineRule="auto"/>
              <w:ind w:left="840"/>
              <w:jc w:val="center"/>
              <w:rPr>
                <w:rFonts w:hAnsi="宋体" w:cs="Courier New"/>
                <w:sz w:val="24"/>
                <w:lang w:val="en-US"/>
              </w:rPr>
            </w:pPr>
          </w:p>
        </w:tc>
        <w:tc>
          <w:tcPr>
            <w:tcW w:w="1418" w:type="dxa"/>
            <w:vAlign w:val="center"/>
          </w:tcPr>
          <w:p w14:paraId="057CDDC3" w14:textId="77777777" w:rsidR="004F2737" w:rsidRPr="00C94555" w:rsidRDefault="004F2737">
            <w:pPr>
              <w:pStyle w:val="af7"/>
              <w:spacing w:line="360" w:lineRule="auto"/>
              <w:ind w:left="840"/>
              <w:jc w:val="center"/>
              <w:rPr>
                <w:rFonts w:hAnsi="宋体" w:cs="Courier New"/>
                <w:sz w:val="24"/>
                <w:lang w:val="en-US"/>
              </w:rPr>
            </w:pPr>
          </w:p>
        </w:tc>
        <w:tc>
          <w:tcPr>
            <w:tcW w:w="1383" w:type="dxa"/>
            <w:vAlign w:val="center"/>
          </w:tcPr>
          <w:p w14:paraId="225436D1" w14:textId="77777777" w:rsidR="004F2737" w:rsidRPr="00C94555" w:rsidRDefault="004F2737">
            <w:pPr>
              <w:pStyle w:val="af7"/>
              <w:spacing w:line="360" w:lineRule="auto"/>
              <w:ind w:left="840"/>
              <w:jc w:val="center"/>
              <w:rPr>
                <w:rFonts w:hAnsi="宋体" w:cs="Courier New"/>
                <w:sz w:val="24"/>
                <w:lang w:val="en-US"/>
              </w:rPr>
            </w:pPr>
          </w:p>
        </w:tc>
        <w:tc>
          <w:tcPr>
            <w:tcW w:w="1311" w:type="dxa"/>
            <w:vAlign w:val="center"/>
          </w:tcPr>
          <w:p w14:paraId="13C7B384" w14:textId="77777777" w:rsidR="004F2737" w:rsidRPr="00C94555" w:rsidRDefault="004F2737">
            <w:pPr>
              <w:pStyle w:val="af7"/>
              <w:spacing w:line="360" w:lineRule="auto"/>
              <w:ind w:left="840"/>
              <w:jc w:val="center"/>
              <w:rPr>
                <w:rFonts w:hAnsi="宋体" w:cs="Courier New"/>
                <w:sz w:val="24"/>
                <w:lang w:val="en-US"/>
              </w:rPr>
            </w:pPr>
          </w:p>
        </w:tc>
        <w:tc>
          <w:tcPr>
            <w:tcW w:w="1417" w:type="dxa"/>
            <w:vAlign w:val="center"/>
          </w:tcPr>
          <w:p w14:paraId="6F3E7C48" w14:textId="77777777" w:rsidR="004F2737" w:rsidRPr="00C94555" w:rsidRDefault="004F2737">
            <w:pPr>
              <w:pStyle w:val="af7"/>
              <w:spacing w:line="360" w:lineRule="auto"/>
              <w:ind w:left="840"/>
              <w:jc w:val="center"/>
              <w:rPr>
                <w:rFonts w:hAnsi="宋体" w:cs="Courier New"/>
                <w:sz w:val="24"/>
                <w:lang w:val="en-US"/>
              </w:rPr>
            </w:pPr>
          </w:p>
        </w:tc>
        <w:tc>
          <w:tcPr>
            <w:tcW w:w="1276" w:type="dxa"/>
            <w:vAlign w:val="center"/>
          </w:tcPr>
          <w:p w14:paraId="4B32D23D"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23553297" w14:textId="77777777">
        <w:trPr>
          <w:trHeight w:val="522"/>
          <w:jc w:val="center"/>
        </w:trPr>
        <w:tc>
          <w:tcPr>
            <w:tcW w:w="852" w:type="dxa"/>
            <w:tcBorders>
              <w:bottom w:val="single" w:sz="12" w:space="0" w:color="auto"/>
            </w:tcBorders>
            <w:vAlign w:val="center"/>
          </w:tcPr>
          <w:p w14:paraId="7284071E" w14:textId="77777777" w:rsidR="004F2737" w:rsidRPr="00C94555" w:rsidRDefault="00504FE1">
            <w:pPr>
              <w:pStyle w:val="af7"/>
              <w:spacing w:line="360" w:lineRule="auto"/>
              <w:ind w:left="840"/>
              <w:jc w:val="center"/>
              <w:rPr>
                <w:rFonts w:hAnsi="宋体" w:cs="Courier New"/>
                <w:sz w:val="24"/>
                <w:lang w:val="en-US"/>
              </w:rPr>
            </w:pPr>
            <w:r w:rsidRPr="00C94555">
              <w:rPr>
                <w:rFonts w:hAnsi="宋体" w:cs="Courier New" w:hint="eastAsia"/>
                <w:sz w:val="24"/>
                <w:lang w:val="en-US"/>
              </w:rPr>
              <w:t xml:space="preserve"> </w:t>
            </w:r>
          </w:p>
        </w:tc>
        <w:tc>
          <w:tcPr>
            <w:tcW w:w="1418" w:type="dxa"/>
            <w:tcBorders>
              <w:bottom w:val="single" w:sz="12" w:space="0" w:color="auto"/>
            </w:tcBorders>
            <w:vAlign w:val="center"/>
          </w:tcPr>
          <w:p w14:paraId="4E121065" w14:textId="77777777" w:rsidR="004F2737" w:rsidRPr="00C94555" w:rsidRDefault="004F2737">
            <w:pPr>
              <w:pStyle w:val="af7"/>
              <w:spacing w:line="360" w:lineRule="auto"/>
              <w:ind w:left="840"/>
              <w:jc w:val="center"/>
              <w:rPr>
                <w:rFonts w:hAnsi="宋体" w:cs="Courier New"/>
                <w:sz w:val="24"/>
                <w:lang w:val="en-US"/>
              </w:rPr>
            </w:pPr>
          </w:p>
        </w:tc>
        <w:tc>
          <w:tcPr>
            <w:tcW w:w="1383" w:type="dxa"/>
            <w:tcBorders>
              <w:bottom w:val="single" w:sz="12" w:space="0" w:color="auto"/>
            </w:tcBorders>
            <w:vAlign w:val="center"/>
          </w:tcPr>
          <w:p w14:paraId="260BCE55" w14:textId="77777777" w:rsidR="004F2737" w:rsidRPr="00C94555" w:rsidRDefault="004F2737">
            <w:pPr>
              <w:pStyle w:val="af7"/>
              <w:spacing w:line="360" w:lineRule="auto"/>
              <w:ind w:left="840"/>
              <w:jc w:val="center"/>
              <w:rPr>
                <w:rFonts w:hAnsi="宋体" w:cs="Courier New"/>
                <w:sz w:val="24"/>
                <w:lang w:val="en-US"/>
              </w:rPr>
            </w:pPr>
          </w:p>
        </w:tc>
        <w:tc>
          <w:tcPr>
            <w:tcW w:w="1311" w:type="dxa"/>
            <w:tcBorders>
              <w:bottom w:val="single" w:sz="12" w:space="0" w:color="auto"/>
            </w:tcBorders>
            <w:vAlign w:val="center"/>
          </w:tcPr>
          <w:p w14:paraId="2DF74BFA" w14:textId="77777777" w:rsidR="004F2737" w:rsidRPr="00C94555" w:rsidRDefault="004F2737">
            <w:pPr>
              <w:pStyle w:val="af7"/>
              <w:spacing w:line="360" w:lineRule="auto"/>
              <w:ind w:left="840"/>
              <w:jc w:val="center"/>
              <w:rPr>
                <w:rFonts w:hAnsi="宋体" w:cs="Courier New"/>
                <w:sz w:val="24"/>
                <w:lang w:val="en-US"/>
              </w:rPr>
            </w:pPr>
          </w:p>
        </w:tc>
        <w:tc>
          <w:tcPr>
            <w:tcW w:w="1417" w:type="dxa"/>
            <w:tcBorders>
              <w:bottom w:val="single" w:sz="12" w:space="0" w:color="auto"/>
            </w:tcBorders>
            <w:vAlign w:val="center"/>
          </w:tcPr>
          <w:p w14:paraId="032A7909" w14:textId="77777777" w:rsidR="004F2737" w:rsidRPr="00C94555" w:rsidRDefault="004F2737">
            <w:pPr>
              <w:pStyle w:val="af7"/>
              <w:spacing w:line="360" w:lineRule="auto"/>
              <w:ind w:left="840"/>
              <w:jc w:val="center"/>
              <w:rPr>
                <w:rFonts w:hAnsi="宋体" w:cs="Courier New"/>
                <w:sz w:val="24"/>
                <w:lang w:val="en-US"/>
              </w:rPr>
            </w:pPr>
          </w:p>
        </w:tc>
        <w:tc>
          <w:tcPr>
            <w:tcW w:w="1276" w:type="dxa"/>
            <w:tcBorders>
              <w:bottom w:val="single" w:sz="12" w:space="0" w:color="auto"/>
            </w:tcBorders>
            <w:vAlign w:val="center"/>
          </w:tcPr>
          <w:p w14:paraId="0F71FF20" w14:textId="77777777" w:rsidR="004F2737" w:rsidRPr="00C94555" w:rsidRDefault="004F2737">
            <w:pPr>
              <w:pStyle w:val="af7"/>
              <w:spacing w:line="360" w:lineRule="auto"/>
              <w:ind w:left="840"/>
              <w:jc w:val="center"/>
              <w:rPr>
                <w:rFonts w:hAnsi="宋体" w:cs="Courier New"/>
                <w:sz w:val="24"/>
                <w:lang w:val="en-US"/>
              </w:rPr>
            </w:pPr>
          </w:p>
        </w:tc>
      </w:tr>
    </w:tbl>
    <w:p w14:paraId="16828BAC" w14:textId="77777777" w:rsidR="004F2737" w:rsidRPr="00C94555" w:rsidRDefault="004F2737">
      <w:pPr>
        <w:pStyle w:val="af7"/>
        <w:spacing w:line="360" w:lineRule="auto"/>
        <w:ind w:leftChars="150" w:left="300" w:firstLineChars="200" w:firstLine="480"/>
        <w:rPr>
          <w:rFonts w:hAnsi="宋体"/>
          <w:sz w:val="24"/>
        </w:rPr>
      </w:pPr>
    </w:p>
    <w:p w14:paraId="2934FD88" w14:textId="77777777" w:rsidR="004F2737" w:rsidRPr="00C94555" w:rsidRDefault="00504FE1">
      <w:pPr>
        <w:pStyle w:val="af7"/>
        <w:spacing w:line="360" w:lineRule="auto"/>
        <w:ind w:leftChars="150" w:left="300" w:firstLineChars="200" w:firstLine="480"/>
        <w:rPr>
          <w:rFonts w:hAnsi="宋体"/>
          <w:sz w:val="24"/>
        </w:rPr>
      </w:pPr>
      <w:r w:rsidRPr="00C94555">
        <w:rPr>
          <w:rFonts w:hAnsi="宋体" w:hint="eastAsia"/>
          <w:sz w:val="24"/>
        </w:rPr>
        <w:t>注：</w:t>
      </w:r>
      <w:r w:rsidRPr="00C94555">
        <w:rPr>
          <w:rFonts w:hAnsi="宋体"/>
          <w:sz w:val="24"/>
        </w:rPr>
        <w:t>投标人的技术偏差必须如实填写，并应对</w:t>
      </w:r>
      <w:r w:rsidRPr="00C94555">
        <w:rPr>
          <w:rFonts w:hAnsi="宋体" w:hint="eastAsia"/>
          <w:sz w:val="24"/>
        </w:rPr>
        <w:t>“响应/偏离情况”</w:t>
      </w:r>
      <w:r w:rsidRPr="00C94555">
        <w:rPr>
          <w:rFonts w:hAnsi="宋体"/>
          <w:sz w:val="24"/>
        </w:rPr>
        <w:t>做出必要说明。投标人应对故意隐瞒技术偏差的行为承担责任。对招标文件有任何偏离应列明“正偏离”或“负偏离”</w:t>
      </w:r>
      <w:r w:rsidRPr="00C94555">
        <w:rPr>
          <w:rFonts w:hAnsi="宋体" w:hint="eastAsia"/>
          <w:sz w:val="24"/>
        </w:rPr>
        <w:t>，如</w:t>
      </w:r>
      <w:r w:rsidRPr="00C94555">
        <w:rPr>
          <w:rFonts w:hAnsi="宋体"/>
          <w:sz w:val="24"/>
        </w:rPr>
        <w:t>对招标文件无偏离应标明“无偏离”。</w:t>
      </w:r>
    </w:p>
    <w:p w14:paraId="70EF1F26" w14:textId="77777777" w:rsidR="004F2737" w:rsidRPr="00C94555" w:rsidRDefault="004F2737">
      <w:pPr>
        <w:pStyle w:val="af7"/>
        <w:tabs>
          <w:tab w:val="left" w:pos="5580"/>
        </w:tabs>
        <w:spacing w:before="120" w:line="360" w:lineRule="auto"/>
        <w:ind w:left="840"/>
        <w:rPr>
          <w:rFonts w:hAnsi="宋体"/>
          <w:sz w:val="24"/>
        </w:rPr>
      </w:pPr>
    </w:p>
    <w:p w14:paraId="208ADF5B" w14:textId="77777777" w:rsidR="004F2737" w:rsidRPr="00C94555" w:rsidRDefault="00504FE1">
      <w:pPr>
        <w:pStyle w:val="af7"/>
        <w:tabs>
          <w:tab w:val="left" w:pos="5580"/>
        </w:tabs>
        <w:spacing w:before="120" w:line="480" w:lineRule="auto"/>
        <w:ind w:left="840"/>
        <w:rPr>
          <w:rFonts w:hAnsi="宋体"/>
          <w:sz w:val="24"/>
        </w:rPr>
      </w:pPr>
      <w:r w:rsidRPr="00C94555">
        <w:rPr>
          <w:rFonts w:hAnsi="宋体" w:hint="eastAsia"/>
          <w:sz w:val="24"/>
        </w:rPr>
        <w:t>投标人名称（盖章）：</w:t>
      </w:r>
    </w:p>
    <w:p w14:paraId="0AA764ED" w14:textId="77777777" w:rsidR="004F2737" w:rsidRPr="00C94555" w:rsidRDefault="00504FE1">
      <w:pPr>
        <w:pStyle w:val="af7"/>
        <w:tabs>
          <w:tab w:val="left" w:pos="5580"/>
        </w:tabs>
        <w:spacing w:before="120" w:line="480" w:lineRule="auto"/>
        <w:ind w:left="840"/>
        <w:rPr>
          <w:rFonts w:hAnsi="宋体"/>
          <w:sz w:val="24"/>
          <w:u w:val="single"/>
        </w:rPr>
      </w:pPr>
      <w:r w:rsidRPr="00C94555">
        <w:rPr>
          <w:rFonts w:hAnsi="宋体" w:hint="eastAsia"/>
          <w:sz w:val="24"/>
        </w:rPr>
        <w:t>授权代表（签字）：</w:t>
      </w:r>
    </w:p>
    <w:p w14:paraId="52D79AC8" w14:textId="77777777" w:rsidR="004F2737" w:rsidRPr="00C94555" w:rsidRDefault="00504FE1">
      <w:pPr>
        <w:pStyle w:val="af7"/>
        <w:tabs>
          <w:tab w:val="left" w:pos="5580"/>
        </w:tabs>
        <w:spacing w:before="120" w:line="480" w:lineRule="auto"/>
        <w:ind w:left="840"/>
        <w:rPr>
          <w:rFonts w:hAnsi="宋体"/>
          <w:sz w:val="18"/>
          <w:szCs w:val="18"/>
        </w:rPr>
      </w:pPr>
      <w:r w:rsidRPr="00C94555">
        <w:rPr>
          <w:rFonts w:hAnsi="宋体" w:hint="eastAsia"/>
          <w:sz w:val="24"/>
        </w:rPr>
        <w:t>注：此表格经授权代表签字方有效。</w:t>
      </w:r>
    </w:p>
    <w:p w14:paraId="3459DDD2" w14:textId="77777777" w:rsidR="004F2737" w:rsidRPr="00C94555" w:rsidRDefault="00504FE1">
      <w:pPr>
        <w:pStyle w:val="3"/>
        <w:tabs>
          <w:tab w:val="left" w:pos="900"/>
        </w:tabs>
        <w:spacing w:line="360" w:lineRule="auto"/>
        <w:jc w:val="center"/>
        <w:rPr>
          <w:rFonts w:hint="default"/>
          <w:sz w:val="24"/>
        </w:rPr>
      </w:pPr>
      <w:bookmarkStart w:id="552" w:name="_Toc310195767"/>
      <w:bookmarkStart w:id="553" w:name="_Toc236642994"/>
      <w:r w:rsidRPr="00C94555">
        <w:rPr>
          <w:sz w:val="24"/>
        </w:rPr>
        <w:br w:type="page"/>
      </w:r>
      <w:bookmarkStart w:id="554" w:name="_Toc5895221"/>
      <w:bookmarkStart w:id="555" w:name="_Toc523911438"/>
      <w:bookmarkStart w:id="556" w:name="_Toc11812"/>
      <w:bookmarkStart w:id="557" w:name="_Toc40111038"/>
      <w:r w:rsidRPr="00C94555">
        <w:rPr>
          <w:sz w:val="24"/>
        </w:rPr>
        <w:lastRenderedPageBreak/>
        <w:t>5</w:t>
      </w:r>
      <w:r w:rsidRPr="00C94555">
        <w:rPr>
          <w:sz w:val="24"/>
          <w:lang w:val="en-US"/>
        </w:rPr>
        <w:t xml:space="preserve"> </w:t>
      </w:r>
      <w:r w:rsidRPr="00C94555">
        <w:rPr>
          <w:sz w:val="24"/>
        </w:rPr>
        <w:t>商务条款偏离表</w:t>
      </w:r>
      <w:bookmarkEnd w:id="552"/>
      <w:bookmarkEnd w:id="554"/>
      <w:bookmarkEnd w:id="555"/>
      <w:bookmarkEnd w:id="556"/>
      <w:bookmarkEnd w:id="557"/>
    </w:p>
    <w:p w14:paraId="769FA218" w14:textId="77777777" w:rsidR="004F2737" w:rsidRPr="00C94555" w:rsidRDefault="004F2737">
      <w:pPr>
        <w:pStyle w:val="af7"/>
        <w:spacing w:line="360" w:lineRule="auto"/>
        <w:ind w:left="840"/>
        <w:rPr>
          <w:rFonts w:hAnsi="宋体"/>
          <w:sz w:val="24"/>
        </w:rPr>
      </w:pPr>
    </w:p>
    <w:p w14:paraId="651A66A2" w14:textId="77777777" w:rsidR="004F2737" w:rsidRPr="00C94555" w:rsidRDefault="00504FE1">
      <w:pPr>
        <w:pStyle w:val="af7"/>
        <w:spacing w:line="360" w:lineRule="auto"/>
        <w:ind w:left="840" w:firstLineChars="50" w:firstLine="120"/>
        <w:rPr>
          <w:rFonts w:hAnsi="宋体"/>
          <w:sz w:val="24"/>
        </w:rPr>
      </w:pPr>
      <w:r w:rsidRPr="00C94555">
        <w:rPr>
          <w:rFonts w:hAnsi="宋体" w:hint="eastAsia"/>
          <w:sz w:val="24"/>
        </w:rPr>
        <w:t xml:space="preserve">项目名称:____________           项目代理编号:_____________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06"/>
        <w:gridCol w:w="2893"/>
        <w:gridCol w:w="2893"/>
        <w:gridCol w:w="1266"/>
        <w:gridCol w:w="1083"/>
      </w:tblGrid>
      <w:tr w:rsidR="004F2737" w:rsidRPr="00C94555" w14:paraId="2AC594C3" w14:textId="77777777">
        <w:trPr>
          <w:trHeight w:val="567"/>
          <w:jc w:val="center"/>
        </w:trPr>
        <w:tc>
          <w:tcPr>
            <w:tcW w:w="501" w:type="pct"/>
            <w:tcBorders>
              <w:top w:val="single" w:sz="12" w:space="0" w:color="auto"/>
            </w:tcBorders>
            <w:vAlign w:val="center"/>
          </w:tcPr>
          <w:p w14:paraId="40E02EB1" w14:textId="77777777" w:rsidR="004F2737" w:rsidRPr="00C94555" w:rsidRDefault="00504FE1">
            <w:pPr>
              <w:pStyle w:val="16"/>
              <w:jc w:val="center"/>
              <w:rPr>
                <w:sz w:val="24"/>
              </w:rPr>
            </w:pPr>
            <w:r w:rsidRPr="00C94555">
              <w:rPr>
                <w:rFonts w:hint="eastAsia"/>
                <w:sz w:val="24"/>
              </w:rPr>
              <w:t>序号</w:t>
            </w:r>
          </w:p>
        </w:tc>
        <w:tc>
          <w:tcPr>
            <w:tcW w:w="1599" w:type="pct"/>
            <w:tcBorders>
              <w:top w:val="single" w:sz="12" w:space="0" w:color="auto"/>
            </w:tcBorders>
            <w:vAlign w:val="center"/>
          </w:tcPr>
          <w:p w14:paraId="736C0DF8" w14:textId="77777777" w:rsidR="004F2737" w:rsidRPr="00C94555" w:rsidRDefault="00504FE1">
            <w:pPr>
              <w:pStyle w:val="16"/>
              <w:jc w:val="center"/>
              <w:rPr>
                <w:sz w:val="24"/>
              </w:rPr>
            </w:pPr>
            <w:r w:rsidRPr="00C94555">
              <w:rPr>
                <w:rFonts w:hint="eastAsia"/>
                <w:sz w:val="24"/>
              </w:rPr>
              <w:t>招标文件商务条款</w:t>
            </w:r>
          </w:p>
        </w:tc>
        <w:tc>
          <w:tcPr>
            <w:tcW w:w="1599" w:type="pct"/>
            <w:tcBorders>
              <w:top w:val="single" w:sz="12" w:space="0" w:color="auto"/>
            </w:tcBorders>
            <w:vAlign w:val="center"/>
          </w:tcPr>
          <w:p w14:paraId="1360E2D9" w14:textId="77777777" w:rsidR="004F2737" w:rsidRPr="00C94555" w:rsidRDefault="00504FE1">
            <w:pPr>
              <w:pStyle w:val="16"/>
              <w:jc w:val="center"/>
              <w:rPr>
                <w:sz w:val="24"/>
              </w:rPr>
            </w:pPr>
            <w:r w:rsidRPr="00C94555">
              <w:rPr>
                <w:rFonts w:hint="eastAsia"/>
                <w:sz w:val="24"/>
              </w:rPr>
              <w:t>投标文件商务条款</w:t>
            </w:r>
          </w:p>
        </w:tc>
        <w:tc>
          <w:tcPr>
            <w:tcW w:w="700" w:type="pct"/>
            <w:tcBorders>
              <w:top w:val="single" w:sz="12" w:space="0" w:color="auto"/>
            </w:tcBorders>
            <w:vAlign w:val="center"/>
          </w:tcPr>
          <w:p w14:paraId="06EB6D23" w14:textId="77777777" w:rsidR="004F2737" w:rsidRPr="00C94555" w:rsidRDefault="00504FE1">
            <w:pPr>
              <w:pStyle w:val="16"/>
              <w:jc w:val="center"/>
              <w:rPr>
                <w:sz w:val="24"/>
              </w:rPr>
            </w:pPr>
            <w:r w:rsidRPr="00C94555">
              <w:rPr>
                <w:rFonts w:hAnsi="宋体" w:cs="Courier New" w:hint="eastAsia"/>
                <w:sz w:val="24"/>
              </w:rPr>
              <w:t>响应</w:t>
            </w:r>
            <w:r w:rsidRPr="00C94555">
              <w:rPr>
                <w:rFonts w:hAnsi="宋体" w:cs="Courier New" w:hint="eastAsia"/>
                <w:sz w:val="24"/>
              </w:rPr>
              <w:t>/</w:t>
            </w:r>
            <w:r w:rsidRPr="00C94555">
              <w:rPr>
                <w:rFonts w:hAnsi="宋体" w:cs="Courier New" w:hint="eastAsia"/>
                <w:sz w:val="24"/>
              </w:rPr>
              <w:t>偏离情况</w:t>
            </w:r>
          </w:p>
        </w:tc>
        <w:tc>
          <w:tcPr>
            <w:tcW w:w="599" w:type="pct"/>
            <w:tcBorders>
              <w:top w:val="single" w:sz="12" w:space="0" w:color="auto"/>
            </w:tcBorders>
            <w:vAlign w:val="center"/>
          </w:tcPr>
          <w:p w14:paraId="10C68413" w14:textId="77777777" w:rsidR="004F2737" w:rsidRPr="00C94555" w:rsidRDefault="00504FE1">
            <w:pPr>
              <w:pStyle w:val="16"/>
              <w:jc w:val="center"/>
              <w:rPr>
                <w:sz w:val="24"/>
              </w:rPr>
            </w:pPr>
            <w:r w:rsidRPr="00C94555">
              <w:rPr>
                <w:rFonts w:hint="eastAsia"/>
                <w:sz w:val="24"/>
              </w:rPr>
              <w:t>说明</w:t>
            </w:r>
          </w:p>
        </w:tc>
      </w:tr>
      <w:tr w:rsidR="004F2737" w:rsidRPr="00C94555" w14:paraId="1928DBF0" w14:textId="77777777">
        <w:trPr>
          <w:trHeight w:val="567"/>
          <w:jc w:val="center"/>
        </w:trPr>
        <w:tc>
          <w:tcPr>
            <w:tcW w:w="501" w:type="pct"/>
            <w:vAlign w:val="center"/>
          </w:tcPr>
          <w:p w14:paraId="78E8B7BB"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12DD784C"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555CBCB9"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61C0D920"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3E568B40"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1F0A40F2" w14:textId="77777777">
        <w:trPr>
          <w:trHeight w:val="567"/>
          <w:jc w:val="center"/>
        </w:trPr>
        <w:tc>
          <w:tcPr>
            <w:tcW w:w="501" w:type="pct"/>
            <w:vAlign w:val="center"/>
          </w:tcPr>
          <w:p w14:paraId="4F8A36D1"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0465C559"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4F509D81"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62B74437"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2BC0D077"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16B8FEC2" w14:textId="77777777">
        <w:trPr>
          <w:trHeight w:val="567"/>
          <w:jc w:val="center"/>
        </w:trPr>
        <w:tc>
          <w:tcPr>
            <w:tcW w:w="501" w:type="pct"/>
            <w:vAlign w:val="center"/>
          </w:tcPr>
          <w:p w14:paraId="676A43FA"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72BEB345"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18F05C06"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580712B1"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2264F934"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15C7440E" w14:textId="77777777">
        <w:trPr>
          <w:trHeight w:val="567"/>
          <w:jc w:val="center"/>
        </w:trPr>
        <w:tc>
          <w:tcPr>
            <w:tcW w:w="501" w:type="pct"/>
            <w:vAlign w:val="center"/>
          </w:tcPr>
          <w:p w14:paraId="52121B29"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1BA8E710"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39B50B42"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717DB086"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7DEA04CE"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7C24683C" w14:textId="77777777">
        <w:trPr>
          <w:trHeight w:val="567"/>
          <w:jc w:val="center"/>
        </w:trPr>
        <w:tc>
          <w:tcPr>
            <w:tcW w:w="501" w:type="pct"/>
            <w:vAlign w:val="center"/>
          </w:tcPr>
          <w:p w14:paraId="188A923F"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17194777"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3FD76C22"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465C2E44"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5967BF58"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1203E669" w14:textId="77777777">
        <w:trPr>
          <w:trHeight w:val="567"/>
          <w:jc w:val="center"/>
        </w:trPr>
        <w:tc>
          <w:tcPr>
            <w:tcW w:w="501" w:type="pct"/>
            <w:vAlign w:val="center"/>
          </w:tcPr>
          <w:p w14:paraId="1BBFBAC3"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256C9326"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5155D725"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652B8513"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519D138D"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2AE4A4C5" w14:textId="77777777">
        <w:trPr>
          <w:trHeight w:val="567"/>
          <w:jc w:val="center"/>
        </w:trPr>
        <w:tc>
          <w:tcPr>
            <w:tcW w:w="501" w:type="pct"/>
            <w:vAlign w:val="center"/>
          </w:tcPr>
          <w:p w14:paraId="3AAB09FC"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4EAAD918"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0B5751AD"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2FE5192A"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03032665"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7B6947F5" w14:textId="77777777">
        <w:trPr>
          <w:trHeight w:val="567"/>
          <w:jc w:val="center"/>
        </w:trPr>
        <w:tc>
          <w:tcPr>
            <w:tcW w:w="501" w:type="pct"/>
            <w:vAlign w:val="center"/>
          </w:tcPr>
          <w:p w14:paraId="2091D643"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15D597C4"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3E2C025C"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39635A31"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3387CA51"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61D0D100" w14:textId="77777777">
        <w:trPr>
          <w:trHeight w:val="567"/>
          <w:jc w:val="center"/>
        </w:trPr>
        <w:tc>
          <w:tcPr>
            <w:tcW w:w="501" w:type="pct"/>
            <w:vAlign w:val="center"/>
          </w:tcPr>
          <w:p w14:paraId="10FA8D99"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7716E957"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4502A8BD"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12103780"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132DDF00"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058E90B6" w14:textId="77777777">
        <w:trPr>
          <w:trHeight w:val="567"/>
          <w:jc w:val="center"/>
        </w:trPr>
        <w:tc>
          <w:tcPr>
            <w:tcW w:w="501" w:type="pct"/>
            <w:vAlign w:val="center"/>
          </w:tcPr>
          <w:p w14:paraId="22EECA37"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3DD051F5"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7BE503C2"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1BCE2EED"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4FEB00E7"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5018B784" w14:textId="77777777">
        <w:trPr>
          <w:trHeight w:val="567"/>
          <w:jc w:val="center"/>
        </w:trPr>
        <w:tc>
          <w:tcPr>
            <w:tcW w:w="501" w:type="pct"/>
            <w:vAlign w:val="center"/>
          </w:tcPr>
          <w:p w14:paraId="49525415"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76708BC8"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56AF75E9"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244B4808"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77173352"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632157B7" w14:textId="77777777">
        <w:trPr>
          <w:trHeight w:val="567"/>
          <w:jc w:val="center"/>
        </w:trPr>
        <w:tc>
          <w:tcPr>
            <w:tcW w:w="501" w:type="pct"/>
            <w:vAlign w:val="center"/>
          </w:tcPr>
          <w:p w14:paraId="5F451DFD"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799C6758" w14:textId="77777777" w:rsidR="004F2737" w:rsidRPr="00C94555" w:rsidRDefault="004F2737">
            <w:pPr>
              <w:pStyle w:val="af7"/>
              <w:spacing w:line="360" w:lineRule="auto"/>
              <w:ind w:left="840"/>
              <w:jc w:val="center"/>
              <w:rPr>
                <w:rFonts w:hAnsi="宋体" w:cs="Courier New"/>
                <w:sz w:val="24"/>
                <w:lang w:val="en-US"/>
              </w:rPr>
            </w:pPr>
          </w:p>
        </w:tc>
        <w:tc>
          <w:tcPr>
            <w:tcW w:w="1599" w:type="pct"/>
            <w:vAlign w:val="center"/>
          </w:tcPr>
          <w:p w14:paraId="0035A584" w14:textId="77777777" w:rsidR="004F2737" w:rsidRPr="00C94555" w:rsidRDefault="004F2737">
            <w:pPr>
              <w:pStyle w:val="af7"/>
              <w:spacing w:line="360" w:lineRule="auto"/>
              <w:ind w:left="840"/>
              <w:jc w:val="center"/>
              <w:rPr>
                <w:rFonts w:hAnsi="宋体" w:cs="Courier New"/>
                <w:sz w:val="24"/>
                <w:lang w:val="en-US"/>
              </w:rPr>
            </w:pPr>
          </w:p>
        </w:tc>
        <w:tc>
          <w:tcPr>
            <w:tcW w:w="700" w:type="pct"/>
            <w:vAlign w:val="center"/>
          </w:tcPr>
          <w:p w14:paraId="251B66E3" w14:textId="77777777" w:rsidR="004F2737" w:rsidRPr="00C94555" w:rsidRDefault="004F2737">
            <w:pPr>
              <w:pStyle w:val="af7"/>
              <w:spacing w:line="360" w:lineRule="auto"/>
              <w:ind w:left="840"/>
              <w:jc w:val="center"/>
              <w:rPr>
                <w:rFonts w:hAnsi="宋体" w:cs="Courier New"/>
                <w:sz w:val="24"/>
                <w:lang w:val="en-US"/>
              </w:rPr>
            </w:pPr>
          </w:p>
        </w:tc>
        <w:tc>
          <w:tcPr>
            <w:tcW w:w="599" w:type="pct"/>
            <w:vAlign w:val="center"/>
          </w:tcPr>
          <w:p w14:paraId="2746D335" w14:textId="77777777" w:rsidR="004F2737" w:rsidRPr="00C94555" w:rsidRDefault="004F2737">
            <w:pPr>
              <w:pStyle w:val="af7"/>
              <w:spacing w:line="360" w:lineRule="auto"/>
              <w:ind w:left="840"/>
              <w:jc w:val="center"/>
              <w:rPr>
                <w:rFonts w:hAnsi="宋体" w:cs="Courier New"/>
                <w:sz w:val="24"/>
                <w:lang w:val="en-US"/>
              </w:rPr>
            </w:pPr>
          </w:p>
        </w:tc>
      </w:tr>
      <w:tr w:rsidR="004F2737" w:rsidRPr="00C94555" w14:paraId="30BA765F" w14:textId="77777777">
        <w:trPr>
          <w:trHeight w:val="567"/>
          <w:jc w:val="center"/>
        </w:trPr>
        <w:tc>
          <w:tcPr>
            <w:tcW w:w="501" w:type="pct"/>
            <w:tcBorders>
              <w:bottom w:val="single" w:sz="12" w:space="0" w:color="auto"/>
            </w:tcBorders>
            <w:vAlign w:val="center"/>
          </w:tcPr>
          <w:p w14:paraId="112F01EB" w14:textId="77777777" w:rsidR="004F2737" w:rsidRPr="00C94555" w:rsidRDefault="004F2737">
            <w:pPr>
              <w:pStyle w:val="af7"/>
              <w:spacing w:line="360" w:lineRule="auto"/>
              <w:ind w:left="840"/>
              <w:jc w:val="center"/>
              <w:rPr>
                <w:rFonts w:hAnsi="宋体" w:cs="Courier New"/>
                <w:sz w:val="24"/>
                <w:lang w:val="en-US"/>
              </w:rPr>
            </w:pPr>
          </w:p>
        </w:tc>
        <w:tc>
          <w:tcPr>
            <w:tcW w:w="1599" w:type="pct"/>
            <w:tcBorders>
              <w:bottom w:val="single" w:sz="12" w:space="0" w:color="auto"/>
            </w:tcBorders>
            <w:vAlign w:val="center"/>
          </w:tcPr>
          <w:p w14:paraId="53694034" w14:textId="77777777" w:rsidR="004F2737" w:rsidRPr="00C94555" w:rsidRDefault="004F2737">
            <w:pPr>
              <w:pStyle w:val="af7"/>
              <w:spacing w:line="360" w:lineRule="auto"/>
              <w:ind w:left="840"/>
              <w:jc w:val="center"/>
              <w:rPr>
                <w:rFonts w:hAnsi="宋体" w:cs="Courier New"/>
                <w:sz w:val="24"/>
                <w:lang w:val="en-US"/>
              </w:rPr>
            </w:pPr>
          </w:p>
        </w:tc>
        <w:tc>
          <w:tcPr>
            <w:tcW w:w="1599" w:type="pct"/>
            <w:tcBorders>
              <w:bottom w:val="single" w:sz="12" w:space="0" w:color="auto"/>
            </w:tcBorders>
            <w:vAlign w:val="center"/>
          </w:tcPr>
          <w:p w14:paraId="07D0EEB3" w14:textId="77777777" w:rsidR="004F2737" w:rsidRPr="00C94555" w:rsidRDefault="004F2737">
            <w:pPr>
              <w:pStyle w:val="af7"/>
              <w:spacing w:line="360" w:lineRule="auto"/>
              <w:ind w:left="840"/>
              <w:jc w:val="center"/>
              <w:rPr>
                <w:rFonts w:hAnsi="宋体" w:cs="Courier New"/>
                <w:sz w:val="24"/>
                <w:lang w:val="en-US"/>
              </w:rPr>
            </w:pPr>
          </w:p>
        </w:tc>
        <w:tc>
          <w:tcPr>
            <w:tcW w:w="700" w:type="pct"/>
            <w:tcBorders>
              <w:bottom w:val="single" w:sz="12" w:space="0" w:color="auto"/>
            </w:tcBorders>
            <w:vAlign w:val="center"/>
          </w:tcPr>
          <w:p w14:paraId="7561FA67" w14:textId="77777777" w:rsidR="004F2737" w:rsidRPr="00C94555" w:rsidRDefault="004F2737">
            <w:pPr>
              <w:pStyle w:val="af7"/>
              <w:spacing w:line="360" w:lineRule="auto"/>
              <w:ind w:left="840"/>
              <w:jc w:val="center"/>
              <w:rPr>
                <w:rFonts w:hAnsi="宋体" w:cs="Courier New"/>
                <w:sz w:val="24"/>
                <w:lang w:val="en-US"/>
              </w:rPr>
            </w:pPr>
          </w:p>
        </w:tc>
        <w:tc>
          <w:tcPr>
            <w:tcW w:w="599" w:type="pct"/>
            <w:tcBorders>
              <w:bottom w:val="single" w:sz="12" w:space="0" w:color="auto"/>
            </w:tcBorders>
            <w:vAlign w:val="center"/>
          </w:tcPr>
          <w:p w14:paraId="4AD03628" w14:textId="77777777" w:rsidR="004F2737" w:rsidRPr="00C94555" w:rsidRDefault="004F2737">
            <w:pPr>
              <w:pStyle w:val="af7"/>
              <w:spacing w:line="360" w:lineRule="auto"/>
              <w:ind w:left="840"/>
              <w:jc w:val="center"/>
              <w:rPr>
                <w:rFonts w:hAnsi="宋体" w:cs="Courier New"/>
                <w:sz w:val="24"/>
                <w:lang w:val="en-US"/>
              </w:rPr>
            </w:pPr>
          </w:p>
        </w:tc>
      </w:tr>
    </w:tbl>
    <w:p w14:paraId="7C5BEC2E" w14:textId="77777777" w:rsidR="004F2737" w:rsidRPr="00C94555" w:rsidRDefault="004F2737">
      <w:pPr>
        <w:pStyle w:val="af7"/>
        <w:spacing w:line="360" w:lineRule="auto"/>
        <w:rPr>
          <w:rFonts w:hAnsi="宋体"/>
          <w:sz w:val="24"/>
          <w:lang w:val="en-US"/>
        </w:rPr>
      </w:pPr>
    </w:p>
    <w:p w14:paraId="6D80A076" w14:textId="77777777" w:rsidR="004F2737" w:rsidRPr="00C94555" w:rsidRDefault="00504FE1">
      <w:pPr>
        <w:pStyle w:val="af7"/>
        <w:spacing w:line="360" w:lineRule="auto"/>
        <w:rPr>
          <w:rFonts w:hAnsi="宋体"/>
          <w:sz w:val="24"/>
        </w:rPr>
      </w:pPr>
      <w:r w:rsidRPr="00C94555">
        <w:rPr>
          <w:rFonts w:hAnsi="宋体"/>
          <w:sz w:val="24"/>
        </w:rPr>
        <w:t>注：投标人如果对包括</w:t>
      </w:r>
      <w:r w:rsidRPr="00C94555">
        <w:rPr>
          <w:rFonts w:hAnsi="宋体" w:hint="eastAsia"/>
          <w:sz w:val="24"/>
        </w:rPr>
        <w:t>服务</w:t>
      </w:r>
      <w:r w:rsidRPr="00C94555">
        <w:rPr>
          <w:rFonts w:hAnsi="宋体"/>
          <w:sz w:val="24"/>
        </w:rPr>
        <w:t>期、付款方式/条件、质保期及合同条款在内的商务条款的响应有任何偏离，请在本表中详细填写；如对商务条款没有偏离，请注明“无偏离”。</w:t>
      </w:r>
    </w:p>
    <w:p w14:paraId="7A98C387" w14:textId="77777777" w:rsidR="004F2737" w:rsidRPr="00C94555" w:rsidRDefault="004F2737">
      <w:pPr>
        <w:pStyle w:val="af7"/>
        <w:spacing w:line="360" w:lineRule="auto"/>
        <w:ind w:left="840"/>
        <w:rPr>
          <w:rFonts w:hAnsi="宋体"/>
          <w:sz w:val="24"/>
        </w:rPr>
      </w:pPr>
    </w:p>
    <w:p w14:paraId="51920B34" w14:textId="77777777" w:rsidR="004F2737" w:rsidRPr="00C94555" w:rsidRDefault="00504FE1">
      <w:pPr>
        <w:pStyle w:val="af7"/>
        <w:tabs>
          <w:tab w:val="left" w:pos="5580"/>
        </w:tabs>
        <w:spacing w:before="120" w:line="480" w:lineRule="auto"/>
        <w:ind w:left="840"/>
        <w:rPr>
          <w:rFonts w:hAnsi="宋体"/>
          <w:sz w:val="24"/>
        </w:rPr>
      </w:pPr>
      <w:r w:rsidRPr="00C94555">
        <w:rPr>
          <w:rFonts w:hAnsi="宋体" w:hint="eastAsia"/>
          <w:sz w:val="24"/>
        </w:rPr>
        <w:t>投标人名称（盖章）：</w:t>
      </w:r>
    </w:p>
    <w:p w14:paraId="6AC498CA" w14:textId="77777777" w:rsidR="004F2737" w:rsidRPr="00C94555" w:rsidRDefault="00504FE1">
      <w:pPr>
        <w:pStyle w:val="af7"/>
        <w:tabs>
          <w:tab w:val="left" w:pos="5580"/>
        </w:tabs>
        <w:spacing w:before="120" w:line="480" w:lineRule="auto"/>
        <w:ind w:left="840"/>
        <w:rPr>
          <w:rFonts w:hAnsi="宋体"/>
          <w:sz w:val="24"/>
          <w:u w:val="single"/>
        </w:rPr>
      </w:pPr>
      <w:r w:rsidRPr="00C94555">
        <w:rPr>
          <w:rFonts w:hAnsi="宋体" w:hint="eastAsia"/>
          <w:sz w:val="24"/>
        </w:rPr>
        <w:t>授权代表（签字）：</w:t>
      </w:r>
    </w:p>
    <w:p w14:paraId="1326617D" w14:textId="77777777" w:rsidR="004F2737" w:rsidRPr="00C94555" w:rsidRDefault="00504FE1">
      <w:pPr>
        <w:pStyle w:val="af7"/>
        <w:tabs>
          <w:tab w:val="left" w:pos="5580"/>
        </w:tabs>
        <w:spacing w:before="120" w:line="480" w:lineRule="auto"/>
        <w:ind w:left="840"/>
        <w:rPr>
          <w:rFonts w:hAnsi="宋体"/>
          <w:sz w:val="24"/>
        </w:rPr>
      </w:pPr>
      <w:r w:rsidRPr="00C94555">
        <w:rPr>
          <w:rFonts w:hAnsi="宋体" w:hint="eastAsia"/>
          <w:sz w:val="24"/>
        </w:rPr>
        <w:t>注：此表格经授权代表签字方有效。</w:t>
      </w:r>
      <w:bookmarkStart w:id="558" w:name="_Toc236642997"/>
      <w:bookmarkEnd w:id="553"/>
    </w:p>
    <w:p w14:paraId="4276C5A9" w14:textId="77777777" w:rsidR="004F2737" w:rsidRPr="00C94555" w:rsidRDefault="00504FE1">
      <w:pPr>
        <w:pStyle w:val="3"/>
        <w:tabs>
          <w:tab w:val="left" w:pos="900"/>
        </w:tabs>
        <w:spacing w:line="360" w:lineRule="auto"/>
        <w:jc w:val="center"/>
        <w:rPr>
          <w:rFonts w:hint="default"/>
          <w:sz w:val="28"/>
          <w:szCs w:val="28"/>
        </w:rPr>
      </w:pPr>
      <w:bookmarkStart w:id="559" w:name="_Toc40111039"/>
      <w:bookmarkStart w:id="560" w:name="_Toc5895222"/>
      <w:bookmarkStart w:id="561" w:name="_Toc523911439"/>
      <w:bookmarkStart w:id="562" w:name="_Toc2217"/>
      <w:bookmarkStart w:id="563" w:name="_Toc310195769"/>
      <w:r w:rsidRPr="00C94555">
        <w:rPr>
          <w:sz w:val="24"/>
        </w:rPr>
        <w:lastRenderedPageBreak/>
        <w:t>6 业绩案例一览表</w:t>
      </w:r>
      <w:bookmarkEnd w:id="559"/>
      <w:bookmarkEnd w:id="560"/>
      <w:bookmarkEnd w:id="561"/>
      <w:bookmarkEnd w:id="562"/>
      <w:bookmarkEnd w:id="56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1334"/>
        <w:gridCol w:w="1334"/>
        <w:gridCol w:w="1334"/>
        <w:gridCol w:w="1606"/>
        <w:gridCol w:w="1877"/>
        <w:gridCol w:w="788"/>
      </w:tblGrid>
      <w:tr w:rsidR="004F2737" w:rsidRPr="00C94555" w14:paraId="577430A3" w14:textId="77777777">
        <w:trPr>
          <w:trHeight w:val="611"/>
          <w:jc w:val="center"/>
        </w:trPr>
        <w:tc>
          <w:tcPr>
            <w:tcW w:w="435" w:type="pct"/>
            <w:vAlign w:val="center"/>
          </w:tcPr>
          <w:p w14:paraId="6189C8A6" w14:textId="77777777" w:rsidR="004F2737" w:rsidRPr="00C94555" w:rsidRDefault="00504FE1">
            <w:pPr>
              <w:spacing w:line="360" w:lineRule="auto"/>
              <w:rPr>
                <w:rFonts w:ascii="宋体" w:hAnsi="宋体"/>
                <w:b/>
                <w:sz w:val="24"/>
              </w:rPr>
            </w:pPr>
            <w:r w:rsidRPr="00C94555">
              <w:rPr>
                <w:rFonts w:ascii="宋体" w:hAnsi="宋体" w:hint="eastAsia"/>
                <w:b/>
                <w:sz w:val="24"/>
              </w:rPr>
              <w:t>序号</w:t>
            </w:r>
          </w:p>
        </w:tc>
        <w:tc>
          <w:tcPr>
            <w:tcW w:w="736" w:type="pct"/>
            <w:vAlign w:val="center"/>
          </w:tcPr>
          <w:p w14:paraId="7DE3637D" w14:textId="77777777" w:rsidR="004F2737" w:rsidRPr="00C94555" w:rsidRDefault="00504FE1">
            <w:pPr>
              <w:spacing w:line="360" w:lineRule="auto"/>
              <w:jc w:val="center"/>
              <w:rPr>
                <w:rFonts w:ascii="宋体" w:hAnsi="宋体"/>
                <w:b/>
                <w:sz w:val="24"/>
              </w:rPr>
            </w:pPr>
            <w:r w:rsidRPr="00C94555">
              <w:rPr>
                <w:rFonts w:ascii="宋体" w:hAnsi="宋体" w:hint="eastAsia"/>
                <w:b/>
                <w:sz w:val="24"/>
              </w:rPr>
              <w:t>项目名称</w:t>
            </w:r>
          </w:p>
        </w:tc>
        <w:tc>
          <w:tcPr>
            <w:tcW w:w="736" w:type="pct"/>
            <w:vAlign w:val="center"/>
          </w:tcPr>
          <w:p w14:paraId="176CB4CA" w14:textId="77777777" w:rsidR="004F2737" w:rsidRPr="00C94555" w:rsidRDefault="00504FE1">
            <w:pPr>
              <w:spacing w:line="360" w:lineRule="auto"/>
              <w:rPr>
                <w:rFonts w:ascii="宋体" w:hAnsi="宋体"/>
                <w:b/>
                <w:sz w:val="24"/>
              </w:rPr>
            </w:pPr>
            <w:r w:rsidRPr="00C94555">
              <w:rPr>
                <w:rFonts w:ascii="宋体" w:hAnsi="宋体" w:hint="eastAsia"/>
                <w:b/>
                <w:sz w:val="24"/>
              </w:rPr>
              <w:t>用户名称</w:t>
            </w:r>
          </w:p>
        </w:tc>
        <w:tc>
          <w:tcPr>
            <w:tcW w:w="736" w:type="pct"/>
            <w:vAlign w:val="center"/>
          </w:tcPr>
          <w:p w14:paraId="40605EF5" w14:textId="77777777" w:rsidR="004F2737" w:rsidRPr="00C94555" w:rsidRDefault="00504FE1">
            <w:pPr>
              <w:spacing w:line="360" w:lineRule="auto"/>
              <w:rPr>
                <w:rFonts w:ascii="宋体" w:hAnsi="宋体"/>
                <w:b/>
                <w:sz w:val="24"/>
              </w:rPr>
            </w:pPr>
            <w:r w:rsidRPr="00C94555">
              <w:rPr>
                <w:rFonts w:ascii="宋体" w:hAnsi="宋体" w:hint="eastAsia"/>
                <w:b/>
                <w:sz w:val="24"/>
              </w:rPr>
              <w:t>合同金额</w:t>
            </w:r>
          </w:p>
        </w:tc>
        <w:tc>
          <w:tcPr>
            <w:tcW w:w="886" w:type="pct"/>
            <w:vAlign w:val="center"/>
          </w:tcPr>
          <w:p w14:paraId="4C27B1F9" w14:textId="77777777" w:rsidR="004F2737" w:rsidRPr="00C94555" w:rsidRDefault="00504FE1">
            <w:pPr>
              <w:spacing w:line="360" w:lineRule="auto"/>
              <w:rPr>
                <w:rFonts w:ascii="宋体" w:hAnsi="宋体"/>
                <w:b/>
                <w:sz w:val="24"/>
              </w:rPr>
            </w:pPr>
            <w:r w:rsidRPr="00C94555">
              <w:rPr>
                <w:rFonts w:ascii="宋体" w:hAnsi="宋体" w:hint="eastAsia"/>
                <w:b/>
                <w:sz w:val="24"/>
              </w:rPr>
              <w:t>用户联系人</w:t>
            </w:r>
          </w:p>
        </w:tc>
        <w:tc>
          <w:tcPr>
            <w:tcW w:w="1036" w:type="pct"/>
            <w:vAlign w:val="center"/>
          </w:tcPr>
          <w:p w14:paraId="29E3768C" w14:textId="77777777" w:rsidR="004F2737" w:rsidRPr="00C94555" w:rsidRDefault="00504FE1">
            <w:pPr>
              <w:spacing w:line="360" w:lineRule="auto"/>
              <w:rPr>
                <w:rFonts w:ascii="宋体" w:hAnsi="宋体"/>
                <w:b/>
                <w:sz w:val="24"/>
              </w:rPr>
            </w:pPr>
            <w:r w:rsidRPr="00C94555">
              <w:rPr>
                <w:rFonts w:ascii="宋体" w:hAnsi="宋体" w:hint="eastAsia"/>
                <w:b/>
                <w:sz w:val="24"/>
              </w:rPr>
              <w:t>用户联系电话</w:t>
            </w:r>
          </w:p>
        </w:tc>
        <w:tc>
          <w:tcPr>
            <w:tcW w:w="435" w:type="pct"/>
            <w:vAlign w:val="center"/>
          </w:tcPr>
          <w:p w14:paraId="1647B194" w14:textId="77777777" w:rsidR="004F2737" w:rsidRPr="00C94555" w:rsidRDefault="00504FE1">
            <w:pPr>
              <w:spacing w:line="360" w:lineRule="auto"/>
              <w:rPr>
                <w:rFonts w:ascii="宋体" w:hAnsi="宋体"/>
                <w:b/>
                <w:sz w:val="24"/>
              </w:rPr>
            </w:pPr>
            <w:r w:rsidRPr="00C94555">
              <w:rPr>
                <w:rFonts w:ascii="宋体" w:hAnsi="宋体" w:hint="eastAsia"/>
                <w:b/>
                <w:sz w:val="24"/>
              </w:rPr>
              <w:t>备注</w:t>
            </w:r>
          </w:p>
        </w:tc>
      </w:tr>
      <w:tr w:rsidR="004F2737" w:rsidRPr="00C94555" w14:paraId="164AE2F3" w14:textId="77777777">
        <w:trPr>
          <w:trHeight w:val="591"/>
          <w:jc w:val="center"/>
        </w:trPr>
        <w:tc>
          <w:tcPr>
            <w:tcW w:w="435" w:type="pct"/>
            <w:vAlign w:val="center"/>
          </w:tcPr>
          <w:p w14:paraId="1F7ACE0F" w14:textId="77777777" w:rsidR="004F2737" w:rsidRPr="00C94555" w:rsidRDefault="004F2737">
            <w:pPr>
              <w:spacing w:line="360" w:lineRule="auto"/>
              <w:jc w:val="center"/>
              <w:rPr>
                <w:rFonts w:ascii="宋体" w:hAnsi="宋体"/>
                <w:sz w:val="24"/>
              </w:rPr>
            </w:pPr>
          </w:p>
        </w:tc>
        <w:tc>
          <w:tcPr>
            <w:tcW w:w="736" w:type="pct"/>
            <w:vAlign w:val="center"/>
          </w:tcPr>
          <w:p w14:paraId="453FDE0E" w14:textId="77777777" w:rsidR="004F2737" w:rsidRPr="00C94555" w:rsidRDefault="004F2737">
            <w:pPr>
              <w:spacing w:line="360" w:lineRule="auto"/>
              <w:rPr>
                <w:rFonts w:ascii="宋体" w:hAnsi="宋体"/>
                <w:sz w:val="24"/>
              </w:rPr>
            </w:pPr>
          </w:p>
        </w:tc>
        <w:tc>
          <w:tcPr>
            <w:tcW w:w="736" w:type="pct"/>
            <w:vAlign w:val="center"/>
          </w:tcPr>
          <w:p w14:paraId="3E36994D" w14:textId="77777777" w:rsidR="004F2737" w:rsidRPr="00C94555" w:rsidRDefault="004F2737">
            <w:pPr>
              <w:spacing w:line="360" w:lineRule="auto"/>
              <w:rPr>
                <w:rFonts w:ascii="宋体" w:hAnsi="宋体"/>
                <w:sz w:val="24"/>
              </w:rPr>
            </w:pPr>
          </w:p>
        </w:tc>
        <w:tc>
          <w:tcPr>
            <w:tcW w:w="736" w:type="pct"/>
            <w:vAlign w:val="center"/>
          </w:tcPr>
          <w:p w14:paraId="4FA3ED1F" w14:textId="77777777" w:rsidR="004F2737" w:rsidRPr="00C94555" w:rsidRDefault="004F2737">
            <w:pPr>
              <w:spacing w:line="360" w:lineRule="auto"/>
              <w:rPr>
                <w:rFonts w:ascii="宋体" w:hAnsi="宋体"/>
                <w:sz w:val="24"/>
              </w:rPr>
            </w:pPr>
          </w:p>
        </w:tc>
        <w:tc>
          <w:tcPr>
            <w:tcW w:w="886" w:type="pct"/>
            <w:vAlign w:val="center"/>
          </w:tcPr>
          <w:p w14:paraId="5ECCA968" w14:textId="77777777" w:rsidR="004F2737" w:rsidRPr="00C94555" w:rsidRDefault="004F2737">
            <w:pPr>
              <w:spacing w:line="360" w:lineRule="auto"/>
              <w:rPr>
                <w:rFonts w:ascii="宋体" w:hAnsi="宋体"/>
                <w:sz w:val="24"/>
              </w:rPr>
            </w:pPr>
          </w:p>
        </w:tc>
        <w:tc>
          <w:tcPr>
            <w:tcW w:w="1036" w:type="pct"/>
            <w:vAlign w:val="center"/>
          </w:tcPr>
          <w:p w14:paraId="6C8BF13E" w14:textId="77777777" w:rsidR="004F2737" w:rsidRPr="00C94555" w:rsidRDefault="004F2737">
            <w:pPr>
              <w:spacing w:line="360" w:lineRule="auto"/>
              <w:rPr>
                <w:rFonts w:ascii="宋体" w:hAnsi="宋体"/>
                <w:sz w:val="24"/>
              </w:rPr>
            </w:pPr>
          </w:p>
        </w:tc>
        <w:tc>
          <w:tcPr>
            <w:tcW w:w="435" w:type="pct"/>
            <w:vAlign w:val="center"/>
          </w:tcPr>
          <w:p w14:paraId="4FB2B808" w14:textId="77777777" w:rsidR="004F2737" w:rsidRPr="00C94555" w:rsidRDefault="004F2737">
            <w:pPr>
              <w:spacing w:line="360" w:lineRule="auto"/>
              <w:rPr>
                <w:rFonts w:ascii="宋体" w:hAnsi="宋体"/>
                <w:sz w:val="24"/>
              </w:rPr>
            </w:pPr>
          </w:p>
        </w:tc>
      </w:tr>
      <w:tr w:rsidR="004F2737" w:rsidRPr="00C94555" w14:paraId="06238D9B" w14:textId="77777777">
        <w:trPr>
          <w:trHeight w:val="768"/>
          <w:jc w:val="center"/>
        </w:trPr>
        <w:tc>
          <w:tcPr>
            <w:tcW w:w="435" w:type="pct"/>
            <w:vAlign w:val="center"/>
          </w:tcPr>
          <w:p w14:paraId="51F14829" w14:textId="77777777" w:rsidR="004F2737" w:rsidRPr="00C94555" w:rsidRDefault="004F2737">
            <w:pPr>
              <w:spacing w:line="360" w:lineRule="auto"/>
              <w:jc w:val="center"/>
              <w:rPr>
                <w:rFonts w:ascii="宋体" w:hAnsi="宋体"/>
                <w:sz w:val="24"/>
              </w:rPr>
            </w:pPr>
          </w:p>
        </w:tc>
        <w:tc>
          <w:tcPr>
            <w:tcW w:w="736" w:type="pct"/>
            <w:vAlign w:val="center"/>
          </w:tcPr>
          <w:p w14:paraId="306A3C77" w14:textId="77777777" w:rsidR="004F2737" w:rsidRPr="00C94555" w:rsidRDefault="004F2737">
            <w:pPr>
              <w:spacing w:line="360" w:lineRule="auto"/>
              <w:rPr>
                <w:rFonts w:ascii="宋体" w:hAnsi="宋体"/>
                <w:sz w:val="24"/>
              </w:rPr>
            </w:pPr>
          </w:p>
        </w:tc>
        <w:tc>
          <w:tcPr>
            <w:tcW w:w="736" w:type="pct"/>
            <w:vAlign w:val="center"/>
          </w:tcPr>
          <w:p w14:paraId="769E6676" w14:textId="77777777" w:rsidR="004F2737" w:rsidRPr="00C94555" w:rsidRDefault="004F2737">
            <w:pPr>
              <w:spacing w:line="360" w:lineRule="auto"/>
              <w:rPr>
                <w:rFonts w:ascii="宋体" w:hAnsi="宋体"/>
                <w:sz w:val="24"/>
              </w:rPr>
            </w:pPr>
          </w:p>
        </w:tc>
        <w:tc>
          <w:tcPr>
            <w:tcW w:w="736" w:type="pct"/>
            <w:vAlign w:val="center"/>
          </w:tcPr>
          <w:p w14:paraId="35CDB6C7" w14:textId="77777777" w:rsidR="004F2737" w:rsidRPr="00C94555" w:rsidRDefault="004F2737">
            <w:pPr>
              <w:spacing w:line="360" w:lineRule="auto"/>
              <w:rPr>
                <w:rFonts w:ascii="宋体" w:hAnsi="宋体"/>
                <w:sz w:val="24"/>
              </w:rPr>
            </w:pPr>
          </w:p>
        </w:tc>
        <w:tc>
          <w:tcPr>
            <w:tcW w:w="886" w:type="pct"/>
            <w:vAlign w:val="center"/>
          </w:tcPr>
          <w:p w14:paraId="2FE9B827" w14:textId="77777777" w:rsidR="004F2737" w:rsidRPr="00C94555" w:rsidRDefault="004F2737">
            <w:pPr>
              <w:spacing w:line="360" w:lineRule="auto"/>
              <w:rPr>
                <w:rFonts w:ascii="宋体" w:hAnsi="宋体"/>
                <w:sz w:val="24"/>
              </w:rPr>
            </w:pPr>
          </w:p>
        </w:tc>
        <w:tc>
          <w:tcPr>
            <w:tcW w:w="1036" w:type="pct"/>
            <w:vAlign w:val="center"/>
          </w:tcPr>
          <w:p w14:paraId="344A6B10" w14:textId="77777777" w:rsidR="004F2737" w:rsidRPr="00C94555" w:rsidRDefault="004F2737">
            <w:pPr>
              <w:spacing w:line="360" w:lineRule="auto"/>
              <w:rPr>
                <w:rFonts w:ascii="宋体" w:hAnsi="宋体"/>
                <w:sz w:val="24"/>
              </w:rPr>
            </w:pPr>
          </w:p>
        </w:tc>
        <w:tc>
          <w:tcPr>
            <w:tcW w:w="435" w:type="pct"/>
            <w:vAlign w:val="center"/>
          </w:tcPr>
          <w:p w14:paraId="25FA15D0" w14:textId="77777777" w:rsidR="004F2737" w:rsidRPr="00C94555" w:rsidRDefault="004F2737">
            <w:pPr>
              <w:spacing w:line="360" w:lineRule="auto"/>
              <w:rPr>
                <w:rFonts w:ascii="宋体" w:hAnsi="宋体"/>
                <w:sz w:val="24"/>
              </w:rPr>
            </w:pPr>
          </w:p>
        </w:tc>
      </w:tr>
      <w:tr w:rsidR="004F2737" w:rsidRPr="00C94555" w14:paraId="318F341F" w14:textId="77777777">
        <w:trPr>
          <w:trHeight w:val="934"/>
          <w:jc w:val="center"/>
        </w:trPr>
        <w:tc>
          <w:tcPr>
            <w:tcW w:w="435" w:type="pct"/>
            <w:vAlign w:val="center"/>
          </w:tcPr>
          <w:p w14:paraId="1CFC19E6" w14:textId="77777777" w:rsidR="004F2737" w:rsidRPr="00C94555" w:rsidRDefault="004F2737">
            <w:pPr>
              <w:spacing w:line="360" w:lineRule="auto"/>
              <w:jc w:val="center"/>
              <w:rPr>
                <w:rFonts w:ascii="宋体" w:hAnsi="宋体"/>
                <w:sz w:val="24"/>
              </w:rPr>
            </w:pPr>
          </w:p>
        </w:tc>
        <w:tc>
          <w:tcPr>
            <w:tcW w:w="736" w:type="pct"/>
            <w:vAlign w:val="center"/>
          </w:tcPr>
          <w:p w14:paraId="0E7A54F0" w14:textId="77777777" w:rsidR="004F2737" w:rsidRPr="00C94555" w:rsidRDefault="004F2737">
            <w:pPr>
              <w:spacing w:line="360" w:lineRule="auto"/>
              <w:rPr>
                <w:rFonts w:ascii="宋体" w:hAnsi="宋体"/>
                <w:sz w:val="24"/>
              </w:rPr>
            </w:pPr>
          </w:p>
        </w:tc>
        <w:tc>
          <w:tcPr>
            <w:tcW w:w="736" w:type="pct"/>
            <w:vAlign w:val="center"/>
          </w:tcPr>
          <w:p w14:paraId="06194080" w14:textId="77777777" w:rsidR="004F2737" w:rsidRPr="00C94555" w:rsidRDefault="004F2737">
            <w:pPr>
              <w:spacing w:line="360" w:lineRule="auto"/>
              <w:rPr>
                <w:rFonts w:ascii="宋体" w:hAnsi="宋体"/>
                <w:sz w:val="24"/>
              </w:rPr>
            </w:pPr>
          </w:p>
        </w:tc>
        <w:tc>
          <w:tcPr>
            <w:tcW w:w="736" w:type="pct"/>
            <w:vAlign w:val="center"/>
          </w:tcPr>
          <w:p w14:paraId="11CC22A7" w14:textId="77777777" w:rsidR="004F2737" w:rsidRPr="00C94555" w:rsidRDefault="004F2737">
            <w:pPr>
              <w:spacing w:line="360" w:lineRule="auto"/>
              <w:rPr>
                <w:rFonts w:ascii="宋体" w:hAnsi="宋体"/>
                <w:sz w:val="24"/>
              </w:rPr>
            </w:pPr>
          </w:p>
        </w:tc>
        <w:tc>
          <w:tcPr>
            <w:tcW w:w="886" w:type="pct"/>
            <w:vAlign w:val="center"/>
          </w:tcPr>
          <w:p w14:paraId="5F5A2454" w14:textId="77777777" w:rsidR="004F2737" w:rsidRPr="00C94555" w:rsidRDefault="004F2737">
            <w:pPr>
              <w:spacing w:line="360" w:lineRule="auto"/>
              <w:rPr>
                <w:rFonts w:ascii="宋体" w:hAnsi="宋体"/>
                <w:sz w:val="24"/>
              </w:rPr>
            </w:pPr>
          </w:p>
        </w:tc>
        <w:tc>
          <w:tcPr>
            <w:tcW w:w="1036" w:type="pct"/>
            <w:vAlign w:val="center"/>
          </w:tcPr>
          <w:p w14:paraId="2030852E" w14:textId="77777777" w:rsidR="004F2737" w:rsidRPr="00C94555" w:rsidRDefault="004F2737">
            <w:pPr>
              <w:spacing w:line="360" w:lineRule="auto"/>
              <w:rPr>
                <w:rFonts w:ascii="宋体" w:hAnsi="宋体"/>
                <w:sz w:val="24"/>
              </w:rPr>
            </w:pPr>
          </w:p>
        </w:tc>
        <w:tc>
          <w:tcPr>
            <w:tcW w:w="435" w:type="pct"/>
            <w:vAlign w:val="center"/>
          </w:tcPr>
          <w:p w14:paraId="00720750" w14:textId="77777777" w:rsidR="004F2737" w:rsidRPr="00C94555" w:rsidRDefault="004F2737">
            <w:pPr>
              <w:spacing w:line="360" w:lineRule="auto"/>
              <w:rPr>
                <w:rFonts w:ascii="宋体" w:hAnsi="宋体"/>
                <w:sz w:val="24"/>
              </w:rPr>
            </w:pPr>
          </w:p>
        </w:tc>
      </w:tr>
      <w:tr w:rsidR="004F2737" w:rsidRPr="00C94555" w14:paraId="0ABC7874" w14:textId="77777777">
        <w:trPr>
          <w:trHeight w:val="918"/>
          <w:jc w:val="center"/>
        </w:trPr>
        <w:tc>
          <w:tcPr>
            <w:tcW w:w="435" w:type="pct"/>
            <w:vAlign w:val="center"/>
          </w:tcPr>
          <w:p w14:paraId="5DCF5B9C" w14:textId="77777777" w:rsidR="004F2737" w:rsidRPr="00C94555" w:rsidRDefault="004F2737">
            <w:pPr>
              <w:spacing w:line="360" w:lineRule="auto"/>
              <w:jc w:val="center"/>
              <w:rPr>
                <w:rFonts w:ascii="宋体" w:hAnsi="宋体"/>
                <w:sz w:val="24"/>
              </w:rPr>
            </w:pPr>
          </w:p>
        </w:tc>
        <w:tc>
          <w:tcPr>
            <w:tcW w:w="736" w:type="pct"/>
            <w:vAlign w:val="center"/>
          </w:tcPr>
          <w:p w14:paraId="76FA468C" w14:textId="77777777" w:rsidR="004F2737" w:rsidRPr="00C94555" w:rsidRDefault="004F2737">
            <w:pPr>
              <w:spacing w:line="360" w:lineRule="auto"/>
              <w:rPr>
                <w:rFonts w:ascii="宋体" w:hAnsi="宋体"/>
                <w:sz w:val="24"/>
              </w:rPr>
            </w:pPr>
          </w:p>
        </w:tc>
        <w:tc>
          <w:tcPr>
            <w:tcW w:w="736" w:type="pct"/>
            <w:vAlign w:val="center"/>
          </w:tcPr>
          <w:p w14:paraId="7A716D54" w14:textId="77777777" w:rsidR="004F2737" w:rsidRPr="00C94555" w:rsidRDefault="004F2737">
            <w:pPr>
              <w:spacing w:line="360" w:lineRule="auto"/>
              <w:rPr>
                <w:rFonts w:ascii="宋体" w:hAnsi="宋体"/>
                <w:sz w:val="24"/>
              </w:rPr>
            </w:pPr>
          </w:p>
        </w:tc>
        <w:tc>
          <w:tcPr>
            <w:tcW w:w="736" w:type="pct"/>
            <w:vAlign w:val="center"/>
          </w:tcPr>
          <w:p w14:paraId="6C7C351C" w14:textId="77777777" w:rsidR="004F2737" w:rsidRPr="00C94555" w:rsidRDefault="004F2737">
            <w:pPr>
              <w:spacing w:line="360" w:lineRule="auto"/>
              <w:rPr>
                <w:rFonts w:ascii="宋体" w:hAnsi="宋体"/>
                <w:sz w:val="24"/>
              </w:rPr>
            </w:pPr>
          </w:p>
        </w:tc>
        <w:tc>
          <w:tcPr>
            <w:tcW w:w="886" w:type="pct"/>
            <w:vAlign w:val="center"/>
          </w:tcPr>
          <w:p w14:paraId="740E6E47" w14:textId="77777777" w:rsidR="004F2737" w:rsidRPr="00C94555" w:rsidRDefault="004F2737">
            <w:pPr>
              <w:spacing w:line="360" w:lineRule="auto"/>
              <w:rPr>
                <w:rFonts w:ascii="宋体" w:hAnsi="宋体"/>
                <w:sz w:val="24"/>
              </w:rPr>
            </w:pPr>
          </w:p>
        </w:tc>
        <w:tc>
          <w:tcPr>
            <w:tcW w:w="1036" w:type="pct"/>
            <w:vAlign w:val="center"/>
          </w:tcPr>
          <w:p w14:paraId="68A9846A" w14:textId="77777777" w:rsidR="004F2737" w:rsidRPr="00C94555" w:rsidRDefault="004F2737">
            <w:pPr>
              <w:spacing w:line="360" w:lineRule="auto"/>
              <w:rPr>
                <w:rFonts w:ascii="宋体" w:hAnsi="宋体"/>
                <w:sz w:val="24"/>
              </w:rPr>
            </w:pPr>
          </w:p>
        </w:tc>
        <w:tc>
          <w:tcPr>
            <w:tcW w:w="435" w:type="pct"/>
            <w:vAlign w:val="center"/>
          </w:tcPr>
          <w:p w14:paraId="4A49C2A1" w14:textId="77777777" w:rsidR="004F2737" w:rsidRPr="00C94555" w:rsidRDefault="004F2737">
            <w:pPr>
              <w:spacing w:line="360" w:lineRule="auto"/>
              <w:rPr>
                <w:rFonts w:ascii="宋体" w:hAnsi="宋体"/>
                <w:sz w:val="24"/>
              </w:rPr>
            </w:pPr>
          </w:p>
        </w:tc>
      </w:tr>
      <w:tr w:rsidR="004F2737" w:rsidRPr="00C94555" w14:paraId="09E02C23" w14:textId="77777777">
        <w:trPr>
          <w:trHeight w:val="918"/>
          <w:jc w:val="center"/>
        </w:trPr>
        <w:tc>
          <w:tcPr>
            <w:tcW w:w="435" w:type="pct"/>
            <w:vAlign w:val="center"/>
          </w:tcPr>
          <w:p w14:paraId="7B65A512" w14:textId="77777777" w:rsidR="004F2737" w:rsidRPr="00C94555" w:rsidRDefault="004F2737">
            <w:pPr>
              <w:spacing w:line="360" w:lineRule="auto"/>
              <w:jc w:val="center"/>
              <w:rPr>
                <w:rFonts w:ascii="宋体" w:hAnsi="宋体"/>
                <w:sz w:val="24"/>
              </w:rPr>
            </w:pPr>
          </w:p>
        </w:tc>
        <w:tc>
          <w:tcPr>
            <w:tcW w:w="736" w:type="pct"/>
            <w:vAlign w:val="center"/>
          </w:tcPr>
          <w:p w14:paraId="057AA6D1" w14:textId="77777777" w:rsidR="004F2737" w:rsidRPr="00C94555" w:rsidRDefault="004F2737">
            <w:pPr>
              <w:spacing w:line="360" w:lineRule="auto"/>
              <w:rPr>
                <w:rFonts w:ascii="宋体" w:hAnsi="宋体"/>
                <w:sz w:val="24"/>
              </w:rPr>
            </w:pPr>
          </w:p>
        </w:tc>
        <w:tc>
          <w:tcPr>
            <w:tcW w:w="736" w:type="pct"/>
            <w:vAlign w:val="center"/>
          </w:tcPr>
          <w:p w14:paraId="4D5E5C64" w14:textId="77777777" w:rsidR="004F2737" w:rsidRPr="00C94555" w:rsidRDefault="004F2737">
            <w:pPr>
              <w:spacing w:line="360" w:lineRule="auto"/>
              <w:rPr>
                <w:rFonts w:ascii="宋体" w:hAnsi="宋体"/>
                <w:sz w:val="24"/>
              </w:rPr>
            </w:pPr>
          </w:p>
        </w:tc>
        <w:tc>
          <w:tcPr>
            <w:tcW w:w="736" w:type="pct"/>
            <w:vAlign w:val="center"/>
          </w:tcPr>
          <w:p w14:paraId="380B5892" w14:textId="77777777" w:rsidR="004F2737" w:rsidRPr="00C94555" w:rsidRDefault="004F2737">
            <w:pPr>
              <w:spacing w:line="360" w:lineRule="auto"/>
              <w:rPr>
                <w:rFonts w:ascii="宋体" w:hAnsi="宋体"/>
                <w:sz w:val="24"/>
              </w:rPr>
            </w:pPr>
          </w:p>
        </w:tc>
        <w:tc>
          <w:tcPr>
            <w:tcW w:w="886" w:type="pct"/>
            <w:vAlign w:val="center"/>
          </w:tcPr>
          <w:p w14:paraId="2651B6A0" w14:textId="77777777" w:rsidR="004F2737" w:rsidRPr="00C94555" w:rsidRDefault="004F2737">
            <w:pPr>
              <w:spacing w:line="360" w:lineRule="auto"/>
              <w:rPr>
                <w:rFonts w:ascii="宋体" w:hAnsi="宋体"/>
                <w:sz w:val="24"/>
              </w:rPr>
            </w:pPr>
          </w:p>
        </w:tc>
        <w:tc>
          <w:tcPr>
            <w:tcW w:w="1036" w:type="pct"/>
            <w:vAlign w:val="center"/>
          </w:tcPr>
          <w:p w14:paraId="27D7ECF2" w14:textId="77777777" w:rsidR="004F2737" w:rsidRPr="00C94555" w:rsidRDefault="004F2737">
            <w:pPr>
              <w:spacing w:line="360" w:lineRule="auto"/>
              <w:rPr>
                <w:rFonts w:ascii="宋体" w:hAnsi="宋体"/>
                <w:sz w:val="24"/>
              </w:rPr>
            </w:pPr>
          </w:p>
        </w:tc>
        <w:tc>
          <w:tcPr>
            <w:tcW w:w="435" w:type="pct"/>
            <w:vAlign w:val="center"/>
          </w:tcPr>
          <w:p w14:paraId="21A9CB12" w14:textId="77777777" w:rsidR="004F2737" w:rsidRPr="00C94555" w:rsidRDefault="004F2737">
            <w:pPr>
              <w:spacing w:line="360" w:lineRule="auto"/>
              <w:rPr>
                <w:rFonts w:ascii="宋体" w:hAnsi="宋体"/>
                <w:sz w:val="24"/>
              </w:rPr>
            </w:pPr>
          </w:p>
        </w:tc>
      </w:tr>
      <w:tr w:rsidR="004F2737" w:rsidRPr="00C94555" w14:paraId="281AB2BC" w14:textId="77777777">
        <w:trPr>
          <w:trHeight w:val="918"/>
          <w:jc w:val="center"/>
        </w:trPr>
        <w:tc>
          <w:tcPr>
            <w:tcW w:w="435" w:type="pct"/>
            <w:vAlign w:val="center"/>
          </w:tcPr>
          <w:p w14:paraId="7809EFD6" w14:textId="77777777" w:rsidR="004F2737" w:rsidRPr="00C94555" w:rsidRDefault="004F2737">
            <w:pPr>
              <w:spacing w:line="360" w:lineRule="auto"/>
              <w:rPr>
                <w:rFonts w:ascii="宋体" w:hAnsi="宋体"/>
                <w:sz w:val="24"/>
              </w:rPr>
            </w:pPr>
          </w:p>
        </w:tc>
        <w:tc>
          <w:tcPr>
            <w:tcW w:w="736" w:type="pct"/>
            <w:vAlign w:val="center"/>
          </w:tcPr>
          <w:p w14:paraId="3042DCA1" w14:textId="77777777" w:rsidR="004F2737" w:rsidRPr="00C94555" w:rsidRDefault="004F2737">
            <w:pPr>
              <w:spacing w:line="360" w:lineRule="auto"/>
              <w:rPr>
                <w:rFonts w:ascii="宋体" w:hAnsi="宋体"/>
                <w:sz w:val="24"/>
              </w:rPr>
            </w:pPr>
          </w:p>
        </w:tc>
        <w:tc>
          <w:tcPr>
            <w:tcW w:w="736" w:type="pct"/>
            <w:vAlign w:val="center"/>
          </w:tcPr>
          <w:p w14:paraId="1016D7F2" w14:textId="77777777" w:rsidR="004F2737" w:rsidRPr="00C94555" w:rsidRDefault="004F2737">
            <w:pPr>
              <w:spacing w:line="360" w:lineRule="auto"/>
              <w:rPr>
                <w:rFonts w:ascii="宋体" w:hAnsi="宋体"/>
                <w:sz w:val="24"/>
              </w:rPr>
            </w:pPr>
          </w:p>
        </w:tc>
        <w:tc>
          <w:tcPr>
            <w:tcW w:w="736" w:type="pct"/>
            <w:vAlign w:val="center"/>
          </w:tcPr>
          <w:p w14:paraId="57670F04" w14:textId="77777777" w:rsidR="004F2737" w:rsidRPr="00C94555" w:rsidRDefault="004F2737">
            <w:pPr>
              <w:spacing w:line="360" w:lineRule="auto"/>
              <w:rPr>
                <w:rFonts w:ascii="宋体" w:hAnsi="宋体"/>
                <w:sz w:val="24"/>
              </w:rPr>
            </w:pPr>
          </w:p>
        </w:tc>
        <w:tc>
          <w:tcPr>
            <w:tcW w:w="886" w:type="pct"/>
            <w:vAlign w:val="center"/>
          </w:tcPr>
          <w:p w14:paraId="27B7FDD2" w14:textId="77777777" w:rsidR="004F2737" w:rsidRPr="00C94555" w:rsidRDefault="004F2737">
            <w:pPr>
              <w:spacing w:line="360" w:lineRule="auto"/>
              <w:rPr>
                <w:rFonts w:ascii="宋体" w:hAnsi="宋体"/>
                <w:sz w:val="24"/>
              </w:rPr>
            </w:pPr>
          </w:p>
        </w:tc>
        <w:tc>
          <w:tcPr>
            <w:tcW w:w="1036" w:type="pct"/>
            <w:vAlign w:val="center"/>
          </w:tcPr>
          <w:p w14:paraId="5891344F" w14:textId="77777777" w:rsidR="004F2737" w:rsidRPr="00C94555" w:rsidRDefault="004F2737">
            <w:pPr>
              <w:spacing w:line="360" w:lineRule="auto"/>
              <w:rPr>
                <w:rFonts w:ascii="宋体" w:hAnsi="宋体"/>
                <w:sz w:val="24"/>
              </w:rPr>
            </w:pPr>
          </w:p>
        </w:tc>
        <w:tc>
          <w:tcPr>
            <w:tcW w:w="435" w:type="pct"/>
            <w:vAlign w:val="center"/>
          </w:tcPr>
          <w:p w14:paraId="55909E6E" w14:textId="77777777" w:rsidR="004F2737" w:rsidRPr="00C94555" w:rsidRDefault="004F2737">
            <w:pPr>
              <w:spacing w:line="360" w:lineRule="auto"/>
              <w:rPr>
                <w:rFonts w:ascii="宋体" w:hAnsi="宋体"/>
                <w:sz w:val="24"/>
              </w:rPr>
            </w:pPr>
          </w:p>
        </w:tc>
      </w:tr>
    </w:tbl>
    <w:p w14:paraId="2347A8CC" w14:textId="77777777" w:rsidR="004F2737" w:rsidRPr="00C94555" w:rsidRDefault="00504FE1">
      <w:pPr>
        <w:tabs>
          <w:tab w:val="left" w:pos="5580"/>
        </w:tabs>
        <w:spacing w:before="360" w:line="360" w:lineRule="auto"/>
        <w:jc w:val="left"/>
        <w:rPr>
          <w:rFonts w:asciiTheme="minorEastAsia" w:eastAsiaTheme="minorEastAsia" w:hAnsiTheme="minorEastAsia" w:cstheme="minorEastAsia"/>
          <w:b/>
          <w:bCs/>
        </w:rPr>
      </w:pPr>
      <w:r w:rsidRPr="00C94555">
        <w:rPr>
          <w:rFonts w:asciiTheme="minorEastAsia" w:eastAsiaTheme="minorEastAsia" w:hAnsiTheme="minorEastAsia" w:cstheme="minorEastAsia" w:hint="eastAsia"/>
          <w:b/>
          <w:bCs/>
          <w:color w:val="111F2C"/>
          <w:szCs w:val="21"/>
          <w:shd w:val="clear" w:color="auto" w:fill="FFFFFF"/>
        </w:rPr>
        <w:t>注：（所提供合同必须包括合同首页、金额所在页、签字盖章页，评委保留对上述资料原件审核的权力）。</w:t>
      </w:r>
    </w:p>
    <w:p w14:paraId="0F234D10" w14:textId="77777777" w:rsidR="004F2737" w:rsidRPr="00C94555" w:rsidRDefault="004F2737">
      <w:pPr>
        <w:spacing w:line="360" w:lineRule="auto"/>
        <w:jc w:val="left"/>
        <w:rPr>
          <w:rFonts w:ascii="宋体" w:hAnsi="宋体"/>
          <w:b/>
          <w:sz w:val="24"/>
        </w:rPr>
      </w:pPr>
    </w:p>
    <w:p w14:paraId="58502611" w14:textId="77777777" w:rsidR="004F2737" w:rsidRPr="00C94555" w:rsidRDefault="004F2737">
      <w:pPr>
        <w:tabs>
          <w:tab w:val="left" w:pos="5580"/>
        </w:tabs>
        <w:spacing w:before="360" w:line="360" w:lineRule="auto"/>
        <w:ind w:leftChars="428" w:left="1156" w:hangingChars="150" w:hanging="300"/>
        <w:rPr>
          <w:rFonts w:ascii="宋体" w:hAnsi="宋体"/>
        </w:rPr>
      </w:pPr>
    </w:p>
    <w:p w14:paraId="15D1506A" w14:textId="77777777" w:rsidR="004F2737" w:rsidRPr="00C94555" w:rsidRDefault="004F2737">
      <w:pPr>
        <w:tabs>
          <w:tab w:val="left" w:pos="5580"/>
        </w:tabs>
        <w:spacing w:before="360" w:line="360" w:lineRule="auto"/>
        <w:ind w:leftChars="428" w:left="1156" w:hangingChars="150" w:hanging="300"/>
        <w:rPr>
          <w:rFonts w:ascii="宋体" w:hAnsi="宋体"/>
        </w:rPr>
      </w:pPr>
    </w:p>
    <w:p w14:paraId="1A06BE1D" w14:textId="77777777" w:rsidR="004F2737" w:rsidRPr="00C94555" w:rsidRDefault="004F2737">
      <w:pPr>
        <w:tabs>
          <w:tab w:val="left" w:pos="5580"/>
        </w:tabs>
        <w:spacing w:before="360" w:line="360" w:lineRule="auto"/>
        <w:ind w:leftChars="428" w:left="1156" w:hangingChars="150" w:hanging="300"/>
        <w:rPr>
          <w:rFonts w:ascii="宋体" w:hAnsi="宋体"/>
        </w:rPr>
      </w:pPr>
    </w:p>
    <w:p w14:paraId="0FB81C94" w14:textId="77777777" w:rsidR="004F2737" w:rsidRPr="00C94555" w:rsidRDefault="004F2737">
      <w:pPr>
        <w:tabs>
          <w:tab w:val="left" w:pos="5580"/>
        </w:tabs>
        <w:spacing w:before="360" w:line="360" w:lineRule="auto"/>
        <w:ind w:leftChars="428" w:left="1156" w:hangingChars="150" w:hanging="300"/>
        <w:rPr>
          <w:rFonts w:ascii="宋体" w:hAnsi="宋体"/>
        </w:rPr>
      </w:pPr>
    </w:p>
    <w:p w14:paraId="45BAD2F6" w14:textId="77777777" w:rsidR="004F2737" w:rsidRPr="00C94555" w:rsidRDefault="004F2737">
      <w:pPr>
        <w:widowControl/>
        <w:jc w:val="left"/>
        <w:rPr>
          <w:rFonts w:ascii="宋体" w:hAnsi="宋体"/>
        </w:rPr>
        <w:sectPr w:rsidR="004F2737" w:rsidRPr="00C94555" w:rsidSect="002B571B">
          <w:footerReference w:type="even" r:id="rId23"/>
          <w:footerReference w:type="first" r:id="rId24"/>
          <w:pgSz w:w="11905" w:h="16838"/>
          <w:pgMar w:top="1088" w:right="1417" w:bottom="1400" w:left="1417" w:header="567" w:footer="850" w:gutter="0"/>
          <w:cols w:space="0"/>
          <w:docGrid w:linePitch="312"/>
        </w:sectPr>
      </w:pPr>
    </w:p>
    <w:p w14:paraId="2B3BF18C" w14:textId="77777777" w:rsidR="004F2737" w:rsidRPr="00C94555" w:rsidRDefault="00504FE1">
      <w:pPr>
        <w:pStyle w:val="3"/>
        <w:tabs>
          <w:tab w:val="left" w:pos="900"/>
        </w:tabs>
        <w:spacing w:line="360" w:lineRule="auto"/>
        <w:jc w:val="center"/>
        <w:rPr>
          <w:rFonts w:hint="default"/>
          <w:sz w:val="24"/>
        </w:rPr>
      </w:pPr>
      <w:bookmarkStart w:id="564" w:name="_Toc523911440"/>
      <w:bookmarkStart w:id="565" w:name="_Toc507514592"/>
      <w:bookmarkStart w:id="566" w:name="_Toc40111040"/>
      <w:bookmarkStart w:id="567" w:name="_Toc5895223"/>
      <w:bookmarkStart w:id="568" w:name="_Toc499304712"/>
      <w:bookmarkStart w:id="569" w:name="_Toc13726"/>
      <w:r w:rsidRPr="00C94555">
        <w:rPr>
          <w:sz w:val="24"/>
        </w:rPr>
        <w:lastRenderedPageBreak/>
        <w:t>7 投标人基本情况表</w:t>
      </w:r>
      <w:bookmarkEnd w:id="564"/>
      <w:bookmarkEnd w:id="565"/>
      <w:bookmarkEnd w:id="566"/>
      <w:bookmarkEnd w:id="567"/>
      <w:bookmarkEnd w:id="568"/>
      <w:r w:rsidRPr="00C94555">
        <w:rPr>
          <w:sz w:val="24"/>
        </w:rPr>
        <w:t>（</w:t>
      </w:r>
      <w:r w:rsidRPr="00C94555">
        <w:rPr>
          <w:sz w:val="24"/>
          <w:lang w:val="en-US"/>
        </w:rPr>
        <w:t>格式自拟</w:t>
      </w:r>
      <w:r w:rsidRPr="00C94555">
        <w:rPr>
          <w:sz w:val="24"/>
        </w:rPr>
        <w:t>）</w:t>
      </w:r>
      <w:bookmarkEnd w:id="569"/>
    </w:p>
    <w:p w14:paraId="35AE5AF5" w14:textId="77777777" w:rsidR="004F2737" w:rsidRPr="00C94555" w:rsidRDefault="004F2737">
      <w:pPr>
        <w:spacing w:line="360" w:lineRule="auto"/>
        <w:rPr>
          <w:rFonts w:ascii="宋体" w:hAnsi="宋体"/>
          <w:color w:val="000000"/>
          <w:sz w:val="24"/>
        </w:rPr>
      </w:pPr>
    </w:p>
    <w:p w14:paraId="7CE42D56" w14:textId="77777777" w:rsidR="004F2737" w:rsidRPr="00C94555" w:rsidRDefault="004F2737">
      <w:pPr>
        <w:spacing w:line="360" w:lineRule="auto"/>
        <w:rPr>
          <w:rFonts w:ascii="宋体" w:hAnsi="宋体"/>
          <w:color w:val="000000"/>
          <w:sz w:val="24"/>
        </w:rPr>
        <w:sectPr w:rsidR="004F2737" w:rsidRPr="00C94555" w:rsidSect="002B571B">
          <w:pgSz w:w="11905" w:h="16838"/>
          <w:pgMar w:top="1088" w:right="1417" w:bottom="1400" w:left="1417" w:header="567" w:footer="850" w:gutter="0"/>
          <w:cols w:space="0"/>
          <w:docGrid w:linePitch="312"/>
        </w:sectPr>
      </w:pPr>
    </w:p>
    <w:p w14:paraId="58AC2F42" w14:textId="77777777" w:rsidR="004F2737" w:rsidRPr="00C94555" w:rsidRDefault="00504FE1">
      <w:pPr>
        <w:pStyle w:val="3"/>
        <w:tabs>
          <w:tab w:val="left" w:pos="900"/>
        </w:tabs>
        <w:spacing w:line="360" w:lineRule="auto"/>
        <w:jc w:val="center"/>
        <w:rPr>
          <w:rFonts w:hint="default"/>
          <w:sz w:val="24"/>
        </w:rPr>
      </w:pPr>
      <w:bookmarkStart w:id="570" w:name="_Toc40111041"/>
      <w:bookmarkStart w:id="571" w:name="_Toc523911442"/>
      <w:bookmarkStart w:id="572" w:name="_Toc5895225"/>
      <w:bookmarkStart w:id="573" w:name="_Toc31779"/>
      <w:bookmarkStart w:id="574" w:name="_Toc310195770"/>
      <w:r w:rsidRPr="00C94555">
        <w:rPr>
          <w:sz w:val="24"/>
        </w:rPr>
        <w:lastRenderedPageBreak/>
        <w:t xml:space="preserve">8 </w:t>
      </w:r>
      <w:bookmarkStart w:id="575" w:name="_Toc31453"/>
      <w:bookmarkEnd w:id="570"/>
      <w:bookmarkEnd w:id="571"/>
      <w:bookmarkEnd w:id="572"/>
      <w:r w:rsidRPr="00C94555">
        <w:rPr>
          <w:sz w:val="24"/>
        </w:rPr>
        <w:t>技术方案</w:t>
      </w:r>
      <w:bookmarkEnd w:id="573"/>
    </w:p>
    <w:p w14:paraId="609DC9EC" w14:textId="77777777" w:rsidR="004F2737" w:rsidRPr="00C94555" w:rsidRDefault="00504FE1">
      <w:pPr>
        <w:pStyle w:val="ae"/>
        <w:jc w:val="center"/>
      </w:pPr>
      <w:r w:rsidRPr="00C94555">
        <w:t>（</w:t>
      </w:r>
      <w:r w:rsidRPr="00C94555">
        <w:rPr>
          <w:rFonts w:hint="eastAsia"/>
          <w:lang w:val="en-US"/>
        </w:rPr>
        <w:t>格式自拟</w:t>
      </w:r>
      <w:r w:rsidRPr="00C94555">
        <w:t>）</w:t>
      </w:r>
      <w:bookmarkEnd w:id="574"/>
      <w:bookmarkEnd w:id="575"/>
    </w:p>
    <w:p w14:paraId="20583F7F" w14:textId="77777777" w:rsidR="004F2737" w:rsidRPr="00C94555" w:rsidRDefault="004F2737">
      <w:pPr>
        <w:spacing w:line="360" w:lineRule="auto"/>
        <w:ind w:firstLineChars="1400" w:firstLine="2800"/>
      </w:pPr>
    </w:p>
    <w:p w14:paraId="7488C007" w14:textId="77777777" w:rsidR="004F2737" w:rsidRPr="00C94555" w:rsidRDefault="004F2737">
      <w:pPr>
        <w:spacing w:line="360" w:lineRule="auto"/>
        <w:ind w:firstLineChars="1400" w:firstLine="2800"/>
      </w:pPr>
    </w:p>
    <w:p w14:paraId="3D3BC507" w14:textId="77777777" w:rsidR="004F2737" w:rsidRPr="00C94555" w:rsidRDefault="004F2737">
      <w:pPr>
        <w:spacing w:line="360" w:lineRule="auto"/>
        <w:ind w:firstLineChars="1400" w:firstLine="2800"/>
      </w:pPr>
    </w:p>
    <w:p w14:paraId="39027A61" w14:textId="77777777" w:rsidR="004F2737" w:rsidRPr="00C94555" w:rsidRDefault="004F2737">
      <w:pPr>
        <w:spacing w:line="360" w:lineRule="auto"/>
        <w:ind w:firstLineChars="1400" w:firstLine="2800"/>
      </w:pPr>
    </w:p>
    <w:p w14:paraId="2F1DB71A" w14:textId="77777777" w:rsidR="004F2737" w:rsidRPr="00C94555" w:rsidRDefault="004F2737">
      <w:pPr>
        <w:spacing w:line="360" w:lineRule="auto"/>
        <w:ind w:firstLineChars="1400" w:firstLine="2800"/>
      </w:pPr>
    </w:p>
    <w:p w14:paraId="22062E73" w14:textId="77777777" w:rsidR="004F2737" w:rsidRPr="00C94555" w:rsidRDefault="004F2737">
      <w:pPr>
        <w:spacing w:line="360" w:lineRule="auto"/>
        <w:ind w:firstLineChars="1400" w:firstLine="2800"/>
      </w:pPr>
    </w:p>
    <w:p w14:paraId="6230A8A0" w14:textId="77777777" w:rsidR="004F2737" w:rsidRPr="00C94555" w:rsidRDefault="004F2737">
      <w:pPr>
        <w:spacing w:line="360" w:lineRule="auto"/>
        <w:ind w:firstLineChars="1400" w:firstLine="2800"/>
      </w:pPr>
    </w:p>
    <w:p w14:paraId="7FC1DA76" w14:textId="77777777" w:rsidR="004F2737" w:rsidRPr="00C94555" w:rsidRDefault="004F2737">
      <w:pPr>
        <w:spacing w:line="360" w:lineRule="auto"/>
        <w:ind w:firstLineChars="1400" w:firstLine="2800"/>
      </w:pPr>
    </w:p>
    <w:p w14:paraId="4AE6E6FD" w14:textId="77777777" w:rsidR="004F2737" w:rsidRPr="00C94555" w:rsidRDefault="004F2737">
      <w:pPr>
        <w:spacing w:line="360" w:lineRule="auto"/>
        <w:ind w:firstLineChars="1400" w:firstLine="2800"/>
      </w:pPr>
    </w:p>
    <w:p w14:paraId="17385726" w14:textId="77777777" w:rsidR="004F2737" w:rsidRPr="00C94555" w:rsidRDefault="004F2737">
      <w:pPr>
        <w:spacing w:line="360" w:lineRule="auto"/>
        <w:ind w:firstLineChars="1400" w:firstLine="2800"/>
      </w:pPr>
    </w:p>
    <w:p w14:paraId="6773FB1C" w14:textId="77777777" w:rsidR="004F2737" w:rsidRPr="00C94555" w:rsidRDefault="004F2737">
      <w:pPr>
        <w:spacing w:line="360" w:lineRule="auto"/>
        <w:ind w:firstLineChars="1400" w:firstLine="2800"/>
      </w:pPr>
    </w:p>
    <w:p w14:paraId="677544C0" w14:textId="77777777" w:rsidR="004F2737" w:rsidRPr="00C94555" w:rsidRDefault="004F2737">
      <w:pPr>
        <w:spacing w:line="360" w:lineRule="auto"/>
        <w:ind w:firstLineChars="1400" w:firstLine="2800"/>
      </w:pPr>
    </w:p>
    <w:p w14:paraId="18DB62F4" w14:textId="77777777" w:rsidR="004F2737" w:rsidRPr="00C94555" w:rsidRDefault="004F2737">
      <w:pPr>
        <w:spacing w:line="360" w:lineRule="auto"/>
        <w:ind w:firstLineChars="1400" w:firstLine="2800"/>
      </w:pPr>
    </w:p>
    <w:p w14:paraId="336FDF04" w14:textId="77777777" w:rsidR="004F2737" w:rsidRPr="00C94555" w:rsidRDefault="004F2737">
      <w:pPr>
        <w:spacing w:line="360" w:lineRule="auto"/>
        <w:ind w:firstLineChars="1400" w:firstLine="2800"/>
      </w:pPr>
    </w:p>
    <w:p w14:paraId="65CB7504" w14:textId="77777777" w:rsidR="004F2737" w:rsidRPr="00C94555" w:rsidRDefault="004F2737">
      <w:pPr>
        <w:spacing w:line="360" w:lineRule="auto"/>
        <w:ind w:firstLineChars="1400" w:firstLine="2800"/>
      </w:pPr>
    </w:p>
    <w:p w14:paraId="49550F1E" w14:textId="77777777" w:rsidR="004F2737" w:rsidRPr="00C94555" w:rsidRDefault="004F2737">
      <w:pPr>
        <w:spacing w:line="360" w:lineRule="auto"/>
        <w:ind w:firstLineChars="1400" w:firstLine="2800"/>
      </w:pPr>
    </w:p>
    <w:p w14:paraId="5F31C49E" w14:textId="77777777" w:rsidR="004F2737" w:rsidRPr="00C94555" w:rsidRDefault="004F2737">
      <w:pPr>
        <w:spacing w:line="360" w:lineRule="auto"/>
        <w:ind w:firstLineChars="1400" w:firstLine="2800"/>
      </w:pPr>
    </w:p>
    <w:p w14:paraId="1350CF9F" w14:textId="77777777" w:rsidR="004F2737" w:rsidRPr="00C94555" w:rsidRDefault="004F2737">
      <w:pPr>
        <w:spacing w:line="360" w:lineRule="auto"/>
        <w:ind w:firstLineChars="1400" w:firstLine="2800"/>
      </w:pPr>
    </w:p>
    <w:p w14:paraId="1E39C1A8" w14:textId="77777777" w:rsidR="004F2737" w:rsidRPr="00C94555" w:rsidRDefault="004F2737">
      <w:pPr>
        <w:spacing w:line="360" w:lineRule="auto"/>
        <w:ind w:firstLineChars="1400" w:firstLine="2800"/>
      </w:pPr>
    </w:p>
    <w:p w14:paraId="28C71B08" w14:textId="77777777" w:rsidR="004F2737" w:rsidRPr="00C94555" w:rsidRDefault="004F2737">
      <w:pPr>
        <w:spacing w:line="360" w:lineRule="auto"/>
        <w:ind w:firstLineChars="1400" w:firstLine="2800"/>
      </w:pPr>
    </w:p>
    <w:p w14:paraId="7964C2F1" w14:textId="77777777" w:rsidR="004F2737" w:rsidRPr="00C94555" w:rsidRDefault="004F2737">
      <w:pPr>
        <w:spacing w:line="360" w:lineRule="auto"/>
        <w:ind w:firstLineChars="1400" w:firstLine="2800"/>
      </w:pPr>
    </w:p>
    <w:p w14:paraId="29978ADE" w14:textId="77777777" w:rsidR="004F2737" w:rsidRPr="00C94555" w:rsidRDefault="004F2737">
      <w:pPr>
        <w:spacing w:line="360" w:lineRule="auto"/>
        <w:ind w:firstLineChars="1400" w:firstLine="2800"/>
      </w:pPr>
    </w:p>
    <w:p w14:paraId="35B72F1B" w14:textId="77777777" w:rsidR="004F2737" w:rsidRPr="00C94555" w:rsidRDefault="004F2737">
      <w:pPr>
        <w:spacing w:line="360" w:lineRule="auto"/>
        <w:ind w:firstLineChars="1400" w:firstLine="2800"/>
      </w:pPr>
    </w:p>
    <w:p w14:paraId="4F96EB16" w14:textId="77777777" w:rsidR="004F2737" w:rsidRPr="00C94555" w:rsidRDefault="004F2737">
      <w:pPr>
        <w:spacing w:line="360" w:lineRule="auto"/>
        <w:ind w:firstLineChars="1400" w:firstLine="2800"/>
      </w:pPr>
    </w:p>
    <w:p w14:paraId="6BC58162" w14:textId="77777777" w:rsidR="004F2737" w:rsidRPr="00C94555" w:rsidRDefault="004F2737">
      <w:pPr>
        <w:spacing w:line="360" w:lineRule="auto"/>
        <w:ind w:firstLineChars="1400" w:firstLine="2800"/>
      </w:pPr>
    </w:p>
    <w:p w14:paraId="13017701" w14:textId="77777777" w:rsidR="004F2737" w:rsidRPr="00C94555" w:rsidRDefault="004F2737">
      <w:pPr>
        <w:spacing w:line="360" w:lineRule="auto"/>
        <w:ind w:firstLineChars="1400" w:firstLine="2800"/>
      </w:pPr>
    </w:p>
    <w:p w14:paraId="3A3F1224" w14:textId="77777777" w:rsidR="004F2737" w:rsidRPr="00C94555" w:rsidRDefault="004F2737">
      <w:pPr>
        <w:spacing w:line="360" w:lineRule="auto"/>
        <w:ind w:firstLineChars="1400" w:firstLine="2800"/>
      </w:pPr>
    </w:p>
    <w:p w14:paraId="20A7D26F" w14:textId="77777777" w:rsidR="004F2737" w:rsidRPr="00C94555" w:rsidRDefault="004F2737">
      <w:pPr>
        <w:spacing w:line="360" w:lineRule="auto"/>
        <w:ind w:firstLineChars="1400" w:firstLine="2800"/>
      </w:pPr>
    </w:p>
    <w:p w14:paraId="6140C09E" w14:textId="77777777" w:rsidR="004F2737" w:rsidRPr="00C94555" w:rsidRDefault="004F2737">
      <w:pPr>
        <w:spacing w:line="360" w:lineRule="auto"/>
        <w:ind w:firstLineChars="1400" w:firstLine="2800"/>
      </w:pPr>
    </w:p>
    <w:p w14:paraId="0C2A5481" w14:textId="77777777" w:rsidR="004F2737" w:rsidRPr="00C94555" w:rsidRDefault="004F2737">
      <w:pPr>
        <w:spacing w:line="360" w:lineRule="auto"/>
        <w:ind w:firstLineChars="1400" w:firstLine="2800"/>
      </w:pPr>
    </w:p>
    <w:p w14:paraId="4EF889F1" w14:textId="77777777" w:rsidR="004F2737" w:rsidRPr="00C94555" w:rsidRDefault="004F2737">
      <w:pPr>
        <w:spacing w:line="360" w:lineRule="auto"/>
        <w:ind w:firstLineChars="1400" w:firstLine="2800"/>
      </w:pPr>
    </w:p>
    <w:p w14:paraId="2FD0BB6B" w14:textId="77777777" w:rsidR="004F2737" w:rsidRPr="00C94555" w:rsidRDefault="00504FE1">
      <w:pPr>
        <w:widowControl/>
        <w:jc w:val="left"/>
      </w:pPr>
      <w:r w:rsidRPr="00C94555">
        <w:br w:type="page"/>
      </w:r>
    </w:p>
    <w:p w14:paraId="75B2BBAE" w14:textId="77777777" w:rsidR="004F2737" w:rsidRPr="00C94555" w:rsidRDefault="00504FE1">
      <w:pPr>
        <w:pStyle w:val="3"/>
        <w:tabs>
          <w:tab w:val="left" w:pos="900"/>
        </w:tabs>
        <w:spacing w:line="360" w:lineRule="auto"/>
        <w:jc w:val="center"/>
        <w:rPr>
          <w:rFonts w:hint="default"/>
          <w:sz w:val="24"/>
        </w:rPr>
      </w:pPr>
      <w:bookmarkStart w:id="576" w:name="_Toc40111042"/>
      <w:bookmarkStart w:id="577" w:name="_Toc5895226"/>
      <w:bookmarkStart w:id="578" w:name="_Toc30616"/>
      <w:r w:rsidRPr="00C94555">
        <w:rPr>
          <w:sz w:val="24"/>
        </w:rPr>
        <w:lastRenderedPageBreak/>
        <w:t>9 售后服务及培训计划</w:t>
      </w:r>
      <w:bookmarkEnd w:id="576"/>
      <w:bookmarkEnd w:id="577"/>
      <w:bookmarkEnd w:id="578"/>
    </w:p>
    <w:p w14:paraId="64D6EACF" w14:textId="77777777" w:rsidR="004F2737" w:rsidRPr="00C94555" w:rsidRDefault="00504FE1">
      <w:pPr>
        <w:pStyle w:val="ae"/>
        <w:jc w:val="center"/>
      </w:pPr>
      <w:r w:rsidRPr="00C94555">
        <w:rPr>
          <w:rFonts w:hint="eastAsia"/>
        </w:rPr>
        <w:t>（</w:t>
      </w:r>
      <w:r w:rsidRPr="00C94555">
        <w:rPr>
          <w:rFonts w:hint="eastAsia"/>
          <w:lang w:val="en-US"/>
        </w:rPr>
        <w:t>格式自拟</w:t>
      </w:r>
      <w:r w:rsidRPr="00C94555">
        <w:rPr>
          <w:rFonts w:hint="eastAsia"/>
        </w:rPr>
        <w:t>）</w:t>
      </w:r>
      <w:r w:rsidRPr="00C94555">
        <w:br w:type="page"/>
      </w:r>
    </w:p>
    <w:p w14:paraId="23FAF6EB" w14:textId="77777777" w:rsidR="004F2737" w:rsidRPr="00C94555" w:rsidRDefault="00504FE1">
      <w:pPr>
        <w:pStyle w:val="ae"/>
        <w:spacing w:line="360" w:lineRule="auto"/>
        <w:ind w:firstLine="0"/>
        <w:jc w:val="center"/>
        <w:outlineLvl w:val="2"/>
        <w:rPr>
          <w:rFonts w:hAnsi="宋体"/>
        </w:rPr>
      </w:pPr>
      <w:bookmarkStart w:id="579" w:name="_Toc12957"/>
      <w:bookmarkStart w:id="580" w:name="_Toc40111043"/>
      <w:bookmarkStart w:id="581" w:name="_Toc310195772"/>
      <w:r w:rsidRPr="00C94555">
        <w:rPr>
          <w:rFonts w:hAnsi="宋体" w:hint="eastAsia"/>
        </w:rPr>
        <w:lastRenderedPageBreak/>
        <w:t>10 提交投标保证金的证明材料</w:t>
      </w:r>
      <w:bookmarkEnd w:id="579"/>
      <w:bookmarkEnd w:id="580"/>
    </w:p>
    <w:p w14:paraId="6DDF688A" w14:textId="77777777" w:rsidR="004F2737" w:rsidRPr="00C94555" w:rsidRDefault="00504FE1">
      <w:pPr>
        <w:pStyle w:val="ae"/>
        <w:spacing w:line="360" w:lineRule="auto"/>
        <w:ind w:firstLine="0"/>
        <w:jc w:val="center"/>
        <w:rPr>
          <w:rFonts w:hAnsi="宋体"/>
        </w:rPr>
      </w:pPr>
      <w:r w:rsidRPr="00C94555">
        <w:rPr>
          <w:rFonts w:hAnsi="宋体" w:hint="eastAsia"/>
        </w:rPr>
        <w:t>（须加盖本单位公章）</w:t>
      </w:r>
    </w:p>
    <w:p w14:paraId="2EBA67CD" w14:textId="77777777" w:rsidR="004F2737" w:rsidRPr="00C94555" w:rsidRDefault="00504FE1">
      <w:pPr>
        <w:widowControl/>
        <w:spacing w:line="360" w:lineRule="auto"/>
        <w:jc w:val="left"/>
        <w:rPr>
          <w:rFonts w:hAnsi="宋体"/>
        </w:rPr>
      </w:pPr>
      <w:r w:rsidRPr="00C94555">
        <w:rPr>
          <w:rFonts w:hAnsi="宋体"/>
        </w:rPr>
        <w:br w:type="page"/>
      </w:r>
    </w:p>
    <w:p w14:paraId="402CEC14" w14:textId="77777777" w:rsidR="004F2737" w:rsidRPr="00C94555" w:rsidRDefault="00504FE1">
      <w:pPr>
        <w:pStyle w:val="3"/>
        <w:tabs>
          <w:tab w:val="left" w:pos="900"/>
        </w:tabs>
        <w:spacing w:line="360" w:lineRule="auto"/>
        <w:jc w:val="center"/>
        <w:rPr>
          <w:rFonts w:hint="default"/>
          <w:sz w:val="24"/>
        </w:rPr>
      </w:pPr>
      <w:bookmarkStart w:id="582" w:name="_Toc5895227"/>
      <w:bookmarkStart w:id="583" w:name="_Toc40111044"/>
      <w:bookmarkStart w:id="584" w:name="_Toc27154"/>
      <w:bookmarkStart w:id="585" w:name="_Toc523911444"/>
      <w:r w:rsidRPr="00C94555">
        <w:rPr>
          <w:sz w:val="24"/>
        </w:rPr>
        <w:lastRenderedPageBreak/>
        <w:t>11 中标服务费承诺书</w:t>
      </w:r>
      <w:bookmarkEnd w:id="581"/>
      <w:bookmarkEnd w:id="582"/>
      <w:bookmarkEnd w:id="583"/>
      <w:bookmarkEnd w:id="584"/>
      <w:bookmarkEnd w:id="585"/>
    </w:p>
    <w:p w14:paraId="1669957B" w14:textId="77777777" w:rsidR="004F2737" w:rsidRPr="00C94555" w:rsidRDefault="004F2737">
      <w:pPr>
        <w:pStyle w:val="ae"/>
        <w:spacing w:line="360" w:lineRule="auto"/>
        <w:rPr>
          <w:rFonts w:hAnsi="宋体"/>
        </w:rPr>
      </w:pPr>
    </w:p>
    <w:p w14:paraId="6B985DD5" w14:textId="77777777" w:rsidR="004F2737" w:rsidRPr="00C94555" w:rsidRDefault="00504FE1">
      <w:pPr>
        <w:spacing w:line="360" w:lineRule="auto"/>
        <w:rPr>
          <w:rFonts w:ascii="宋体" w:hAnsi="宋体"/>
          <w:sz w:val="24"/>
          <w:u w:val="single"/>
        </w:rPr>
      </w:pPr>
      <w:r w:rsidRPr="00C94555">
        <w:rPr>
          <w:rFonts w:ascii="宋体" w:hAnsi="宋体" w:hint="eastAsia"/>
          <w:sz w:val="24"/>
        </w:rPr>
        <w:t>致：华采招标集团有限公司</w:t>
      </w:r>
    </w:p>
    <w:p w14:paraId="4F549F87" w14:textId="77777777" w:rsidR="004F2737" w:rsidRPr="00C94555" w:rsidRDefault="00504FE1">
      <w:pPr>
        <w:widowControl/>
        <w:spacing w:line="360" w:lineRule="auto"/>
        <w:ind w:firstLineChars="200" w:firstLine="480"/>
        <w:jc w:val="left"/>
        <w:rPr>
          <w:rFonts w:ascii="宋体" w:hAnsi="宋体"/>
          <w:kern w:val="0"/>
          <w:sz w:val="24"/>
        </w:rPr>
      </w:pPr>
      <w:r w:rsidRPr="00C94555">
        <w:rPr>
          <w:rFonts w:ascii="宋体" w:hAnsi="宋体" w:hint="eastAsia"/>
          <w:sz w:val="24"/>
        </w:rPr>
        <w:t>我们在贵公司组织的</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rPr>
        <w:t>项目招标中若获中标（项目代理编号：</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rPr>
        <w:t>），我们保证在领取中标通知书时按招标文件的规定，以支票、电汇或现金，向贵公司一次性支付应该交纳的中标服务费用。收费标准参照国家原计价格[2002]1980号文、</w:t>
      </w:r>
      <w:r w:rsidRPr="00C94555">
        <w:rPr>
          <w:rFonts w:ascii="宋体" w:hAnsi="宋体" w:hint="eastAsia"/>
          <w:kern w:val="0"/>
          <w:sz w:val="24"/>
        </w:rPr>
        <w:t>发改办价格[2003]857号文及</w:t>
      </w:r>
      <w:r w:rsidRPr="00C94555">
        <w:rPr>
          <w:rFonts w:ascii="宋体" w:hAnsi="宋体"/>
          <w:kern w:val="0"/>
          <w:sz w:val="24"/>
        </w:rPr>
        <w:t>发改价格</w:t>
      </w:r>
      <w:r w:rsidRPr="00C94555">
        <w:rPr>
          <w:kern w:val="0"/>
          <w:sz w:val="24"/>
        </w:rPr>
        <w:t>[2011]534</w:t>
      </w:r>
      <w:r w:rsidRPr="00C94555">
        <w:rPr>
          <w:rFonts w:ascii="宋体" w:hAnsi="宋体"/>
          <w:kern w:val="0"/>
          <w:sz w:val="24"/>
        </w:rPr>
        <w:t>号</w:t>
      </w:r>
      <w:r w:rsidRPr="00C94555">
        <w:rPr>
          <w:rFonts w:ascii="宋体" w:hAnsi="宋体" w:hint="eastAsia"/>
          <w:kern w:val="0"/>
          <w:sz w:val="24"/>
        </w:rPr>
        <w:t>文有关规定向中标人收取</w:t>
      </w:r>
      <w:r w:rsidRPr="00C94555">
        <w:rPr>
          <w:rFonts w:ascii="宋体" w:hAnsi="宋体" w:hint="eastAsia"/>
          <w:sz w:val="24"/>
        </w:rPr>
        <w:t>中标服务费用。</w:t>
      </w:r>
    </w:p>
    <w:p w14:paraId="7C78CE4A" w14:textId="77777777" w:rsidR="004F2737" w:rsidRPr="00C94555" w:rsidRDefault="004F2737">
      <w:pPr>
        <w:spacing w:line="360" w:lineRule="auto"/>
        <w:rPr>
          <w:rFonts w:ascii="宋体" w:hAnsi="宋体"/>
          <w:sz w:val="24"/>
        </w:rPr>
      </w:pPr>
    </w:p>
    <w:p w14:paraId="418EDB54" w14:textId="77777777" w:rsidR="004F2737" w:rsidRPr="00C94555" w:rsidRDefault="004F2737">
      <w:pPr>
        <w:spacing w:line="360" w:lineRule="auto"/>
        <w:rPr>
          <w:rFonts w:ascii="宋体" w:hAnsi="宋体"/>
          <w:sz w:val="24"/>
        </w:rPr>
      </w:pPr>
    </w:p>
    <w:p w14:paraId="2080F577" w14:textId="77777777" w:rsidR="004F2737" w:rsidRPr="00C94555" w:rsidRDefault="004F2737">
      <w:pPr>
        <w:spacing w:line="360" w:lineRule="auto"/>
        <w:rPr>
          <w:rFonts w:ascii="宋体" w:hAnsi="宋体"/>
          <w:sz w:val="24"/>
        </w:rPr>
      </w:pPr>
    </w:p>
    <w:p w14:paraId="0E55A8CE" w14:textId="77777777" w:rsidR="004F2737" w:rsidRPr="00C94555" w:rsidRDefault="004F2737">
      <w:pPr>
        <w:spacing w:line="360" w:lineRule="auto"/>
        <w:rPr>
          <w:rFonts w:ascii="宋体" w:hAnsi="宋体"/>
          <w:sz w:val="24"/>
        </w:rPr>
      </w:pPr>
    </w:p>
    <w:p w14:paraId="0739A0C2" w14:textId="77777777" w:rsidR="004F2737" w:rsidRPr="00C94555" w:rsidRDefault="00504FE1">
      <w:pPr>
        <w:spacing w:line="360" w:lineRule="auto"/>
        <w:ind w:firstLineChars="200" w:firstLine="480"/>
        <w:rPr>
          <w:rFonts w:ascii="宋体" w:hAnsi="宋体"/>
          <w:sz w:val="24"/>
        </w:rPr>
      </w:pPr>
      <w:r w:rsidRPr="00C94555">
        <w:rPr>
          <w:rFonts w:ascii="宋体" w:hAnsi="宋体" w:hint="eastAsia"/>
          <w:sz w:val="24"/>
        </w:rPr>
        <w:t>特此承诺</w:t>
      </w:r>
    </w:p>
    <w:p w14:paraId="48D8F59D" w14:textId="77777777" w:rsidR="004F2737" w:rsidRPr="00C94555" w:rsidRDefault="004F2737">
      <w:pPr>
        <w:spacing w:line="360" w:lineRule="auto"/>
        <w:rPr>
          <w:rFonts w:ascii="宋体" w:hAnsi="宋体"/>
          <w:sz w:val="24"/>
        </w:rPr>
      </w:pPr>
    </w:p>
    <w:p w14:paraId="46535849" w14:textId="77777777" w:rsidR="004F2737" w:rsidRPr="00C94555" w:rsidRDefault="004F2737">
      <w:pPr>
        <w:spacing w:line="360" w:lineRule="auto"/>
        <w:rPr>
          <w:rFonts w:ascii="宋体" w:hAnsi="宋体"/>
          <w:sz w:val="24"/>
        </w:rPr>
      </w:pPr>
    </w:p>
    <w:p w14:paraId="066EB09B" w14:textId="77777777" w:rsidR="004F2737" w:rsidRPr="00C94555" w:rsidRDefault="004F2737">
      <w:pPr>
        <w:spacing w:line="360" w:lineRule="auto"/>
        <w:rPr>
          <w:rFonts w:ascii="宋体" w:hAnsi="宋体"/>
          <w:sz w:val="24"/>
        </w:rPr>
      </w:pPr>
    </w:p>
    <w:p w14:paraId="5F79D3BE" w14:textId="77777777" w:rsidR="004F2737" w:rsidRPr="00C94555" w:rsidRDefault="004F2737">
      <w:pPr>
        <w:spacing w:line="360" w:lineRule="auto"/>
        <w:rPr>
          <w:rFonts w:ascii="宋体" w:hAnsi="宋体"/>
          <w:sz w:val="24"/>
        </w:rPr>
      </w:pPr>
    </w:p>
    <w:p w14:paraId="5FBD0B05" w14:textId="77777777" w:rsidR="004F2737" w:rsidRPr="00C94555" w:rsidRDefault="00504FE1">
      <w:pPr>
        <w:spacing w:line="360" w:lineRule="auto"/>
        <w:rPr>
          <w:rFonts w:ascii="宋体" w:hAnsi="宋体"/>
          <w:sz w:val="24"/>
        </w:rPr>
      </w:pPr>
      <w:r w:rsidRPr="00C94555">
        <w:rPr>
          <w:rFonts w:ascii="宋体" w:hAnsi="宋体" w:hint="eastAsia"/>
          <w:sz w:val="24"/>
        </w:rPr>
        <w:tab/>
        <w:t>承诺方法定名称：</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p>
    <w:p w14:paraId="725CA757" w14:textId="77777777" w:rsidR="004F2737" w:rsidRPr="00C94555" w:rsidRDefault="00504FE1">
      <w:pPr>
        <w:spacing w:line="360" w:lineRule="auto"/>
        <w:rPr>
          <w:rFonts w:ascii="宋体" w:hAnsi="宋体"/>
          <w:sz w:val="24"/>
        </w:rPr>
      </w:pPr>
      <w:r w:rsidRPr="00C94555">
        <w:rPr>
          <w:rFonts w:ascii="宋体" w:hAnsi="宋体" w:hint="eastAsia"/>
          <w:sz w:val="24"/>
        </w:rPr>
        <w:tab/>
        <w:t>地址：</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p>
    <w:p w14:paraId="678C9D5A" w14:textId="77777777" w:rsidR="004F2737" w:rsidRPr="00C94555" w:rsidRDefault="00504FE1">
      <w:pPr>
        <w:spacing w:line="360" w:lineRule="auto"/>
        <w:rPr>
          <w:rFonts w:ascii="宋体" w:hAnsi="宋体"/>
          <w:sz w:val="24"/>
        </w:rPr>
      </w:pPr>
      <w:r w:rsidRPr="00C94555">
        <w:rPr>
          <w:rFonts w:ascii="宋体" w:hAnsi="宋体" w:hint="eastAsia"/>
          <w:sz w:val="24"/>
        </w:rPr>
        <w:tab/>
        <w:t>电话：</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rPr>
        <w:tab/>
      </w:r>
      <w:r w:rsidRPr="00C94555">
        <w:rPr>
          <w:rFonts w:ascii="宋体" w:hAnsi="宋体" w:hint="eastAsia"/>
          <w:sz w:val="24"/>
        </w:rPr>
        <w:tab/>
        <w:t>传真：</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p>
    <w:p w14:paraId="187D8381" w14:textId="77777777" w:rsidR="004F2737" w:rsidRPr="00C94555" w:rsidRDefault="00504FE1">
      <w:pPr>
        <w:spacing w:line="360" w:lineRule="auto"/>
        <w:rPr>
          <w:rFonts w:ascii="宋体" w:hAnsi="宋体"/>
          <w:sz w:val="24"/>
        </w:rPr>
      </w:pPr>
      <w:r w:rsidRPr="00C94555">
        <w:rPr>
          <w:rFonts w:ascii="宋体" w:hAnsi="宋体" w:hint="eastAsia"/>
          <w:sz w:val="24"/>
        </w:rPr>
        <w:tab/>
        <w:t>邮编：</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p>
    <w:p w14:paraId="222A9E5E" w14:textId="77777777" w:rsidR="004F2737" w:rsidRPr="00C94555" w:rsidRDefault="00504FE1">
      <w:pPr>
        <w:spacing w:line="360" w:lineRule="auto"/>
        <w:rPr>
          <w:rFonts w:ascii="宋体" w:hAnsi="宋体"/>
          <w:sz w:val="24"/>
        </w:rPr>
      </w:pPr>
      <w:r w:rsidRPr="00C94555">
        <w:rPr>
          <w:rFonts w:ascii="宋体" w:hAnsi="宋体" w:hint="eastAsia"/>
          <w:sz w:val="24"/>
        </w:rPr>
        <w:tab/>
        <w:t>承诺方授权代表签字：</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rPr>
        <w:t>（承诺方盖章）</w:t>
      </w:r>
    </w:p>
    <w:p w14:paraId="580A3FF5" w14:textId="77777777" w:rsidR="004F2737" w:rsidRPr="00C94555" w:rsidRDefault="00504FE1">
      <w:pPr>
        <w:spacing w:line="360" w:lineRule="auto"/>
        <w:rPr>
          <w:rFonts w:ascii="宋体" w:hAnsi="宋体"/>
          <w:sz w:val="24"/>
          <w:u w:val="single"/>
        </w:rPr>
      </w:pPr>
      <w:r w:rsidRPr="00C94555">
        <w:rPr>
          <w:rFonts w:ascii="宋体" w:hAnsi="宋体" w:hint="eastAsia"/>
          <w:sz w:val="24"/>
        </w:rPr>
        <w:tab/>
        <w:t>承诺日期：</w:t>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r w:rsidRPr="00C94555">
        <w:rPr>
          <w:rFonts w:ascii="宋体" w:hAnsi="宋体" w:hint="eastAsia"/>
          <w:sz w:val="24"/>
          <w:u w:val="single"/>
        </w:rPr>
        <w:tab/>
      </w:r>
    </w:p>
    <w:p w14:paraId="1C44829B" w14:textId="77777777" w:rsidR="004F2737" w:rsidRPr="00C94555" w:rsidRDefault="004F2737">
      <w:pPr>
        <w:pStyle w:val="ae"/>
        <w:spacing w:line="360" w:lineRule="auto"/>
        <w:rPr>
          <w:rFonts w:hAnsi="宋体"/>
        </w:rPr>
      </w:pPr>
    </w:p>
    <w:p w14:paraId="0B533DAB" w14:textId="77777777" w:rsidR="004F2737" w:rsidRPr="00C94555" w:rsidRDefault="004F2737">
      <w:pPr>
        <w:pStyle w:val="ae"/>
        <w:spacing w:line="360" w:lineRule="auto"/>
        <w:rPr>
          <w:rFonts w:hAnsi="宋体"/>
        </w:rPr>
      </w:pPr>
    </w:p>
    <w:bookmarkEnd w:id="558"/>
    <w:p w14:paraId="137175EE" w14:textId="77777777" w:rsidR="004F2737" w:rsidRPr="00C94555" w:rsidRDefault="004F2737">
      <w:pPr>
        <w:tabs>
          <w:tab w:val="left" w:pos="5580"/>
        </w:tabs>
        <w:spacing w:before="360" w:line="360" w:lineRule="auto"/>
        <w:rPr>
          <w:rFonts w:ascii="宋体" w:hAnsi="宋体"/>
          <w:bCs/>
          <w:sz w:val="24"/>
        </w:rPr>
      </w:pPr>
    </w:p>
    <w:p w14:paraId="02C5F6C5" w14:textId="77777777" w:rsidR="004F2737" w:rsidRPr="00C94555" w:rsidRDefault="004F2737">
      <w:pPr>
        <w:tabs>
          <w:tab w:val="left" w:pos="5580"/>
        </w:tabs>
        <w:spacing w:before="360" w:line="360" w:lineRule="auto"/>
        <w:rPr>
          <w:rFonts w:ascii="宋体" w:hAnsi="宋体"/>
          <w:bCs/>
          <w:sz w:val="24"/>
        </w:rPr>
      </w:pPr>
    </w:p>
    <w:p w14:paraId="7F9885BB" w14:textId="77777777" w:rsidR="004F2737" w:rsidRPr="00C94555" w:rsidRDefault="00504FE1">
      <w:pPr>
        <w:rPr>
          <w:sz w:val="24"/>
        </w:rPr>
      </w:pPr>
      <w:bookmarkStart w:id="586" w:name="_Toc523911448"/>
      <w:bookmarkStart w:id="587" w:name="_Toc324255621"/>
      <w:bookmarkStart w:id="588" w:name="_Toc5895228"/>
      <w:bookmarkStart w:id="589" w:name="_Toc386123377"/>
      <w:bookmarkStart w:id="590" w:name="_Toc40111045"/>
      <w:r w:rsidRPr="00C94555">
        <w:rPr>
          <w:sz w:val="24"/>
        </w:rPr>
        <w:br w:type="page"/>
      </w:r>
    </w:p>
    <w:p w14:paraId="194F508C" w14:textId="77777777" w:rsidR="004F2737" w:rsidRPr="00C94555" w:rsidRDefault="00504FE1">
      <w:pPr>
        <w:pStyle w:val="3"/>
        <w:jc w:val="center"/>
        <w:rPr>
          <w:rFonts w:hint="default"/>
          <w:sz w:val="24"/>
        </w:rPr>
      </w:pPr>
      <w:bookmarkStart w:id="591" w:name="_Toc30745"/>
      <w:r w:rsidRPr="00C94555">
        <w:rPr>
          <w:sz w:val="24"/>
        </w:rPr>
        <w:lastRenderedPageBreak/>
        <w:t xml:space="preserve">12 </w:t>
      </w:r>
      <w:bookmarkEnd w:id="586"/>
      <w:bookmarkEnd w:id="587"/>
      <w:bookmarkEnd w:id="588"/>
      <w:bookmarkEnd w:id="589"/>
      <w:bookmarkEnd w:id="590"/>
      <w:r w:rsidRPr="00C94555">
        <w:rPr>
          <w:sz w:val="24"/>
        </w:rPr>
        <w:t>中小企业声明函（</w:t>
      </w:r>
      <w:r w:rsidRPr="00C94555">
        <w:rPr>
          <w:sz w:val="24"/>
          <w:lang w:val="en-US"/>
        </w:rPr>
        <w:t>货物</w:t>
      </w:r>
      <w:r w:rsidRPr="00C94555">
        <w:rPr>
          <w:sz w:val="24"/>
        </w:rPr>
        <w:t>）</w:t>
      </w:r>
      <w:bookmarkEnd w:id="591"/>
    </w:p>
    <w:p w14:paraId="12D1CDC6" w14:textId="77777777" w:rsidR="004F2737" w:rsidRPr="00C94555" w:rsidRDefault="004F2737">
      <w:pPr>
        <w:pStyle w:val="ae"/>
        <w:rPr>
          <w:rFonts w:hAnsi="宋体"/>
        </w:rPr>
      </w:pPr>
    </w:p>
    <w:p w14:paraId="15CFE047" w14:textId="77777777" w:rsidR="004F2737" w:rsidRPr="00C94555" w:rsidRDefault="004F2737">
      <w:pPr>
        <w:pStyle w:val="ae"/>
        <w:rPr>
          <w:rFonts w:hAnsi="宋体"/>
        </w:rPr>
      </w:pPr>
    </w:p>
    <w:p w14:paraId="62DBB1DF" w14:textId="77777777" w:rsidR="004F2737" w:rsidRPr="00C94555" w:rsidRDefault="00504FE1">
      <w:pPr>
        <w:widowControl/>
        <w:spacing w:line="360" w:lineRule="auto"/>
        <w:ind w:firstLineChars="200" w:firstLine="480"/>
        <w:jc w:val="left"/>
        <w:rPr>
          <w:rFonts w:ascii="宋体" w:hAnsi="宋体"/>
          <w:sz w:val="24"/>
        </w:rPr>
      </w:pPr>
      <w:r w:rsidRPr="00C94555">
        <w:rPr>
          <w:rFonts w:ascii="宋体" w:hAnsi="宋体" w:hint="eastAsia"/>
          <w:sz w:val="24"/>
        </w:rPr>
        <w:t>本</w:t>
      </w:r>
      <w:r w:rsidRPr="00C94555">
        <w:rPr>
          <w:rFonts w:ascii="宋体" w:hAnsi="宋体" w:hint="eastAsia"/>
          <w:color w:val="000000"/>
          <w:kern w:val="0"/>
          <w:sz w:val="24"/>
        </w:rPr>
        <w:t>公司（联合体）郑重声明，根据《政府采购促进中小企业发展管理办法》（财库﹝2020﹞46号）的规定，本公司（联合体）参加</w:t>
      </w:r>
      <w:r w:rsidRPr="00C94555">
        <w:rPr>
          <w:rFonts w:ascii="宋体" w:hAnsi="宋体" w:hint="eastAsia"/>
          <w:i/>
          <w:color w:val="000000"/>
          <w:kern w:val="0"/>
          <w:sz w:val="24"/>
          <w:u w:val="single"/>
        </w:rPr>
        <w:t>（单位名称）</w:t>
      </w:r>
      <w:r w:rsidRPr="00C94555">
        <w:rPr>
          <w:rFonts w:ascii="宋体" w:hAnsi="宋体" w:hint="eastAsia"/>
          <w:color w:val="000000"/>
          <w:kern w:val="0"/>
          <w:sz w:val="24"/>
        </w:rPr>
        <w:t>的</w:t>
      </w:r>
      <w:r w:rsidRPr="00C94555">
        <w:rPr>
          <w:rFonts w:ascii="宋体" w:hAnsi="宋体" w:hint="eastAsia"/>
          <w:i/>
          <w:color w:val="000000"/>
          <w:kern w:val="0"/>
          <w:sz w:val="24"/>
          <w:u w:val="single"/>
        </w:rPr>
        <w:t>（项目名称）</w:t>
      </w:r>
      <w:r w:rsidRPr="00C94555">
        <w:rPr>
          <w:rFonts w:ascii="宋体" w:hAnsi="宋体" w:hint="eastAsia"/>
          <w:color w:val="000000"/>
          <w:kern w:val="0"/>
          <w:sz w:val="24"/>
        </w:rPr>
        <w:t>采购活动，提供的货物全部由符合政策要求的中小企业制造。相关企业（含联合体中的中小企业、签订分包意向协议的中小企业）的具体情况如下：</w:t>
      </w:r>
    </w:p>
    <w:p w14:paraId="2143AD0D" w14:textId="77777777" w:rsidR="004F2737" w:rsidRPr="00C94555" w:rsidRDefault="00504FE1">
      <w:pPr>
        <w:widowControl/>
        <w:spacing w:line="360" w:lineRule="auto"/>
        <w:ind w:firstLineChars="200" w:firstLine="480"/>
        <w:jc w:val="left"/>
        <w:rPr>
          <w:rFonts w:ascii="宋体" w:hAnsi="宋体"/>
          <w:sz w:val="24"/>
        </w:rPr>
      </w:pPr>
      <w:r w:rsidRPr="00C94555">
        <w:rPr>
          <w:rFonts w:ascii="宋体" w:hAnsi="宋体" w:hint="eastAsia"/>
          <w:color w:val="000000"/>
          <w:kern w:val="0"/>
          <w:sz w:val="24"/>
        </w:rPr>
        <w:t xml:space="preserve">1. </w:t>
      </w:r>
      <w:r w:rsidRPr="00C94555">
        <w:rPr>
          <w:rFonts w:ascii="宋体" w:hAnsi="宋体" w:hint="eastAsia"/>
          <w:color w:val="000000"/>
          <w:kern w:val="0"/>
          <w:sz w:val="24"/>
          <w:u w:val="single"/>
        </w:rPr>
        <w:t>（标的名称）</w:t>
      </w:r>
      <w:r w:rsidRPr="00C94555">
        <w:rPr>
          <w:rFonts w:ascii="宋体" w:hAnsi="宋体" w:hint="eastAsia"/>
          <w:color w:val="000000"/>
          <w:kern w:val="0"/>
          <w:sz w:val="24"/>
        </w:rPr>
        <w:t>，属于</w:t>
      </w:r>
      <w:r w:rsidRPr="00C94555">
        <w:rPr>
          <w:rFonts w:ascii="宋体" w:hAnsi="宋体" w:hint="eastAsia"/>
          <w:color w:val="000000"/>
          <w:kern w:val="0"/>
          <w:sz w:val="24"/>
          <w:u w:val="single"/>
        </w:rPr>
        <w:t>（</w:t>
      </w:r>
      <w:r w:rsidRPr="00C94555">
        <w:rPr>
          <w:rFonts w:ascii="宋体" w:hAnsi="宋体" w:hint="eastAsia"/>
          <w:b/>
          <w:color w:val="000000"/>
          <w:kern w:val="0"/>
          <w:sz w:val="24"/>
          <w:u w:val="single"/>
        </w:rPr>
        <w:t>工业</w:t>
      </w:r>
      <w:r w:rsidRPr="00C94555">
        <w:rPr>
          <w:rFonts w:ascii="宋体" w:hAnsi="宋体" w:hint="eastAsia"/>
          <w:color w:val="000000"/>
          <w:kern w:val="0"/>
          <w:sz w:val="24"/>
          <w:u w:val="single"/>
        </w:rPr>
        <w:t>）</w:t>
      </w:r>
      <w:r w:rsidRPr="00C94555">
        <w:rPr>
          <w:rFonts w:ascii="宋体" w:hAnsi="宋体" w:hint="eastAsia"/>
          <w:color w:val="000000"/>
          <w:kern w:val="0"/>
          <w:sz w:val="24"/>
        </w:rPr>
        <w:t>；制造商为</w:t>
      </w:r>
      <w:r w:rsidRPr="00C94555">
        <w:rPr>
          <w:rFonts w:ascii="宋体" w:hAnsi="宋体" w:hint="eastAsia"/>
          <w:color w:val="000000"/>
          <w:kern w:val="0"/>
          <w:sz w:val="24"/>
          <w:u w:val="single"/>
        </w:rPr>
        <w:t>（企业名称）</w:t>
      </w:r>
      <w:r w:rsidRPr="00C94555">
        <w:rPr>
          <w:rFonts w:ascii="宋体" w:hAnsi="宋体" w:hint="eastAsia"/>
          <w:color w:val="000000"/>
          <w:kern w:val="0"/>
          <w:sz w:val="24"/>
        </w:rPr>
        <w:t>，从业人员人，营业收入为万元，资产总额为万元</w:t>
      </w:r>
      <w:r w:rsidRPr="00C94555">
        <w:rPr>
          <w:rFonts w:cs="Calibri" w:hint="eastAsia"/>
          <w:color w:val="000000"/>
          <w:kern w:val="0"/>
          <w:sz w:val="24"/>
          <w:vertAlign w:val="superscript"/>
        </w:rPr>
        <w:t>1</w:t>
      </w:r>
      <w:r w:rsidRPr="00C94555">
        <w:rPr>
          <w:rFonts w:ascii="宋体" w:hAnsi="宋体" w:hint="eastAsia"/>
          <w:color w:val="000000"/>
          <w:kern w:val="0"/>
          <w:sz w:val="24"/>
        </w:rPr>
        <w:t>，属于</w:t>
      </w:r>
      <w:r w:rsidRPr="00C94555">
        <w:rPr>
          <w:rFonts w:ascii="宋体" w:hAnsi="宋体" w:hint="eastAsia"/>
          <w:color w:val="000000"/>
          <w:kern w:val="0"/>
          <w:sz w:val="24"/>
          <w:u w:val="single"/>
        </w:rPr>
        <w:t>（中型企业、小型企业、微型企业）</w:t>
      </w:r>
      <w:r w:rsidRPr="00C94555">
        <w:rPr>
          <w:rFonts w:ascii="宋体" w:hAnsi="宋体" w:hint="eastAsia"/>
          <w:color w:val="000000"/>
          <w:kern w:val="0"/>
          <w:sz w:val="24"/>
        </w:rPr>
        <w:t>；</w:t>
      </w:r>
    </w:p>
    <w:p w14:paraId="3C529AEC" w14:textId="77777777" w:rsidR="004F2737" w:rsidRPr="00C94555" w:rsidRDefault="00504FE1">
      <w:pPr>
        <w:widowControl/>
        <w:spacing w:line="360" w:lineRule="auto"/>
        <w:ind w:firstLineChars="200" w:firstLine="480"/>
        <w:jc w:val="left"/>
        <w:rPr>
          <w:rFonts w:ascii="宋体" w:hAnsi="宋体"/>
          <w:sz w:val="24"/>
        </w:rPr>
      </w:pPr>
      <w:r w:rsidRPr="00C94555">
        <w:rPr>
          <w:rFonts w:ascii="宋体" w:hAnsi="宋体" w:hint="eastAsia"/>
          <w:color w:val="000000"/>
          <w:kern w:val="0"/>
          <w:sz w:val="24"/>
        </w:rPr>
        <w:t xml:space="preserve">2. </w:t>
      </w:r>
      <w:r w:rsidRPr="00C94555">
        <w:rPr>
          <w:rFonts w:ascii="宋体" w:hAnsi="宋体" w:hint="eastAsia"/>
          <w:color w:val="000000"/>
          <w:kern w:val="0"/>
          <w:sz w:val="24"/>
          <w:u w:val="single"/>
        </w:rPr>
        <w:t>（标的名称）</w:t>
      </w:r>
      <w:r w:rsidRPr="00C94555">
        <w:rPr>
          <w:rFonts w:ascii="宋体" w:hAnsi="宋体" w:hint="eastAsia"/>
          <w:color w:val="000000"/>
          <w:kern w:val="0"/>
          <w:sz w:val="24"/>
        </w:rPr>
        <w:t>，属于</w:t>
      </w:r>
      <w:r w:rsidRPr="00C94555">
        <w:rPr>
          <w:rFonts w:ascii="宋体" w:hAnsi="宋体" w:hint="eastAsia"/>
          <w:color w:val="000000"/>
          <w:kern w:val="0"/>
          <w:sz w:val="24"/>
          <w:u w:val="single"/>
        </w:rPr>
        <w:t>（</w:t>
      </w:r>
      <w:r w:rsidRPr="00C94555">
        <w:rPr>
          <w:rFonts w:ascii="宋体" w:hAnsi="宋体" w:hint="eastAsia"/>
          <w:b/>
          <w:color w:val="000000"/>
          <w:kern w:val="0"/>
          <w:sz w:val="24"/>
          <w:u w:val="single"/>
        </w:rPr>
        <w:t>工业</w:t>
      </w:r>
      <w:r w:rsidRPr="00C94555">
        <w:rPr>
          <w:rFonts w:ascii="宋体" w:hAnsi="宋体" w:hint="eastAsia"/>
          <w:color w:val="000000"/>
          <w:kern w:val="0"/>
          <w:sz w:val="24"/>
          <w:u w:val="single"/>
        </w:rPr>
        <w:t>）</w:t>
      </w:r>
      <w:r w:rsidRPr="00C94555">
        <w:rPr>
          <w:rFonts w:ascii="宋体" w:hAnsi="宋体" w:hint="eastAsia"/>
          <w:color w:val="000000"/>
          <w:kern w:val="0"/>
          <w:sz w:val="24"/>
        </w:rPr>
        <w:t>；制造商为</w:t>
      </w:r>
      <w:r w:rsidRPr="00C94555">
        <w:rPr>
          <w:rFonts w:ascii="宋体" w:hAnsi="宋体" w:hint="eastAsia"/>
          <w:color w:val="000000"/>
          <w:kern w:val="0"/>
          <w:sz w:val="24"/>
          <w:u w:val="single"/>
        </w:rPr>
        <w:t>（企业名称）</w:t>
      </w:r>
      <w:r w:rsidRPr="00C94555">
        <w:rPr>
          <w:rFonts w:ascii="宋体" w:hAnsi="宋体" w:hint="eastAsia"/>
          <w:color w:val="000000"/>
          <w:kern w:val="0"/>
          <w:sz w:val="24"/>
        </w:rPr>
        <w:t>，从业人员人，营业收入为万元，资产总额为万元，属于</w:t>
      </w:r>
      <w:r w:rsidRPr="00C94555">
        <w:rPr>
          <w:rFonts w:ascii="宋体" w:hAnsi="宋体" w:hint="eastAsia"/>
          <w:color w:val="000000"/>
          <w:kern w:val="0"/>
          <w:sz w:val="24"/>
          <w:u w:val="single"/>
        </w:rPr>
        <w:t>（中型企业、小型企业、微型企业）</w:t>
      </w:r>
      <w:r w:rsidRPr="00C94555">
        <w:rPr>
          <w:rFonts w:ascii="宋体" w:hAnsi="宋体" w:hint="eastAsia"/>
          <w:color w:val="000000"/>
          <w:kern w:val="0"/>
          <w:sz w:val="24"/>
        </w:rPr>
        <w:t>；</w:t>
      </w:r>
    </w:p>
    <w:p w14:paraId="480E2959" w14:textId="77777777" w:rsidR="004F2737" w:rsidRPr="00C94555" w:rsidRDefault="00504FE1">
      <w:pPr>
        <w:widowControl/>
        <w:spacing w:line="360" w:lineRule="auto"/>
        <w:ind w:firstLineChars="200" w:firstLine="480"/>
        <w:jc w:val="left"/>
        <w:rPr>
          <w:rFonts w:ascii="宋体" w:hAnsi="宋体"/>
          <w:sz w:val="24"/>
        </w:rPr>
      </w:pPr>
      <w:r w:rsidRPr="00C94555">
        <w:rPr>
          <w:rFonts w:ascii="宋体" w:hAnsi="宋体" w:hint="eastAsia"/>
          <w:color w:val="000000"/>
          <w:kern w:val="0"/>
          <w:sz w:val="24"/>
        </w:rPr>
        <w:t>……</w:t>
      </w:r>
    </w:p>
    <w:p w14:paraId="62551E76" w14:textId="77777777" w:rsidR="004F2737" w:rsidRPr="00C94555" w:rsidRDefault="00504FE1">
      <w:pPr>
        <w:widowControl/>
        <w:spacing w:line="360" w:lineRule="auto"/>
        <w:ind w:firstLineChars="200" w:firstLine="480"/>
        <w:jc w:val="left"/>
        <w:rPr>
          <w:rFonts w:ascii="宋体" w:hAnsi="宋体"/>
          <w:sz w:val="24"/>
        </w:rPr>
      </w:pPr>
      <w:r w:rsidRPr="00C94555">
        <w:rPr>
          <w:rFonts w:ascii="宋体" w:hAnsi="宋体" w:hint="eastAsia"/>
          <w:color w:val="000000"/>
          <w:kern w:val="0"/>
          <w:sz w:val="24"/>
        </w:rPr>
        <w:t>以上企业，不属于大企业的分支机构，不存在控股股东为大企业的情形，也不存在与大企业的负责人为同一人的情形。</w:t>
      </w:r>
    </w:p>
    <w:p w14:paraId="767E7A9E" w14:textId="77777777" w:rsidR="004F2737" w:rsidRPr="00C94555" w:rsidRDefault="00504FE1">
      <w:pPr>
        <w:spacing w:line="316" w:lineRule="auto"/>
        <w:ind w:right="160" w:firstLine="641"/>
        <w:rPr>
          <w:rFonts w:ascii="宋体" w:hAnsi="宋体"/>
          <w:sz w:val="24"/>
        </w:rPr>
      </w:pPr>
      <w:r w:rsidRPr="00C94555">
        <w:rPr>
          <w:rFonts w:ascii="宋体" w:hAnsi="宋体" w:hint="eastAsia"/>
          <w:color w:val="000000"/>
          <w:kern w:val="0"/>
          <w:sz w:val="24"/>
        </w:rPr>
        <w:t>本企业对上述声明内容的真实性负责。如有虚假，将依法承担相应责任。</w:t>
      </w:r>
    </w:p>
    <w:p w14:paraId="6D32F2DC" w14:textId="77777777" w:rsidR="004F2737" w:rsidRPr="00C94555" w:rsidRDefault="004F2737">
      <w:pPr>
        <w:spacing w:line="112" w:lineRule="exact"/>
        <w:rPr>
          <w:rFonts w:ascii="宋体" w:hAnsi="宋体"/>
          <w:sz w:val="24"/>
        </w:rPr>
      </w:pPr>
    </w:p>
    <w:p w14:paraId="569BDEAD" w14:textId="77777777" w:rsidR="004F2737" w:rsidRPr="00C94555" w:rsidRDefault="00504FE1">
      <w:pPr>
        <w:spacing w:line="329" w:lineRule="auto"/>
        <w:ind w:left="3840" w:right="400" w:firstLineChars="600" w:firstLine="1440"/>
        <w:rPr>
          <w:rFonts w:ascii="宋体" w:hAnsi="宋体"/>
          <w:sz w:val="24"/>
        </w:rPr>
      </w:pPr>
      <w:r w:rsidRPr="00C94555">
        <w:rPr>
          <w:rFonts w:ascii="宋体" w:hAnsi="宋体" w:hint="eastAsia"/>
          <w:sz w:val="24"/>
        </w:rPr>
        <w:t>企业名称（盖章）：</w:t>
      </w:r>
    </w:p>
    <w:p w14:paraId="34BA7D52" w14:textId="77777777" w:rsidR="004F2737" w:rsidRPr="00C94555" w:rsidRDefault="00504FE1">
      <w:pPr>
        <w:widowControl/>
        <w:spacing w:line="360" w:lineRule="auto"/>
        <w:ind w:firstLineChars="2400" w:firstLine="5760"/>
        <w:jc w:val="left"/>
        <w:rPr>
          <w:rFonts w:ascii="宋体" w:hAnsi="宋体"/>
          <w:color w:val="000000"/>
          <w:kern w:val="0"/>
          <w:sz w:val="24"/>
        </w:rPr>
      </w:pPr>
      <w:r w:rsidRPr="00C94555">
        <w:rPr>
          <w:rFonts w:ascii="宋体" w:hAnsi="宋体" w:hint="eastAsia"/>
          <w:sz w:val="24"/>
        </w:rPr>
        <w:t>日期</w:t>
      </w:r>
      <w:r w:rsidRPr="00C94555">
        <w:rPr>
          <w:rFonts w:ascii="仿宋" w:eastAsia="仿宋" w:hAnsi="仿宋"/>
          <w:sz w:val="28"/>
          <w:szCs w:val="21"/>
        </w:rPr>
        <w:t>：</w:t>
      </w:r>
    </w:p>
    <w:p w14:paraId="716690E5" w14:textId="77777777" w:rsidR="004F2737" w:rsidRPr="00C94555" w:rsidRDefault="004F2737">
      <w:pPr>
        <w:pStyle w:val="2"/>
        <w:ind w:left="400" w:firstLine="480"/>
        <w:rPr>
          <w:rFonts w:ascii="宋体" w:hAnsi="宋体"/>
          <w:color w:val="000000"/>
          <w:kern w:val="0"/>
          <w:sz w:val="24"/>
          <w:szCs w:val="24"/>
          <w:lang w:val="en-US"/>
        </w:rPr>
      </w:pPr>
    </w:p>
    <w:p w14:paraId="06D1A6CB" w14:textId="77777777" w:rsidR="004F2737" w:rsidRPr="00C94555" w:rsidRDefault="004F2737">
      <w:pPr>
        <w:pStyle w:val="2"/>
        <w:ind w:left="400" w:firstLine="480"/>
        <w:rPr>
          <w:rFonts w:ascii="宋体" w:hAnsi="宋体"/>
          <w:color w:val="000000"/>
          <w:kern w:val="0"/>
          <w:sz w:val="24"/>
          <w:szCs w:val="24"/>
          <w:lang w:val="en-US"/>
        </w:rPr>
      </w:pPr>
    </w:p>
    <w:p w14:paraId="33F86821" w14:textId="77777777" w:rsidR="004F2737" w:rsidRPr="00C94555" w:rsidRDefault="00504FE1">
      <w:pPr>
        <w:pStyle w:val="2"/>
        <w:ind w:leftChars="0" w:left="0" w:firstLineChars="0" w:firstLine="0"/>
        <w:rPr>
          <w:rFonts w:ascii="宋体" w:hAnsi="宋体"/>
          <w:color w:val="000000"/>
          <w:kern w:val="0"/>
          <w:szCs w:val="21"/>
          <w:lang w:val="en-US" w:bidi="ar"/>
        </w:rPr>
      </w:pPr>
      <w:r w:rsidRPr="00C94555">
        <w:rPr>
          <w:rFonts w:ascii="Calibri" w:hAnsi="Calibri" w:cs="Calibri" w:hint="eastAsia"/>
          <w:color w:val="000000"/>
          <w:kern w:val="0"/>
          <w:szCs w:val="21"/>
          <w:vertAlign w:val="superscript"/>
          <w:lang w:val="en-US"/>
        </w:rPr>
        <w:t>1</w:t>
      </w:r>
      <w:r w:rsidRPr="00C94555">
        <w:rPr>
          <w:rFonts w:ascii="宋体" w:hAnsi="宋体" w:hint="eastAsia"/>
          <w:color w:val="000000"/>
          <w:kern w:val="0"/>
          <w:szCs w:val="21"/>
          <w:lang w:val="en-US"/>
        </w:rPr>
        <w:t>从业人员、营业收入、资产总额填报上一年度数据，无上一年度数据的新成立企业可不填报。</w:t>
      </w:r>
    </w:p>
    <w:p w14:paraId="5BBF7E2C" w14:textId="77777777" w:rsidR="004F2737" w:rsidRPr="00C94555" w:rsidRDefault="004F2737">
      <w:pPr>
        <w:widowControl/>
        <w:snapToGrid w:val="0"/>
        <w:spacing w:beforeLines="100" w:before="240" w:after="100" w:afterAutospacing="1" w:line="360" w:lineRule="auto"/>
        <w:ind w:firstLine="420"/>
        <w:jc w:val="left"/>
        <w:rPr>
          <w:sz w:val="24"/>
        </w:rPr>
      </w:pPr>
    </w:p>
    <w:p w14:paraId="5C584310" w14:textId="77777777" w:rsidR="004F2737" w:rsidRPr="00C94555" w:rsidRDefault="004F2737"/>
    <w:p w14:paraId="411197ED" w14:textId="77777777" w:rsidR="004F2737" w:rsidRPr="00C94555" w:rsidRDefault="004F2737">
      <w:pPr>
        <w:pStyle w:val="2"/>
        <w:ind w:left="400"/>
      </w:pPr>
    </w:p>
    <w:p w14:paraId="5AFE3424" w14:textId="77777777" w:rsidR="004F2737" w:rsidRPr="00C94555" w:rsidRDefault="00504FE1">
      <w:pPr>
        <w:pStyle w:val="2"/>
        <w:ind w:left="400"/>
      </w:pPr>
      <w:r w:rsidRPr="00C94555">
        <w:br w:type="page"/>
      </w:r>
    </w:p>
    <w:p w14:paraId="65232922" w14:textId="77777777" w:rsidR="004F2737" w:rsidRPr="00C94555" w:rsidRDefault="00504FE1">
      <w:pPr>
        <w:pStyle w:val="3"/>
        <w:tabs>
          <w:tab w:val="left" w:pos="900"/>
        </w:tabs>
        <w:spacing w:line="360" w:lineRule="auto"/>
        <w:jc w:val="center"/>
        <w:rPr>
          <w:rFonts w:hint="default"/>
          <w:sz w:val="24"/>
        </w:rPr>
      </w:pPr>
      <w:bookmarkStart w:id="592" w:name="_Toc9980"/>
      <w:bookmarkStart w:id="593" w:name="_Toc40111046"/>
      <w:r w:rsidRPr="00C94555">
        <w:rPr>
          <w:sz w:val="24"/>
        </w:rPr>
        <w:lastRenderedPageBreak/>
        <w:t>13 残疾人福利性单位声明函（如适用）</w:t>
      </w:r>
      <w:bookmarkEnd w:id="592"/>
      <w:bookmarkEnd w:id="593"/>
    </w:p>
    <w:p w14:paraId="10EDF850" w14:textId="77777777" w:rsidR="004F2737" w:rsidRPr="00C94555" w:rsidRDefault="004F2737">
      <w:pPr>
        <w:pStyle w:val="2"/>
        <w:ind w:left="400"/>
        <w:rPr>
          <w:lang w:val="en-GB"/>
        </w:rPr>
      </w:pPr>
    </w:p>
    <w:p w14:paraId="145BCB50" w14:textId="77777777" w:rsidR="004F2737" w:rsidRPr="00C94555" w:rsidRDefault="00504FE1">
      <w:pPr>
        <w:pStyle w:val="ae"/>
        <w:spacing w:line="360" w:lineRule="auto"/>
        <w:ind w:firstLineChars="150" w:firstLine="360"/>
        <w:rPr>
          <w:lang w:val="en-US"/>
        </w:rPr>
      </w:pPr>
      <w:r w:rsidRPr="00C94555">
        <w:rPr>
          <w:rFonts w:hint="eastAsia"/>
          <w:lang w:val="en-US"/>
        </w:rPr>
        <w:t>本单位郑重声明，根据《财政部民政部中国残疾人联合会关于促进残疾人就业政府采购政策的通知》（财库〔2017〕 141号）的规定，本单位为符合条件的残疾人福利性单位，且本单位参加</w:t>
      </w:r>
      <w:r w:rsidRPr="00C94555">
        <w:rPr>
          <w:rFonts w:hint="eastAsia"/>
          <w:u w:val="single"/>
        </w:rPr>
        <w:t xml:space="preserve">         （采购人名称）</w:t>
      </w:r>
      <w:r w:rsidRPr="00C94555">
        <w:t>单位的</w:t>
      </w:r>
      <w:r w:rsidRPr="00C94555">
        <w:rPr>
          <w:rFonts w:hint="eastAsia"/>
          <w:u w:val="single"/>
        </w:rPr>
        <w:t xml:space="preserve">       （项目名称）</w:t>
      </w:r>
      <w:r w:rsidRPr="00C94555">
        <w:rPr>
          <w:rFonts w:hint="eastAsia"/>
          <w:lang w:val="en-US"/>
        </w:rPr>
        <w:t>采购活动提供本单位制造的货物（由本单位承担工程/提供服务），或者提供其他残疾人福利性单位制造的货物（不包括使用非残疾人福利性单位注册商标的货物）。</w:t>
      </w:r>
    </w:p>
    <w:p w14:paraId="20938306" w14:textId="77777777" w:rsidR="004F2737" w:rsidRPr="00C94555" w:rsidRDefault="00504FE1">
      <w:pPr>
        <w:pStyle w:val="ae"/>
        <w:spacing w:line="360" w:lineRule="auto"/>
        <w:rPr>
          <w:lang w:val="en-US"/>
        </w:rPr>
      </w:pPr>
      <w:r w:rsidRPr="00C94555">
        <w:rPr>
          <w:rFonts w:hint="eastAsia"/>
          <w:lang w:val="en-US"/>
        </w:rPr>
        <w:t>本单位对上述声明的真实性负责。如有虚假，将依法承担相应责任。</w:t>
      </w:r>
    </w:p>
    <w:p w14:paraId="5616312E" w14:textId="77777777" w:rsidR="004F2737" w:rsidRPr="00C94555" w:rsidRDefault="004F2737">
      <w:pPr>
        <w:pStyle w:val="ae"/>
        <w:spacing w:line="360" w:lineRule="auto"/>
        <w:rPr>
          <w:lang w:val="en-US"/>
        </w:rPr>
      </w:pPr>
    </w:p>
    <w:p w14:paraId="2C698DCD" w14:textId="77777777" w:rsidR="004F2737" w:rsidRPr="00C94555" w:rsidRDefault="004F2737">
      <w:pPr>
        <w:pStyle w:val="ae"/>
        <w:spacing w:line="360" w:lineRule="auto"/>
        <w:rPr>
          <w:lang w:val="en-US"/>
        </w:rPr>
      </w:pPr>
    </w:p>
    <w:p w14:paraId="6871AE03" w14:textId="77777777" w:rsidR="004F2737" w:rsidRPr="00C94555" w:rsidRDefault="00504FE1">
      <w:pPr>
        <w:pStyle w:val="ae"/>
        <w:spacing w:line="480" w:lineRule="auto"/>
        <w:rPr>
          <w:lang w:val="en-US"/>
        </w:rPr>
      </w:pPr>
      <w:r w:rsidRPr="00C94555">
        <w:rPr>
          <w:rFonts w:hint="eastAsia"/>
          <w:lang w:val="en-US"/>
        </w:rPr>
        <w:t>投标人名称（盖章）：</w:t>
      </w:r>
    </w:p>
    <w:p w14:paraId="6C2DA04C" w14:textId="77777777" w:rsidR="004F2737" w:rsidRPr="00C94555" w:rsidRDefault="00504FE1">
      <w:pPr>
        <w:pStyle w:val="ae"/>
        <w:spacing w:line="480" w:lineRule="auto"/>
        <w:rPr>
          <w:lang w:val="en-US"/>
        </w:rPr>
      </w:pPr>
      <w:r w:rsidRPr="00C94555">
        <w:rPr>
          <w:rFonts w:hint="eastAsia"/>
          <w:lang w:val="en-US"/>
        </w:rPr>
        <w:t>日期：</w:t>
      </w:r>
    </w:p>
    <w:p w14:paraId="2D6B8370" w14:textId="77777777" w:rsidR="004F2737" w:rsidRPr="00C94555" w:rsidRDefault="00504FE1">
      <w:pPr>
        <w:widowControl/>
        <w:jc w:val="left"/>
        <w:rPr>
          <w:rFonts w:ascii="宋体" w:hAnsi="宋体"/>
          <w:kern w:val="0"/>
          <w:sz w:val="24"/>
          <w:szCs w:val="20"/>
          <w:lang w:val="zh-CN"/>
        </w:rPr>
      </w:pPr>
      <w:r w:rsidRPr="00C94555">
        <w:rPr>
          <w:rFonts w:ascii="宋体" w:hAnsi="宋体"/>
          <w:kern w:val="0"/>
          <w:sz w:val="24"/>
          <w:szCs w:val="20"/>
          <w:lang w:val="zh-CN"/>
        </w:rPr>
        <w:br w:type="page"/>
      </w:r>
    </w:p>
    <w:p w14:paraId="109E3509" w14:textId="77777777" w:rsidR="004F2737" w:rsidRPr="00C94555" w:rsidRDefault="00504FE1">
      <w:pPr>
        <w:pStyle w:val="3"/>
        <w:tabs>
          <w:tab w:val="left" w:pos="900"/>
        </w:tabs>
        <w:spacing w:line="360" w:lineRule="auto"/>
        <w:jc w:val="center"/>
        <w:rPr>
          <w:rFonts w:hint="default"/>
          <w:sz w:val="24"/>
        </w:rPr>
      </w:pPr>
      <w:bookmarkStart w:id="594" w:name="_Toc5895229"/>
      <w:bookmarkStart w:id="595" w:name="_Toc27866"/>
      <w:bookmarkStart w:id="596" w:name="_Toc40111047"/>
      <w:r w:rsidRPr="00C94555">
        <w:rPr>
          <w:sz w:val="24"/>
        </w:rPr>
        <w:lastRenderedPageBreak/>
        <w:t>14 监狱、戒毒企业声明函（如适用）</w:t>
      </w:r>
      <w:bookmarkEnd w:id="594"/>
      <w:bookmarkEnd w:id="595"/>
      <w:bookmarkEnd w:id="596"/>
    </w:p>
    <w:p w14:paraId="2065497A" w14:textId="77777777" w:rsidR="004F2737" w:rsidRPr="00C94555" w:rsidRDefault="00504FE1">
      <w:pPr>
        <w:spacing w:line="480" w:lineRule="auto"/>
        <w:jc w:val="center"/>
        <w:rPr>
          <w:rFonts w:ascii="宋体" w:hAnsi="宋体" w:cs="Arial"/>
          <w:sz w:val="24"/>
        </w:rPr>
      </w:pPr>
      <w:r w:rsidRPr="00C94555">
        <w:rPr>
          <w:rFonts w:ascii="宋体" w:hAnsi="宋体" w:hint="eastAsia"/>
          <w:b/>
          <w:sz w:val="24"/>
        </w:rPr>
        <w:t xml:space="preserve"> </w:t>
      </w:r>
      <w:r w:rsidRPr="00C94555">
        <w:rPr>
          <w:rFonts w:ascii="宋体" w:hAnsi="宋体" w:hint="eastAsia"/>
          <w:sz w:val="24"/>
        </w:rPr>
        <w:t>（如为</w:t>
      </w:r>
      <w:r w:rsidRPr="00C94555">
        <w:rPr>
          <w:rFonts w:ascii="宋体" w:hAnsi="宋体"/>
          <w:sz w:val="24"/>
        </w:rPr>
        <w:t>监狱</w:t>
      </w:r>
      <w:r w:rsidRPr="00C94555">
        <w:rPr>
          <w:rFonts w:ascii="宋体" w:hAnsi="宋体" w:hint="eastAsia"/>
          <w:sz w:val="24"/>
        </w:rPr>
        <w:t>、</w:t>
      </w:r>
      <w:r w:rsidRPr="00C94555">
        <w:rPr>
          <w:rFonts w:ascii="宋体" w:hAnsi="宋体"/>
          <w:sz w:val="24"/>
        </w:rPr>
        <w:t>戒毒</w:t>
      </w:r>
      <w:r w:rsidRPr="00C94555">
        <w:rPr>
          <w:rFonts w:ascii="宋体" w:hAnsi="宋体" w:hint="eastAsia"/>
          <w:sz w:val="24"/>
        </w:rPr>
        <w:t>企业，须提供声明函</w:t>
      </w:r>
      <w:r w:rsidRPr="00C94555">
        <w:rPr>
          <w:rFonts w:ascii="宋体" w:hAnsi="宋体" w:cs="Arial" w:hint="eastAsia"/>
          <w:sz w:val="24"/>
        </w:rPr>
        <w:t>）</w:t>
      </w:r>
    </w:p>
    <w:p w14:paraId="68C0916E" w14:textId="77777777" w:rsidR="004F2737" w:rsidRPr="00C94555" w:rsidRDefault="004F2737">
      <w:pPr>
        <w:spacing w:line="480" w:lineRule="auto"/>
        <w:jc w:val="center"/>
        <w:rPr>
          <w:rFonts w:ascii="宋体" w:hAnsi="宋体" w:cs="Arial"/>
          <w:b/>
          <w:bCs/>
          <w:sz w:val="24"/>
        </w:rPr>
      </w:pPr>
    </w:p>
    <w:p w14:paraId="3E980712" w14:textId="77777777" w:rsidR="004F2737" w:rsidRPr="00C94555" w:rsidRDefault="00504FE1">
      <w:pPr>
        <w:pStyle w:val="ae"/>
        <w:spacing w:line="360" w:lineRule="auto"/>
        <w:ind w:firstLineChars="150" w:firstLine="360"/>
        <w:rPr>
          <w:lang w:val="en-US"/>
        </w:rPr>
      </w:pPr>
      <w:r w:rsidRPr="00C94555">
        <w:rPr>
          <w:rFonts w:hint="eastAsia"/>
          <w:lang w:val="en-US"/>
        </w:rPr>
        <w:t>本公司为______（请填写：监狱、戒毒）企业。即，本公司同时满足以下条件：</w:t>
      </w:r>
    </w:p>
    <w:p w14:paraId="69541CC5" w14:textId="77777777" w:rsidR="004F2737" w:rsidRPr="00C94555" w:rsidRDefault="00504FE1">
      <w:pPr>
        <w:pStyle w:val="ae"/>
        <w:spacing w:line="360" w:lineRule="auto"/>
        <w:ind w:firstLineChars="150" w:firstLine="360"/>
        <w:rPr>
          <w:lang w:val="en-US"/>
        </w:rPr>
      </w:pPr>
      <w:r w:rsidRPr="00C94555">
        <w:rPr>
          <w:rFonts w:hint="eastAsia"/>
          <w:lang w:val="en-US"/>
        </w:rPr>
        <w:t>1.本公司为______（请填写：监狱、戒毒）企业。</w:t>
      </w:r>
    </w:p>
    <w:p w14:paraId="5AE0AC99" w14:textId="77777777" w:rsidR="004F2737" w:rsidRPr="00C94555" w:rsidRDefault="00504FE1">
      <w:pPr>
        <w:pStyle w:val="ae"/>
        <w:spacing w:line="360" w:lineRule="auto"/>
        <w:ind w:firstLineChars="150" w:firstLine="360"/>
        <w:rPr>
          <w:lang w:val="en-US"/>
        </w:rPr>
      </w:pPr>
      <w:r w:rsidRPr="00C94555">
        <w:rPr>
          <w:rFonts w:hint="eastAsia"/>
          <w:lang w:val="en-US"/>
        </w:rPr>
        <w:t>2.本公司参加     （采购人名称）单位的      （项目名称）采购活动提供本企业制造的货物，由本企业承担工程、提供服务，或者提供其他______（请填写：监狱、戒毒）企业制造的货物。</w:t>
      </w:r>
    </w:p>
    <w:p w14:paraId="784A4D29" w14:textId="77777777" w:rsidR="004F2737" w:rsidRPr="00C94555" w:rsidRDefault="00504FE1">
      <w:pPr>
        <w:pStyle w:val="ae"/>
        <w:spacing w:line="360" w:lineRule="auto"/>
        <w:ind w:firstLineChars="150" w:firstLine="360"/>
        <w:rPr>
          <w:lang w:val="en-US"/>
        </w:rPr>
      </w:pPr>
      <w:r w:rsidRPr="00C94555">
        <w:rPr>
          <w:rFonts w:hint="eastAsia"/>
          <w:lang w:val="en-US"/>
        </w:rPr>
        <w:t>本公司对上述声明的真实性负责。如有虚假，将依法承担相应责任。</w:t>
      </w:r>
    </w:p>
    <w:p w14:paraId="557F0718" w14:textId="77777777" w:rsidR="004F2737" w:rsidRPr="00C94555" w:rsidRDefault="004F2737">
      <w:pPr>
        <w:pStyle w:val="ae"/>
        <w:spacing w:line="480" w:lineRule="auto"/>
        <w:rPr>
          <w:lang w:val="en-US"/>
        </w:rPr>
      </w:pPr>
    </w:p>
    <w:p w14:paraId="053FFE76" w14:textId="77777777" w:rsidR="004F2737" w:rsidRPr="00C94555" w:rsidRDefault="00504FE1">
      <w:pPr>
        <w:pStyle w:val="ae"/>
        <w:spacing w:line="480" w:lineRule="auto"/>
        <w:rPr>
          <w:lang w:val="en-US"/>
        </w:rPr>
      </w:pPr>
      <w:r w:rsidRPr="00C94555">
        <w:rPr>
          <w:rFonts w:hint="eastAsia"/>
          <w:lang w:val="en-US"/>
        </w:rPr>
        <w:t>投标人名称（盖章）：</w:t>
      </w:r>
    </w:p>
    <w:p w14:paraId="0311A713" w14:textId="77777777" w:rsidR="004F2737" w:rsidRPr="00C94555" w:rsidRDefault="00504FE1">
      <w:pPr>
        <w:pStyle w:val="ae"/>
        <w:spacing w:line="480" w:lineRule="auto"/>
        <w:rPr>
          <w:lang w:val="en-US"/>
        </w:rPr>
      </w:pPr>
      <w:r w:rsidRPr="00C94555">
        <w:rPr>
          <w:rFonts w:hint="eastAsia"/>
          <w:lang w:val="en-US"/>
        </w:rPr>
        <w:t>日期：</w:t>
      </w:r>
    </w:p>
    <w:p w14:paraId="57432BD7" w14:textId="77777777" w:rsidR="004F2737" w:rsidRPr="00C94555" w:rsidRDefault="004F2737">
      <w:pPr>
        <w:pStyle w:val="p0"/>
        <w:widowControl w:val="0"/>
        <w:spacing w:line="480" w:lineRule="auto"/>
        <w:ind w:firstLineChars="177" w:firstLine="355"/>
        <w:rPr>
          <w:b/>
          <w:kern w:val="2"/>
        </w:rPr>
      </w:pPr>
    </w:p>
    <w:p w14:paraId="46F5A9D4" w14:textId="77777777" w:rsidR="004F2737" w:rsidRPr="00C94555" w:rsidRDefault="00504FE1">
      <w:pPr>
        <w:pStyle w:val="p0"/>
        <w:widowControl w:val="0"/>
        <w:spacing w:line="480" w:lineRule="auto"/>
        <w:ind w:firstLineChars="177" w:firstLine="355"/>
        <w:rPr>
          <w:b/>
          <w:kern w:val="2"/>
        </w:rPr>
      </w:pPr>
      <w:r w:rsidRPr="00C94555">
        <w:rPr>
          <w:rFonts w:hint="eastAsia"/>
          <w:b/>
          <w:kern w:val="2"/>
        </w:rPr>
        <w:t>注：</w:t>
      </w:r>
    </w:p>
    <w:p w14:paraId="598108E0" w14:textId="77777777" w:rsidR="004F2737" w:rsidRPr="00C94555" w:rsidRDefault="00504FE1">
      <w:pPr>
        <w:pStyle w:val="p0"/>
        <w:widowControl w:val="0"/>
        <w:spacing w:line="480" w:lineRule="auto"/>
        <w:ind w:leftChars="177" w:left="354"/>
        <w:rPr>
          <w:b/>
          <w:kern w:val="2"/>
          <w:szCs w:val="21"/>
        </w:rPr>
      </w:pPr>
      <w:r w:rsidRPr="00C94555">
        <w:rPr>
          <w:rFonts w:hint="eastAsia"/>
          <w:b/>
          <w:kern w:val="2"/>
          <w:szCs w:val="21"/>
        </w:rPr>
        <w:t>(1)</w:t>
      </w:r>
      <w:r w:rsidRPr="00C94555">
        <w:rPr>
          <w:rFonts w:hint="eastAsia"/>
          <w:b/>
          <w:kern w:val="2"/>
          <w:szCs w:val="21"/>
        </w:rPr>
        <w:t>不符合上述情形的投标人无须提供上述声明函件。</w:t>
      </w:r>
    </w:p>
    <w:p w14:paraId="463E5191" w14:textId="77777777" w:rsidR="004F2737" w:rsidRPr="00C94555" w:rsidRDefault="00504FE1">
      <w:pPr>
        <w:pStyle w:val="p0"/>
        <w:widowControl w:val="0"/>
        <w:spacing w:line="480" w:lineRule="auto"/>
        <w:ind w:leftChars="177" w:left="354"/>
        <w:rPr>
          <w:b/>
          <w:kern w:val="2"/>
          <w:szCs w:val="21"/>
        </w:rPr>
      </w:pPr>
      <w:r w:rsidRPr="00C94555">
        <w:rPr>
          <w:rFonts w:hint="eastAsia"/>
          <w:b/>
          <w:kern w:val="2"/>
          <w:szCs w:val="21"/>
        </w:rPr>
        <w:t>(2)</w:t>
      </w:r>
      <w:r w:rsidRPr="00C94555">
        <w:rPr>
          <w:rFonts w:hint="eastAsia"/>
          <w:b/>
          <w:kern w:val="2"/>
          <w:szCs w:val="21"/>
        </w:rPr>
        <w:t>提供市监狱管理局、市教育矫治局出具的监狱企业的证明文件。</w:t>
      </w:r>
    </w:p>
    <w:p w14:paraId="5FCBF97F" w14:textId="77777777" w:rsidR="004F2737" w:rsidRPr="00C94555" w:rsidRDefault="00504FE1">
      <w:pPr>
        <w:pStyle w:val="p0"/>
        <w:widowControl w:val="0"/>
        <w:spacing w:line="480" w:lineRule="auto"/>
        <w:ind w:leftChars="177" w:left="354"/>
        <w:rPr>
          <w:b/>
          <w:kern w:val="2"/>
        </w:rPr>
      </w:pPr>
      <w:r w:rsidRPr="00C94555">
        <w:rPr>
          <w:rFonts w:hint="eastAsia"/>
          <w:b/>
          <w:kern w:val="2"/>
          <w:szCs w:val="21"/>
        </w:rPr>
        <w:t>(3)</w:t>
      </w:r>
      <w:r w:rsidRPr="00C94555">
        <w:rPr>
          <w:rFonts w:hint="eastAsia"/>
          <w:b/>
          <w:kern w:val="2"/>
          <w:szCs w:val="21"/>
        </w:rPr>
        <w:t>在政府采购活动中，监狱企业视同小型、微型企业，享受预留份额、评审中价格扣除等政府采购促进中小企业发展的相关政策。向监狱企业采购的金额，计入面向中小企业采购的统计数据。</w:t>
      </w:r>
    </w:p>
    <w:p w14:paraId="2F2F6477" w14:textId="77777777" w:rsidR="004F2737" w:rsidRPr="00C94555" w:rsidRDefault="004F2737">
      <w:pPr>
        <w:tabs>
          <w:tab w:val="left" w:pos="5580"/>
        </w:tabs>
        <w:spacing w:before="120" w:line="360" w:lineRule="auto"/>
        <w:ind w:leftChars="-1" w:left="-2" w:firstLine="2"/>
        <w:jc w:val="center"/>
        <w:rPr>
          <w:sz w:val="24"/>
        </w:rPr>
      </w:pPr>
    </w:p>
    <w:p w14:paraId="482DEF37" w14:textId="77777777" w:rsidR="004F2737" w:rsidRPr="00C94555" w:rsidRDefault="004F2737">
      <w:pPr>
        <w:pStyle w:val="ae"/>
        <w:rPr>
          <w:lang w:val="en-US"/>
        </w:rPr>
        <w:sectPr w:rsidR="004F2737" w:rsidRPr="00C94555" w:rsidSect="002B571B">
          <w:pgSz w:w="11905" w:h="16838"/>
          <w:pgMar w:top="1088" w:right="2288" w:bottom="1400" w:left="1417" w:header="567" w:footer="850" w:gutter="0"/>
          <w:cols w:space="0"/>
          <w:docGrid w:linePitch="312"/>
        </w:sectPr>
      </w:pPr>
    </w:p>
    <w:p w14:paraId="253EDD7C" w14:textId="77777777" w:rsidR="004F2737" w:rsidRDefault="00504FE1">
      <w:pPr>
        <w:pStyle w:val="3"/>
        <w:tabs>
          <w:tab w:val="left" w:pos="900"/>
        </w:tabs>
        <w:spacing w:line="360" w:lineRule="auto"/>
        <w:jc w:val="center"/>
        <w:rPr>
          <w:rFonts w:hint="default"/>
          <w:sz w:val="24"/>
        </w:rPr>
      </w:pPr>
      <w:bookmarkStart w:id="597" w:name="_Toc40111048"/>
      <w:bookmarkStart w:id="598" w:name="_Toc5895231"/>
      <w:bookmarkStart w:id="599" w:name="_Toc19293"/>
      <w:r w:rsidRPr="00C94555">
        <w:rPr>
          <w:sz w:val="24"/>
        </w:rPr>
        <w:lastRenderedPageBreak/>
        <w:t>15</w:t>
      </w:r>
      <w:r w:rsidRPr="00C94555">
        <w:rPr>
          <w:sz w:val="24"/>
          <w:lang w:val="en-US"/>
        </w:rPr>
        <w:t xml:space="preserve"> </w:t>
      </w:r>
      <w:r w:rsidRPr="00C94555">
        <w:rPr>
          <w:sz w:val="24"/>
        </w:rPr>
        <w:t>投标人认为必要的其他证明文件</w:t>
      </w:r>
      <w:bookmarkEnd w:id="597"/>
      <w:bookmarkEnd w:id="598"/>
      <w:bookmarkEnd w:id="599"/>
    </w:p>
    <w:bookmarkEnd w:id="310"/>
    <w:bookmarkEnd w:id="311"/>
    <w:bookmarkEnd w:id="312"/>
    <w:bookmarkEnd w:id="313"/>
    <w:p w14:paraId="77C3A2FA" w14:textId="77777777" w:rsidR="004F2737" w:rsidRDefault="004F2737">
      <w:pPr>
        <w:spacing w:before="120" w:line="360" w:lineRule="auto"/>
        <w:jc w:val="center"/>
        <w:rPr>
          <w:b/>
          <w:kern w:val="44"/>
          <w:sz w:val="28"/>
          <w:szCs w:val="28"/>
        </w:rPr>
      </w:pPr>
    </w:p>
    <w:sectPr w:rsidR="004F2737">
      <w:pgSz w:w="11905" w:h="16838"/>
      <w:pgMar w:top="1088" w:right="1417" w:bottom="1400" w:left="1417" w:header="567" w:footer="850" w:gutter="0"/>
      <w:cols w:space="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7E71F" w14:textId="77777777" w:rsidR="00C94555" w:rsidRDefault="00C94555">
      <w:r>
        <w:separator/>
      </w:r>
    </w:p>
  </w:endnote>
  <w:endnote w:type="continuationSeparator" w:id="0">
    <w:p w14:paraId="1D47B351" w14:textId="77777777" w:rsidR="00C94555" w:rsidRDefault="00C94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kzidenz Grotesk BQ">
    <w:altName w:val="宋体"/>
    <w:charset w:val="00"/>
    <w:family w:val="swiss"/>
    <w:pitch w:val="default"/>
    <w:sig w:usb0="00000000" w:usb1="00000000" w:usb2="00000010" w:usb3="00000000" w:csb0="00040001" w:csb1="00000000"/>
  </w:font>
  <w:font w:name="Frutiger Roman">
    <w:altName w:val="Lucida Sans Unicode"/>
    <w:charset w:val="00"/>
    <w:family w:val="swiss"/>
    <w:pitch w:val="default"/>
    <w:sig w:usb0="00000000"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charset w:val="00"/>
    <w:family w:val="roman"/>
    <w:pitch w:val="default"/>
  </w:font>
  <w:font w:name="Book Antiqua">
    <w:altName w:val="Segoe Print"/>
    <w:panose1 w:val="02040602050305030304"/>
    <w:charset w:val="00"/>
    <w:family w:val="roman"/>
    <w:pitch w:val="variable"/>
    <w:sig w:usb0="00000287" w:usb1="00000000" w:usb2="00000000" w:usb3="00000000" w:csb0="0000009F" w:csb1="00000000"/>
  </w:font>
  <w:font w:name="Adobe 仿宋 Std R">
    <w:altName w:val="仿宋"/>
    <w:charset w:val="86"/>
    <w:family w:val="roman"/>
    <w:pitch w:val="default"/>
    <w:sig w:usb0="00000000" w:usb1="00000000" w:usb2="00000016" w:usb3="00000000" w:csb0="00060007" w:csb1="00000000"/>
  </w:font>
  <w:font w:name="ˎ̥">
    <w:altName w:val="Times New Roman"/>
    <w:charset w:val="00"/>
    <w:family w:val="roman"/>
    <w:pitch w:val="default"/>
    <w:sig w:usb0="00000000" w:usb1="00000000" w:usb2="00000000" w:usb3="00000000" w:csb0="00040001" w:csb1="00000000"/>
  </w:font>
  <w:font w:name="??">
    <w:altName w:val="Arial"/>
    <w:charset w:val="00"/>
    <w:family w:val="roman"/>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30E17" w14:textId="77777777" w:rsidR="00C94555" w:rsidRDefault="00C94555">
    <w:pPr>
      <w:pStyle w:val="afd"/>
      <w:framePr w:wrap="around" w:vAnchor="text" w:hAnchor="margin" w:xAlign="center" w:y="1"/>
      <w:rPr>
        <w:rStyle w:val="afff"/>
      </w:rPr>
    </w:pPr>
    <w:r>
      <w:fldChar w:fldCharType="begin"/>
    </w:r>
    <w:r>
      <w:rPr>
        <w:rStyle w:val="afff"/>
      </w:rPr>
      <w:instrText xml:space="preserve">PAGE  </w:instrText>
    </w:r>
    <w:r>
      <w:fldChar w:fldCharType="end"/>
    </w:r>
  </w:p>
  <w:p w14:paraId="2BA056CF" w14:textId="77777777" w:rsidR="00C94555" w:rsidRDefault="00C94555">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A6F61" w14:textId="77777777" w:rsidR="00C94555" w:rsidRDefault="00C94555">
    <w:pPr>
      <w:pStyle w:val="afd"/>
      <w:tabs>
        <w:tab w:val="clear" w:pos="4153"/>
        <w:tab w:val="clear" w:pos="8306"/>
        <w:tab w:val="center" w:pos="4535"/>
      </w:tabs>
      <w:jc w:val="center"/>
    </w:pPr>
    <w:r>
      <w:fldChar w:fldCharType="begin"/>
    </w:r>
    <w:r>
      <w:instrText>PAGE   \* MERGEFORMAT</w:instrText>
    </w:r>
    <w:r>
      <w:fldChar w:fldCharType="separate"/>
    </w:r>
    <w: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09B39" w14:textId="77777777" w:rsidR="00C94555" w:rsidRDefault="00C94555">
    <w:pPr>
      <w:pStyle w:val="afd"/>
      <w:jc w:val="center"/>
    </w:pPr>
    <w:r>
      <w:rPr>
        <w:noProof/>
        <w:lang w:val="en-US"/>
      </w:rPr>
      <mc:AlternateContent>
        <mc:Choice Requires="wps">
          <w:drawing>
            <wp:anchor distT="0" distB="0" distL="114300" distR="114300" simplePos="0" relativeHeight="251660288" behindDoc="0" locked="0" layoutInCell="1" allowOverlap="1" wp14:anchorId="03301E5A" wp14:editId="68090ADB">
              <wp:simplePos x="0" y="0"/>
              <wp:positionH relativeFrom="margin">
                <wp:align>center</wp:align>
              </wp:positionH>
              <wp:positionV relativeFrom="paragraph">
                <wp:posOffset>0</wp:posOffset>
              </wp:positionV>
              <wp:extent cx="1828800" cy="1828800"/>
              <wp:effectExtent l="0" t="0" r="0" b="0"/>
              <wp:wrapNone/>
              <wp:docPr id="6"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51786373"/>
                          </w:sdtPr>
                          <w:sdtContent>
                            <w:p w14:paraId="7AA741C6" w14:textId="77777777" w:rsidR="00C94555" w:rsidRDefault="00C94555">
                              <w:pPr>
                                <w:pStyle w:val="afd"/>
                                <w:jc w:val="center"/>
                              </w:pPr>
                              <w:r>
                                <w:fldChar w:fldCharType="begin"/>
                              </w:r>
                              <w:r>
                                <w:instrText>PAGE   \* MERGEFORMAT</w:instrText>
                              </w:r>
                              <w:r>
                                <w:fldChar w:fldCharType="separate"/>
                              </w:r>
                              <w:r>
                                <w:t>2</w:t>
                              </w:r>
                              <w:r>
                                <w:fldChar w:fldCharType="end"/>
                              </w:r>
                            </w:p>
                          </w:sdtContent>
                        </w:sdt>
                        <w:p w14:paraId="7D934409" w14:textId="77777777" w:rsidR="00C94555" w:rsidRDefault="00C94555"/>
                      </w:txbxContent>
                    </wps:txbx>
                    <wps:bodyPr wrap="none" lIns="0" tIns="0" rIns="0" bIns="0" upright="1">
                      <a:spAutoFit/>
                    </wps:bodyPr>
                  </wps:wsp>
                </a:graphicData>
              </a:graphic>
            </wp:anchor>
          </w:drawing>
        </mc:Choice>
        <mc:Fallback>
          <w:pict>
            <v:shapetype w14:anchorId="03301E5A" id="_x0000_t202" coordsize="21600,21600" o:spt="202" path="m,l,21600r21600,l21600,xe">
              <v:stroke joinstyle="miter"/>
              <v:path gradientshapeok="t" o:connecttype="rect"/>
            </v:shapetype>
            <v:shape id="文本框 1028"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" filled="f" stroked="f">
              <v:textbox style="mso-fit-shape-to-text:t" inset="0,0,0,0">
                <w:txbxContent>
                  <w:sdt>
                    <w:sdtPr>
                      <w:id w:val="51786373"/>
                    </w:sdtPr>
                    <w:sdtContent>
                      <w:p w14:paraId="7AA741C6" w14:textId="77777777" w:rsidR="00C94555" w:rsidRDefault="00C94555">
                        <w:pPr>
                          <w:pStyle w:val="afd"/>
                          <w:jc w:val="center"/>
                        </w:pPr>
                        <w:r>
                          <w:fldChar w:fldCharType="begin"/>
                        </w:r>
                        <w:r>
                          <w:instrText>PAGE   \* MERGEFORMAT</w:instrText>
                        </w:r>
                        <w:r>
                          <w:fldChar w:fldCharType="separate"/>
                        </w:r>
                        <w:r>
                          <w:t>2</w:t>
                        </w:r>
                        <w:r>
                          <w:fldChar w:fldCharType="end"/>
                        </w:r>
                      </w:p>
                    </w:sdtContent>
                  </w:sdt>
                  <w:p w14:paraId="7D934409" w14:textId="77777777" w:rsidR="00C94555" w:rsidRDefault="00C94555"/>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F71E2" w14:textId="77777777" w:rsidR="00C94555" w:rsidRDefault="00C94555">
    <w:pPr>
      <w:pStyle w:val="afd"/>
      <w:jc w:val="center"/>
    </w:pPr>
    <w:r>
      <w:rPr>
        <w:noProof/>
        <w:lang w:val="en-US"/>
      </w:rPr>
      <mc:AlternateContent>
        <mc:Choice Requires="wps">
          <w:drawing>
            <wp:anchor distT="0" distB="0" distL="114300" distR="114300" simplePos="0" relativeHeight="251659264" behindDoc="0" locked="0" layoutInCell="1" allowOverlap="1" wp14:anchorId="3DF25B30" wp14:editId="15A112F0">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188057127"/>
                          </w:sdtPr>
                          <w:sdtContent>
                            <w:p w14:paraId="4C82E24A" w14:textId="77777777" w:rsidR="00C94555" w:rsidRDefault="00C94555">
                              <w:pPr>
                                <w:pStyle w:val="afd"/>
                                <w:jc w:val="center"/>
                              </w:pPr>
                              <w:r>
                                <w:fldChar w:fldCharType="begin"/>
                              </w:r>
                              <w:r>
                                <w:instrText>PAGE   \* MERGEFORMAT</w:instrText>
                              </w:r>
                              <w:r>
                                <w:fldChar w:fldCharType="separate"/>
                              </w:r>
                              <w:r>
                                <w:t>24</w:t>
                              </w:r>
                              <w:r>
                                <w:fldChar w:fldCharType="end"/>
                              </w:r>
                            </w:p>
                          </w:sdtContent>
                        </w:sdt>
                        <w:p w14:paraId="54301AE8" w14:textId="77777777" w:rsidR="00C94555" w:rsidRDefault="00C94555"/>
                      </w:txbxContent>
                    </wps:txbx>
                    <wps:bodyPr wrap="none" lIns="0" tIns="0" rIns="0" bIns="0" upright="1">
                      <a:spAutoFit/>
                    </wps:bodyPr>
                  </wps:wsp>
                </a:graphicData>
              </a:graphic>
            </wp:anchor>
          </w:drawing>
        </mc:Choice>
        <mc:Fallback>
          <w:pict>
            <v:shapetype w14:anchorId="3DF25B30" id="_x0000_t202" coordsize="21600,21600" o:spt="202" path="m,l,21600r21600,l21600,xe">
              <v:stroke joinstyle="miter"/>
              <v:path gradientshapeok="t" o:connecttype="rect"/>
            </v:shapetype>
            <v:shape id="文本框 1027"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" filled="f" stroked="f">
              <v:textbox style="mso-fit-shape-to-text:t" inset="0,0,0,0">
                <w:txbxContent>
                  <w:sdt>
                    <w:sdtPr>
                      <w:id w:val="-1188057127"/>
                    </w:sdtPr>
                    <w:sdtContent>
                      <w:p w14:paraId="4C82E24A" w14:textId="77777777" w:rsidR="00C94555" w:rsidRDefault="00C94555">
                        <w:pPr>
                          <w:pStyle w:val="afd"/>
                          <w:jc w:val="center"/>
                        </w:pPr>
                        <w:r>
                          <w:fldChar w:fldCharType="begin"/>
                        </w:r>
                        <w:r>
                          <w:instrText>PAGE   \* MERGEFORMAT</w:instrText>
                        </w:r>
                        <w:r>
                          <w:fldChar w:fldCharType="separate"/>
                        </w:r>
                        <w:r>
                          <w:t>24</w:t>
                        </w:r>
                        <w:r>
                          <w:fldChar w:fldCharType="end"/>
                        </w:r>
                      </w:p>
                    </w:sdtContent>
                  </w:sdt>
                  <w:p w14:paraId="54301AE8" w14:textId="77777777" w:rsidR="00C94555" w:rsidRDefault="00C94555"/>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93343" w14:textId="77777777" w:rsidR="00C94555" w:rsidRDefault="00C94555">
    <w:pPr>
      <w:pStyle w:val="afd"/>
      <w:framePr w:wrap="around" w:vAnchor="text" w:hAnchor="margin" w:xAlign="center" w:y="1"/>
      <w:tabs>
        <w:tab w:val="clear" w:pos="4153"/>
        <w:tab w:val="clear" w:pos="8306"/>
        <w:tab w:val="left" w:pos="4149"/>
        <w:tab w:val="left" w:pos="8016"/>
      </w:tabs>
      <w:rPr>
        <w:rStyle w:val="afff"/>
      </w:rPr>
    </w:pPr>
    <w:r>
      <w:rPr>
        <w:rStyle w:val="afff"/>
      </w:rPr>
      <w:fldChar w:fldCharType="begin"/>
    </w:r>
    <w:r>
      <w:rPr>
        <w:rStyle w:val="afff"/>
      </w:rPr>
      <w:instrText xml:space="preserve">PAGE  </w:instrText>
    </w:r>
    <w:r>
      <w:rPr>
        <w:rStyle w:val="afff"/>
      </w:rPr>
      <w:fldChar w:fldCharType="separate"/>
    </w:r>
    <w:r>
      <w:rPr>
        <w:rStyle w:val="afff"/>
      </w:rPr>
      <w:t>46</w:t>
    </w:r>
    <w:r>
      <w:rPr>
        <w:rStyle w:val="afff"/>
      </w:rPr>
      <w:fldChar w:fldCharType="end"/>
    </w:r>
  </w:p>
  <w:p w14:paraId="04104438" w14:textId="77777777" w:rsidR="00C94555" w:rsidRDefault="00C94555">
    <w:pPr>
      <w:snapToGrid w:val="0"/>
    </w:pPr>
    <w:r>
      <w:rPr>
        <w:noProof/>
      </w:rPr>
      <mc:AlternateContent>
        <mc:Choice Requires="wps">
          <w:drawing>
            <wp:anchor distT="0" distB="0" distL="114300" distR="114300" simplePos="0" relativeHeight="251661312" behindDoc="1" locked="0" layoutInCell="0" allowOverlap="1" wp14:anchorId="5F603423" wp14:editId="08BD1057">
              <wp:simplePos x="0" y="0"/>
              <wp:positionH relativeFrom="page">
                <wp:posOffset>1141095</wp:posOffset>
              </wp:positionH>
              <wp:positionV relativeFrom="page">
                <wp:posOffset>9777095</wp:posOffset>
              </wp:positionV>
              <wp:extent cx="5277485" cy="2838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5277485" cy="283845"/>
                      </a:xfrm>
                      <a:prstGeom prst="rect">
                        <a:avLst/>
                      </a:prstGeom>
                      <a:noFill/>
                      <a:ln>
                        <a:noFill/>
                      </a:ln>
                      <a:effectLst>
                        <a:outerShdw algn="ctr" rotWithShape="0">
                          <a:srgbClr val="A0A0A4"/>
                        </a:outerShdw>
                      </a:effectLst>
                    </wps:spPr>
                    <wps:bodyPr lIns="0" tIns="0" rIns="0" bIns="0" upright="1"/>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psCustomData="http://www.wps.cn/officeDocument/2013/wpsCustomData">
          <w:pict>
            <v:shape id="_x0000_s1026" o:spid="_x0000_s1026" o:spt="202" type="#_x0000_t202" style="position:absolute;left:0pt;margin-left:89.85pt;margin-top:769.85pt;height:22.35pt;width:415.55pt;mso-position-horizontal-relative:page;mso-position-vertical-relative:page;z-index:-251655168;mso-width-relative:page;mso-height-relative:page;" filled="f" stroked="f" coordsize="21600,21600" o:allowincell="f" o:gfxdata="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Dyq&#10;L9YAAAAOAQAADwAAAAAAAAABACAAAAAiAAAAZHJzL2Rvd25yZXYueG1sUEsBAhQAFAAAAAgAh07i&#10;QAZfeiXrAQAA1AMAAA4AAAAAAAAAAQAgAAAAJQEAAGRycy9lMm9Eb2MueG1sUEsFBgAAAAAGAAYA&#10;WQEAAIIFAAAAAA==&#10;">
              <v:fill on="f" focussize="0,0"/>
              <v:stroke on="f"/>
              <v:imagedata o:title=""/>
              <o:lock v:ext="edit" aspectratio="f"/>
              <v:shadow on="t" color="#A0A0A4" offset="0pt,0pt" origin="0f,0f" matrix="65536f,0f,0f,65536f"/>
              <v:textbox inset="0mm,0mm,0mm,0mm"/>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7A3F1" w14:textId="77777777" w:rsidR="00C94555" w:rsidRDefault="00C94555">
    <w:pPr>
      <w:pStyle w:val="afd"/>
      <w:jc w:val="center"/>
      <w:rPr>
        <w:szCs w:val="18"/>
      </w:rPr>
    </w:pPr>
    <w:r>
      <w:rPr>
        <w:rFonts w:hint="eastAsia"/>
      </w:rPr>
      <w:t xml:space="preserve">2                        </w:t>
    </w:r>
    <w:r>
      <w:rPr>
        <w:rFonts w:hint="eastAsia"/>
        <w:szCs w:val="18"/>
      </w:rPr>
      <w:t>华采招标集团有限公司(HCZB)</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BAF96" w14:textId="77777777" w:rsidR="00C94555" w:rsidRDefault="00C94555">
    <w:pPr>
      <w:pStyle w:val="afd"/>
      <w:framePr w:wrap="around" w:vAnchor="text" w:hAnchor="margin" w:xAlign="center" w:y="1"/>
      <w:rPr>
        <w:rStyle w:val="afff"/>
      </w:rPr>
    </w:pPr>
    <w:r>
      <w:fldChar w:fldCharType="begin"/>
    </w:r>
    <w:r>
      <w:rPr>
        <w:rStyle w:val="afff"/>
      </w:rPr>
      <w:instrText xml:space="preserve">PAGE  </w:instrText>
    </w:r>
    <w:r>
      <w:fldChar w:fldCharType="separate"/>
    </w:r>
    <w:r>
      <w:rPr>
        <w:rStyle w:val="afff"/>
      </w:rPr>
      <w:t>66</w:t>
    </w:r>
    <w:r>
      <w:fldChar w:fldCharType="end"/>
    </w:r>
  </w:p>
  <w:p w14:paraId="4D6C1051" w14:textId="77777777" w:rsidR="00C94555" w:rsidRDefault="00C94555">
    <w:pPr>
      <w:pStyle w:val="afd"/>
      <w:ind w:right="360" w:firstLine="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C3AD0" w14:textId="77777777" w:rsidR="00C94555" w:rsidRDefault="00C94555">
    <w:pPr>
      <w:pStyle w:val="afd"/>
      <w:framePr w:wrap="around" w:vAnchor="text" w:hAnchor="margin" w:xAlign="right" w:y="1"/>
      <w:rPr>
        <w:rStyle w:val="afff"/>
      </w:rPr>
    </w:pPr>
  </w:p>
  <w:p w14:paraId="40591A40" w14:textId="77777777" w:rsidR="00C94555" w:rsidRDefault="00C94555">
    <w:pPr>
      <w:pStyle w:val="afd"/>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79F7D" w14:textId="77777777" w:rsidR="00C94555" w:rsidRDefault="00C94555">
      <w:r>
        <w:separator/>
      </w:r>
    </w:p>
  </w:footnote>
  <w:footnote w:type="continuationSeparator" w:id="0">
    <w:p w14:paraId="3D122B11" w14:textId="77777777" w:rsidR="00C94555" w:rsidRDefault="00C94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FCE0" w14:textId="77777777" w:rsidR="00C94555" w:rsidRDefault="00C94555">
    <w:pPr>
      <w:spacing w:line="360" w:lineRule="auto"/>
      <w:jc w:val="center"/>
      <w:rPr>
        <w:rFonts w:ascii="Cambria"/>
        <w:color w:val="FF0000"/>
        <w:szCs w:val="20"/>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BA76C" w14:textId="77777777" w:rsidR="00C94555" w:rsidRDefault="00C94555">
    <w:pPr>
      <w:spacing w:line="360" w:lineRule="auto"/>
      <w:rPr>
        <w:rFonts w:ascii="Cambria"/>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649" w:type="dxa"/>
      <w:tblBorders>
        <w:bottom w:val="single" w:sz="4" w:space="0" w:color="auto"/>
      </w:tblBorders>
      <w:tblLook w:val="04A0" w:firstRow="1" w:lastRow="0" w:firstColumn="1" w:lastColumn="0" w:noHBand="0" w:noVBand="1"/>
    </w:tblPr>
    <w:tblGrid>
      <w:gridCol w:w="6771"/>
      <w:gridCol w:w="850"/>
      <w:gridCol w:w="1028"/>
    </w:tblGrid>
    <w:tr w:rsidR="00C94555" w14:paraId="6E4B036A" w14:textId="77777777">
      <w:trPr>
        <w:trHeight w:val="300"/>
      </w:trPr>
      <w:tc>
        <w:tcPr>
          <w:tcW w:w="6771" w:type="dxa"/>
          <w:tcBorders>
            <w:bottom w:val="nil"/>
          </w:tcBorders>
        </w:tcPr>
        <w:p w14:paraId="1B23D1F4" w14:textId="77777777" w:rsidR="00C94555" w:rsidRDefault="00C94555">
          <w:pPr>
            <w:snapToGrid w:val="0"/>
            <w:rPr>
              <w:rFonts w:ascii="黑体" w:eastAsia="黑体" w:hAnsi="黑体"/>
              <w:sz w:val="18"/>
              <w:szCs w:val="18"/>
            </w:rPr>
          </w:pPr>
        </w:p>
      </w:tc>
      <w:tc>
        <w:tcPr>
          <w:tcW w:w="850" w:type="dxa"/>
          <w:tcBorders>
            <w:bottom w:val="nil"/>
          </w:tcBorders>
        </w:tcPr>
        <w:p w14:paraId="483A353D" w14:textId="77777777" w:rsidR="00C94555" w:rsidRDefault="00C94555">
          <w:pPr>
            <w:snapToGrid w:val="0"/>
            <w:jc w:val="left"/>
            <w:rPr>
              <w:rFonts w:ascii="黑体" w:eastAsia="黑体" w:hAnsi="黑体"/>
              <w:sz w:val="18"/>
              <w:szCs w:val="18"/>
            </w:rPr>
          </w:pPr>
        </w:p>
      </w:tc>
      <w:tc>
        <w:tcPr>
          <w:tcW w:w="1028" w:type="dxa"/>
          <w:tcBorders>
            <w:bottom w:val="nil"/>
          </w:tcBorders>
        </w:tcPr>
        <w:p w14:paraId="7C193674" w14:textId="77777777" w:rsidR="00C94555" w:rsidRDefault="00C94555">
          <w:pPr>
            <w:snapToGrid w:val="0"/>
            <w:jc w:val="left"/>
            <w:rPr>
              <w:rFonts w:ascii="黑体" w:eastAsia="黑体" w:hAnsi="黑体"/>
              <w:sz w:val="18"/>
              <w:szCs w:val="18"/>
            </w:rPr>
          </w:pPr>
        </w:p>
      </w:tc>
    </w:tr>
    <w:tr w:rsidR="00C94555" w14:paraId="05ACB582" w14:textId="77777777">
      <w:trPr>
        <w:trHeight w:val="300"/>
      </w:trPr>
      <w:tc>
        <w:tcPr>
          <w:tcW w:w="6771" w:type="dxa"/>
          <w:tcBorders>
            <w:bottom w:val="nil"/>
          </w:tcBorders>
        </w:tcPr>
        <w:p w14:paraId="4ECEDC56" w14:textId="77777777" w:rsidR="00C94555" w:rsidRDefault="00C94555">
          <w:pPr>
            <w:rPr>
              <w:rFonts w:ascii="黑体" w:eastAsia="黑体"/>
              <w:sz w:val="18"/>
              <w:szCs w:val="18"/>
            </w:rPr>
          </w:pPr>
        </w:p>
      </w:tc>
      <w:tc>
        <w:tcPr>
          <w:tcW w:w="1878" w:type="dxa"/>
          <w:gridSpan w:val="2"/>
          <w:tcBorders>
            <w:bottom w:val="nil"/>
          </w:tcBorders>
        </w:tcPr>
        <w:p w14:paraId="70E7BF8F" w14:textId="77777777" w:rsidR="00C94555" w:rsidRDefault="00C94555">
          <w:pPr>
            <w:snapToGrid w:val="0"/>
            <w:jc w:val="left"/>
            <w:rPr>
              <w:rFonts w:ascii="黑体" w:eastAsia="黑体" w:hAnsi="黑体"/>
              <w:sz w:val="18"/>
              <w:szCs w:val="18"/>
            </w:rPr>
          </w:pPr>
        </w:p>
      </w:tc>
    </w:tr>
  </w:tbl>
  <w:p w14:paraId="4DBBE6B6" w14:textId="77777777" w:rsidR="00C94555" w:rsidRDefault="00C94555">
    <w:pPr>
      <w:pStyle w:val="aff"/>
      <w:pBdr>
        <w:bottom w:val="none" w:sz="0" w:space="0" w:color="auto"/>
      </w:pBdr>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F1975" w14:textId="77777777" w:rsidR="00C94555" w:rsidRDefault="00C94555">
    <w:pPr>
      <w:pStyle w:val="aff"/>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33737" w14:textId="77777777" w:rsidR="00C94555" w:rsidRDefault="00C9455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172B1" w14:textId="77777777" w:rsidR="00C94555" w:rsidRDefault="00C94555">
    <w:pPr>
      <w:spacing w:line="276" w:lineRule="auto"/>
      <w:rPr>
        <w:rFonts w:ascii="Cambria"/>
        <w:sz w:val="18"/>
        <w:szCs w:val="18"/>
        <w:u w:val="single"/>
      </w:rPr>
    </w:pPr>
  </w:p>
  <w:p w14:paraId="0FF9A000" w14:textId="77777777" w:rsidR="00C94555" w:rsidRDefault="00C94555">
    <w:pPr>
      <w:spacing w:line="360" w:lineRule="auto"/>
      <w:jc w:val="left"/>
      <w:rPr>
        <w:rFonts w:ascii="Cambria"/>
        <w:sz w:val="18"/>
        <w:szCs w:val="18"/>
        <w:u w:val="single"/>
      </w:rPr>
    </w:pPr>
    <w:r>
      <w:rPr>
        <w:rFonts w:ascii="Cambria" w:hint="eastAsia"/>
        <w:sz w:val="18"/>
        <w:szCs w:val="18"/>
        <w:u w:val="single"/>
      </w:rPr>
      <w:t>向基础教育倾斜</w:t>
    </w:r>
    <w:r>
      <w:rPr>
        <w:rFonts w:ascii="Cambria" w:hint="eastAsia"/>
        <w:sz w:val="18"/>
        <w:szCs w:val="18"/>
        <w:u w:val="single"/>
      </w:rPr>
      <w:t>-2015</w:t>
    </w:r>
    <w:r>
      <w:rPr>
        <w:rFonts w:ascii="Cambria" w:hint="eastAsia"/>
        <w:sz w:val="18"/>
        <w:szCs w:val="18"/>
        <w:u w:val="single"/>
      </w:rPr>
      <w:t>年北京市青少年校园足球</w:t>
    </w:r>
    <w:r>
      <w:rPr>
        <w:rFonts w:ascii="Cambria" w:hint="eastAsia"/>
        <w:sz w:val="18"/>
        <w:szCs w:val="18"/>
        <w:u w:val="single"/>
      </w:rPr>
      <w:t>-</w:t>
    </w:r>
    <w:r>
      <w:rPr>
        <w:rFonts w:ascii="Cambria" w:hint="eastAsia"/>
        <w:sz w:val="18"/>
        <w:szCs w:val="18"/>
        <w:u w:val="single"/>
      </w:rPr>
      <w:t>全国校园足球冠军杯赛项目</w:t>
    </w:r>
    <w:r>
      <w:rPr>
        <w:rFonts w:ascii="Cambria" w:hint="eastAsia"/>
        <w:sz w:val="18"/>
        <w:szCs w:val="18"/>
        <w:u w:val="single"/>
      </w:rPr>
      <w:t xml:space="preserve">                HCZB-2015-ZB1446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9AF4F2"/>
    <w:multiLevelType w:val="singleLevel"/>
    <w:tmpl w:val="889AF4F2"/>
    <w:lvl w:ilvl="0">
      <w:start w:val="4"/>
      <w:numFmt w:val="chineseCounting"/>
      <w:suff w:val="space"/>
      <w:lvlText w:val="第%1章"/>
      <w:lvlJc w:val="left"/>
      <w:rPr>
        <w:rFonts w:hint="eastAsia"/>
      </w:rPr>
    </w:lvl>
  </w:abstractNum>
  <w:abstractNum w:abstractNumId="1" w15:restartNumberingAfterBreak="0">
    <w:nsid w:val="B72CDF37"/>
    <w:multiLevelType w:val="singleLevel"/>
    <w:tmpl w:val="B72CDF37"/>
    <w:lvl w:ilvl="0">
      <w:start w:val="1"/>
      <w:numFmt w:val="decimal"/>
      <w:lvlText w:val="%1."/>
      <w:lvlJc w:val="left"/>
      <w:pPr>
        <w:ind w:left="425" w:hanging="425"/>
      </w:pPr>
    </w:lvl>
  </w:abstractNum>
  <w:abstractNum w:abstractNumId="2" w15:restartNumberingAfterBreak="0">
    <w:nsid w:val="D302BC38"/>
    <w:multiLevelType w:val="singleLevel"/>
    <w:tmpl w:val="D302BC38"/>
    <w:lvl w:ilvl="0">
      <w:start w:val="1"/>
      <w:numFmt w:val="chineseCounting"/>
      <w:suff w:val="space"/>
      <w:lvlText w:val="第%1章"/>
      <w:lvlJc w:val="left"/>
      <w:rPr>
        <w:rFonts w:hint="eastAsia"/>
      </w:rPr>
    </w:lvl>
  </w:abstractNum>
  <w:abstractNum w:abstractNumId="3" w15:restartNumberingAfterBreak="0">
    <w:nsid w:val="0A7F8D60"/>
    <w:multiLevelType w:val="singleLevel"/>
    <w:tmpl w:val="0A7F8D60"/>
    <w:lvl w:ilvl="0">
      <w:start w:val="1"/>
      <w:numFmt w:val="decimal"/>
      <w:lvlText w:val="%1."/>
      <w:lvlJc w:val="left"/>
      <w:pPr>
        <w:ind w:left="425" w:hanging="425"/>
      </w:pPr>
    </w:lvl>
  </w:abstractNum>
  <w:abstractNum w:abstractNumId="4" w15:restartNumberingAfterBreak="0">
    <w:nsid w:val="1BD56C95"/>
    <w:multiLevelType w:val="multilevel"/>
    <w:tmpl w:val="1BD56C95"/>
    <w:lvl w:ilvl="0">
      <w:start w:val="1"/>
      <w:numFmt w:val="decimal"/>
      <w:lvlText w:val="%1."/>
      <w:lvlJc w:val="left"/>
      <w:pPr>
        <w:ind w:left="2040" w:hanging="720"/>
      </w:pPr>
      <w:rPr>
        <w:rFonts w:hint="eastAsia"/>
        <w:color w:val="auto"/>
      </w:rPr>
    </w:lvl>
    <w:lvl w:ilvl="1">
      <w:start w:val="1"/>
      <w:numFmt w:val="lowerLetter"/>
      <w:lvlText w:val="%2)"/>
      <w:lvlJc w:val="left"/>
      <w:pPr>
        <w:ind w:left="2160" w:hanging="420"/>
      </w:pPr>
    </w:lvl>
    <w:lvl w:ilvl="2">
      <w:start w:val="1"/>
      <w:numFmt w:val="lowerRoman"/>
      <w:lvlText w:val="%3."/>
      <w:lvlJc w:val="right"/>
      <w:pPr>
        <w:ind w:left="2580" w:hanging="420"/>
      </w:pPr>
    </w:lvl>
    <w:lvl w:ilvl="3">
      <w:start w:val="1"/>
      <w:numFmt w:val="decimal"/>
      <w:lvlText w:val="%4."/>
      <w:lvlJc w:val="left"/>
      <w:pPr>
        <w:ind w:left="3000" w:hanging="420"/>
      </w:pPr>
    </w:lvl>
    <w:lvl w:ilvl="4">
      <w:start w:val="1"/>
      <w:numFmt w:val="lowerLetter"/>
      <w:lvlText w:val="%5)"/>
      <w:lvlJc w:val="left"/>
      <w:pPr>
        <w:ind w:left="3420" w:hanging="420"/>
      </w:pPr>
    </w:lvl>
    <w:lvl w:ilvl="5">
      <w:start w:val="1"/>
      <w:numFmt w:val="lowerRoman"/>
      <w:lvlText w:val="%6."/>
      <w:lvlJc w:val="right"/>
      <w:pPr>
        <w:ind w:left="3840" w:hanging="420"/>
      </w:pPr>
    </w:lvl>
    <w:lvl w:ilvl="6">
      <w:start w:val="1"/>
      <w:numFmt w:val="decimal"/>
      <w:lvlText w:val="%7."/>
      <w:lvlJc w:val="left"/>
      <w:pPr>
        <w:ind w:left="4260" w:hanging="420"/>
      </w:pPr>
    </w:lvl>
    <w:lvl w:ilvl="7">
      <w:start w:val="1"/>
      <w:numFmt w:val="lowerLetter"/>
      <w:lvlText w:val="%8)"/>
      <w:lvlJc w:val="left"/>
      <w:pPr>
        <w:ind w:left="4680" w:hanging="420"/>
      </w:pPr>
    </w:lvl>
    <w:lvl w:ilvl="8">
      <w:start w:val="1"/>
      <w:numFmt w:val="lowerRoman"/>
      <w:lvlText w:val="%9."/>
      <w:lvlJc w:val="right"/>
      <w:pPr>
        <w:ind w:left="5100" w:hanging="420"/>
      </w:pPr>
    </w:lvl>
  </w:abstractNum>
  <w:abstractNum w:abstractNumId="5" w15:restartNumberingAfterBreak="0">
    <w:nsid w:val="1E47EDEA"/>
    <w:multiLevelType w:val="singleLevel"/>
    <w:tmpl w:val="1E47EDEA"/>
    <w:lvl w:ilvl="0">
      <w:start w:val="2"/>
      <w:numFmt w:val="decimal"/>
      <w:lvlText w:val="%1."/>
      <w:lvlJc w:val="left"/>
      <w:pPr>
        <w:tabs>
          <w:tab w:val="num" w:pos="312"/>
        </w:tabs>
        <w:ind w:left="0" w:firstLine="0"/>
      </w:pPr>
    </w:lvl>
  </w:abstractNum>
  <w:abstractNum w:abstractNumId="6" w15:restartNumberingAfterBreak="0">
    <w:nsid w:val="423C354E"/>
    <w:multiLevelType w:val="multilevel"/>
    <w:tmpl w:val="423C354E"/>
    <w:lvl w:ilvl="0">
      <w:start w:val="1"/>
      <w:numFmt w:val="decimal"/>
      <w:lvlText w:val="%1."/>
      <w:lvlJc w:val="left"/>
      <w:pPr>
        <w:tabs>
          <w:tab w:val="left" w:pos="420"/>
        </w:tabs>
        <w:ind w:left="420" w:hanging="420"/>
      </w:pPr>
    </w:lvl>
    <w:lvl w:ilvl="1">
      <w:start w:val="1"/>
      <w:numFmt w:val="bullet"/>
      <w:pStyle w:val="a"/>
      <w:lvlText w:val=""/>
      <w:lvlJc w:val="left"/>
      <w:pPr>
        <w:tabs>
          <w:tab w:val="left" w:pos="840"/>
        </w:tabs>
        <w:ind w:left="840" w:hanging="420"/>
      </w:pPr>
      <w:rPr>
        <w:rFonts w:ascii="Wingdings" w:hAnsi="Wingdings" w:hint="default"/>
      </w:rPr>
    </w:lvl>
    <w:lvl w:ilvl="2">
      <w:start w:val="1"/>
      <w:numFmt w:val="decimal"/>
      <w:lvlText w:val="%3."/>
      <w:lvlJc w:val="lef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42421C7D"/>
    <w:multiLevelType w:val="multilevel"/>
    <w:tmpl w:val="42421C7D"/>
    <w:lvl w:ilvl="0">
      <w:start w:val="1"/>
      <w:numFmt w:val="decimal"/>
      <w:lvlText w:val="%1、"/>
      <w:lvlJc w:val="left"/>
      <w:pPr>
        <w:ind w:left="1350" w:hanging="720"/>
      </w:pPr>
      <w:rPr>
        <w:rFonts w:hint="default"/>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8" w15:restartNumberingAfterBreak="0">
    <w:nsid w:val="6CDC080F"/>
    <w:multiLevelType w:val="multilevel"/>
    <w:tmpl w:val="6CDC080F"/>
    <w:lvl w:ilvl="0">
      <w:start w:val="1"/>
      <w:numFmt w:val="decimal"/>
      <w:pStyle w:val="a0"/>
      <w:suff w:val="space"/>
      <w:lvlText w:val="%1"/>
      <w:lvlJc w:val="left"/>
      <w:pPr>
        <w:ind w:left="420" w:hanging="42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14:shadow w14:blurRad="0" w14:dist="0" w14:dir="0" w14:sx="0" w14:sy="0" w14:kx="0" w14:ky="0" w14:algn="none">
          <w14:srgbClr w14:val="000000"/>
        </w14:shadow>
      </w:rPr>
    </w:lvl>
    <w:lvl w:ilvl="1">
      <w:start w:val="1"/>
      <w:numFmt w:val="decimal"/>
      <w:pStyle w:val="a1"/>
      <w:isLgl/>
      <w:suff w:val="space"/>
      <w:lvlText w:val="%1.%2"/>
      <w:lvlJc w:val="left"/>
      <w:pPr>
        <w:ind w:left="420" w:hanging="42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14:shadow w14:blurRad="0" w14:dist="0" w14:dir="0" w14:sx="0" w14:sy="0" w14:kx="0" w14:ky="0" w14:algn="none">
          <w14:srgbClr w14:val="000000"/>
        </w14:shadow>
      </w:rPr>
    </w:lvl>
    <w:lvl w:ilvl="2">
      <w:start w:val="1"/>
      <w:numFmt w:val="decimal"/>
      <w:pStyle w:val="a2"/>
      <w:isLgl/>
      <w:suff w:val="space"/>
      <w:lvlText w:val="%1.%2.%3"/>
      <w:lvlJc w:val="left"/>
      <w:pPr>
        <w:ind w:left="420" w:hanging="42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14:shadow w14:blurRad="0" w14:dist="0" w14:dir="0" w14:sx="0" w14:sy="0" w14:kx="0" w14:ky="0" w14:algn="none">
          <w14:srgbClr w14:val="000000"/>
        </w14:shadow>
      </w:rPr>
    </w:lvl>
    <w:lvl w:ilvl="3">
      <w:start w:val="1"/>
      <w:numFmt w:val="decimal"/>
      <w:isLgl/>
      <w:lvlText w:val="%1.%2.%3.%4"/>
      <w:lvlJc w:val="left"/>
      <w:pPr>
        <w:ind w:left="420" w:hanging="420"/>
      </w:pPr>
      <w:rPr>
        <w:rFonts w:hint="default"/>
      </w:rPr>
    </w:lvl>
    <w:lvl w:ilvl="4">
      <w:start w:val="1"/>
      <w:numFmt w:val="decimal"/>
      <w:isLgl/>
      <w:lvlText w:val="%1.%2.%3.%4.%5"/>
      <w:lvlJc w:val="left"/>
      <w:pPr>
        <w:ind w:left="420" w:hanging="420"/>
      </w:pPr>
      <w:rPr>
        <w:rFonts w:hint="default"/>
      </w:rPr>
    </w:lvl>
    <w:lvl w:ilvl="5">
      <w:start w:val="1"/>
      <w:numFmt w:val="decimal"/>
      <w:isLgl/>
      <w:lvlText w:val="%1.%2.%3.%4.%5.%6"/>
      <w:lvlJc w:val="left"/>
      <w:pPr>
        <w:ind w:left="420" w:hanging="420"/>
      </w:pPr>
      <w:rPr>
        <w:rFonts w:hint="default"/>
      </w:rPr>
    </w:lvl>
    <w:lvl w:ilvl="6">
      <w:start w:val="1"/>
      <w:numFmt w:val="decimal"/>
      <w:isLgl/>
      <w:lvlText w:val="%1.%2.%3.%4.%5.%6.%7"/>
      <w:lvlJc w:val="left"/>
      <w:pPr>
        <w:ind w:left="420" w:hanging="420"/>
      </w:pPr>
      <w:rPr>
        <w:rFonts w:hint="default"/>
      </w:rPr>
    </w:lvl>
    <w:lvl w:ilvl="7">
      <w:start w:val="1"/>
      <w:numFmt w:val="decimal"/>
      <w:isLgl/>
      <w:lvlText w:val="%1.%2.%3.%4.%5.%6.%7.%8"/>
      <w:lvlJc w:val="left"/>
      <w:pPr>
        <w:ind w:left="420" w:hanging="420"/>
      </w:pPr>
      <w:rPr>
        <w:rFonts w:hint="default"/>
      </w:rPr>
    </w:lvl>
    <w:lvl w:ilvl="8">
      <w:start w:val="1"/>
      <w:numFmt w:val="decimal"/>
      <w:isLgl/>
      <w:lvlText w:val="%1.%2.%3.%4.%5.%6.%7.%8.%9"/>
      <w:lvlJc w:val="left"/>
      <w:pPr>
        <w:ind w:left="420" w:hanging="420"/>
      </w:pPr>
      <w:rPr>
        <w:rFonts w:hint="default"/>
      </w:rPr>
    </w:lvl>
  </w:abstractNum>
  <w:num w:numId="1">
    <w:abstractNumId w:val="6"/>
  </w:num>
  <w:num w:numId="2">
    <w:abstractNumId w:val="8"/>
  </w:num>
  <w:num w:numId="3">
    <w:abstractNumId w:val="2"/>
  </w:num>
  <w:num w:numId="4">
    <w:abstractNumId w:val="0"/>
  </w:num>
  <w:num w:numId="5">
    <w:abstractNumId w:val="4"/>
  </w:num>
  <w:num w:numId="6">
    <w:abstractNumId w:val="1"/>
    <w:lvlOverride w:ilvl="0">
      <w:startOverride w:val="1"/>
    </w:lvlOverride>
  </w:num>
  <w:num w:numId="7">
    <w:abstractNumId w:val="5"/>
    <w:lvlOverride w:ilvl="0">
      <w:startOverride w:val="2"/>
    </w:lvlOverride>
  </w:num>
  <w:num w:numId="8">
    <w:abstractNumId w:val="3"/>
    <w:lvlOverride w:ilvl="0">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hideSpellingError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DdiY2ZjZjA2NjQxZGQ0MzM3YmZkOTg3MzNkN2FhMTQifQ=="/>
  </w:docVars>
  <w:rsids>
    <w:rsidRoot w:val="00172A27"/>
    <w:rsid w:val="00000085"/>
    <w:rsid w:val="00001666"/>
    <w:rsid w:val="00001830"/>
    <w:rsid w:val="00005ECB"/>
    <w:rsid w:val="00006FC1"/>
    <w:rsid w:val="00011035"/>
    <w:rsid w:val="000135EE"/>
    <w:rsid w:val="00015781"/>
    <w:rsid w:val="00017298"/>
    <w:rsid w:val="00025F58"/>
    <w:rsid w:val="00027321"/>
    <w:rsid w:val="000319DB"/>
    <w:rsid w:val="00033578"/>
    <w:rsid w:val="00035D42"/>
    <w:rsid w:val="0004040A"/>
    <w:rsid w:val="00057F67"/>
    <w:rsid w:val="00060675"/>
    <w:rsid w:val="00063435"/>
    <w:rsid w:val="0006383A"/>
    <w:rsid w:val="00063F07"/>
    <w:rsid w:val="000660EA"/>
    <w:rsid w:val="00071311"/>
    <w:rsid w:val="00071D7C"/>
    <w:rsid w:val="0007217B"/>
    <w:rsid w:val="0007438F"/>
    <w:rsid w:val="00087239"/>
    <w:rsid w:val="00087CA8"/>
    <w:rsid w:val="00092666"/>
    <w:rsid w:val="0009477A"/>
    <w:rsid w:val="00096358"/>
    <w:rsid w:val="000B145B"/>
    <w:rsid w:val="000B2C68"/>
    <w:rsid w:val="000B3F50"/>
    <w:rsid w:val="000B51AF"/>
    <w:rsid w:val="000B682C"/>
    <w:rsid w:val="000C3037"/>
    <w:rsid w:val="000D2C4B"/>
    <w:rsid w:val="000D3951"/>
    <w:rsid w:val="000D5BD8"/>
    <w:rsid w:val="000E1FD3"/>
    <w:rsid w:val="000E2472"/>
    <w:rsid w:val="000E53E6"/>
    <w:rsid w:val="000E7FFB"/>
    <w:rsid w:val="000F0ED8"/>
    <w:rsid w:val="000F35DA"/>
    <w:rsid w:val="000F4443"/>
    <w:rsid w:val="000F51CF"/>
    <w:rsid w:val="000F51D4"/>
    <w:rsid w:val="00106181"/>
    <w:rsid w:val="00106945"/>
    <w:rsid w:val="001074C7"/>
    <w:rsid w:val="001132ED"/>
    <w:rsid w:val="00116F74"/>
    <w:rsid w:val="00120CC0"/>
    <w:rsid w:val="00124A88"/>
    <w:rsid w:val="00125051"/>
    <w:rsid w:val="00134C26"/>
    <w:rsid w:val="00137661"/>
    <w:rsid w:val="001440C1"/>
    <w:rsid w:val="00146D2C"/>
    <w:rsid w:val="001526F4"/>
    <w:rsid w:val="00152CD8"/>
    <w:rsid w:val="001560A9"/>
    <w:rsid w:val="00156236"/>
    <w:rsid w:val="0016024F"/>
    <w:rsid w:val="0016691A"/>
    <w:rsid w:val="00170A77"/>
    <w:rsid w:val="00172493"/>
    <w:rsid w:val="00172A27"/>
    <w:rsid w:val="00172D6F"/>
    <w:rsid w:val="00173C6D"/>
    <w:rsid w:val="001807A8"/>
    <w:rsid w:val="001826F6"/>
    <w:rsid w:val="0018300D"/>
    <w:rsid w:val="00183B0A"/>
    <w:rsid w:val="001877EC"/>
    <w:rsid w:val="001A2584"/>
    <w:rsid w:val="001A3F96"/>
    <w:rsid w:val="001A4A33"/>
    <w:rsid w:val="001A57A7"/>
    <w:rsid w:val="001A6BF1"/>
    <w:rsid w:val="001B41FC"/>
    <w:rsid w:val="001B4963"/>
    <w:rsid w:val="001C11B0"/>
    <w:rsid w:val="001C6D9B"/>
    <w:rsid w:val="001D0EBF"/>
    <w:rsid w:val="001D2BE8"/>
    <w:rsid w:val="001D3238"/>
    <w:rsid w:val="001D4A67"/>
    <w:rsid w:val="001D55BF"/>
    <w:rsid w:val="001D5DB2"/>
    <w:rsid w:val="001D6051"/>
    <w:rsid w:val="001D7880"/>
    <w:rsid w:val="001E10D2"/>
    <w:rsid w:val="001E3254"/>
    <w:rsid w:val="001E43CA"/>
    <w:rsid w:val="001E4C9E"/>
    <w:rsid w:val="001E6523"/>
    <w:rsid w:val="001E7117"/>
    <w:rsid w:val="001E74DA"/>
    <w:rsid w:val="001E7A79"/>
    <w:rsid w:val="001E7F9B"/>
    <w:rsid w:val="001F0EC4"/>
    <w:rsid w:val="001F39AE"/>
    <w:rsid w:val="0020033A"/>
    <w:rsid w:val="002060BB"/>
    <w:rsid w:val="00206150"/>
    <w:rsid w:val="0020753D"/>
    <w:rsid w:val="00211340"/>
    <w:rsid w:val="00213D88"/>
    <w:rsid w:val="0021401C"/>
    <w:rsid w:val="00216A30"/>
    <w:rsid w:val="00223E83"/>
    <w:rsid w:val="00231602"/>
    <w:rsid w:val="002337A5"/>
    <w:rsid w:val="0023384E"/>
    <w:rsid w:val="002352A1"/>
    <w:rsid w:val="00240778"/>
    <w:rsid w:val="00242A43"/>
    <w:rsid w:val="002441ED"/>
    <w:rsid w:val="00245BAB"/>
    <w:rsid w:val="00246FF9"/>
    <w:rsid w:val="00250BA6"/>
    <w:rsid w:val="0025373F"/>
    <w:rsid w:val="002553FB"/>
    <w:rsid w:val="002643FC"/>
    <w:rsid w:val="002819A5"/>
    <w:rsid w:val="00283B8D"/>
    <w:rsid w:val="00292E5D"/>
    <w:rsid w:val="00296F02"/>
    <w:rsid w:val="002A1E71"/>
    <w:rsid w:val="002A1F1B"/>
    <w:rsid w:val="002A2360"/>
    <w:rsid w:val="002A26B9"/>
    <w:rsid w:val="002A55FB"/>
    <w:rsid w:val="002B1F65"/>
    <w:rsid w:val="002B2123"/>
    <w:rsid w:val="002B571B"/>
    <w:rsid w:val="002B6068"/>
    <w:rsid w:val="002C02B8"/>
    <w:rsid w:val="002C0565"/>
    <w:rsid w:val="002C6949"/>
    <w:rsid w:val="002C7375"/>
    <w:rsid w:val="002D16A9"/>
    <w:rsid w:val="002D23F6"/>
    <w:rsid w:val="002D316E"/>
    <w:rsid w:val="002D7BD7"/>
    <w:rsid w:val="002D7D9F"/>
    <w:rsid w:val="002E20D9"/>
    <w:rsid w:val="002E4AE5"/>
    <w:rsid w:val="002E72D9"/>
    <w:rsid w:val="002F0F55"/>
    <w:rsid w:val="002F6E20"/>
    <w:rsid w:val="00300F2F"/>
    <w:rsid w:val="00306026"/>
    <w:rsid w:val="00306B9A"/>
    <w:rsid w:val="00307576"/>
    <w:rsid w:val="00316806"/>
    <w:rsid w:val="00320679"/>
    <w:rsid w:val="003213C3"/>
    <w:rsid w:val="00322CB2"/>
    <w:rsid w:val="00323340"/>
    <w:rsid w:val="00332446"/>
    <w:rsid w:val="00332CF9"/>
    <w:rsid w:val="003339D1"/>
    <w:rsid w:val="003412DE"/>
    <w:rsid w:val="003448CE"/>
    <w:rsid w:val="0034512B"/>
    <w:rsid w:val="00346065"/>
    <w:rsid w:val="00346D2A"/>
    <w:rsid w:val="00360AC2"/>
    <w:rsid w:val="003656B9"/>
    <w:rsid w:val="00373F2F"/>
    <w:rsid w:val="00374409"/>
    <w:rsid w:val="00375AB3"/>
    <w:rsid w:val="00377043"/>
    <w:rsid w:val="00382A8E"/>
    <w:rsid w:val="00391E70"/>
    <w:rsid w:val="00393A71"/>
    <w:rsid w:val="0039431A"/>
    <w:rsid w:val="003A077B"/>
    <w:rsid w:val="003A39C2"/>
    <w:rsid w:val="003A3B0E"/>
    <w:rsid w:val="003A4789"/>
    <w:rsid w:val="003B2113"/>
    <w:rsid w:val="003B3279"/>
    <w:rsid w:val="003B36B4"/>
    <w:rsid w:val="003B3FAE"/>
    <w:rsid w:val="003B626B"/>
    <w:rsid w:val="003B6D4A"/>
    <w:rsid w:val="003C0371"/>
    <w:rsid w:val="003C0A0D"/>
    <w:rsid w:val="003C2AD8"/>
    <w:rsid w:val="003C71AA"/>
    <w:rsid w:val="003C733C"/>
    <w:rsid w:val="003D0238"/>
    <w:rsid w:val="003D2897"/>
    <w:rsid w:val="003D75C1"/>
    <w:rsid w:val="003E0AFE"/>
    <w:rsid w:val="003E4FF1"/>
    <w:rsid w:val="003E512D"/>
    <w:rsid w:val="003E589E"/>
    <w:rsid w:val="003E7CCE"/>
    <w:rsid w:val="003F6636"/>
    <w:rsid w:val="003F6965"/>
    <w:rsid w:val="0040074F"/>
    <w:rsid w:val="00403225"/>
    <w:rsid w:val="00405109"/>
    <w:rsid w:val="004061E8"/>
    <w:rsid w:val="0041073A"/>
    <w:rsid w:val="00413F5D"/>
    <w:rsid w:val="004153DB"/>
    <w:rsid w:val="00416A0C"/>
    <w:rsid w:val="004223D1"/>
    <w:rsid w:val="00423873"/>
    <w:rsid w:val="00423E9D"/>
    <w:rsid w:val="00424352"/>
    <w:rsid w:val="00431112"/>
    <w:rsid w:val="004330E3"/>
    <w:rsid w:val="00433C1D"/>
    <w:rsid w:val="0043459A"/>
    <w:rsid w:val="00437B16"/>
    <w:rsid w:val="00440904"/>
    <w:rsid w:val="004421FE"/>
    <w:rsid w:val="004439B9"/>
    <w:rsid w:val="00445ABB"/>
    <w:rsid w:val="00447768"/>
    <w:rsid w:val="004516EE"/>
    <w:rsid w:val="00454B9D"/>
    <w:rsid w:val="004607C4"/>
    <w:rsid w:val="00464B45"/>
    <w:rsid w:val="004654BC"/>
    <w:rsid w:val="00466D2B"/>
    <w:rsid w:val="00467752"/>
    <w:rsid w:val="00470781"/>
    <w:rsid w:val="004710D4"/>
    <w:rsid w:val="00473520"/>
    <w:rsid w:val="00473796"/>
    <w:rsid w:val="00476875"/>
    <w:rsid w:val="004802C6"/>
    <w:rsid w:val="004828A3"/>
    <w:rsid w:val="00483CB4"/>
    <w:rsid w:val="00491EE2"/>
    <w:rsid w:val="00497665"/>
    <w:rsid w:val="004A0294"/>
    <w:rsid w:val="004A2D1B"/>
    <w:rsid w:val="004A7C36"/>
    <w:rsid w:val="004B14D7"/>
    <w:rsid w:val="004B3A5E"/>
    <w:rsid w:val="004B5657"/>
    <w:rsid w:val="004B60CA"/>
    <w:rsid w:val="004C0E96"/>
    <w:rsid w:val="004C38B9"/>
    <w:rsid w:val="004C4AD8"/>
    <w:rsid w:val="004C6289"/>
    <w:rsid w:val="004D5F4B"/>
    <w:rsid w:val="004D6D3F"/>
    <w:rsid w:val="004D79E9"/>
    <w:rsid w:val="004E36FB"/>
    <w:rsid w:val="004E5FED"/>
    <w:rsid w:val="004E6F88"/>
    <w:rsid w:val="004F2075"/>
    <w:rsid w:val="004F2737"/>
    <w:rsid w:val="004F373D"/>
    <w:rsid w:val="004F3E65"/>
    <w:rsid w:val="00503EBA"/>
    <w:rsid w:val="00504FE1"/>
    <w:rsid w:val="0050606E"/>
    <w:rsid w:val="00511539"/>
    <w:rsid w:val="00513660"/>
    <w:rsid w:val="0051761F"/>
    <w:rsid w:val="00517D12"/>
    <w:rsid w:val="00524247"/>
    <w:rsid w:val="005304B9"/>
    <w:rsid w:val="00530C3C"/>
    <w:rsid w:val="00531FFF"/>
    <w:rsid w:val="00532FCD"/>
    <w:rsid w:val="00533330"/>
    <w:rsid w:val="00534F8D"/>
    <w:rsid w:val="005379A4"/>
    <w:rsid w:val="0054288A"/>
    <w:rsid w:val="005455D1"/>
    <w:rsid w:val="00545E87"/>
    <w:rsid w:val="005463BF"/>
    <w:rsid w:val="00546C8A"/>
    <w:rsid w:val="00546D39"/>
    <w:rsid w:val="00550676"/>
    <w:rsid w:val="00552CBE"/>
    <w:rsid w:val="005530D0"/>
    <w:rsid w:val="00555B80"/>
    <w:rsid w:val="00560EE0"/>
    <w:rsid w:val="00563955"/>
    <w:rsid w:val="005724D6"/>
    <w:rsid w:val="005727CC"/>
    <w:rsid w:val="005735CE"/>
    <w:rsid w:val="00573E07"/>
    <w:rsid w:val="005753C9"/>
    <w:rsid w:val="00581134"/>
    <w:rsid w:val="005811F7"/>
    <w:rsid w:val="00581ABF"/>
    <w:rsid w:val="005833D8"/>
    <w:rsid w:val="00586B97"/>
    <w:rsid w:val="005915BF"/>
    <w:rsid w:val="0059169F"/>
    <w:rsid w:val="00593177"/>
    <w:rsid w:val="00597753"/>
    <w:rsid w:val="005A6081"/>
    <w:rsid w:val="005A65F3"/>
    <w:rsid w:val="005A721D"/>
    <w:rsid w:val="005A7A84"/>
    <w:rsid w:val="005B4403"/>
    <w:rsid w:val="005B63F1"/>
    <w:rsid w:val="005B665E"/>
    <w:rsid w:val="005D0A26"/>
    <w:rsid w:val="005D3769"/>
    <w:rsid w:val="005D3BFD"/>
    <w:rsid w:val="005E1291"/>
    <w:rsid w:val="005E6A66"/>
    <w:rsid w:val="005F105B"/>
    <w:rsid w:val="005F2F25"/>
    <w:rsid w:val="0060141E"/>
    <w:rsid w:val="006037C4"/>
    <w:rsid w:val="00603E06"/>
    <w:rsid w:val="00605110"/>
    <w:rsid w:val="00610C30"/>
    <w:rsid w:val="00611779"/>
    <w:rsid w:val="00611AF4"/>
    <w:rsid w:val="0061397B"/>
    <w:rsid w:val="006142A7"/>
    <w:rsid w:val="00615DAC"/>
    <w:rsid w:val="00620003"/>
    <w:rsid w:val="0062288D"/>
    <w:rsid w:val="00622B4F"/>
    <w:rsid w:val="00625A2A"/>
    <w:rsid w:val="0062694F"/>
    <w:rsid w:val="00634FAD"/>
    <w:rsid w:val="0064422D"/>
    <w:rsid w:val="00646509"/>
    <w:rsid w:val="00650FBC"/>
    <w:rsid w:val="006517F2"/>
    <w:rsid w:val="00652DC4"/>
    <w:rsid w:val="00653751"/>
    <w:rsid w:val="0065473B"/>
    <w:rsid w:val="006626D3"/>
    <w:rsid w:val="00665BD3"/>
    <w:rsid w:val="00666234"/>
    <w:rsid w:val="00666A69"/>
    <w:rsid w:val="006675E9"/>
    <w:rsid w:val="00674F0C"/>
    <w:rsid w:val="00683A7B"/>
    <w:rsid w:val="0068552D"/>
    <w:rsid w:val="00685F46"/>
    <w:rsid w:val="0068602B"/>
    <w:rsid w:val="006873E7"/>
    <w:rsid w:val="006875F8"/>
    <w:rsid w:val="00692F14"/>
    <w:rsid w:val="006966A0"/>
    <w:rsid w:val="006A2118"/>
    <w:rsid w:val="006A24F2"/>
    <w:rsid w:val="006A3012"/>
    <w:rsid w:val="006A3840"/>
    <w:rsid w:val="006A5659"/>
    <w:rsid w:val="006A6F37"/>
    <w:rsid w:val="006B01E4"/>
    <w:rsid w:val="006B2F6B"/>
    <w:rsid w:val="006B6119"/>
    <w:rsid w:val="006B62EE"/>
    <w:rsid w:val="006C2541"/>
    <w:rsid w:val="006D23CF"/>
    <w:rsid w:val="006D4BAA"/>
    <w:rsid w:val="006D6254"/>
    <w:rsid w:val="006E20DC"/>
    <w:rsid w:val="006E29E5"/>
    <w:rsid w:val="006E3109"/>
    <w:rsid w:val="006E7D5B"/>
    <w:rsid w:val="006F4140"/>
    <w:rsid w:val="006F72FC"/>
    <w:rsid w:val="00702324"/>
    <w:rsid w:val="00704AC6"/>
    <w:rsid w:val="0071489E"/>
    <w:rsid w:val="00721944"/>
    <w:rsid w:val="00722591"/>
    <w:rsid w:val="00722A0D"/>
    <w:rsid w:val="007244F3"/>
    <w:rsid w:val="00725F9E"/>
    <w:rsid w:val="007300DD"/>
    <w:rsid w:val="007303C3"/>
    <w:rsid w:val="007307B2"/>
    <w:rsid w:val="00730C79"/>
    <w:rsid w:val="007370D3"/>
    <w:rsid w:val="00742055"/>
    <w:rsid w:val="007436D3"/>
    <w:rsid w:val="007456B7"/>
    <w:rsid w:val="00753421"/>
    <w:rsid w:val="0075497B"/>
    <w:rsid w:val="00754A69"/>
    <w:rsid w:val="0075735C"/>
    <w:rsid w:val="007611A3"/>
    <w:rsid w:val="00763680"/>
    <w:rsid w:val="0076501D"/>
    <w:rsid w:val="00766074"/>
    <w:rsid w:val="00766B17"/>
    <w:rsid w:val="007706D6"/>
    <w:rsid w:val="00771ED9"/>
    <w:rsid w:val="007736A6"/>
    <w:rsid w:val="00773F70"/>
    <w:rsid w:val="00775096"/>
    <w:rsid w:val="00776488"/>
    <w:rsid w:val="00776BFB"/>
    <w:rsid w:val="007867F8"/>
    <w:rsid w:val="00786FC2"/>
    <w:rsid w:val="00790489"/>
    <w:rsid w:val="00790C95"/>
    <w:rsid w:val="0079158F"/>
    <w:rsid w:val="00795D7A"/>
    <w:rsid w:val="00797D18"/>
    <w:rsid w:val="007A2989"/>
    <w:rsid w:val="007A2F68"/>
    <w:rsid w:val="007A554F"/>
    <w:rsid w:val="007B0438"/>
    <w:rsid w:val="007B26D2"/>
    <w:rsid w:val="007B74D8"/>
    <w:rsid w:val="007C0E21"/>
    <w:rsid w:val="007C11D3"/>
    <w:rsid w:val="007C3CB0"/>
    <w:rsid w:val="007C4920"/>
    <w:rsid w:val="007C5E2C"/>
    <w:rsid w:val="007D3143"/>
    <w:rsid w:val="007D4D5B"/>
    <w:rsid w:val="007D5A11"/>
    <w:rsid w:val="007D63C4"/>
    <w:rsid w:val="007D698F"/>
    <w:rsid w:val="007E0F51"/>
    <w:rsid w:val="007E39A3"/>
    <w:rsid w:val="007F2027"/>
    <w:rsid w:val="0080001C"/>
    <w:rsid w:val="00802EB9"/>
    <w:rsid w:val="00805A2E"/>
    <w:rsid w:val="008101F6"/>
    <w:rsid w:val="00813DA6"/>
    <w:rsid w:val="008159C4"/>
    <w:rsid w:val="008165B7"/>
    <w:rsid w:val="00816717"/>
    <w:rsid w:val="00820838"/>
    <w:rsid w:val="00823B41"/>
    <w:rsid w:val="008254F9"/>
    <w:rsid w:val="008277AD"/>
    <w:rsid w:val="00827EAB"/>
    <w:rsid w:val="008325B4"/>
    <w:rsid w:val="00834392"/>
    <w:rsid w:val="00836D3C"/>
    <w:rsid w:val="0083787A"/>
    <w:rsid w:val="00843191"/>
    <w:rsid w:val="00847C52"/>
    <w:rsid w:val="00850814"/>
    <w:rsid w:val="00850B69"/>
    <w:rsid w:val="00851FD8"/>
    <w:rsid w:val="00855AC4"/>
    <w:rsid w:val="008627F3"/>
    <w:rsid w:val="00862F2C"/>
    <w:rsid w:val="0086385D"/>
    <w:rsid w:val="0087421D"/>
    <w:rsid w:val="00880999"/>
    <w:rsid w:val="0088346F"/>
    <w:rsid w:val="00893643"/>
    <w:rsid w:val="008948CD"/>
    <w:rsid w:val="008A0D3B"/>
    <w:rsid w:val="008A15E0"/>
    <w:rsid w:val="008A418B"/>
    <w:rsid w:val="008A6324"/>
    <w:rsid w:val="008A7BF9"/>
    <w:rsid w:val="008C3127"/>
    <w:rsid w:val="008C3DA9"/>
    <w:rsid w:val="008D435D"/>
    <w:rsid w:val="008F024C"/>
    <w:rsid w:val="008F35FC"/>
    <w:rsid w:val="008F6A06"/>
    <w:rsid w:val="00900700"/>
    <w:rsid w:val="009009E0"/>
    <w:rsid w:val="00902558"/>
    <w:rsid w:val="00906D50"/>
    <w:rsid w:val="009227D8"/>
    <w:rsid w:val="0092539E"/>
    <w:rsid w:val="00932726"/>
    <w:rsid w:val="00933544"/>
    <w:rsid w:val="009343ED"/>
    <w:rsid w:val="00934426"/>
    <w:rsid w:val="00935F63"/>
    <w:rsid w:val="009410C5"/>
    <w:rsid w:val="009428AE"/>
    <w:rsid w:val="009432EE"/>
    <w:rsid w:val="00946C72"/>
    <w:rsid w:val="009529E2"/>
    <w:rsid w:val="00954F70"/>
    <w:rsid w:val="00960074"/>
    <w:rsid w:val="00960F16"/>
    <w:rsid w:val="00971C7E"/>
    <w:rsid w:val="00972D4F"/>
    <w:rsid w:val="009766DA"/>
    <w:rsid w:val="009771ED"/>
    <w:rsid w:val="00986478"/>
    <w:rsid w:val="00992C43"/>
    <w:rsid w:val="009964D0"/>
    <w:rsid w:val="009A053E"/>
    <w:rsid w:val="009A0851"/>
    <w:rsid w:val="009A295F"/>
    <w:rsid w:val="009A3115"/>
    <w:rsid w:val="009A4BCC"/>
    <w:rsid w:val="009A5578"/>
    <w:rsid w:val="009B7F4D"/>
    <w:rsid w:val="009C245C"/>
    <w:rsid w:val="009C3E45"/>
    <w:rsid w:val="009C5C9A"/>
    <w:rsid w:val="009C6C30"/>
    <w:rsid w:val="009D0221"/>
    <w:rsid w:val="009D1B58"/>
    <w:rsid w:val="009D2CEE"/>
    <w:rsid w:val="009D3FBF"/>
    <w:rsid w:val="009D4FC1"/>
    <w:rsid w:val="009E2758"/>
    <w:rsid w:val="009F1EF3"/>
    <w:rsid w:val="009F1F20"/>
    <w:rsid w:val="009F20DE"/>
    <w:rsid w:val="009F47C5"/>
    <w:rsid w:val="009F56E3"/>
    <w:rsid w:val="009F67BA"/>
    <w:rsid w:val="00A00446"/>
    <w:rsid w:val="00A012AC"/>
    <w:rsid w:val="00A05A06"/>
    <w:rsid w:val="00A10C4B"/>
    <w:rsid w:val="00A12D57"/>
    <w:rsid w:val="00A1630D"/>
    <w:rsid w:val="00A16676"/>
    <w:rsid w:val="00A168CB"/>
    <w:rsid w:val="00A237F0"/>
    <w:rsid w:val="00A31059"/>
    <w:rsid w:val="00A31B59"/>
    <w:rsid w:val="00A31FE4"/>
    <w:rsid w:val="00A32582"/>
    <w:rsid w:val="00A361F6"/>
    <w:rsid w:val="00A4152E"/>
    <w:rsid w:val="00A42970"/>
    <w:rsid w:val="00A43541"/>
    <w:rsid w:val="00A43723"/>
    <w:rsid w:val="00A44865"/>
    <w:rsid w:val="00A458DD"/>
    <w:rsid w:val="00A52755"/>
    <w:rsid w:val="00A57FC2"/>
    <w:rsid w:val="00A61CFA"/>
    <w:rsid w:val="00A64704"/>
    <w:rsid w:val="00A64F74"/>
    <w:rsid w:val="00A67257"/>
    <w:rsid w:val="00A67381"/>
    <w:rsid w:val="00A67691"/>
    <w:rsid w:val="00A734BB"/>
    <w:rsid w:val="00A741AC"/>
    <w:rsid w:val="00A8085F"/>
    <w:rsid w:val="00A8250A"/>
    <w:rsid w:val="00A854EF"/>
    <w:rsid w:val="00A972CE"/>
    <w:rsid w:val="00A97406"/>
    <w:rsid w:val="00AA32F1"/>
    <w:rsid w:val="00AA4472"/>
    <w:rsid w:val="00AA6B46"/>
    <w:rsid w:val="00AA7450"/>
    <w:rsid w:val="00AB6748"/>
    <w:rsid w:val="00AC0724"/>
    <w:rsid w:val="00AC0AA2"/>
    <w:rsid w:val="00AC6A4C"/>
    <w:rsid w:val="00AD06BB"/>
    <w:rsid w:val="00AD4589"/>
    <w:rsid w:val="00AE0327"/>
    <w:rsid w:val="00AE0D8F"/>
    <w:rsid w:val="00AE388C"/>
    <w:rsid w:val="00AF39E8"/>
    <w:rsid w:val="00AF4F40"/>
    <w:rsid w:val="00AF69D5"/>
    <w:rsid w:val="00AF727F"/>
    <w:rsid w:val="00B04059"/>
    <w:rsid w:val="00B064E9"/>
    <w:rsid w:val="00B10D86"/>
    <w:rsid w:val="00B13964"/>
    <w:rsid w:val="00B13AB3"/>
    <w:rsid w:val="00B15442"/>
    <w:rsid w:val="00B2213A"/>
    <w:rsid w:val="00B24AD6"/>
    <w:rsid w:val="00B25EA9"/>
    <w:rsid w:val="00B277BA"/>
    <w:rsid w:val="00B30DC5"/>
    <w:rsid w:val="00B37730"/>
    <w:rsid w:val="00B45B84"/>
    <w:rsid w:val="00B5163B"/>
    <w:rsid w:val="00B51F2D"/>
    <w:rsid w:val="00B55364"/>
    <w:rsid w:val="00B55569"/>
    <w:rsid w:val="00B55CB8"/>
    <w:rsid w:val="00B571FE"/>
    <w:rsid w:val="00B574A6"/>
    <w:rsid w:val="00B655CA"/>
    <w:rsid w:val="00B75498"/>
    <w:rsid w:val="00B803A5"/>
    <w:rsid w:val="00B82EC3"/>
    <w:rsid w:val="00B85A89"/>
    <w:rsid w:val="00B86695"/>
    <w:rsid w:val="00B91958"/>
    <w:rsid w:val="00B924CE"/>
    <w:rsid w:val="00B92E3C"/>
    <w:rsid w:val="00B953F3"/>
    <w:rsid w:val="00B95512"/>
    <w:rsid w:val="00BA3C3B"/>
    <w:rsid w:val="00BA5283"/>
    <w:rsid w:val="00BA5C9C"/>
    <w:rsid w:val="00BA75F8"/>
    <w:rsid w:val="00BB12E6"/>
    <w:rsid w:val="00BB1A99"/>
    <w:rsid w:val="00BB2D86"/>
    <w:rsid w:val="00BB3D27"/>
    <w:rsid w:val="00BB71A3"/>
    <w:rsid w:val="00BC0CB9"/>
    <w:rsid w:val="00BC28D9"/>
    <w:rsid w:val="00BC3E57"/>
    <w:rsid w:val="00BC4FCC"/>
    <w:rsid w:val="00BC5212"/>
    <w:rsid w:val="00BD2C45"/>
    <w:rsid w:val="00BD530B"/>
    <w:rsid w:val="00BE0C12"/>
    <w:rsid w:val="00BF1320"/>
    <w:rsid w:val="00BF2405"/>
    <w:rsid w:val="00BF408C"/>
    <w:rsid w:val="00C03497"/>
    <w:rsid w:val="00C04140"/>
    <w:rsid w:val="00C12A18"/>
    <w:rsid w:val="00C1555A"/>
    <w:rsid w:val="00C22519"/>
    <w:rsid w:val="00C24161"/>
    <w:rsid w:val="00C30458"/>
    <w:rsid w:val="00C33328"/>
    <w:rsid w:val="00C342C4"/>
    <w:rsid w:val="00C365E0"/>
    <w:rsid w:val="00C50079"/>
    <w:rsid w:val="00C627C9"/>
    <w:rsid w:val="00C66F3E"/>
    <w:rsid w:val="00C67975"/>
    <w:rsid w:val="00C7002B"/>
    <w:rsid w:val="00C7065A"/>
    <w:rsid w:val="00C74972"/>
    <w:rsid w:val="00C82F55"/>
    <w:rsid w:val="00C832A6"/>
    <w:rsid w:val="00C84B17"/>
    <w:rsid w:val="00C90E40"/>
    <w:rsid w:val="00C931C8"/>
    <w:rsid w:val="00C94555"/>
    <w:rsid w:val="00C97B40"/>
    <w:rsid w:val="00CA0491"/>
    <w:rsid w:val="00CA6C26"/>
    <w:rsid w:val="00CB050E"/>
    <w:rsid w:val="00CB192B"/>
    <w:rsid w:val="00CB2472"/>
    <w:rsid w:val="00CB2A37"/>
    <w:rsid w:val="00CB5422"/>
    <w:rsid w:val="00CC26F1"/>
    <w:rsid w:val="00CC475C"/>
    <w:rsid w:val="00CD08F9"/>
    <w:rsid w:val="00CD321B"/>
    <w:rsid w:val="00CE5138"/>
    <w:rsid w:val="00CF170E"/>
    <w:rsid w:val="00CF2347"/>
    <w:rsid w:val="00CF40B9"/>
    <w:rsid w:val="00CF4EBF"/>
    <w:rsid w:val="00CF7B41"/>
    <w:rsid w:val="00D03BC5"/>
    <w:rsid w:val="00D04A35"/>
    <w:rsid w:val="00D05047"/>
    <w:rsid w:val="00D05636"/>
    <w:rsid w:val="00D103B1"/>
    <w:rsid w:val="00D11330"/>
    <w:rsid w:val="00D11B85"/>
    <w:rsid w:val="00D128C4"/>
    <w:rsid w:val="00D15812"/>
    <w:rsid w:val="00D17088"/>
    <w:rsid w:val="00D216CC"/>
    <w:rsid w:val="00D2244A"/>
    <w:rsid w:val="00D249DC"/>
    <w:rsid w:val="00D32F6F"/>
    <w:rsid w:val="00D35FDB"/>
    <w:rsid w:val="00D4141B"/>
    <w:rsid w:val="00D465B7"/>
    <w:rsid w:val="00D61280"/>
    <w:rsid w:val="00D61A94"/>
    <w:rsid w:val="00D62CCF"/>
    <w:rsid w:val="00D6371E"/>
    <w:rsid w:val="00D73429"/>
    <w:rsid w:val="00D7384A"/>
    <w:rsid w:val="00D752BC"/>
    <w:rsid w:val="00D80746"/>
    <w:rsid w:val="00D83581"/>
    <w:rsid w:val="00D83BDD"/>
    <w:rsid w:val="00D87C65"/>
    <w:rsid w:val="00D95D2C"/>
    <w:rsid w:val="00DA158C"/>
    <w:rsid w:val="00DA1D0F"/>
    <w:rsid w:val="00DA1DCC"/>
    <w:rsid w:val="00DA26E8"/>
    <w:rsid w:val="00DA5D81"/>
    <w:rsid w:val="00DB0DD7"/>
    <w:rsid w:val="00DB1F16"/>
    <w:rsid w:val="00DB27B3"/>
    <w:rsid w:val="00DB2DC6"/>
    <w:rsid w:val="00DB6A3F"/>
    <w:rsid w:val="00DB7E4A"/>
    <w:rsid w:val="00DC02F8"/>
    <w:rsid w:val="00DC2ABC"/>
    <w:rsid w:val="00DC4E4E"/>
    <w:rsid w:val="00DC7989"/>
    <w:rsid w:val="00DD24CE"/>
    <w:rsid w:val="00DD34DC"/>
    <w:rsid w:val="00DD498E"/>
    <w:rsid w:val="00DE01D2"/>
    <w:rsid w:val="00DE0EEB"/>
    <w:rsid w:val="00DE4295"/>
    <w:rsid w:val="00DE54D3"/>
    <w:rsid w:val="00DE7A7E"/>
    <w:rsid w:val="00DF1452"/>
    <w:rsid w:val="00DF1C85"/>
    <w:rsid w:val="00DF24BF"/>
    <w:rsid w:val="00DF271F"/>
    <w:rsid w:val="00DF42C6"/>
    <w:rsid w:val="00DF5778"/>
    <w:rsid w:val="00DF6F5A"/>
    <w:rsid w:val="00E01D37"/>
    <w:rsid w:val="00E02444"/>
    <w:rsid w:val="00E03C4A"/>
    <w:rsid w:val="00E07117"/>
    <w:rsid w:val="00E13E54"/>
    <w:rsid w:val="00E14938"/>
    <w:rsid w:val="00E17688"/>
    <w:rsid w:val="00E22A52"/>
    <w:rsid w:val="00E31E70"/>
    <w:rsid w:val="00E33ED6"/>
    <w:rsid w:val="00E37B48"/>
    <w:rsid w:val="00E404D5"/>
    <w:rsid w:val="00E47C3A"/>
    <w:rsid w:val="00E50030"/>
    <w:rsid w:val="00E50F9F"/>
    <w:rsid w:val="00E51794"/>
    <w:rsid w:val="00E5181A"/>
    <w:rsid w:val="00E57D41"/>
    <w:rsid w:val="00E66760"/>
    <w:rsid w:val="00E6781B"/>
    <w:rsid w:val="00E80147"/>
    <w:rsid w:val="00E8393E"/>
    <w:rsid w:val="00E93968"/>
    <w:rsid w:val="00E942E4"/>
    <w:rsid w:val="00E958A8"/>
    <w:rsid w:val="00EA0226"/>
    <w:rsid w:val="00EA3543"/>
    <w:rsid w:val="00EA3CA1"/>
    <w:rsid w:val="00EA5167"/>
    <w:rsid w:val="00EA5BAF"/>
    <w:rsid w:val="00EA6D78"/>
    <w:rsid w:val="00EA7288"/>
    <w:rsid w:val="00EB5898"/>
    <w:rsid w:val="00EC0CF8"/>
    <w:rsid w:val="00EC5FBD"/>
    <w:rsid w:val="00EC7B05"/>
    <w:rsid w:val="00ED4475"/>
    <w:rsid w:val="00EE0A99"/>
    <w:rsid w:val="00EE181F"/>
    <w:rsid w:val="00EE2B11"/>
    <w:rsid w:val="00EE7199"/>
    <w:rsid w:val="00EF0DFB"/>
    <w:rsid w:val="00F00408"/>
    <w:rsid w:val="00F050FC"/>
    <w:rsid w:val="00F06030"/>
    <w:rsid w:val="00F112A9"/>
    <w:rsid w:val="00F126CF"/>
    <w:rsid w:val="00F13E9D"/>
    <w:rsid w:val="00F212A1"/>
    <w:rsid w:val="00F2318F"/>
    <w:rsid w:val="00F24295"/>
    <w:rsid w:val="00F252EC"/>
    <w:rsid w:val="00F25697"/>
    <w:rsid w:val="00F33A97"/>
    <w:rsid w:val="00F33DF4"/>
    <w:rsid w:val="00F34392"/>
    <w:rsid w:val="00F34706"/>
    <w:rsid w:val="00F3567D"/>
    <w:rsid w:val="00F40BFD"/>
    <w:rsid w:val="00F47249"/>
    <w:rsid w:val="00F477B6"/>
    <w:rsid w:val="00F47C62"/>
    <w:rsid w:val="00F55CF3"/>
    <w:rsid w:val="00F62BD7"/>
    <w:rsid w:val="00F7093E"/>
    <w:rsid w:val="00F77F2C"/>
    <w:rsid w:val="00F84A78"/>
    <w:rsid w:val="00F854CA"/>
    <w:rsid w:val="00F86656"/>
    <w:rsid w:val="00F8774E"/>
    <w:rsid w:val="00F87D6F"/>
    <w:rsid w:val="00F93BB8"/>
    <w:rsid w:val="00FA1C53"/>
    <w:rsid w:val="00FA2BB7"/>
    <w:rsid w:val="00FA7238"/>
    <w:rsid w:val="00FA7DF4"/>
    <w:rsid w:val="00FB42C1"/>
    <w:rsid w:val="00FB4DB8"/>
    <w:rsid w:val="00FB5E01"/>
    <w:rsid w:val="00FB6B89"/>
    <w:rsid w:val="00FC17DE"/>
    <w:rsid w:val="00FC6CF5"/>
    <w:rsid w:val="00FD20CB"/>
    <w:rsid w:val="00FE2166"/>
    <w:rsid w:val="00FE4ACB"/>
    <w:rsid w:val="00FE7214"/>
    <w:rsid w:val="00FF15F4"/>
    <w:rsid w:val="00FF1ACF"/>
    <w:rsid w:val="00FF2898"/>
    <w:rsid w:val="00FF4365"/>
    <w:rsid w:val="00FF606E"/>
    <w:rsid w:val="00FF7144"/>
    <w:rsid w:val="010C420C"/>
    <w:rsid w:val="011737A8"/>
    <w:rsid w:val="014E1194"/>
    <w:rsid w:val="022009D7"/>
    <w:rsid w:val="02A649FD"/>
    <w:rsid w:val="032044AB"/>
    <w:rsid w:val="03234BC5"/>
    <w:rsid w:val="03790088"/>
    <w:rsid w:val="03AF5712"/>
    <w:rsid w:val="048E56D2"/>
    <w:rsid w:val="049E0F2A"/>
    <w:rsid w:val="04AC126E"/>
    <w:rsid w:val="04FA0AC5"/>
    <w:rsid w:val="057750A9"/>
    <w:rsid w:val="05C87DBD"/>
    <w:rsid w:val="05D84E57"/>
    <w:rsid w:val="064A1BAC"/>
    <w:rsid w:val="06717980"/>
    <w:rsid w:val="06851131"/>
    <w:rsid w:val="068C1CAD"/>
    <w:rsid w:val="06925C14"/>
    <w:rsid w:val="06943A38"/>
    <w:rsid w:val="06AE0212"/>
    <w:rsid w:val="06F32772"/>
    <w:rsid w:val="072529ED"/>
    <w:rsid w:val="07E81FBD"/>
    <w:rsid w:val="081E2F96"/>
    <w:rsid w:val="08C40A30"/>
    <w:rsid w:val="08C43471"/>
    <w:rsid w:val="09AA5EED"/>
    <w:rsid w:val="0A4408A8"/>
    <w:rsid w:val="0B230ADD"/>
    <w:rsid w:val="0B6E0E62"/>
    <w:rsid w:val="0BCA6F74"/>
    <w:rsid w:val="0BEA5062"/>
    <w:rsid w:val="0C1344F3"/>
    <w:rsid w:val="0C5B60E9"/>
    <w:rsid w:val="0CF807F3"/>
    <w:rsid w:val="0CFF4508"/>
    <w:rsid w:val="0D3C6E2F"/>
    <w:rsid w:val="0D624A00"/>
    <w:rsid w:val="0D710EC8"/>
    <w:rsid w:val="0D830FF7"/>
    <w:rsid w:val="0D8A75B1"/>
    <w:rsid w:val="0DB61763"/>
    <w:rsid w:val="0DB75642"/>
    <w:rsid w:val="0DEE4240"/>
    <w:rsid w:val="0E1022C5"/>
    <w:rsid w:val="0E84276D"/>
    <w:rsid w:val="0E8D2C58"/>
    <w:rsid w:val="0EAD7016"/>
    <w:rsid w:val="0F5A746F"/>
    <w:rsid w:val="0F8F39D3"/>
    <w:rsid w:val="0FBF65A6"/>
    <w:rsid w:val="0FCC6F53"/>
    <w:rsid w:val="11386696"/>
    <w:rsid w:val="11447FDD"/>
    <w:rsid w:val="11572061"/>
    <w:rsid w:val="118E15DE"/>
    <w:rsid w:val="11AA7C5D"/>
    <w:rsid w:val="11E70CE6"/>
    <w:rsid w:val="1223270E"/>
    <w:rsid w:val="126428FA"/>
    <w:rsid w:val="12C05FDD"/>
    <w:rsid w:val="12CD3A5A"/>
    <w:rsid w:val="13154906"/>
    <w:rsid w:val="13706DDF"/>
    <w:rsid w:val="1466204D"/>
    <w:rsid w:val="14AA1890"/>
    <w:rsid w:val="15065DC6"/>
    <w:rsid w:val="1526610B"/>
    <w:rsid w:val="155B25DC"/>
    <w:rsid w:val="15F45AF7"/>
    <w:rsid w:val="16880EBB"/>
    <w:rsid w:val="171A6A48"/>
    <w:rsid w:val="183D5238"/>
    <w:rsid w:val="18843E07"/>
    <w:rsid w:val="18E13005"/>
    <w:rsid w:val="19180888"/>
    <w:rsid w:val="191E06A2"/>
    <w:rsid w:val="19326AF2"/>
    <w:rsid w:val="194A3D3B"/>
    <w:rsid w:val="1A304483"/>
    <w:rsid w:val="1A5643B8"/>
    <w:rsid w:val="1A577621"/>
    <w:rsid w:val="1A5A63FB"/>
    <w:rsid w:val="1A87308F"/>
    <w:rsid w:val="1ACB4A61"/>
    <w:rsid w:val="1AD55A23"/>
    <w:rsid w:val="1B6A0AAC"/>
    <w:rsid w:val="1B917CEF"/>
    <w:rsid w:val="1BA02864"/>
    <w:rsid w:val="1C196555"/>
    <w:rsid w:val="1D3F3E9A"/>
    <w:rsid w:val="1D6C34B5"/>
    <w:rsid w:val="1E5C2E2F"/>
    <w:rsid w:val="1E810EEC"/>
    <w:rsid w:val="1ECF2FBF"/>
    <w:rsid w:val="1F222933"/>
    <w:rsid w:val="1F391DD8"/>
    <w:rsid w:val="1FE0155F"/>
    <w:rsid w:val="2012333D"/>
    <w:rsid w:val="202B33F5"/>
    <w:rsid w:val="20723691"/>
    <w:rsid w:val="20C30CEE"/>
    <w:rsid w:val="20E80859"/>
    <w:rsid w:val="2100561F"/>
    <w:rsid w:val="215D084B"/>
    <w:rsid w:val="21610C36"/>
    <w:rsid w:val="217E5142"/>
    <w:rsid w:val="2194014B"/>
    <w:rsid w:val="21B56C3B"/>
    <w:rsid w:val="22376FEF"/>
    <w:rsid w:val="234D3E55"/>
    <w:rsid w:val="244A5ED5"/>
    <w:rsid w:val="258B3C63"/>
    <w:rsid w:val="268D0EEE"/>
    <w:rsid w:val="26D2411B"/>
    <w:rsid w:val="26D570DD"/>
    <w:rsid w:val="26E0264D"/>
    <w:rsid w:val="2710362F"/>
    <w:rsid w:val="27177C44"/>
    <w:rsid w:val="27AF12C0"/>
    <w:rsid w:val="27D0490C"/>
    <w:rsid w:val="27EA6EB8"/>
    <w:rsid w:val="286B2817"/>
    <w:rsid w:val="28D36F49"/>
    <w:rsid w:val="28D76A0D"/>
    <w:rsid w:val="28E76056"/>
    <w:rsid w:val="290751EF"/>
    <w:rsid w:val="29183124"/>
    <w:rsid w:val="298C48C7"/>
    <w:rsid w:val="2A350DAC"/>
    <w:rsid w:val="2A6D7688"/>
    <w:rsid w:val="2A8D56BD"/>
    <w:rsid w:val="2A946625"/>
    <w:rsid w:val="2AA1283F"/>
    <w:rsid w:val="2AAC403B"/>
    <w:rsid w:val="2AB11433"/>
    <w:rsid w:val="2AC16BD0"/>
    <w:rsid w:val="2AFC33E3"/>
    <w:rsid w:val="2BEA73EE"/>
    <w:rsid w:val="2C0F5B3A"/>
    <w:rsid w:val="2C643B47"/>
    <w:rsid w:val="2D56686E"/>
    <w:rsid w:val="2D6A7DDE"/>
    <w:rsid w:val="2D7E6FA7"/>
    <w:rsid w:val="2E071D80"/>
    <w:rsid w:val="2F05573F"/>
    <w:rsid w:val="2FAD042C"/>
    <w:rsid w:val="2FE950DC"/>
    <w:rsid w:val="30483C40"/>
    <w:rsid w:val="3073119B"/>
    <w:rsid w:val="30B54246"/>
    <w:rsid w:val="30C524C6"/>
    <w:rsid w:val="30E45D0B"/>
    <w:rsid w:val="3100742C"/>
    <w:rsid w:val="3155115B"/>
    <w:rsid w:val="3162343F"/>
    <w:rsid w:val="318308A0"/>
    <w:rsid w:val="31A314DE"/>
    <w:rsid w:val="31AF440F"/>
    <w:rsid w:val="31C355F6"/>
    <w:rsid w:val="321741F0"/>
    <w:rsid w:val="324F2EB6"/>
    <w:rsid w:val="327044EC"/>
    <w:rsid w:val="327938AC"/>
    <w:rsid w:val="3293387A"/>
    <w:rsid w:val="336456CD"/>
    <w:rsid w:val="345302A8"/>
    <w:rsid w:val="345C00F9"/>
    <w:rsid w:val="345E2E5F"/>
    <w:rsid w:val="34B3752E"/>
    <w:rsid w:val="356C6225"/>
    <w:rsid w:val="35E620FB"/>
    <w:rsid w:val="3605469C"/>
    <w:rsid w:val="3622634E"/>
    <w:rsid w:val="365502C9"/>
    <w:rsid w:val="3665533B"/>
    <w:rsid w:val="366C4942"/>
    <w:rsid w:val="36E9301C"/>
    <w:rsid w:val="37A03338"/>
    <w:rsid w:val="37DB58D3"/>
    <w:rsid w:val="385413D3"/>
    <w:rsid w:val="396B3BA1"/>
    <w:rsid w:val="397368E3"/>
    <w:rsid w:val="399651E4"/>
    <w:rsid w:val="3A0C01CD"/>
    <w:rsid w:val="3A1170D2"/>
    <w:rsid w:val="3A6217A5"/>
    <w:rsid w:val="3ADE2AAB"/>
    <w:rsid w:val="3B4339AD"/>
    <w:rsid w:val="3B6F2CCC"/>
    <w:rsid w:val="3BA04123"/>
    <w:rsid w:val="3CD26E03"/>
    <w:rsid w:val="3D027900"/>
    <w:rsid w:val="3D4675B0"/>
    <w:rsid w:val="3D664B0A"/>
    <w:rsid w:val="3DA73CEA"/>
    <w:rsid w:val="3DC30395"/>
    <w:rsid w:val="3E040B15"/>
    <w:rsid w:val="3E6005E3"/>
    <w:rsid w:val="3EF72F38"/>
    <w:rsid w:val="3F325A8D"/>
    <w:rsid w:val="3F9C593B"/>
    <w:rsid w:val="3FC324CF"/>
    <w:rsid w:val="40846B81"/>
    <w:rsid w:val="412E4956"/>
    <w:rsid w:val="412F10C8"/>
    <w:rsid w:val="4154515C"/>
    <w:rsid w:val="41994793"/>
    <w:rsid w:val="42296259"/>
    <w:rsid w:val="4254609A"/>
    <w:rsid w:val="42AD0510"/>
    <w:rsid w:val="42C56664"/>
    <w:rsid w:val="43941C92"/>
    <w:rsid w:val="43D574C3"/>
    <w:rsid w:val="442D3527"/>
    <w:rsid w:val="453B3680"/>
    <w:rsid w:val="45807BC5"/>
    <w:rsid w:val="45866132"/>
    <w:rsid w:val="45A457BA"/>
    <w:rsid w:val="45BE64CE"/>
    <w:rsid w:val="463E0DA7"/>
    <w:rsid w:val="4788551B"/>
    <w:rsid w:val="47E66A32"/>
    <w:rsid w:val="48184F75"/>
    <w:rsid w:val="486B2820"/>
    <w:rsid w:val="48984B8C"/>
    <w:rsid w:val="48B758E6"/>
    <w:rsid w:val="48BF1C2B"/>
    <w:rsid w:val="48C62089"/>
    <w:rsid w:val="49465D20"/>
    <w:rsid w:val="49872BD1"/>
    <w:rsid w:val="49A06192"/>
    <w:rsid w:val="49F8132A"/>
    <w:rsid w:val="4A496361"/>
    <w:rsid w:val="4AE10AE0"/>
    <w:rsid w:val="4AE35B30"/>
    <w:rsid w:val="4BEC50C7"/>
    <w:rsid w:val="4BEF3ABB"/>
    <w:rsid w:val="4BF4377A"/>
    <w:rsid w:val="4C601C1D"/>
    <w:rsid w:val="4CC165A7"/>
    <w:rsid w:val="4D121426"/>
    <w:rsid w:val="4D304DB6"/>
    <w:rsid w:val="4E114F9A"/>
    <w:rsid w:val="4E7C5340"/>
    <w:rsid w:val="4E8158C9"/>
    <w:rsid w:val="4EDA029D"/>
    <w:rsid w:val="4F19454A"/>
    <w:rsid w:val="4FE84F81"/>
    <w:rsid w:val="50144180"/>
    <w:rsid w:val="50461D6B"/>
    <w:rsid w:val="504F0F00"/>
    <w:rsid w:val="50C2159A"/>
    <w:rsid w:val="51AB3F8B"/>
    <w:rsid w:val="520B3AE7"/>
    <w:rsid w:val="52351222"/>
    <w:rsid w:val="527C3003"/>
    <w:rsid w:val="52A56E74"/>
    <w:rsid w:val="52BA5ADE"/>
    <w:rsid w:val="53A46010"/>
    <w:rsid w:val="53C85A3C"/>
    <w:rsid w:val="5402230E"/>
    <w:rsid w:val="54991496"/>
    <w:rsid w:val="54CB6960"/>
    <w:rsid w:val="55146B54"/>
    <w:rsid w:val="551C495B"/>
    <w:rsid w:val="566327C2"/>
    <w:rsid w:val="573620FC"/>
    <w:rsid w:val="573F401C"/>
    <w:rsid w:val="57B56DD8"/>
    <w:rsid w:val="57CF34AB"/>
    <w:rsid w:val="5829663C"/>
    <w:rsid w:val="58E80082"/>
    <w:rsid w:val="59224E16"/>
    <w:rsid w:val="5963327D"/>
    <w:rsid w:val="597A4670"/>
    <w:rsid w:val="597C78E7"/>
    <w:rsid w:val="5A867B53"/>
    <w:rsid w:val="5ADB273C"/>
    <w:rsid w:val="5B1F5AEE"/>
    <w:rsid w:val="5B8E3280"/>
    <w:rsid w:val="5C0A0159"/>
    <w:rsid w:val="5C17482F"/>
    <w:rsid w:val="5C4218C2"/>
    <w:rsid w:val="5D132CE3"/>
    <w:rsid w:val="5D137DEE"/>
    <w:rsid w:val="5D6E5413"/>
    <w:rsid w:val="5D815286"/>
    <w:rsid w:val="5E161377"/>
    <w:rsid w:val="5E7F347F"/>
    <w:rsid w:val="5F137042"/>
    <w:rsid w:val="5F6C3D73"/>
    <w:rsid w:val="604356E0"/>
    <w:rsid w:val="60722422"/>
    <w:rsid w:val="613B6322"/>
    <w:rsid w:val="616B2BD2"/>
    <w:rsid w:val="617308B6"/>
    <w:rsid w:val="6245345D"/>
    <w:rsid w:val="62BA24E7"/>
    <w:rsid w:val="62C02FE7"/>
    <w:rsid w:val="640A7410"/>
    <w:rsid w:val="648B4024"/>
    <w:rsid w:val="64901228"/>
    <w:rsid w:val="651644A5"/>
    <w:rsid w:val="65AA7D80"/>
    <w:rsid w:val="66373794"/>
    <w:rsid w:val="669B6419"/>
    <w:rsid w:val="66D4405E"/>
    <w:rsid w:val="6748517D"/>
    <w:rsid w:val="68243197"/>
    <w:rsid w:val="688947EA"/>
    <w:rsid w:val="68CD3109"/>
    <w:rsid w:val="68EC48A0"/>
    <w:rsid w:val="68F252CC"/>
    <w:rsid w:val="692E53AE"/>
    <w:rsid w:val="69E2359E"/>
    <w:rsid w:val="69EF02B7"/>
    <w:rsid w:val="6A9C2A7B"/>
    <w:rsid w:val="6AF67896"/>
    <w:rsid w:val="6B6437A5"/>
    <w:rsid w:val="6BFE66F5"/>
    <w:rsid w:val="6C562A44"/>
    <w:rsid w:val="6CD12948"/>
    <w:rsid w:val="6D4F2CE1"/>
    <w:rsid w:val="6D59117E"/>
    <w:rsid w:val="6D9972E0"/>
    <w:rsid w:val="6E1661B5"/>
    <w:rsid w:val="6E4E7A94"/>
    <w:rsid w:val="6E855E99"/>
    <w:rsid w:val="6E9267BA"/>
    <w:rsid w:val="6E9836F3"/>
    <w:rsid w:val="6E997559"/>
    <w:rsid w:val="6EAE7EFC"/>
    <w:rsid w:val="6ED36EDD"/>
    <w:rsid w:val="6F1E1CBB"/>
    <w:rsid w:val="6FD11431"/>
    <w:rsid w:val="703977F4"/>
    <w:rsid w:val="70B76F11"/>
    <w:rsid w:val="70F26C6D"/>
    <w:rsid w:val="710D052F"/>
    <w:rsid w:val="71600CA6"/>
    <w:rsid w:val="716C7C93"/>
    <w:rsid w:val="71CC395D"/>
    <w:rsid w:val="71CC658B"/>
    <w:rsid w:val="720F4048"/>
    <w:rsid w:val="72462545"/>
    <w:rsid w:val="726B48A8"/>
    <w:rsid w:val="72713DF1"/>
    <w:rsid w:val="72E1597F"/>
    <w:rsid w:val="73440FD3"/>
    <w:rsid w:val="74BE729B"/>
    <w:rsid w:val="74DA1522"/>
    <w:rsid w:val="74FA2FC9"/>
    <w:rsid w:val="75594F5A"/>
    <w:rsid w:val="756B466B"/>
    <w:rsid w:val="75841A4F"/>
    <w:rsid w:val="75AD7C54"/>
    <w:rsid w:val="767B2D46"/>
    <w:rsid w:val="76F853BB"/>
    <w:rsid w:val="77F160B9"/>
    <w:rsid w:val="78030007"/>
    <w:rsid w:val="79485330"/>
    <w:rsid w:val="795100C0"/>
    <w:rsid w:val="797D444D"/>
    <w:rsid w:val="7A9403E9"/>
    <w:rsid w:val="7B671E56"/>
    <w:rsid w:val="7B6E356E"/>
    <w:rsid w:val="7B7922C5"/>
    <w:rsid w:val="7C076D3C"/>
    <w:rsid w:val="7C4F320B"/>
    <w:rsid w:val="7C5F330D"/>
    <w:rsid w:val="7C9F3232"/>
    <w:rsid w:val="7CFE5817"/>
    <w:rsid w:val="7CFF096C"/>
    <w:rsid w:val="7E0867A3"/>
    <w:rsid w:val="7E52403B"/>
    <w:rsid w:val="7E937D41"/>
    <w:rsid w:val="7E961D75"/>
    <w:rsid w:val="7EBC6F52"/>
    <w:rsid w:val="7EEC0275"/>
    <w:rsid w:val="7F0A3502"/>
    <w:rsid w:val="7F652FA1"/>
    <w:rsid w:val="7F6F2CB4"/>
    <w:rsid w:val="7FCC42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F9A5B"/>
  <w15:docId w15:val="{F41501D4-FC8E-425D-B86F-CCA3D661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semiHidden="1" w:uiPriority="9" w:unhideWhenUsed="1" w:qFormat="1"/>
    <w:lsdException w:name="index 1" w:uiPriority="0" w:unhideWhenUsed="1"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nhideWhenUsed="1" w:qFormat="1"/>
    <w:lsdException w:name="header" w:qFormat="1"/>
    <w:lsdException w:name="footer" w:qFormat="1"/>
    <w:lsdException w:name="index heading" w:uiPriority="0" w:qFormat="1"/>
    <w:lsdException w:name="caption" w:uiPriority="35" w:unhideWhenUsed="1" w:qFormat="1"/>
    <w:lsdException w:name="table of figures" w:uiPriority="0" w:qFormat="1"/>
    <w:lsdException w:name="envelope address" w:semiHidden="1" w:unhideWhenUsed="1"/>
    <w:lsdException w:name="envelope return" w:qFormat="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0" w:qFormat="1"/>
    <w:lsdException w:name="Emphasis" w:uiPriority="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next w:val="2"/>
    <w:qFormat/>
    <w:pPr>
      <w:widowControl w:val="0"/>
      <w:jc w:val="both"/>
    </w:pPr>
    <w:rPr>
      <w:rFonts w:cs="宋体"/>
      <w:kern w:val="2"/>
      <w:szCs w:val="24"/>
    </w:rPr>
  </w:style>
  <w:style w:type="paragraph" w:styleId="1">
    <w:name w:val="heading 1"/>
    <w:basedOn w:val="a3"/>
    <w:next w:val="a3"/>
    <w:link w:val="10"/>
    <w:uiPriority w:val="9"/>
    <w:qFormat/>
    <w:pPr>
      <w:keepNext/>
      <w:keepLines/>
      <w:autoSpaceDE w:val="0"/>
      <w:autoSpaceDN w:val="0"/>
      <w:adjustRightInd w:val="0"/>
      <w:spacing w:before="240" w:after="120" w:line="300" w:lineRule="auto"/>
      <w:jc w:val="center"/>
      <w:outlineLvl w:val="0"/>
    </w:pPr>
    <w:rPr>
      <w:b/>
      <w:bCs/>
      <w:kern w:val="44"/>
      <w:sz w:val="28"/>
      <w:szCs w:val="44"/>
      <w:lang w:val="zh-CN"/>
    </w:rPr>
  </w:style>
  <w:style w:type="paragraph" w:styleId="20">
    <w:name w:val="heading 2"/>
    <w:basedOn w:val="a3"/>
    <w:next w:val="a3"/>
    <w:link w:val="21"/>
    <w:uiPriority w:val="9"/>
    <w:qFormat/>
    <w:pPr>
      <w:keepNext/>
      <w:keepLines/>
      <w:autoSpaceDE w:val="0"/>
      <w:autoSpaceDN w:val="0"/>
      <w:adjustRightInd w:val="0"/>
      <w:spacing w:before="120" w:line="300" w:lineRule="auto"/>
      <w:jc w:val="left"/>
      <w:outlineLvl w:val="1"/>
    </w:pPr>
    <w:rPr>
      <w:rFonts w:ascii="Cambria" w:hAnsi="Cambria"/>
      <w:sz w:val="28"/>
    </w:rPr>
  </w:style>
  <w:style w:type="paragraph" w:styleId="3">
    <w:name w:val="heading 3"/>
    <w:basedOn w:val="a3"/>
    <w:next w:val="a3"/>
    <w:link w:val="30"/>
    <w:uiPriority w:val="9"/>
    <w:qFormat/>
    <w:pPr>
      <w:keepNext/>
      <w:keepLines/>
      <w:autoSpaceDE w:val="0"/>
      <w:autoSpaceDN w:val="0"/>
      <w:adjustRightInd w:val="0"/>
      <w:spacing w:before="360" w:after="120"/>
      <w:jc w:val="left"/>
      <w:outlineLvl w:val="2"/>
    </w:pPr>
    <w:rPr>
      <w:rFonts w:ascii="宋体" w:hAnsi="宋体" w:hint="eastAsia"/>
      <w:kern w:val="0"/>
      <w:szCs w:val="20"/>
      <w:lang w:val="zh-CN"/>
    </w:rPr>
  </w:style>
  <w:style w:type="paragraph" w:styleId="4">
    <w:name w:val="heading 4"/>
    <w:basedOn w:val="a3"/>
    <w:next w:val="a3"/>
    <w:link w:val="40"/>
    <w:qFormat/>
    <w:pPr>
      <w:keepNext/>
      <w:keepLines/>
      <w:spacing w:before="280" w:after="290" w:line="372" w:lineRule="auto"/>
      <w:outlineLvl w:val="3"/>
    </w:pPr>
    <w:rPr>
      <w:rFonts w:ascii="Cambria" w:hAnsi="Cambria"/>
      <w:b/>
      <w:bCs/>
      <w:sz w:val="28"/>
      <w:szCs w:val="28"/>
      <w:lang w:val="zh-CN"/>
    </w:rPr>
  </w:style>
  <w:style w:type="paragraph" w:styleId="5">
    <w:name w:val="heading 5"/>
    <w:basedOn w:val="a3"/>
    <w:next w:val="a3"/>
    <w:link w:val="50"/>
    <w:uiPriority w:val="9"/>
    <w:unhideWhenUsed/>
    <w:qFormat/>
    <w:pPr>
      <w:keepNext/>
      <w:keepLines/>
      <w:widowControl/>
      <w:spacing w:before="200"/>
      <w:ind w:left="2100" w:hanging="420"/>
      <w:jc w:val="left"/>
      <w:outlineLvl w:val="4"/>
    </w:pPr>
    <w:rPr>
      <w:rFonts w:ascii="Calibri" w:hAnsi="Calibri" w:cs="Arial"/>
      <w:color w:val="7E97AD"/>
      <w:kern w:val="20"/>
      <w:szCs w:val="20"/>
      <w:lang w:val="zh-CN"/>
    </w:rPr>
  </w:style>
  <w:style w:type="paragraph" w:styleId="6">
    <w:name w:val="heading 6"/>
    <w:basedOn w:val="a3"/>
    <w:next w:val="a3"/>
    <w:link w:val="60"/>
    <w:uiPriority w:val="9"/>
    <w:unhideWhenUsed/>
    <w:qFormat/>
    <w:pPr>
      <w:keepNext/>
      <w:keepLines/>
      <w:widowControl/>
      <w:snapToGrid w:val="0"/>
      <w:spacing w:before="120" w:after="60" w:line="360" w:lineRule="auto"/>
      <w:ind w:left="737"/>
      <w:jc w:val="left"/>
      <w:outlineLvl w:val="5"/>
    </w:pPr>
    <w:rPr>
      <w:rFonts w:ascii="Calibri" w:hAnsi="Calibri" w:cs="Arial"/>
      <w:b/>
      <w:iCs/>
      <w:kern w:val="20"/>
      <w:szCs w:val="20"/>
      <w:lang w:val="zh-CN"/>
    </w:rPr>
  </w:style>
  <w:style w:type="paragraph" w:styleId="7">
    <w:name w:val="heading 7"/>
    <w:basedOn w:val="a3"/>
    <w:next w:val="a3"/>
    <w:link w:val="70"/>
    <w:uiPriority w:val="9"/>
    <w:unhideWhenUsed/>
    <w:qFormat/>
    <w:pPr>
      <w:keepNext/>
      <w:keepLines/>
      <w:widowControl/>
      <w:spacing w:before="60" w:after="60" w:line="360" w:lineRule="auto"/>
      <w:ind w:left="737"/>
      <w:jc w:val="left"/>
      <w:outlineLvl w:val="6"/>
    </w:pPr>
    <w:rPr>
      <w:rFonts w:ascii="Calibri" w:hAnsi="Calibri" w:cs="Arial"/>
      <w:b/>
      <w:iCs/>
      <w:color w:val="404040"/>
      <w:kern w:val="20"/>
      <w:szCs w:val="20"/>
      <w:lang w:val="zh-CN"/>
    </w:rPr>
  </w:style>
  <w:style w:type="paragraph" w:styleId="8">
    <w:name w:val="heading 8"/>
    <w:basedOn w:val="a3"/>
    <w:next w:val="a3"/>
    <w:link w:val="80"/>
    <w:uiPriority w:val="9"/>
    <w:unhideWhenUsed/>
    <w:qFormat/>
    <w:pPr>
      <w:keepNext/>
      <w:keepLines/>
      <w:widowControl/>
      <w:spacing w:before="200"/>
      <w:ind w:left="3360" w:hanging="420"/>
      <w:jc w:val="left"/>
      <w:outlineLvl w:val="7"/>
    </w:pPr>
    <w:rPr>
      <w:rFonts w:ascii="Calibri" w:hAnsi="Calibri" w:cs="Arial"/>
      <w:color w:val="404040"/>
      <w:kern w:val="20"/>
      <w:szCs w:val="20"/>
      <w:lang w:val="zh-CN"/>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2">
    <w:name w:val="Body Text First Indent 2"/>
    <w:basedOn w:val="a7"/>
    <w:next w:val="a8"/>
    <w:qFormat/>
    <w:pPr>
      <w:spacing w:after="120" w:line="240" w:lineRule="auto"/>
      <w:ind w:leftChars="200" w:left="420" w:firstLineChars="200" w:firstLine="420"/>
    </w:pPr>
    <w:rPr>
      <w:sz w:val="21"/>
      <w:szCs w:val="20"/>
    </w:rPr>
  </w:style>
  <w:style w:type="paragraph" w:styleId="a7">
    <w:name w:val="Body Text Indent"/>
    <w:basedOn w:val="a3"/>
    <w:next w:val="a9"/>
    <w:link w:val="aa"/>
    <w:uiPriority w:val="99"/>
    <w:qFormat/>
    <w:pPr>
      <w:tabs>
        <w:tab w:val="left" w:pos="5580"/>
      </w:tabs>
      <w:spacing w:before="120" w:line="360" w:lineRule="auto"/>
      <w:ind w:firstLine="454"/>
    </w:pPr>
    <w:rPr>
      <w:sz w:val="24"/>
      <w:lang w:val="zh-CN"/>
    </w:rPr>
  </w:style>
  <w:style w:type="paragraph" w:styleId="a9">
    <w:name w:val="envelope return"/>
    <w:basedOn w:val="a3"/>
    <w:uiPriority w:val="99"/>
    <w:qFormat/>
    <w:pPr>
      <w:snapToGrid w:val="0"/>
    </w:pPr>
    <w:rPr>
      <w:rFonts w:ascii="Arial" w:hAnsi="Arial" w:cs="Arial"/>
    </w:rPr>
  </w:style>
  <w:style w:type="paragraph" w:styleId="a8">
    <w:name w:val="Body Text First Indent"/>
    <w:basedOn w:val="ab"/>
    <w:link w:val="ac"/>
    <w:qFormat/>
    <w:pPr>
      <w:tabs>
        <w:tab w:val="left" w:pos="567"/>
      </w:tabs>
      <w:ind w:firstLineChars="100" w:firstLine="420"/>
    </w:pPr>
    <w:rPr>
      <w:lang w:val="zh-CN"/>
    </w:rPr>
  </w:style>
  <w:style w:type="paragraph" w:styleId="ab">
    <w:name w:val="Body Text"/>
    <w:basedOn w:val="a3"/>
    <w:next w:val="a3"/>
    <w:link w:val="ad"/>
    <w:unhideWhenUsed/>
    <w:qFormat/>
    <w:pPr>
      <w:spacing w:after="120"/>
    </w:pPr>
  </w:style>
  <w:style w:type="paragraph" w:styleId="TOC7">
    <w:name w:val="toc 7"/>
    <w:basedOn w:val="a3"/>
    <w:next w:val="a3"/>
    <w:uiPriority w:val="39"/>
    <w:qFormat/>
    <w:pPr>
      <w:ind w:left="1260"/>
      <w:jc w:val="left"/>
    </w:pPr>
    <w:rPr>
      <w:rFonts w:asciiTheme="minorHAnsi" w:hAnsiTheme="minorHAnsi"/>
      <w:sz w:val="18"/>
      <w:szCs w:val="18"/>
    </w:rPr>
  </w:style>
  <w:style w:type="paragraph" w:styleId="81">
    <w:name w:val="index 8"/>
    <w:basedOn w:val="a3"/>
    <w:next w:val="a3"/>
    <w:qFormat/>
    <w:pPr>
      <w:ind w:leftChars="1400" w:left="1400"/>
    </w:pPr>
  </w:style>
  <w:style w:type="paragraph" w:styleId="ae">
    <w:name w:val="Normal Indent"/>
    <w:basedOn w:val="a3"/>
    <w:link w:val="af"/>
    <w:qFormat/>
    <w:pPr>
      <w:autoSpaceDE w:val="0"/>
      <w:autoSpaceDN w:val="0"/>
      <w:adjustRightInd w:val="0"/>
      <w:ind w:firstLine="420"/>
      <w:jc w:val="left"/>
    </w:pPr>
    <w:rPr>
      <w:rFonts w:ascii="宋体"/>
      <w:kern w:val="0"/>
      <w:sz w:val="24"/>
      <w:szCs w:val="20"/>
      <w:lang w:val="zh-CN"/>
    </w:rPr>
  </w:style>
  <w:style w:type="paragraph" w:styleId="af0">
    <w:name w:val="caption"/>
    <w:basedOn w:val="22"/>
    <w:next w:val="22"/>
    <w:link w:val="af1"/>
    <w:uiPriority w:val="35"/>
    <w:unhideWhenUsed/>
    <w:qFormat/>
    <w:pPr>
      <w:ind w:firstLineChars="0" w:firstLine="0"/>
      <w:jc w:val="center"/>
    </w:pPr>
    <w:rPr>
      <w:rFonts w:cstheme="majorBidi"/>
    </w:rPr>
  </w:style>
  <w:style w:type="paragraph" w:customStyle="1" w:styleId="22">
    <w:name w:val="正文2"/>
    <w:basedOn w:val="a3"/>
    <w:link w:val="2Char"/>
    <w:qFormat/>
    <w:pPr>
      <w:spacing w:before="156" w:line="360" w:lineRule="auto"/>
      <w:ind w:firstLineChars="200" w:firstLine="510"/>
    </w:pPr>
    <w:rPr>
      <w:sz w:val="24"/>
      <w:szCs w:val="20"/>
    </w:rPr>
  </w:style>
  <w:style w:type="paragraph" w:styleId="51">
    <w:name w:val="index 5"/>
    <w:basedOn w:val="a3"/>
    <w:next w:val="a3"/>
    <w:qFormat/>
    <w:pPr>
      <w:ind w:leftChars="800" w:left="800"/>
    </w:pPr>
  </w:style>
  <w:style w:type="paragraph" w:styleId="a">
    <w:name w:val="List Bullet"/>
    <w:basedOn w:val="af2"/>
    <w:qFormat/>
    <w:pPr>
      <w:widowControl/>
      <w:numPr>
        <w:ilvl w:val="1"/>
        <w:numId w:val="1"/>
      </w:numPr>
      <w:spacing w:line="300" w:lineRule="auto"/>
      <w:ind w:firstLineChars="0" w:firstLine="0"/>
    </w:pPr>
    <w:rPr>
      <w:rFonts w:eastAsia="幼圆"/>
      <w:spacing w:val="-5"/>
      <w:kern w:val="0"/>
      <w:sz w:val="24"/>
      <w:szCs w:val="24"/>
      <w:lang w:val="zh-CN"/>
    </w:rPr>
  </w:style>
  <w:style w:type="paragraph" w:styleId="af2">
    <w:name w:val="List"/>
    <w:basedOn w:val="a3"/>
    <w:qFormat/>
    <w:pPr>
      <w:ind w:left="200" w:hangingChars="200" w:hanging="200"/>
    </w:pPr>
    <w:rPr>
      <w:szCs w:val="20"/>
    </w:rPr>
  </w:style>
  <w:style w:type="paragraph" w:styleId="af3">
    <w:name w:val="Document Map"/>
    <w:basedOn w:val="a3"/>
    <w:link w:val="af4"/>
    <w:qFormat/>
    <w:pPr>
      <w:shd w:val="clear" w:color="auto" w:fill="000080"/>
    </w:pPr>
    <w:rPr>
      <w:kern w:val="0"/>
      <w:sz w:val="16"/>
      <w:szCs w:val="16"/>
      <w:lang w:val="zh-CN"/>
    </w:rPr>
  </w:style>
  <w:style w:type="paragraph" w:styleId="af5">
    <w:name w:val="annotation text"/>
    <w:basedOn w:val="a3"/>
    <w:link w:val="af6"/>
    <w:uiPriority w:val="99"/>
    <w:unhideWhenUsed/>
    <w:qFormat/>
    <w:pPr>
      <w:jc w:val="left"/>
    </w:pPr>
  </w:style>
  <w:style w:type="paragraph" w:styleId="61">
    <w:name w:val="index 6"/>
    <w:basedOn w:val="a3"/>
    <w:next w:val="a3"/>
    <w:qFormat/>
    <w:pPr>
      <w:ind w:leftChars="1000" w:left="1000"/>
    </w:pPr>
  </w:style>
  <w:style w:type="paragraph" w:styleId="41">
    <w:name w:val="index 4"/>
    <w:basedOn w:val="a3"/>
    <w:next w:val="a3"/>
    <w:qFormat/>
    <w:pPr>
      <w:ind w:leftChars="600" w:left="600"/>
    </w:pPr>
  </w:style>
  <w:style w:type="paragraph" w:styleId="TOC5">
    <w:name w:val="toc 5"/>
    <w:basedOn w:val="a3"/>
    <w:next w:val="a3"/>
    <w:uiPriority w:val="39"/>
    <w:qFormat/>
    <w:pPr>
      <w:ind w:left="840"/>
      <w:jc w:val="left"/>
    </w:pPr>
    <w:rPr>
      <w:rFonts w:asciiTheme="minorHAnsi" w:hAnsiTheme="minorHAnsi"/>
      <w:sz w:val="18"/>
      <w:szCs w:val="18"/>
    </w:rPr>
  </w:style>
  <w:style w:type="paragraph" w:styleId="TOC3">
    <w:name w:val="toc 3"/>
    <w:basedOn w:val="a3"/>
    <w:next w:val="a3"/>
    <w:uiPriority w:val="39"/>
    <w:qFormat/>
    <w:pPr>
      <w:ind w:left="420"/>
      <w:jc w:val="left"/>
    </w:pPr>
    <w:rPr>
      <w:rFonts w:asciiTheme="minorHAnsi" w:hAnsiTheme="minorHAnsi"/>
      <w:i/>
      <w:iCs/>
      <w:szCs w:val="20"/>
    </w:rPr>
  </w:style>
  <w:style w:type="paragraph" w:styleId="af7">
    <w:name w:val="Plain Text"/>
    <w:basedOn w:val="a3"/>
    <w:link w:val="af8"/>
    <w:uiPriority w:val="99"/>
    <w:qFormat/>
    <w:rPr>
      <w:rFonts w:ascii="宋体" w:hAnsi="Courier New"/>
      <w:szCs w:val="21"/>
      <w:lang w:val="zh-CN"/>
    </w:rPr>
  </w:style>
  <w:style w:type="paragraph" w:styleId="TOC8">
    <w:name w:val="toc 8"/>
    <w:basedOn w:val="a3"/>
    <w:next w:val="a3"/>
    <w:uiPriority w:val="39"/>
    <w:qFormat/>
    <w:pPr>
      <w:ind w:left="1470"/>
      <w:jc w:val="left"/>
    </w:pPr>
    <w:rPr>
      <w:rFonts w:asciiTheme="minorHAnsi" w:hAnsiTheme="minorHAnsi"/>
      <w:sz w:val="18"/>
      <w:szCs w:val="18"/>
    </w:rPr>
  </w:style>
  <w:style w:type="paragraph" w:styleId="31">
    <w:name w:val="index 3"/>
    <w:basedOn w:val="a3"/>
    <w:next w:val="a3"/>
    <w:qFormat/>
    <w:pPr>
      <w:ind w:leftChars="400" w:left="400"/>
    </w:pPr>
  </w:style>
  <w:style w:type="paragraph" w:styleId="af9">
    <w:name w:val="Date"/>
    <w:basedOn w:val="a3"/>
    <w:next w:val="a3"/>
    <w:link w:val="afa"/>
    <w:uiPriority w:val="99"/>
    <w:qFormat/>
    <w:pPr>
      <w:ind w:leftChars="2500" w:left="100"/>
    </w:pPr>
    <w:rPr>
      <w:sz w:val="24"/>
      <w:lang w:val="zh-CN"/>
    </w:rPr>
  </w:style>
  <w:style w:type="paragraph" w:styleId="23">
    <w:name w:val="Body Text Indent 2"/>
    <w:basedOn w:val="a3"/>
    <w:link w:val="24"/>
    <w:qFormat/>
    <w:pPr>
      <w:ind w:firstLineChars="200" w:firstLine="480"/>
    </w:pPr>
    <w:rPr>
      <w:sz w:val="24"/>
      <w:lang w:val="zh-CN"/>
    </w:rPr>
  </w:style>
  <w:style w:type="paragraph" w:styleId="afb">
    <w:name w:val="Balloon Text"/>
    <w:basedOn w:val="a3"/>
    <w:link w:val="afc"/>
    <w:uiPriority w:val="99"/>
    <w:qFormat/>
    <w:rPr>
      <w:szCs w:val="20"/>
      <w:lang w:val="zh-CN"/>
    </w:rPr>
  </w:style>
  <w:style w:type="paragraph" w:styleId="afd">
    <w:name w:val="footer"/>
    <w:basedOn w:val="a3"/>
    <w:link w:val="afe"/>
    <w:uiPriority w:val="99"/>
    <w:qFormat/>
    <w:pPr>
      <w:tabs>
        <w:tab w:val="center" w:pos="4153"/>
        <w:tab w:val="right" w:pos="8306"/>
      </w:tabs>
      <w:autoSpaceDE w:val="0"/>
      <w:autoSpaceDN w:val="0"/>
      <w:adjustRightInd w:val="0"/>
      <w:snapToGrid w:val="0"/>
      <w:jc w:val="left"/>
    </w:pPr>
    <w:rPr>
      <w:rFonts w:ascii="宋体"/>
      <w:kern w:val="0"/>
      <w:sz w:val="18"/>
      <w:szCs w:val="20"/>
      <w:lang w:val="zh-CN"/>
    </w:rPr>
  </w:style>
  <w:style w:type="paragraph" w:styleId="aff">
    <w:name w:val="header"/>
    <w:basedOn w:val="a3"/>
    <w:link w:val="aff0"/>
    <w:uiPriority w:val="99"/>
    <w:qFormat/>
    <w:pPr>
      <w:pBdr>
        <w:bottom w:val="single" w:sz="6" w:space="1" w:color="auto"/>
      </w:pBdr>
      <w:tabs>
        <w:tab w:val="center" w:pos="4153"/>
        <w:tab w:val="right" w:pos="8306"/>
      </w:tabs>
      <w:snapToGrid w:val="0"/>
      <w:jc w:val="center"/>
    </w:pPr>
    <w:rPr>
      <w:sz w:val="18"/>
      <w:szCs w:val="18"/>
      <w:lang w:val="zh-CN"/>
    </w:rPr>
  </w:style>
  <w:style w:type="paragraph" w:styleId="aff1">
    <w:name w:val="Signature"/>
    <w:basedOn w:val="a3"/>
    <w:link w:val="aff2"/>
    <w:qFormat/>
    <w:pPr>
      <w:adjustRightInd w:val="0"/>
      <w:spacing w:after="600" w:line="312" w:lineRule="atLeast"/>
      <w:jc w:val="center"/>
      <w:textAlignment w:val="baseline"/>
    </w:pPr>
    <w:rPr>
      <w:rFonts w:eastAsia="仿宋_GB2312"/>
      <w:kern w:val="0"/>
      <w:sz w:val="24"/>
      <w:szCs w:val="20"/>
      <w:lang w:val="zh-CN"/>
    </w:rPr>
  </w:style>
  <w:style w:type="paragraph" w:styleId="TOC1">
    <w:name w:val="toc 1"/>
    <w:basedOn w:val="a3"/>
    <w:next w:val="a3"/>
    <w:uiPriority w:val="39"/>
    <w:qFormat/>
    <w:pPr>
      <w:spacing w:before="120" w:after="120"/>
      <w:jc w:val="left"/>
    </w:pPr>
    <w:rPr>
      <w:rFonts w:asciiTheme="minorHAnsi" w:hAnsiTheme="minorHAnsi"/>
      <w:b/>
      <w:bCs/>
      <w:caps/>
      <w:szCs w:val="20"/>
    </w:rPr>
  </w:style>
  <w:style w:type="paragraph" w:styleId="TOC4">
    <w:name w:val="toc 4"/>
    <w:basedOn w:val="a3"/>
    <w:next w:val="a3"/>
    <w:uiPriority w:val="39"/>
    <w:qFormat/>
    <w:pPr>
      <w:ind w:left="630"/>
      <w:jc w:val="left"/>
    </w:pPr>
    <w:rPr>
      <w:rFonts w:asciiTheme="minorHAnsi" w:hAnsiTheme="minorHAnsi"/>
      <w:sz w:val="18"/>
      <w:szCs w:val="18"/>
    </w:rPr>
  </w:style>
  <w:style w:type="paragraph" w:styleId="aff3">
    <w:name w:val="index heading"/>
    <w:basedOn w:val="a3"/>
    <w:next w:val="11"/>
    <w:qFormat/>
  </w:style>
  <w:style w:type="paragraph" w:styleId="11">
    <w:name w:val="index 1"/>
    <w:basedOn w:val="a3"/>
    <w:next w:val="a3"/>
    <w:unhideWhenUsed/>
    <w:qFormat/>
  </w:style>
  <w:style w:type="paragraph" w:styleId="TOC6">
    <w:name w:val="toc 6"/>
    <w:basedOn w:val="a3"/>
    <w:next w:val="a3"/>
    <w:uiPriority w:val="39"/>
    <w:qFormat/>
    <w:pPr>
      <w:ind w:left="1050"/>
      <w:jc w:val="left"/>
    </w:pPr>
    <w:rPr>
      <w:rFonts w:asciiTheme="minorHAnsi" w:hAnsiTheme="minorHAnsi"/>
      <w:sz w:val="18"/>
      <w:szCs w:val="18"/>
    </w:rPr>
  </w:style>
  <w:style w:type="paragraph" w:styleId="32">
    <w:name w:val="Body Text Indent 3"/>
    <w:basedOn w:val="a3"/>
    <w:link w:val="33"/>
    <w:qFormat/>
    <w:pPr>
      <w:autoSpaceDE w:val="0"/>
      <w:autoSpaceDN w:val="0"/>
      <w:adjustRightInd w:val="0"/>
      <w:spacing w:before="120" w:line="22" w:lineRule="atLeast"/>
      <w:ind w:left="720" w:firstLine="480"/>
      <w:jc w:val="left"/>
    </w:pPr>
    <w:rPr>
      <w:sz w:val="16"/>
      <w:szCs w:val="16"/>
      <w:lang w:val="zh-CN"/>
    </w:rPr>
  </w:style>
  <w:style w:type="paragraph" w:styleId="71">
    <w:name w:val="index 7"/>
    <w:basedOn w:val="a3"/>
    <w:next w:val="a3"/>
    <w:qFormat/>
    <w:pPr>
      <w:ind w:leftChars="1200" w:left="1200"/>
    </w:pPr>
  </w:style>
  <w:style w:type="paragraph" w:styleId="9">
    <w:name w:val="index 9"/>
    <w:basedOn w:val="a3"/>
    <w:next w:val="a3"/>
    <w:qFormat/>
    <w:pPr>
      <w:ind w:leftChars="1600" w:left="1600"/>
    </w:pPr>
  </w:style>
  <w:style w:type="paragraph" w:styleId="aff4">
    <w:name w:val="table of figures"/>
    <w:basedOn w:val="a3"/>
    <w:next w:val="a3"/>
    <w:qFormat/>
    <w:pPr>
      <w:ind w:leftChars="200" w:left="840" w:hangingChars="200" w:hanging="420"/>
    </w:pPr>
  </w:style>
  <w:style w:type="paragraph" w:styleId="TOC2">
    <w:name w:val="toc 2"/>
    <w:basedOn w:val="a3"/>
    <w:next w:val="a3"/>
    <w:uiPriority w:val="39"/>
    <w:qFormat/>
    <w:pPr>
      <w:ind w:left="210"/>
      <w:jc w:val="left"/>
    </w:pPr>
    <w:rPr>
      <w:rFonts w:asciiTheme="minorHAnsi" w:hAnsiTheme="minorHAnsi"/>
      <w:smallCaps/>
      <w:szCs w:val="20"/>
    </w:rPr>
  </w:style>
  <w:style w:type="paragraph" w:styleId="TOC9">
    <w:name w:val="toc 9"/>
    <w:basedOn w:val="a3"/>
    <w:next w:val="a3"/>
    <w:uiPriority w:val="39"/>
    <w:qFormat/>
    <w:pPr>
      <w:ind w:left="1680"/>
      <w:jc w:val="left"/>
    </w:pPr>
    <w:rPr>
      <w:rFonts w:asciiTheme="minorHAnsi" w:hAnsiTheme="minorHAnsi"/>
      <w:sz w:val="18"/>
      <w:szCs w:val="18"/>
    </w:rPr>
  </w:style>
  <w:style w:type="paragraph" w:styleId="25">
    <w:name w:val="Body Text 2"/>
    <w:basedOn w:val="a3"/>
    <w:link w:val="26"/>
    <w:qFormat/>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aff5">
    <w:name w:val="Message Header"/>
    <w:basedOn w:val="a3"/>
    <w:link w:val="aff6"/>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hd w:val="pct20" w:color="auto" w:fill="auto"/>
      <w:lang w:val="zh-CN"/>
    </w:rPr>
  </w:style>
  <w:style w:type="paragraph" w:styleId="aff7">
    <w:name w:val="Normal (Web)"/>
    <w:basedOn w:val="a3"/>
    <w:qFormat/>
    <w:pPr>
      <w:widowControl/>
      <w:spacing w:before="100" w:beforeAutospacing="1" w:after="100" w:afterAutospacing="1"/>
      <w:jc w:val="left"/>
    </w:pPr>
    <w:rPr>
      <w:rFonts w:ascii="宋体" w:hAnsi="宋体"/>
      <w:kern w:val="0"/>
      <w:sz w:val="24"/>
    </w:rPr>
  </w:style>
  <w:style w:type="paragraph" w:styleId="27">
    <w:name w:val="index 2"/>
    <w:basedOn w:val="a3"/>
    <w:next w:val="a3"/>
    <w:qFormat/>
    <w:pPr>
      <w:ind w:leftChars="200" w:left="200"/>
    </w:pPr>
  </w:style>
  <w:style w:type="paragraph" w:styleId="aff8">
    <w:name w:val="Title"/>
    <w:basedOn w:val="a3"/>
    <w:link w:val="aff9"/>
    <w:qFormat/>
    <w:pPr>
      <w:spacing w:before="240" w:after="60"/>
      <w:jc w:val="center"/>
      <w:outlineLvl w:val="0"/>
    </w:pPr>
    <w:rPr>
      <w:rFonts w:ascii="Arial" w:hAnsi="Arial"/>
      <w:b/>
      <w:bCs/>
      <w:sz w:val="32"/>
      <w:szCs w:val="32"/>
      <w:lang w:val="zh-CN"/>
    </w:rPr>
  </w:style>
  <w:style w:type="paragraph" w:styleId="affa">
    <w:name w:val="annotation subject"/>
    <w:basedOn w:val="af5"/>
    <w:next w:val="af5"/>
    <w:link w:val="affb"/>
    <w:uiPriority w:val="99"/>
    <w:qFormat/>
    <w:rPr>
      <w:b/>
      <w:bCs/>
      <w:lang w:val="zh-CN"/>
    </w:rPr>
  </w:style>
  <w:style w:type="table" w:styleId="affc">
    <w:name w:val="Table Grid"/>
    <w:basedOn w:val="a5"/>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d">
    <w:name w:val="Table Professional"/>
    <w:basedOn w:val="a5"/>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e">
    <w:name w:val="Strong"/>
    <w:qFormat/>
    <w:rPr>
      <w:b/>
      <w:bCs/>
    </w:rPr>
  </w:style>
  <w:style w:type="character" w:styleId="afff">
    <w:name w:val="page number"/>
    <w:basedOn w:val="12"/>
    <w:qFormat/>
    <w:rPr>
      <w:rFonts w:ascii="Times New Roman" w:eastAsia="宋体" w:cs="Times New Roman"/>
      <w:color w:val="000000"/>
      <w:spacing w:val="0"/>
      <w:w w:val="100"/>
      <w:sz w:val="21"/>
      <w:u w:val="none" w:color="000000"/>
      <w:vertAlign w:val="baseline"/>
      <w:lang w:val="en-US" w:eastAsia="zh-CN"/>
    </w:rPr>
  </w:style>
  <w:style w:type="character" w:customStyle="1" w:styleId="12">
    <w:name w:val="默认段落字体1"/>
    <w:qFormat/>
    <w:rPr>
      <w:rFonts w:ascii="Times New Roman" w:eastAsia="宋体"/>
      <w:color w:val="000000"/>
      <w:spacing w:val="0"/>
      <w:w w:val="100"/>
      <w:sz w:val="21"/>
      <w:u w:val="none" w:color="000000"/>
      <w:vertAlign w:val="baseline"/>
      <w:lang w:val="en-US" w:eastAsia="zh-CN"/>
    </w:rPr>
  </w:style>
  <w:style w:type="character" w:styleId="afff0">
    <w:name w:val="FollowedHyperlink"/>
    <w:basedOn w:val="a4"/>
    <w:uiPriority w:val="99"/>
    <w:semiHidden/>
    <w:unhideWhenUsed/>
    <w:qFormat/>
    <w:rPr>
      <w:rFonts w:ascii="微软雅黑" w:eastAsia="微软雅黑" w:hAnsi="微软雅黑" w:cs="微软雅黑" w:hint="eastAsia"/>
      <w:color w:val="02396F"/>
      <w:u w:val="single"/>
    </w:rPr>
  </w:style>
  <w:style w:type="character" w:styleId="afff1">
    <w:name w:val="Emphasis"/>
    <w:qFormat/>
    <w:rPr>
      <w:i/>
      <w:iCs/>
    </w:rPr>
  </w:style>
  <w:style w:type="character" w:styleId="afff2">
    <w:name w:val="Hyperlink"/>
    <w:basedOn w:val="a4"/>
    <w:uiPriority w:val="99"/>
    <w:qFormat/>
    <w:rPr>
      <w:rFonts w:cs="Times New Roman"/>
      <w:color w:val="0000FF"/>
      <w:u w:val="single"/>
    </w:rPr>
  </w:style>
  <w:style w:type="character" w:styleId="afff3">
    <w:name w:val="annotation reference"/>
    <w:basedOn w:val="a4"/>
    <w:qFormat/>
    <w:rPr>
      <w:rFonts w:cs="Times New Roman"/>
      <w:sz w:val="21"/>
      <w:szCs w:val="21"/>
    </w:rPr>
  </w:style>
  <w:style w:type="character" w:customStyle="1" w:styleId="10">
    <w:name w:val="标题 1 字符"/>
    <w:basedOn w:val="a4"/>
    <w:link w:val="1"/>
    <w:uiPriority w:val="99"/>
    <w:qFormat/>
    <w:rPr>
      <w:rFonts w:ascii="Times New Roman" w:eastAsia="宋体" w:hAnsi="Times New Roman" w:cs="Times New Roman"/>
      <w:b/>
      <w:bCs/>
      <w:kern w:val="44"/>
      <w:sz w:val="28"/>
      <w:szCs w:val="44"/>
      <w:lang w:val="zh-CN"/>
    </w:rPr>
  </w:style>
  <w:style w:type="character" w:customStyle="1" w:styleId="21">
    <w:name w:val="标题 2 字符"/>
    <w:basedOn w:val="a4"/>
    <w:link w:val="20"/>
    <w:qFormat/>
    <w:rPr>
      <w:rFonts w:ascii="Cambria" w:eastAsia="宋体" w:hAnsi="Cambria" w:cs="Times New Roman"/>
      <w:b/>
      <w:bCs/>
      <w:sz w:val="28"/>
      <w:szCs w:val="32"/>
      <w:lang w:val="zh-CN"/>
    </w:rPr>
  </w:style>
  <w:style w:type="character" w:customStyle="1" w:styleId="30">
    <w:name w:val="标题 3 字符"/>
    <w:basedOn w:val="a4"/>
    <w:link w:val="3"/>
    <w:qFormat/>
    <w:rPr>
      <w:rFonts w:ascii="宋体" w:eastAsia="宋体" w:hAnsi="宋体" w:cs="Times New Roman"/>
      <w:kern w:val="0"/>
      <w:sz w:val="20"/>
      <w:szCs w:val="20"/>
      <w:lang w:val="zh-CN"/>
    </w:rPr>
  </w:style>
  <w:style w:type="character" w:customStyle="1" w:styleId="40">
    <w:name w:val="标题 4 字符"/>
    <w:basedOn w:val="a4"/>
    <w:link w:val="4"/>
    <w:qFormat/>
    <w:rPr>
      <w:rFonts w:ascii="Cambria" w:eastAsia="宋体" w:hAnsi="Cambria" w:cs="Times New Roman"/>
      <w:b/>
      <w:bCs/>
      <w:sz w:val="28"/>
      <w:szCs w:val="28"/>
      <w:lang w:val="zh-CN"/>
    </w:rPr>
  </w:style>
  <w:style w:type="character" w:customStyle="1" w:styleId="af6">
    <w:name w:val="批注文字 字符"/>
    <w:basedOn w:val="a4"/>
    <w:link w:val="af5"/>
    <w:uiPriority w:val="99"/>
    <w:qFormat/>
    <w:rPr>
      <w:rFonts w:ascii="Times New Roman" w:eastAsia="宋体" w:hAnsi="Times New Roman" w:cs="Times New Roman"/>
      <w:szCs w:val="24"/>
    </w:rPr>
  </w:style>
  <w:style w:type="character" w:customStyle="1" w:styleId="affb">
    <w:name w:val="批注主题 字符"/>
    <w:basedOn w:val="af6"/>
    <w:link w:val="affa"/>
    <w:qFormat/>
    <w:rPr>
      <w:rFonts w:ascii="Times New Roman" w:eastAsia="宋体" w:hAnsi="Times New Roman" w:cs="Times New Roman"/>
      <w:b/>
      <w:bCs/>
      <w:szCs w:val="24"/>
      <w:lang w:val="zh-CN"/>
    </w:rPr>
  </w:style>
  <w:style w:type="character" w:customStyle="1" w:styleId="ad">
    <w:name w:val="正文文本 字符"/>
    <w:basedOn w:val="a4"/>
    <w:link w:val="ab"/>
    <w:qFormat/>
    <w:rPr>
      <w:rFonts w:ascii="Times New Roman" w:eastAsia="宋体" w:hAnsi="Times New Roman" w:cs="Times New Roman"/>
      <w:szCs w:val="24"/>
    </w:rPr>
  </w:style>
  <w:style w:type="character" w:customStyle="1" w:styleId="ac">
    <w:name w:val="正文文本首行缩进 字符"/>
    <w:basedOn w:val="ad"/>
    <w:link w:val="a8"/>
    <w:qFormat/>
    <w:rPr>
      <w:rFonts w:ascii="Times New Roman" w:eastAsia="宋体" w:hAnsi="Times New Roman" w:cs="Times New Roman"/>
      <w:szCs w:val="24"/>
      <w:lang w:val="zh-CN"/>
    </w:rPr>
  </w:style>
  <w:style w:type="character" w:customStyle="1" w:styleId="af4">
    <w:name w:val="文档结构图 字符"/>
    <w:basedOn w:val="a4"/>
    <w:link w:val="af3"/>
    <w:qFormat/>
    <w:rPr>
      <w:rFonts w:ascii="Times New Roman" w:eastAsia="宋体" w:hAnsi="Times New Roman" w:cs="Times New Roman"/>
      <w:kern w:val="0"/>
      <w:sz w:val="16"/>
      <w:szCs w:val="16"/>
      <w:shd w:val="clear" w:color="auto" w:fill="000080"/>
      <w:lang w:val="zh-CN"/>
    </w:rPr>
  </w:style>
  <w:style w:type="character" w:customStyle="1" w:styleId="aa">
    <w:name w:val="正文文本缩进 字符"/>
    <w:basedOn w:val="a4"/>
    <w:link w:val="a7"/>
    <w:uiPriority w:val="99"/>
    <w:qFormat/>
    <w:rPr>
      <w:rFonts w:ascii="Times New Roman" w:eastAsia="宋体" w:hAnsi="Times New Roman" w:cs="Times New Roman"/>
      <w:sz w:val="24"/>
      <w:szCs w:val="24"/>
      <w:lang w:val="zh-CN"/>
    </w:rPr>
  </w:style>
  <w:style w:type="character" w:customStyle="1" w:styleId="Char">
    <w:name w:val="纯文本 Char"/>
    <w:basedOn w:val="a4"/>
    <w:qFormat/>
    <w:rPr>
      <w:rFonts w:ascii="宋体" w:eastAsia="宋体" w:hAnsi="Courier New" w:cs="Courier New"/>
      <w:szCs w:val="21"/>
    </w:rPr>
  </w:style>
  <w:style w:type="character" w:customStyle="1" w:styleId="afa">
    <w:name w:val="日期 字符"/>
    <w:basedOn w:val="a4"/>
    <w:link w:val="af9"/>
    <w:qFormat/>
    <w:rPr>
      <w:rFonts w:ascii="Times New Roman" w:eastAsia="宋体" w:hAnsi="Times New Roman" w:cs="Times New Roman"/>
      <w:sz w:val="24"/>
      <w:szCs w:val="24"/>
      <w:lang w:val="zh-CN"/>
    </w:rPr>
  </w:style>
  <w:style w:type="character" w:customStyle="1" w:styleId="24">
    <w:name w:val="正文文本缩进 2 字符"/>
    <w:basedOn w:val="a4"/>
    <w:link w:val="23"/>
    <w:qFormat/>
    <w:rPr>
      <w:rFonts w:ascii="Times New Roman" w:eastAsia="宋体" w:hAnsi="Times New Roman" w:cs="Times New Roman"/>
      <w:sz w:val="24"/>
      <w:szCs w:val="24"/>
      <w:lang w:val="zh-CN"/>
    </w:rPr>
  </w:style>
  <w:style w:type="character" w:customStyle="1" w:styleId="afc">
    <w:name w:val="批注框文本 字符"/>
    <w:basedOn w:val="a4"/>
    <w:link w:val="afb"/>
    <w:qFormat/>
    <w:rPr>
      <w:rFonts w:ascii="Times New Roman" w:eastAsia="宋体" w:hAnsi="Times New Roman" w:cs="Times New Roman"/>
      <w:szCs w:val="20"/>
      <w:lang w:val="zh-CN"/>
    </w:rPr>
  </w:style>
  <w:style w:type="character" w:customStyle="1" w:styleId="afe">
    <w:name w:val="页脚 字符"/>
    <w:basedOn w:val="a4"/>
    <w:link w:val="afd"/>
    <w:uiPriority w:val="99"/>
    <w:qFormat/>
    <w:rPr>
      <w:rFonts w:ascii="宋体" w:eastAsia="宋体" w:hAnsi="Times New Roman" w:cs="Times New Roman"/>
      <w:kern w:val="0"/>
      <w:sz w:val="18"/>
      <w:szCs w:val="20"/>
      <w:lang w:val="zh-CN"/>
    </w:rPr>
  </w:style>
  <w:style w:type="character" w:customStyle="1" w:styleId="aff0">
    <w:name w:val="页眉 字符"/>
    <w:basedOn w:val="a4"/>
    <w:link w:val="aff"/>
    <w:qFormat/>
    <w:rPr>
      <w:rFonts w:ascii="Times New Roman" w:eastAsia="宋体" w:hAnsi="Times New Roman" w:cs="Times New Roman"/>
      <w:sz w:val="18"/>
      <w:szCs w:val="18"/>
      <w:lang w:val="zh-CN"/>
    </w:rPr>
  </w:style>
  <w:style w:type="character" w:customStyle="1" w:styleId="aff2">
    <w:name w:val="签名 字符"/>
    <w:basedOn w:val="a4"/>
    <w:link w:val="aff1"/>
    <w:qFormat/>
    <w:rPr>
      <w:rFonts w:ascii="Times New Roman" w:eastAsia="仿宋_GB2312" w:hAnsi="Times New Roman" w:cs="Times New Roman"/>
      <w:kern w:val="0"/>
      <w:sz w:val="24"/>
      <w:szCs w:val="20"/>
      <w:lang w:val="zh-CN"/>
    </w:rPr>
  </w:style>
  <w:style w:type="character" w:customStyle="1" w:styleId="33">
    <w:name w:val="正文文本缩进 3 字符"/>
    <w:basedOn w:val="a4"/>
    <w:link w:val="32"/>
    <w:qFormat/>
    <w:rPr>
      <w:rFonts w:ascii="Times New Roman" w:eastAsia="宋体" w:hAnsi="Times New Roman" w:cs="Times New Roman"/>
      <w:sz w:val="16"/>
      <w:szCs w:val="16"/>
      <w:lang w:val="zh-CN"/>
    </w:rPr>
  </w:style>
  <w:style w:type="character" w:customStyle="1" w:styleId="26">
    <w:name w:val="正文文本 2 字符"/>
    <w:basedOn w:val="a4"/>
    <w:link w:val="25"/>
    <w:qFormat/>
    <w:rPr>
      <w:rFonts w:ascii="宋体" w:eastAsia="宋体" w:hAnsi="Times New Roman" w:cs="Times New Roman"/>
      <w:color w:val="000000"/>
      <w:kern w:val="0"/>
      <w:sz w:val="28"/>
      <w:szCs w:val="20"/>
      <w:lang w:val="en-GB"/>
    </w:rPr>
  </w:style>
  <w:style w:type="character" w:customStyle="1" w:styleId="aff6">
    <w:name w:val="信息标题 字符"/>
    <w:basedOn w:val="a4"/>
    <w:link w:val="aff5"/>
    <w:qFormat/>
    <w:rPr>
      <w:rFonts w:ascii="Cambria" w:eastAsia="宋体" w:hAnsi="Cambria" w:cs="Times New Roman"/>
      <w:sz w:val="24"/>
      <w:szCs w:val="24"/>
      <w:shd w:val="pct20" w:color="auto" w:fill="auto"/>
      <w:lang w:val="zh-CN"/>
    </w:rPr>
  </w:style>
  <w:style w:type="character" w:customStyle="1" w:styleId="aff9">
    <w:name w:val="标题 字符"/>
    <w:basedOn w:val="a4"/>
    <w:link w:val="aff8"/>
    <w:qFormat/>
    <w:rPr>
      <w:rFonts w:ascii="Arial" w:eastAsia="宋体" w:hAnsi="Arial" w:cs="Times New Roman"/>
      <w:b/>
      <w:bCs/>
      <w:sz w:val="32"/>
      <w:szCs w:val="32"/>
      <w:lang w:val="zh-CN"/>
    </w:rPr>
  </w:style>
  <w:style w:type="character" w:customStyle="1" w:styleId="mediumtext1">
    <w:name w:val="medium_text1"/>
    <w:qFormat/>
    <w:rPr>
      <w:sz w:val="24"/>
      <w:szCs w:val="24"/>
    </w:rPr>
  </w:style>
  <w:style w:type="character" w:customStyle="1" w:styleId="apple-converted-space">
    <w:name w:val="apple-converted-space"/>
    <w:basedOn w:val="a4"/>
    <w:qFormat/>
  </w:style>
  <w:style w:type="character" w:customStyle="1" w:styleId="CharChar">
    <w:name w:val="页眉 Char Char"/>
    <w:qFormat/>
    <w:rPr>
      <w:rFonts w:cs="Times New Roman"/>
      <w:kern w:val="2"/>
      <w:sz w:val="18"/>
      <w:szCs w:val="18"/>
    </w:rPr>
  </w:style>
  <w:style w:type="character" w:customStyle="1" w:styleId="shorttext1">
    <w:name w:val="short_text1"/>
    <w:qFormat/>
    <w:rPr>
      <w:sz w:val="26"/>
      <w:szCs w:val="26"/>
    </w:rPr>
  </w:style>
  <w:style w:type="character" w:customStyle="1" w:styleId="Char1">
    <w:name w:val="纯文本 Char1"/>
    <w:uiPriority w:val="99"/>
    <w:qFormat/>
    <w:rPr>
      <w:rFonts w:ascii="宋体" w:eastAsia="宋体" w:hAnsi="Courier New" w:cs="Times New Roman"/>
      <w:szCs w:val="21"/>
      <w:lang w:val="zh-CN"/>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2Char0">
    <w:name w:val="标题2 Char"/>
    <w:qFormat/>
    <w:rPr>
      <w:rFonts w:ascii="Arial" w:eastAsia="黑体" w:hAnsi="Arial" w:cs="Times New Roman"/>
      <w:b/>
      <w:kern w:val="0"/>
      <w:sz w:val="30"/>
      <w:szCs w:val="20"/>
    </w:rPr>
  </w:style>
  <w:style w:type="character" w:customStyle="1" w:styleId="CharChar0">
    <w:name w:val="标准文本 Char Char"/>
    <w:link w:val="afff4"/>
    <w:qFormat/>
    <w:rPr>
      <w:rFonts w:eastAsia="宋体" w:cs="宋体"/>
      <w:sz w:val="24"/>
    </w:rPr>
  </w:style>
  <w:style w:type="paragraph" w:customStyle="1" w:styleId="afff4">
    <w:name w:val="标准文本"/>
    <w:basedOn w:val="a3"/>
    <w:link w:val="CharChar0"/>
    <w:qFormat/>
    <w:pPr>
      <w:spacing w:line="360" w:lineRule="auto"/>
      <w:ind w:firstLineChars="200" w:firstLine="480"/>
    </w:pPr>
    <w:rPr>
      <w:rFonts w:asciiTheme="minorHAnsi" w:hAnsiTheme="minorHAnsi"/>
      <w:sz w:val="24"/>
      <w:szCs w:val="22"/>
    </w:rPr>
  </w:style>
  <w:style w:type="character" w:customStyle="1" w:styleId="ca-2">
    <w:name w:val="ca-2"/>
    <w:basedOn w:val="a4"/>
    <w:qFormat/>
  </w:style>
  <w:style w:type="character" w:customStyle="1" w:styleId="H1Char">
    <w:name w:val="H1 Char"/>
    <w:qFormat/>
    <w:rPr>
      <w:rFonts w:ascii="宋体" w:eastAsia="宋体" w:hAnsi="Times New Roman" w:cs="Times New Roman"/>
      <w:b/>
      <w:kern w:val="44"/>
      <w:sz w:val="32"/>
      <w:szCs w:val="20"/>
    </w:rPr>
  </w:style>
  <w:style w:type="character" w:customStyle="1" w:styleId="apple-style-span">
    <w:name w:val="apple-style-span"/>
    <w:qFormat/>
    <w:rPr>
      <w:rFonts w:cs="Times New Roman"/>
    </w:rPr>
  </w:style>
  <w:style w:type="paragraph" w:customStyle="1" w:styleId="Default">
    <w:name w:val="Default"/>
    <w:qFormat/>
    <w:pPr>
      <w:widowControl w:val="0"/>
      <w:autoSpaceDE w:val="0"/>
      <w:autoSpaceDN w:val="0"/>
      <w:adjustRightInd w:val="0"/>
    </w:pPr>
    <w:rPr>
      <w:rFonts w:ascii="Akzidenz Grotesk BQ" w:hAnsi="Akzidenz Grotesk BQ" w:cs="Akzidenz Grotesk BQ"/>
      <w:color w:val="000000"/>
      <w:sz w:val="24"/>
      <w:szCs w:val="24"/>
    </w:rPr>
  </w:style>
  <w:style w:type="paragraph" w:customStyle="1" w:styleId="Pa9">
    <w:name w:val="Pa9"/>
    <w:basedOn w:val="Default"/>
    <w:next w:val="Default"/>
    <w:qFormat/>
    <w:pPr>
      <w:spacing w:before="120" w:line="161" w:lineRule="atLeast"/>
    </w:pPr>
    <w:rPr>
      <w:rFonts w:cs="Times New Roman"/>
      <w:color w:val="auto"/>
    </w:rPr>
  </w:style>
  <w:style w:type="paragraph" w:customStyle="1" w:styleId="afff5">
    <w:name w:val="正文 + 小四"/>
    <w:basedOn w:val="a3"/>
    <w:qFormat/>
    <w:pPr>
      <w:spacing w:line="360" w:lineRule="auto"/>
      <w:ind w:firstLineChars="200" w:firstLine="480"/>
    </w:pPr>
    <w:rPr>
      <w:sz w:val="24"/>
    </w:rPr>
  </w:style>
  <w:style w:type="paragraph" w:customStyle="1" w:styleId="Normalnospaceafter">
    <w:name w:val="Normal no space after"/>
    <w:basedOn w:val="a3"/>
    <w:qFormat/>
    <w:pPr>
      <w:widowControl/>
      <w:tabs>
        <w:tab w:val="left" w:pos="284"/>
        <w:tab w:val="left" w:pos="567"/>
      </w:tabs>
      <w:spacing w:line="280" w:lineRule="atLeast"/>
      <w:jc w:val="left"/>
    </w:pPr>
    <w:rPr>
      <w:rFonts w:ascii="Frutiger Roman" w:hAnsi="Frutiger Roman"/>
      <w:kern w:val="0"/>
      <w:szCs w:val="20"/>
      <w:lang w:eastAsia="en-US"/>
    </w:rPr>
  </w:style>
  <w:style w:type="paragraph" w:customStyle="1" w:styleId="Char3CharCharChar">
    <w:name w:val="Char3 Char Char Char"/>
    <w:basedOn w:val="a3"/>
    <w:qFormat/>
  </w:style>
  <w:style w:type="paragraph" w:customStyle="1" w:styleId="Char1CharCharCharCharCharChar">
    <w:name w:val="Char1 Char Char Char Char Char Char"/>
    <w:basedOn w:val="a3"/>
    <w:qFormat/>
    <w:rPr>
      <w:rFonts w:ascii="Tahoma" w:hAnsi="Tahoma"/>
      <w:sz w:val="24"/>
      <w:szCs w:val="20"/>
    </w:rPr>
  </w:style>
  <w:style w:type="paragraph" w:customStyle="1" w:styleId="pa-8">
    <w:name w:val="pa-8"/>
    <w:basedOn w:val="a3"/>
    <w:qFormat/>
    <w:pPr>
      <w:widowControl/>
      <w:spacing w:before="150" w:after="150"/>
      <w:jc w:val="left"/>
    </w:pPr>
    <w:rPr>
      <w:rFonts w:ascii="宋体" w:hAnsi="宋体"/>
      <w:kern w:val="0"/>
      <w:sz w:val="24"/>
    </w:rPr>
  </w:style>
  <w:style w:type="paragraph" w:customStyle="1" w:styleId="Pa10">
    <w:name w:val="Pa10"/>
    <w:basedOn w:val="Default"/>
    <w:next w:val="Default"/>
    <w:qFormat/>
    <w:pPr>
      <w:spacing w:line="161" w:lineRule="atLeast"/>
    </w:pPr>
    <w:rPr>
      <w:rFonts w:cs="Times New Roman"/>
      <w:color w:val="auto"/>
    </w:rPr>
  </w:style>
  <w:style w:type="paragraph" w:customStyle="1" w:styleId="CharChar1CharCharCharCharCharChar">
    <w:name w:val="Char Char1 Char Char Char Char Char 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pa-6">
    <w:name w:val="pa-6"/>
    <w:basedOn w:val="a3"/>
    <w:qFormat/>
    <w:pPr>
      <w:widowControl/>
      <w:spacing w:before="150" w:after="150"/>
      <w:jc w:val="left"/>
    </w:pPr>
    <w:rPr>
      <w:rFonts w:ascii="宋体" w:hAnsi="宋体"/>
      <w:kern w:val="0"/>
      <w:sz w:val="24"/>
    </w:rPr>
  </w:style>
  <w:style w:type="paragraph" w:customStyle="1" w:styleId="CharCharChar">
    <w:name w:val="Char Char Char"/>
    <w:basedOn w:val="a3"/>
    <w:qFormat/>
    <w:rPr>
      <w:rFonts w:ascii="Tahoma" w:hAnsi="Tahoma"/>
      <w:sz w:val="24"/>
      <w:szCs w:val="20"/>
    </w:rPr>
  </w:style>
  <w:style w:type="paragraph" w:customStyle="1" w:styleId="13">
    <w:name w:val="修订1"/>
    <w:qFormat/>
    <w:rPr>
      <w:kern w:val="2"/>
      <w:sz w:val="21"/>
      <w:szCs w:val="24"/>
    </w:rPr>
  </w:style>
  <w:style w:type="paragraph" w:customStyle="1" w:styleId="p0">
    <w:name w:val="p0"/>
    <w:basedOn w:val="a3"/>
    <w:qFormat/>
    <w:pPr>
      <w:widowControl/>
    </w:pPr>
    <w:rPr>
      <w:kern w:val="0"/>
      <w:szCs w:val="20"/>
    </w:rPr>
  </w:style>
  <w:style w:type="paragraph" w:customStyle="1" w:styleId="14">
    <w:name w:val="列出段落1"/>
    <w:basedOn w:val="a3"/>
    <w:uiPriority w:val="34"/>
    <w:qFormat/>
    <w:pPr>
      <w:ind w:firstLineChars="200" w:firstLine="420"/>
    </w:pPr>
    <w:rPr>
      <w:rFonts w:ascii="Calibri" w:hAnsi="Calibri"/>
      <w:szCs w:val="22"/>
    </w:rPr>
  </w:style>
  <w:style w:type="paragraph" w:customStyle="1" w:styleId="CharCharChar1CharCharCharChar">
    <w:name w:val="Char Char Char1 Char Char Char Char"/>
    <w:basedOn w:val="a3"/>
    <w:qFormat/>
    <w:rPr>
      <w:rFonts w:ascii="Tahoma" w:hAnsi="Tahoma"/>
      <w:sz w:val="24"/>
      <w:szCs w:val="20"/>
    </w:rPr>
  </w:style>
  <w:style w:type="paragraph" w:customStyle="1" w:styleId="15">
    <w:name w:val="样式1"/>
    <w:basedOn w:val="1"/>
    <w:qFormat/>
    <w:pPr>
      <w:spacing w:line="360" w:lineRule="auto"/>
    </w:pPr>
    <w:rPr>
      <w:rFonts w:hAnsi="宋体"/>
      <w:sz w:val="24"/>
      <w:szCs w:val="24"/>
    </w:rPr>
  </w:style>
  <w:style w:type="paragraph" w:customStyle="1" w:styleId="afff6">
    <w:name w:val="文档正文"/>
    <w:basedOn w:val="a3"/>
    <w:qFormat/>
    <w:pPr>
      <w:adjustRightInd w:val="0"/>
      <w:spacing w:line="480" w:lineRule="atLeast"/>
      <w:ind w:firstLine="567"/>
      <w:textAlignment w:val="baseline"/>
    </w:pPr>
    <w:rPr>
      <w:kern w:val="0"/>
      <w:sz w:val="24"/>
      <w:szCs w:val="20"/>
    </w:rPr>
  </w:style>
  <w:style w:type="paragraph" w:customStyle="1" w:styleId="Char10">
    <w:name w:val="Char1"/>
    <w:basedOn w:val="a3"/>
    <w:qFormat/>
    <w:rPr>
      <w:rFonts w:ascii="Tahoma" w:hAnsi="Tahoma" w:cs="仿宋_GB2312"/>
      <w:sz w:val="24"/>
      <w:szCs w:val="28"/>
    </w:rPr>
  </w:style>
  <w:style w:type="paragraph" w:customStyle="1" w:styleId="Char2">
    <w:name w:val="Char2"/>
    <w:basedOn w:val="a3"/>
    <w:qFormat/>
    <w:pPr>
      <w:spacing w:line="360" w:lineRule="auto"/>
      <w:ind w:firstLineChars="200" w:firstLine="200"/>
    </w:pPr>
    <w:rPr>
      <w:rFonts w:ascii="宋体" w:hAnsi="宋体"/>
      <w:sz w:val="24"/>
    </w:rPr>
  </w:style>
  <w:style w:type="paragraph" w:customStyle="1" w:styleId="110">
    <w:name w:val="列出段落11"/>
    <w:basedOn w:val="a3"/>
    <w:uiPriority w:val="34"/>
    <w:qFormat/>
    <w:pPr>
      <w:ind w:firstLineChars="200" w:firstLine="420"/>
    </w:pPr>
    <w:rPr>
      <w:rFonts w:ascii="Calibri" w:hAnsi="Calibri"/>
      <w:szCs w:val="22"/>
    </w:rPr>
  </w:style>
  <w:style w:type="paragraph" w:customStyle="1" w:styleId="afff7">
    <w:name w:val="样式"/>
    <w:basedOn w:val="a3"/>
    <w:qFormat/>
    <w:pPr>
      <w:autoSpaceDE w:val="0"/>
      <w:autoSpaceDN w:val="0"/>
      <w:snapToGrid w:val="0"/>
      <w:spacing w:before="120" w:after="120" w:line="360" w:lineRule="auto"/>
    </w:pPr>
    <w:rPr>
      <w:rFonts w:ascii="宋体"/>
      <w:sz w:val="24"/>
      <w:szCs w:val="20"/>
    </w:rPr>
  </w:style>
  <w:style w:type="paragraph" w:customStyle="1" w:styleId="afff8">
    <w:name w:val="段"/>
    <w:qFormat/>
    <w:pPr>
      <w:autoSpaceDE w:val="0"/>
      <w:autoSpaceDN w:val="0"/>
      <w:ind w:firstLineChars="200" w:firstLine="200"/>
      <w:jc w:val="both"/>
    </w:pPr>
    <w:rPr>
      <w:rFonts w:ascii="宋体" w:hAnsi="宋体"/>
      <w:sz w:val="21"/>
      <w:szCs w:val="28"/>
    </w:rPr>
  </w:style>
  <w:style w:type="paragraph" w:customStyle="1" w:styleId="28">
    <w:name w:val="列出段落2"/>
    <w:basedOn w:val="a3"/>
    <w:qFormat/>
    <w:pPr>
      <w:ind w:firstLineChars="200" w:firstLine="420"/>
    </w:pPr>
    <w:rPr>
      <w:szCs w:val="20"/>
    </w:rPr>
  </w:style>
  <w:style w:type="paragraph" w:customStyle="1" w:styleId="29">
    <w:name w:val="样式 标题 2 + 宋体 小四"/>
    <w:basedOn w:val="20"/>
    <w:uiPriority w:val="99"/>
    <w:qFormat/>
    <w:pPr>
      <w:autoSpaceDE/>
      <w:autoSpaceDN/>
      <w:adjustRightInd/>
      <w:spacing w:before="0" w:line="360" w:lineRule="auto"/>
      <w:jc w:val="both"/>
    </w:pPr>
    <w:rPr>
      <w:rFonts w:ascii="Times New Roman" w:hAnsi="Times New Roman"/>
      <w:szCs w:val="28"/>
    </w:rPr>
  </w:style>
  <w:style w:type="character" w:customStyle="1" w:styleId="af">
    <w:name w:val="正文缩进 字符"/>
    <w:link w:val="ae"/>
    <w:uiPriority w:val="99"/>
    <w:qFormat/>
    <w:rPr>
      <w:rFonts w:ascii="宋体" w:eastAsia="宋体" w:hAnsi="Times New Roman" w:cs="Times New Roman"/>
      <w:kern w:val="0"/>
      <w:sz w:val="24"/>
      <w:szCs w:val="20"/>
      <w:lang w:val="zh-CN"/>
    </w:rPr>
  </w:style>
  <w:style w:type="paragraph" w:customStyle="1" w:styleId="Char21">
    <w:name w:val="Char21"/>
    <w:basedOn w:val="a3"/>
    <w:qFormat/>
    <w:rPr>
      <w:rFonts w:ascii="Tahoma" w:hAnsi="Tahoma"/>
      <w:sz w:val="24"/>
      <w:szCs w:val="20"/>
    </w:rPr>
  </w:style>
  <w:style w:type="paragraph" w:customStyle="1" w:styleId="16">
    <w:name w:val="无间隔1"/>
    <w:link w:val="Char0"/>
    <w:uiPriority w:val="1"/>
    <w:qFormat/>
    <w:pPr>
      <w:widowControl w:val="0"/>
      <w:jc w:val="both"/>
    </w:pPr>
    <w:rPr>
      <w:kern w:val="2"/>
      <w:sz w:val="21"/>
      <w:szCs w:val="24"/>
    </w:rPr>
  </w:style>
  <w:style w:type="paragraph" w:customStyle="1" w:styleId="074">
    <w:name w:val="样式 首行缩进:  0.74 厘米"/>
    <w:basedOn w:val="a3"/>
    <w:qFormat/>
    <w:pPr>
      <w:ind w:firstLine="420"/>
    </w:pPr>
    <w:rPr>
      <w:rFonts w:ascii="Arial" w:eastAsia="仿宋_GB2312" w:hAnsi="Arial" w:cs="Arial"/>
      <w:bCs/>
      <w:sz w:val="28"/>
      <w:szCs w:val="28"/>
    </w:rPr>
  </w:style>
  <w:style w:type="paragraph" w:customStyle="1" w:styleId="34">
    <w:name w:val="列出段落3"/>
    <w:basedOn w:val="a3"/>
    <w:uiPriority w:val="99"/>
    <w:unhideWhenUsed/>
    <w:qFormat/>
    <w:pPr>
      <w:ind w:firstLineChars="200" w:firstLine="420"/>
    </w:pPr>
  </w:style>
  <w:style w:type="paragraph" w:styleId="afff9">
    <w:name w:val="List Paragraph"/>
    <w:basedOn w:val="a3"/>
    <w:uiPriority w:val="34"/>
    <w:qFormat/>
    <w:pPr>
      <w:ind w:firstLineChars="200" w:firstLine="420"/>
    </w:pPr>
  </w:style>
  <w:style w:type="paragraph" w:customStyle="1" w:styleId="2a">
    <w:name w:val="修订2"/>
    <w:hidden/>
    <w:uiPriority w:val="99"/>
    <w:semiHidden/>
    <w:qFormat/>
    <w:rPr>
      <w:kern w:val="2"/>
      <w:sz w:val="21"/>
      <w:szCs w:val="24"/>
    </w:rPr>
  </w:style>
  <w:style w:type="paragraph" w:customStyle="1" w:styleId="afffa">
    <w:name w:val="默认"/>
    <w:qFormat/>
    <w:rPr>
      <w:rFonts w:ascii="Helvetica Neue" w:eastAsia="Helvetica Neue" w:hAnsi="Helvetica Neue" w:cs="Helvetica Neue"/>
      <w:color w:val="000000"/>
      <w:sz w:val="22"/>
      <w:szCs w:val="22"/>
    </w:rPr>
  </w:style>
  <w:style w:type="character" w:customStyle="1" w:styleId="17">
    <w:name w:val="纯文本 字符1"/>
    <w:qFormat/>
    <w:rPr>
      <w:rFonts w:ascii="宋体" w:hAnsi="Courier New" w:cs="Courier New"/>
      <w:kern w:val="2"/>
      <w:sz w:val="21"/>
      <w:szCs w:val="21"/>
    </w:rPr>
  </w:style>
  <w:style w:type="character" w:customStyle="1" w:styleId="Char0">
    <w:name w:val="无间隔 Char"/>
    <w:link w:val="16"/>
    <w:qFormat/>
    <w:rPr>
      <w:kern w:val="2"/>
      <w:sz w:val="21"/>
      <w:szCs w:val="24"/>
    </w:rPr>
  </w:style>
  <w:style w:type="paragraph" w:customStyle="1" w:styleId="TOC10">
    <w:name w:val="TOC 标题1"/>
    <w:basedOn w:val="1"/>
    <w:next w:val="a3"/>
    <w:uiPriority w:val="39"/>
    <w:unhideWhenUsed/>
    <w:qFormat/>
    <w:pPr>
      <w:widowControl/>
      <w:autoSpaceDE/>
      <w:autoSpaceDN/>
      <w:adjustRightInd/>
      <w:spacing w:before="480" w:after="0" w:line="276" w:lineRule="auto"/>
      <w:jc w:val="left"/>
      <w:outlineLvl w:val="9"/>
    </w:pPr>
    <w:rPr>
      <w:rFonts w:asciiTheme="majorHAnsi" w:eastAsiaTheme="majorEastAsia" w:hAnsiTheme="majorHAnsi" w:cstheme="majorBidi"/>
      <w:color w:val="365F91" w:themeColor="accent1" w:themeShade="BF"/>
      <w:kern w:val="0"/>
      <w:szCs w:val="28"/>
      <w:lang w:val="en-US"/>
    </w:rPr>
  </w:style>
  <w:style w:type="paragraph" w:customStyle="1" w:styleId="TableText">
    <w:name w:val="Table Text"/>
    <w:basedOn w:val="a3"/>
    <w:qFormat/>
    <w:pPr>
      <w:widowControl/>
      <w:autoSpaceDE w:val="0"/>
      <w:autoSpaceDN w:val="0"/>
      <w:spacing w:before="60" w:after="60"/>
      <w:jc w:val="left"/>
    </w:pPr>
    <w:rPr>
      <w:kern w:val="0"/>
      <w:szCs w:val="21"/>
    </w:rPr>
  </w:style>
  <w:style w:type="paragraph" w:customStyle="1" w:styleId="35">
    <w:name w:val="修订3"/>
    <w:hidden/>
    <w:uiPriority w:val="99"/>
    <w:semiHidden/>
    <w:qFormat/>
    <w:rPr>
      <w:kern w:val="2"/>
      <w:sz w:val="21"/>
      <w:szCs w:val="24"/>
    </w:rPr>
  </w:style>
  <w:style w:type="character" w:customStyle="1" w:styleId="50">
    <w:name w:val="标题 5 字符"/>
    <w:basedOn w:val="a4"/>
    <w:link w:val="5"/>
    <w:uiPriority w:val="9"/>
    <w:qFormat/>
    <w:rPr>
      <w:rFonts w:cs="Arial"/>
      <w:color w:val="7E97AD"/>
      <w:kern w:val="20"/>
      <w:sz w:val="21"/>
      <w:lang w:val="zh-CN"/>
    </w:rPr>
  </w:style>
  <w:style w:type="character" w:customStyle="1" w:styleId="60">
    <w:name w:val="标题 6 字符"/>
    <w:basedOn w:val="a4"/>
    <w:link w:val="6"/>
    <w:uiPriority w:val="9"/>
    <w:qFormat/>
    <w:rPr>
      <w:rFonts w:cs="Arial"/>
      <w:b/>
      <w:iCs/>
      <w:kern w:val="20"/>
      <w:sz w:val="21"/>
      <w:lang w:val="zh-CN"/>
    </w:rPr>
  </w:style>
  <w:style w:type="character" w:customStyle="1" w:styleId="70">
    <w:name w:val="标题 7 字符"/>
    <w:basedOn w:val="a4"/>
    <w:link w:val="7"/>
    <w:uiPriority w:val="9"/>
    <w:qFormat/>
    <w:rPr>
      <w:rFonts w:cs="Arial"/>
      <w:b/>
      <w:iCs/>
      <w:color w:val="404040"/>
      <w:kern w:val="20"/>
      <w:sz w:val="21"/>
      <w:lang w:val="zh-CN"/>
    </w:rPr>
  </w:style>
  <w:style w:type="character" w:customStyle="1" w:styleId="80">
    <w:name w:val="标题 8 字符"/>
    <w:basedOn w:val="a4"/>
    <w:link w:val="8"/>
    <w:uiPriority w:val="9"/>
    <w:qFormat/>
    <w:rPr>
      <w:rFonts w:cs="Arial"/>
      <w:color w:val="404040"/>
      <w:kern w:val="20"/>
      <w:sz w:val="21"/>
      <w:lang w:val="zh-CN"/>
    </w:rPr>
  </w:style>
  <w:style w:type="paragraph" w:customStyle="1" w:styleId="Char3">
    <w:name w:val="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30">
    <w:name w:val="Char3"/>
    <w:basedOn w:val="a3"/>
    <w:qFormat/>
    <w:pPr>
      <w:widowControl/>
      <w:spacing w:after="160" w:line="240" w:lineRule="exact"/>
      <w:jc w:val="left"/>
    </w:pPr>
    <w:rPr>
      <w:rFonts w:ascii="Verdana" w:eastAsia="仿宋_GB2312" w:hAnsi="Verdana"/>
      <w:kern w:val="0"/>
      <w:sz w:val="24"/>
      <w:szCs w:val="20"/>
      <w:lang w:eastAsia="en-US"/>
    </w:rPr>
  </w:style>
  <w:style w:type="character" w:customStyle="1" w:styleId="redfilefwwh">
    <w:name w:val="redfilefwwh"/>
    <w:basedOn w:val="a4"/>
    <w:qFormat/>
    <w:rPr>
      <w:color w:val="BA2636"/>
      <w:sz w:val="18"/>
      <w:szCs w:val="18"/>
    </w:rPr>
  </w:style>
  <w:style w:type="character" w:customStyle="1" w:styleId="gjfg">
    <w:name w:val="gjfg"/>
    <w:basedOn w:val="a4"/>
    <w:qFormat/>
  </w:style>
  <w:style w:type="character" w:customStyle="1" w:styleId="displayarti">
    <w:name w:val="displayarti"/>
    <w:basedOn w:val="a4"/>
    <w:qFormat/>
    <w:rPr>
      <w:color w:val="FFFFFF"/>
      <w:shd w:val="clear" w:color="auto" w:fill="A00000"/>
    </w:rPr>
  </w:style>
  <w:style w:type="character" w:customStyle="1" w:styleId="redfilenumber">
    <w:name w:val="redfilenumber"/>
    <w:basedOn w:val="a4"/>
    <w:qFormat/>
    <w:rPr>
      <w:color w:val="BA2636"/>
      <w:sz w:val="18"/>
      <w:szCs w:val="18"/>
    </w:rPr>
  </w:style>
  <w:style w:type="character" w:customStyle="1" w:styleId="cfdate">
    <w:name w:val="cfdate"/>
    <w:basedOn w:val="a4"/>
    <w:qFormat/>
    <w:rPr>
      <w:color w:val="333333"/>
      <w:sz w:val="18"/>
      <w:szCs w:val="18"/>
    </w:rPr>
  </w:style>
  <w:style w:type="character" w:customStyle="1" w:styleId="qxdate">
    <w:name w:val="qxdate"/>
    <w:basedOn w:val="a4"/>
    <w:qFormat/>
    <w:rPr>
      <w:color w:val="333333"/>
      <w:sz w:val="18"/>
      <w:szCs w:val="18"/>
    </w:rPr>
  </w:style>
  <w:style w:type="paragraph" w:customStyle="1" w:styleId="2b">
    <w:name w:val="正文文字缩进 2"/>
    <w:basedOn w:val="a3"/>
    <w:qFormat/>
    <w:pPr>
      <w:spacing w:line="351" w:lineRule="atLeast"/>
      <w:ind w:firstLine="481"/>
    </w:pPr>
    <w:rPr>
      <w:rFonts w:ascii="仿宋_GB2312" w:eastAsia="仿宋_GB2312"/>
      <w:sz w:val="24"/>
    </w:rPr>
  </w:style>
  <w:style w:type="paragraph" w:customStyle="1" w:styleId="36">
    <w:name w:val="正文文字缩进 3"/>
    <w:basedOn w:val="a3"/>
    <w:qFormat/>
    <w:pPr>
      <w:spacing w:before="119" w:line="272" w:lineRule="atLeast"/>
      <w:ind w:left="719" w:firstLine="481"/>
      <w:jc w:val="left"/>
    </w:pPr>
    <w:rPr>
      <w:rFonts w:ascii="宋体"/>
      <w:sz w:val="24"/>
    </w:rPr>
  </w:style>
  <w:style w:type="paragraph" w:customStyle="1" w:styleId="afffb">
    <w:name w:val="普通文字"/>
    <w:basedOn w:val="a3"/>
    <w:qFormat/>
    <w:pPr>
      <w:spacing w:line="351" w:lineRule="atLeast"/>
      <w:ind w:firstLine="419"/>
    </w:pPr>
    <w:rPr>
      <w:rFonts w:ascii="宋体"/>
    </w:rPr>
  </w:style>
  <w:style w:type="paragraph" w:customStyle="1" w:styleId="afffc">
    <w:name w:val="正文自"/>
    <w:basedOn w:val="a3"/>
    <w:qFormat/>
    <w:pPr>
      <w:spacing w:afterLines="50" w:line="360" w:lineRule="auto"/>
      <w:ind w:leftChars="430" w:left="903" w:firstLineChars="200" w:firstLine="480"/>
    </w:pPr>
    <w:rPr>
      <w:kern w:val="0"/>
      <w:sz w:val="24"/>
      <w:szCs w:val="20"/>
    </w:rPr>
  </w:style>
  <w:style w:type="paragraph" w:customStyle="1" w:styleId="newtext">
    <w:name w:val="newtext"/>
    <w:basedOn w:val="a3"/>
    <w:qFormat/>
    <w:pPr>
      <w:widowControl/>
      <w:spacing w:before="100" w:beforeAutospacing="1" w:after="100" w:afterAutospacing="1"/>
      <w:jc w:val="left"/>
    </w:pPr>
    <w:rPr>
      <w:rFonts w:ascii="宋体" w:eastAsia="微软雅黑" w:hAnsi="宋体"/>
      <w:kern w:val="0"/>
      <w:sz w:val="24"/>
    </w:rPr>
  </w:style>
  <w:style w:type="table" w:customStyle="1" w:styleId="Table">
    <w:name w:val="Table"/>
    <w:basedOn w:val="affd"/>
    <w:qFormat/>
    <w:pPr>
      <w:widowControl w:val="0"/>
      <w:spacing w:line="240" w:lineRule="auto"/>
      <w:jc w:val="center"/>
    </w:pPr>
    <w:rPr>
      <w:rFonts w:ascii="Times New Roman" w:eastAsia="宋体" w:hAnsi="Times New Roman" w:cs="Arial"/>
      <w:sz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cs="Times New Roman"/>
        <w:b w:val="0"/>
        <w:bCs w:val="0"/>
        <w:i w:val="0"/>
        <w:iCs w:val="0"/>
        <w:color w:val="auto"/>
        <w:sz w:val="20"/>
        <w:szCs w:val="20"/>
      </w:rPr>
      <w:tblPr/>
      <w:tcPr>
        <w:tcBorders>
          <w:top w:val="single" w:sz="6" w:space="0" w:color="auto"/>
          <w:left w:val="single" w:sz="6" w:space="0" w:color="auto"/>
          <w:bottom w:val="single" w:sz="6" w:space="0" w:color="auto"/>
          <w:right w:val="single" w:sz="6" w:space="0" w:color="auto"/>
          <w:insideH w:val="single" w:sz="6" w:space="0" w:color="auto"/>
          <w:insideV w:val="single" w:sz="6" w:space="0" w:color="auto"/>
          <w:tl2br w:val="nil"/>
          <w:tr2bl w:val="nil"/>
        </w:tcBorders>
        <w:shd w:val="clear" w:color="auto" w:fill="D9D9D9"/>
      </w:tcPr>
    </w:tblStylePr>
  </w:style>
  <w:style w:type="paragraph" w:customStyle="1" w:styleId="52">
    <w:name w:val="标题5"/>
    <w:basedOn w:val="a3"/>
    <w:qFormat/>
    <w:pPr>
      <w:spacing w:before="100" w:beforeAutospacing="1" w:after="100" w:afterAutospacing="1"/>
      <w:outlineLvl w:val="4"/>
    </w:pPr>
    <w:rPr>
      <w:b/>
    </w:rPr>
  </w:style>
  <w:style w:type="character" w:customStyle="1" w:styleId="font91">
    <w:name w:val="font91"/>
    <w:basedOn w:val="a4"/>
    <w:qFormat/>
    <w:rPr>
      <w:rFonts w:ascii="宋体" w:eastAsia="宋体" w:hAnsi="宋体" w:cs="宋体" w:hint="eastAsia"/>
      <w:color w:val="000000"/>
      <w:sz w:val="20"/>
      <w:szCs w:val="20"/>
      <w:u w:val="none"/>
    </w:rPr>
  </w:style>
  <w:style w:type="character" w:customStyle="1" w:styleId="font41">
    <w:name w:val="font41"/>
    <w:basedOn w:val="a4"/>
    <w:qFormat/>
    <w:rPr>
      <w:rFonts w:ascii="宋体" w:eastAsia="宋体" w:hAnsi="宋体" w:cs="宋体" w:hint="eastAsia"/>
      <w:color w:val="FF0000"/>
      <w:sz w:val="20"/>
      <w:szCs w:val="20"/>
      <w:u w:val="none"/>
    </w:rPr>
  </w:style>
  <w:style w:type="character" w:customStyle="1" w:styleId="font51">
    <w:name w:val="font51"/>
    <w:basedOn w:val="a4"/>
    <w:qFormat/>
    <w:rPr>
      <w:rFonts w:ascii="宋体" w:eastAsia="宋体" w:hAnsi="宋体" w:cs="宋体" w:hint="eastAsia"/>
      <w:color w:val="000000"/>
      <w:sz w:val="21"/>
      <w:szCs w:val="21"/>
      <w:u w:val="none"/>
    </w:rPr>
  </w:style>
  <w:style w:type="character" w:customStyle="1" w:styleId="font71">
    <w:name w:val="font71"/>
    <w:basedOn w:val="a4"/>
    <w:qFormat/>
    <w:rPr>
      <w:rFonts w:ascii="Times New Roman" w:hAnsi="Times New Roman" w:cs="Times New Roman" w:hint="default"/>
      <w:color w:val="000000"/>
      <w:sz w:val="21"/>
      <w:szCs w:val="21"/>
      <w:u w:val="none"/>
    </w:rPr>
  </w:style>
  <w:style w:type="character" w:customStyle="1" w:styleId="font61">
    <w:name w:val="font61"/>
    <w:basedOn w:val="a4"/>
    <w:qFormat/>
    <w:rPr>
      <w:rFonts w:ascii="宋体" w:eastAsia="宋体" w:hAnsi="宋体" w:cs="宋体" w:hint="eastAsia"/>
      <w:color w:val="000000"/>
      <w:sz w:val="20"/>
      <w:szCs w:val="20"/>
      <w:u w:val="none"/>
      <w:vertAlign w:val="superscript"/>
    </w:rPr>
  </w:style>
  <w:style w:type="paragraph" w:customStyle="1" w:styleId="afffd">
    <w:name w:val="技术方案正文样式"/>
    <w:basedOn w:val="a3"/>
    <w:qFormat/>
    <w:pPr>
      <w:autoSpaceDE w:val="0"/>
      <w:autoSpaceDN w:val="0"/>
      <w:adjustRightInd w:val="0"/>
      <w:spacing w:line="400" w:lineRule="exact"/>
      <w:ind w:firstLineChars="200" w:firstLine="480"/>
    </w:pPr>
    <w:rPr>
      <w:rFonts w:ascii="宋体" w:hAnsi="宋体"/>
      <w:sz w:val="24"/>
      <w:szCs w:val="21"/>
    </w:rPr>
  </w:style>
  <w:style w:type="paragraph" w:customStyle="1" w:styleId="WPSOffice1">
    <w:name w:val="WPSOffice手动目录 1"/>
    <w:qFormat/>
  </w:style>
  <w:style w:type="paragraph" w:customStyle="1" w:styleId="WPSOffice2">
    <w:name w:val="WPSOffice手动目录 2"/>
    <w:qFormat/>
    <w:pPr>
      <w:ind w:leftChars="200" w:left="200"/>
    </w:pPr>
  </w:style>
  <w:style w:type="character" w:customStyle="1" w:styleId="18">
    <w:name w:val="未处理的提及1"/>
    <w:basedOn w:val="a4"/>
    <w:uiPriority w:val="99"/>
    <w:semiHidden/>
    <w:unhideWhenUsed/>
    <w:qFormat/>
    <w:rPr>
      <w:color w:val="605E5C"/>
      <w:shd w:val="clear" w:color="auto" w:fill="E1DFDD"/>
    </w:rPr>
  </w:style>
  <w:style w:type="character" w:customStyle="1" w:styleId="2c">
    <w:name w:val="未处理的提及2"/>
    <w:basedOn w:val="a4"/>
    <w:uiPriority w:val="99"/>
    <w:semiHidden/>
    <w:unhideWhenUsed/>
    <w:qFormat/>
    <w:rPr>
      <w:color w:val="605E5C"/>
      <w:shd w:val="clear" w:color="auto" w:fill="E1DFDD"/>
    </w:rPr>
  </w:style>
  <w:style w:type="paragraph" w:customStyle="1" w:styleId="TOC20">
    <w:name w:val="TOC 标题2"/>
    <w:basedOn w:val="1"/>
    <w:next w:val="a3"/>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rPr>
  </w:style>
  <w:style w:type="table" w:customStyle="1" w:styleId="Table1">
    <w:name w:val="Table1"/>
    <w:basedOn w:val="affd"/>
    <w:qFormat/>
    <w:pPr>
      <w:widowControl w:val="0"/>
      <w:spacing w:line="240" w:lineRule="auto"/>
      <w:jc w:val="center"/>
    </w:pPr>
    <w:rPr>
      <w:rFonts w:ascii="Times New Roman" w:eastAsia="宋体" w:hAnsi="Times New Roman" w:cs="Arial"/>
      <w:sz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cs="Times New Roman"/>
        <w:b w:val="0"/>
        <w:bCs w:val="0"/>
        <w:i w:val="0"/>
        <w:iCs w:val="0"/>
        <w:color w:val="auto"/>
        <w:sz w:val="20"/>
        <w:szCs w:val="20"/>
      </w:rPr>
      <w:tblPr/>
      <w:tcPr>
        <w:tcBorders>
          <w:top w:val="single" w:sz="6" w:space="0" w:color="auto"/>
          <w:left w:val="single" w:sz="6" w:space="0" w:color="auto"/>
          <w:bottom w:val="single" w:sz="6" w:space="0" w:color="auto"/>
          <w:right w:val="single" w:sz="6" w:space="0" w:color="auto"/>
          <w:insideH w:val="single" w:sz="6" w:space="0" w:color="auto"/>
          <w:insideV w:val="single" w:sz="6" w:space="0" w:color="auto"/>
          <w:tl2br w:val="nil"/>
          <w:tr2bl w:val="nil"/>
        </w:tcBorders>
        <w:shd w:val="clear" w:color="auto" w:fill="D9D9D9"/>
      </w:tcPr>
    </w:tblStylePr>
  </w:style>
  <w:style w:type="table" w:customStyle="1" w:styleId="2d">
    <w:name w:val="网格型2"/>
    <w:basedOn w:val="a5"/>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图片"/>
    <w:basedOn w:val="22"/>
    <w:link w:val="Char4"/>
    <w:qFormat/>
    <w:pPr>
      <w:ind w:leftChars="-600" w:left="-1260" w:rightChars="-600" w:right="-1260" w:firstLineChars="0" w:firstLine="0"/>
      <w:jc w:val="center"/>
    </w:pPr>
  </w:style>
  <w:style w:type="paragraph" w:customStyle="1" w:styleId="affff">
    <w:name w:val="表格"/>
    <w:basedOn w:val="22"/>
    <w:link w:val="Char5"/>
    <w:qFormat/>
    <w:pPr>
      <w:spacing w:line="240" w:lineRule="auto"/>
      <w:ind w:firstLineChars="0" w:firstLine="0"/>
      <w:jc w:val="center"/>
    </w:pPr>
  </w:style>
  <w:style w:type="table" w:customStyle="1" w:styleId="610">
    <w:name w:val="清单表 6 彩色1"/>
    <w:basedOn w:val="a5"/>
    <w:uiPriority w:val="51"/>
    <w:qFormat/>
    <w:rPr>
      <w:color w:val="000000" w:themeColor="text1"/>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har6">
    <w:name w:val="页眉 Char"/>
    <w:uiPriority w:val="99"/>
    <w:qFormat/>
    <w:rPr>
      <w:rFonts w:ascii="Times New Roman" w:eastAsia="宋体" w:hAnsi="Times New Roman" w:cs="Times New Roman"/>
      <w:kern w:val="0"/>
      <w:sz w:val="18"/>
      <w:szCs w:val="18"/>
    </w:rPr>
  </w:style>
  <w:style w:type="character" w:customStyle="1" w:styleId="Char7">
    <w:name w:val="页脚 Char"/>
    <w:uiPriority w:val="99"/>
    <w:qFormat/>
    <w:rPr>
      <w:rFonts w:ascii="Times New Roman" w:eastAsia="宋体" w:hAnsi="Times New Roman" w:cs="Times New Roman"/>
      <w:kern w:val="0"/>
      <w:sz w:val="18"/>
      <w:szCs w:val="18"/>
    </w:rPr>
  </w:style>
  <w:style w:type="character" w:customStyle="1" w:styleId="Char8">
    <w:name w:val="批注框文本 Char"/>
    <w:uiPriority w:val="99"/>
    <w:semiHidden/>
    <w:qFormat/>
    <w:rPr>
      <w:rFonts w:ascii="Times New Roman" w:eastAsia="宋体" w:hAnsi="Times New Roman" w:cs="Times New Roman"/>
      <w:kern w:val="0"/>
      <w:sz w:val="18"/>
      <w:szCs w:val="18"/>
    </w:rPr>
  </w:style>
  <w:style w:type="paragraph" w:customStyle="1" w:styleId="Style172">
    <w:name w:val="_Style 172"/>
    <w:basedOn w:val="a3"/>
    <w:next w:val="a3"/>
    <w:link w:val="Char9"/>
    <w:uiPriority w:val="34"/>
    <w:qFormat/>
    <w:pPr>
      <w:tabs>
        <w:tab w:val="right" w:leader="middleDot" w:pos="9061"/>
      </w:tabs>
      <w:adjustRightInd w:val="0"/>
      <w:spacing w:line="440" w:lineRule="exact"/>
      <w:jc w:val="left"/>
      <w:textAlignment w:val="baseline"/>
    </w:pPr>
    <w:rPr>
      <w:kern w:val="0"/>
      <w:szCs w:val="20"/>
    </w:rPr>
  </w:style>
  <w:style w:type="character" w:customStyle="1" w:styleId="1Char">
    <w:name w:val="标题 1 Char"/>
    <w:uiPriority w:val="9"/>
    <w:qFormat/>
    <w:rPr>
      <w:rFonts w:ascii="Times New Roman" w:eastAsia="宋体" w:hAnsi="Times New Roman" w:cs="Times New Roman"/>
      <w:b/>
      <w:bCs/>
      <w:kern w:val="44"/>
      <w:sz w:val="44"/>
      <w:szCs w:val="44"/>
    </w:rPr>
  </w:style>
  <w:style w:type="paragraph" w:customStyle="1" w:styleId="TOC30">
    <w:name w:val="TOC 标题3"/>
    <w:basedOn w:val="1"/>
    <w:next w:val="a3"/>
    <w:uiPriority w:val="39"/>
    <w:semiHidden/>
    <w:unhideWhenUsed/>
    <w:qFormat/>
    <w:pPr>
      <w:widowControl/>
      <w:autoSpaceDE/>
      <w:autoSpaceDN/>
      <w:adjustRightInd/>
      <w:spacing w:before="480" w:after="0" w:line="276" w:lineRule="auto"/>
      <w:jc w:val="left"/>
      <w:outlineLvl w:val="9"/>
    </w:pPr>
    <w:rPr>
      <w:rFonts w:ascii="Cambria" w:hAnsi="Cambria"/>
      <w:color w:val="365F91"/>
      <w:kern w:val="0"/>
      <w:szCs w:val="28"/>
      <w:lang w:val="en-US"/>
    </w:rPr>
  </w:style>
  <w:style w:type="paragraph" w:customStyle="1" w:styleId="a0">
    <w:name w:val="一级标题"/>
    <w:basedOn w:val="afff9"/>
    <w:link w:val="Chara"/>
    <w:qFormat/>
    <w:pPr>
      <w:numPr>
        <w:numId w:val="2"/>
      </w:numPr>
      <w:tabs>
        <w:tab w:val="left" w:pos="7245"/>
      </w:tabs>
      <w:adjustRightInd w:val="0"/>
      <w:spacing w:line="440" w:lineRule="exact"/>
      <w:ind w:firstLineChars="0" w:firstLine="0"/>
      <w:textAlignment w:val="baseline"/>
    </w:pPr>
    <w:rPr>
      <w:rFonts w:eastAsia="Times New Roman"/>
      <w:kern w:val="0"/>
      <w:sz w:val="24"/>
    </w:rPr>
  </w:style>
  <w:style w:type="paragraph" w:customStyle="1" w:styleId="a1">
    <w:name w:val="二级标题"/>
    <w:basedOn w:val="afff9"/>
    <w:link w:val="Charb"/>
    <w:qFormat/>
    <w:pPr>
      <w:numPr>
        <w:ilvl w:val="1"/>
        <w:numId w:val="2"/>
      </w:numPr>
      <w:tabs>
        <w:tab w:val="left" w:pos="7245"/>
      </w:tabs>
      <w:adjustRightInd w:val="0"/>
      <w:spacing w:line="440" w:lineRule="exact"/>
      <w:ind w:firstLineChars="0" w:firstLine="0"/>
      <w:textAlignment w:val="baseline"/>
    </w:pPr>
    <w:rPr>
      <w:kern w:val="0"/>
      <w:sz w:val="24"/>
    </w:rPr>
  </w:style>
  <w:style w:type="character" w:customStyle="1" w:styleId="Char9">
    <w:name w:val="列出段落 Char"/>
    <w:link w:val="Style172"/>
    <w:uiPriority w:val="34"/>
    <w:qFormat/>
  </w:style>
  <w:style w:type="character" w:customStyle="1" w:styleId="Chara">
    <w:name w:val="一级标题 Char"/>
    <w:link w:val="a0"/>
    <w:qFormat/>
    <w:rPr>
      <w:rFonts w:eastAsia="Times New Roman"/>
      <w:sz w:val="24"/>
      <w:szCs w:val="24"/>
    </w:rPr>
  </w:style>
  <w:style w:type="paragraph" w:customStyle="1" w:styleId="a2">
    <w:name w:val="三级标题"/>
    <w:basedOn w:val="afff9"/>
    <w:link w:val="Charc"/>
    <w:qFormat/>
    <w:pPr>
      <w:numPr>
        <w:ilvl w:val="2"/>
        <w:numId w:val="2"/>
      </w:numPr>
      <w:tabs>
        <w:tab w:val="left" w:pos="7245"/>
      </w:tabs>
      <w:adjustRightInd w:val="0"/>
      <w:spacing w:line="440" w:lineRule="exact"/>
      <w:ind w:firstLineChars="0" w:firstLine="0"/>
      <w:textAlignment w:val="baseline"/>
    </w:pPr>
    <w:rPr>
      <w:kern w:val="0"/>
      <w:sz w:val="24"/>
    </w:rPr>
  </w:style>
  <w:style w:type="character" w:customStyle="1" w:styleId="Charb">
    <w:name w:val="二级标题 Char"/>
    <w:link w:val="a1"/>
    <w:qFormat/>
    <w:rPr>
      <w:sz w:val="24"/>
      <w:szCs w:val="24"/>
    </w:rPr>
  </w:style>
  <w:style w:type="character" w:customStyle="1" w:styleId="Charc">
    <w:name w:val="三级标题 Char"/>
    <w:link w:val="a2"/>
    <w:qFormat/>
    <w:rPr>
      <w:sz w:val="24"/>
      <w:szCs w:val="24"/>
    </w:rPr>
  </w:style>
  <w:style w:type="character" w:customStyle="1" w:styleId="2Char1">
    <w:name w:val="标题 2 Char"/>
    <w:uiPriority w:val="9"/>
    <w:qFormat/>
    <w:rPr>
      <w:rFonts w:ascii="Cambria" w:eastAsia="宋体" w:hAnsi="Cambria" w:cs="Times New Roman"/>
      <w:b/>
      <w:bCs/>
      <w:kern w:val="0"/>
      <w:sz w:val="32"/>
      <w:szCs w:val="32"/>
    </w:rPr>
  </w:style>
  <w:style w:type="character" w:customStyle="1" w:styleId="3Char">
    <w:name w:val="标题 3 Char"/>
    <w:uiPriority w:val="9"/>
    <w:qFormat/>
    <w:rPr>
      <w:rFonts w:ascii="Times New Roman" w:eastAsia="宋体" w:hAnsi="Times New Roman" w:cs="Times New Roman"/>
      <w:b/>
      <w:bCs/>
      <w:kern w:val="0"/>
      <w:sz w:val="32"/>
      <w:szCs w:val="32"/>
    </w:rPr>
  </w:style>
  <w:style w:type="character" w:customStyle="1" w:styleId="2Char">
    <w:name w:val="正文2 Char"/>
    <w:link w:val="22"/>
    <w:qFormat/>
    <w:rPr>
      <w:kern w:val="2"/>
      <w:sz w:val="24"/>
    </w:rPr>
  </w:style>
  <w:style w:type="character" w:customStyle="1" w:styleId="Char5">
    <w:name w:val="表格 Char"/>
    <w:link w:val="affff"/>
    <w:qFormat/>
    <w:rPr>
      <w:kern w:val="2"/>
      <w:sz w:val="24"/>
    </w:rPr>
  </w:style>
  <w:style w:type="character" w:customStyle="1" w:styleId="Char4">
    <w:name w:val="图片 Char"/>
    <w:link w:val="afffe"/>
    <w:qFormat/>
    <w:rPr>
      <w:kern w:val="2"/>
      <w:sz w:val="24"/>
    </w:rPr>
  </w:style>
  <w:style w:type="character" w:customStyle="1" w:styleId="af1">
    <w:name w:val="题注 字符"/>
    <w:link w:val="af0"/>
    <w:uiPriority w:val="35"/>
    <w:qFormat/>
    <w:rPr>
      <w:rFonts w:cstheme="majorBidi"/>
      <w:kern w:val="2"/>
      <w:sz w:val="24"/>
    </w:rPr>
  </w:style>
  <w:style w:type="paragraph" w:customStyle="1" w:styleId="42">
    <w:name w:val="修订4"/>
    <w:hidden/>
    <w:uiPriority w:val="99"/>
    <w:semiHidden/>
    <w:qFormat/>
    <w:rPr>
      <w:sz w:val="21"/>
    </w:rPr>
  </w:style>
  <w:style w:type="character" w:customStyle="1" w:styleId="Chard">
    <w:name w:val="日期 Char"/>
    <w:uiPriority w:val="99"/>
    <w:semiHidden/>
    <w:qFormat/>
    <w:rPr>
      <w:rFonts w:ascii="Times New Roman" w:eastAsia="宋体" w:hAnsi="Times New Roman" w:cs="Times New Roman"/>
      <w:kern w:val="0"/>
      <w:szCs w:val="20"/>
    </w:rPr>
  </w:style>
  <w:style w:type="character" w:customStyle="1" w:styleId="Chare">
    <w:name w:val="批注文字 Char"/>
    <w:uiPriority w:val="99"/>
    <w:semiHidden/>
    <w:qFormat/>
    <w:rPr>
      <w:rFonts w:ascii="Times New Roman" w:eastAsia="宋体" w:hAnsi="Times New Roman" w:cs="Times New Roman"/>
      <w:kern w:val="0"/>
      <w:szCs w:val="20"/>
    </w:rPr>
  </w:style>
  <w:style w:type="character" w:customStyle="1" w:styleId="Charf">
    <w:name w:val="批注主题 Char"/>
    <w:uiPriority w:val="99"/>
    <w:semiHidden/>
    <w:qFormat/>
    <w:rPr>
      <w:rFonts w:ascii="Times New Roman" w:eastAsia="宋体" w:hAnsi="Times New Roman" w:cs="Times New Roman"/>
      <w:b/>
      <w:bCs/>
      <w:kern w:val="0"/>
      <w:szCs w:val="20"/>
    </w:rPr>
  </w:style>
  <w:style w:type="paragraph" w:customStyle="1" w:styleId="Normal5">
    <w:name w:val="Normal_5"/>
    <w:qFormat/>
    <w:pPr>
      <w:spacing w:before="120" w:after="240"/>
      <w:jc w:val="both"/>
    </w:pPr>
    <w:rPr>
      <w:rFonts w:ascii="Calibri" w:eastAsia="Calibri" w:hAnsi="Calibri"/>
      <w:sz w:val="22"/>
      <w:lang w:eastAsia="en-US"/>
    </w:rPr>
  </w:style>
  <w:style w:type="paragraph" w:customStyle="1" w:styleId="WPSOffice3">
    <w:name w:val="WPSOffice手动目录 3"/>
    <w:qFormat/>
    <w:pPr>
      <w:ind w:leftChars="400" w:left="400"/>
    </w:pPr>
    <w:rPr>
      <w:rFonts w:ascii="Calibri" w:hAnsi="Calibri"/>
    </w:rPr>
  </w:style>
  <w:style w:type="paragraph" w:customStyle="1" w:styleId="affff0">
    <w:name w:val="￥正文"/>
    <w:basedOn w:val="a3"/>
    <w:qFormat/>
    <w:pPr>
      <w:spacing w:line="360" w:lineRule="auto"/>
      <w:ind w:firstLineChars="200" w:firstLine="200"/>
    </w:pPr>
    <w:rPr>
      <w:rFonts w:cs="Calibri"/>
      <w:szCs w:val="20"/>
      <w:lang w:val="zh-CN"/>
    </w:rPr>
  </w:style>
  <w:style w:type="paragraph" w:customStyle="1" w:styleId="affff1">
    <w:name w:val="总署正文"/>
    <w:basedOn w:val="a3"/>
    <w:qFormat/>
    <w:pPr>
      <w:spacing w:after="156" w:line="360" w:lineRule="auto"/>
      <w:ind w:firstLineChars="200" w:firstLine="480"/>
    </w:pPr>
    <w:rPr>
      <w:rFonts w:ascii="宋体" w:hAnsi="宋体"/>
      <w:szCs w:val="20"/>
    </w:rPr>
  </w:style>
  <w:style w:type="paragraph" w:customStyle="1" w:styleId="Style8">
    <w:name w:val="_Style 8"/>
    <w:basedOn w:val="a3"/>
    <w:next w:val="afff9"/>
    <w:uiPriority w:val="99"/>
    <w:qFormat/>
    <w:pPr>
      <w:ind w:firstLineChars="200" w:firstLine="420"/>
    </w:pPr>
    <w:rPr>
      <w:sz w:val="21"/>
      <w:szCs w:val="21"/>
    </w:rPr>
  </w:style>
  <w:style w:type="character" w:customStyle="1" w:styleId="comboxcon1">
    <w:name w:val="com_box_con1"/>
    <w:basedOn w:val="a4"/>
    <w:qFormat/>
  </w:style>
  <w:style w:type="paragraph" w:customStyle="1" w:styleId="2e">
    <w:name w:val="样式 标题 2 + 宋体 五号 非加粗 黑色"/>
    <w:basedOn w:val="20"/>
    <w:qFormat/>
    <w:pPr>
      <w:autoSpaceDE/>
      <w:autoSpaceDN/>
      <w:adjustRightInd/>
      <w:spacing w:before="240" w:line="400" w:lineRule="exact"/>
      <w:ind w:left="240"/>
      <w:jc w:val="both"/>
    </w:pPr>
    <w:rPr>
      <w:rFonts w:ascii="宋体" w:hAnsi="宋体" w:cs="Times New Roman"/>
      <w:color w:val="000000"/>
      <w:sz w:val="21"/>
      <w:szCs w:val="32"/>
    </w:rPr>
  </w:style>
  <w:style w:type="paragraph" w:customStyle="1" w:styleId="TableParagraph">
    <w:name w:val="Table Paragraph"/>
    <w:basedOn w:val="a3"/>
    <w:uiPriority w:val="1"/>
    <w:qFormat/>
    <w:rPr>
      <w:rFonts w:ascii="宋体" w:hAnsi="宋体"/>
      <w:szCs w:val="20"/>
      <w:lang w:val="zh-CN" w:bidi="zh-CN"/>
    </w:rPr>
  </w:style>
  <w:style w:type="paragraph" w:customStyle="1" w:styleId="53">
    <w:name w:val="修订5"/>
    <w:hidden/>
    <w:uiPriority w:val="99"/>
    <w:unhideWhenUsed/>
    <w:qFormat/>
    <w:rPr>
      <w:rFonts w:cs="宋体"/>
      <w:kern w:val="2"/>
      <w:szCs w:val="24"/>
    </w:rPr>
  </w:style>
  <w:style w:type="paragraph" w:styleId="affff2">
    <w:name w:val="No Spacing"/>
    <w:uiPriority w:val="1"/>
    <w:qFormat/>
    <w:pPr>
      <w:widowControl w:val="0"/>
      <w:jc w:val="both"/>
    </w:pPr>
    <w:rPr>
      <w:rFonts w:ascii="Book Antiqua" w:hAnsi="Book Antiqua"/>
      <w:b/>
      <w:bCs/>
      <w:kern w:val="2"/>
      <w:sz w:val="32"/>
      <w:szCs w:val="24"/>
    </w:rPr>
  </w:style>
  <w:style w:type="paragraph" w:customStyle="1" w:styleId="affff3">
    <w:name w:val="表格文字"/>
    <w:basedOn w:val="a3"/>
    <w:next w:val="ab"/>
    <w:qFormat/>
    <w:pPr>
      <w:adjustRightInd w:val="0"/>
      <w:spacing w:line="420" w:lineRule="atLeast"/>
      <w:jc w:val="left"/>
      <w:textAlignment w:val="baseline"/>
    </w:pPr>
    <w:rPr>
      <w:kern w:val="0"/>
      <w:szCs w:val="20"/>
    </w:rPr>
  </w:style>
  <w:style w:type="character" w:customStyle="1" w:styleId="Char31">
    <w:name w:val="纯文本 Char3"/>
    <w:basedOn w:val="a4"/>
    <w:qFormat/>
    <w:rPr>
      <w:rFonts w:ascii="宋体" w:eastAsia="宋体" w:hAnsi="Courier New" w:cs="Courier New"/>
      <w:szCs w:val="21"/>
    </w:rPr>
  </w:style>
  <w:style w:type="paragraph" w:customStyle="1" w:styleId="19">
    <w:name w:val="正文1"/>
    <w:qFormat/>
    <w:pPr>
      <w:adjustRightInd w:val="0"/>
      <w:spacing w:before="120" w:after="120" w:line="180" w:lineRule="auto"/>
      <w:ind w:firstLineChars="200" w:firstLine="200"/>
      <w:contextualSpacing/>
    </w:pPr>
    <w:rPr>
      <w:rFonts w:ascii="Calibri" w:eastAsia="Adobe 仿宋 Std R" w:hAnsi="Calibri"/>
      <w:kern w:val="2"/>
      <w:sz w:val="21"/>
      <w:szCs w:val="21"/>
    </w:rPr>
  </w:style>
  <w:style w:type="character" w:customStyle="1" w:styleId="af8">
    <w:name w:val="纯文本 字符"/>
    <w:basedOn w:val="a4"/>
    <w:link w:val="af7"/>
    <w:uiPriority w:val="99"/>
    <w:qFormat/>
    <w:rPr>
      <w:rFonts w:ascii="宋体" w:eastAsia="宋体" w:hAnsi="Courier New" w:cs="宋体"/>
      <w:sz w:val="20"/>
      <w:szCs w:val="21"/>
      <w:lang w:val="zh-CN"/>
    </w:rPr>
  </w:style>
  <w:style w:type="table" w:customStyle="1" w:styleId="TableNormal">
    <w:name w:val="Table Normal"/>
    <w:qFormat/>
    <w:rsid w:val="001D4A67"/>
    <w:tblPr>
      <w:tblCellMar>
        <w:top w:w="0" w:type="dxa"/>
        <w:left w:w="0" w:type="dxa"/>
        <w:bottom w:w="0" w:type="dxa"/>
        <w:right w:w="0" w:type="dxa"/>
      </w:tblCellMar>
    </w:tblPr>
  </w:style>
  <w:style w:type="paragraph" w:styleId="affff4">
    <w:name w:val="Revision"/>
    <w:hidden/>
    <w:uiPriority w:val="99"/>
    <w:semiHidden/>
    <w:rsid w:val="00E22A52"/>
    <w:rPr>
      <w:rFonts w:cs="宋体"/>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263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cgp.gov.cn" TargetMode="External"/><Relationship Id="rId22"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A7CF0E-3A39-467D-9E7A-9ADD28C11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64</Pages>
  <Words>26598</Words>
  <Characters>9439</Characters>
  <Application>Microsoft Office Word</Application>
  <DocSecurity>0</DocSecurity>
  <Lines>78</Lines>
  <Paragraphs>71</Paragraphs>
  <ScaleCrop>false</ScaleCrop>
  <Company>Microsoft</Company>
  <LinksUpToDate>false</LinksUpToDate>
  <CharactersWithSpaces>35966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张晓超</dc:creator>
  <cp:lastModifiedBy>华采</cp:lastModifiedBy>
  <cp:revision>5</cp:revision>
  <cp:lastPrinted>2020-05-22T07:52:00Z</cp:lastPrinted>
  <dcterms:created xsi:type="dcterms:W3CDTF">2024-04-01T10:24:00Z</dcterms:created>
  <dcterms:modified xsi:type="dcterms:W3CDTF">2024-04-02T02:46:00Z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C6C10E6A7F2942419EB30036CEDFFB9B_13</vt:lpwstr>
  </property>
</Properties>
</file>