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（货物类）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海南中学附属幼儿园幼儿配套设备设施项目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HNMJ-2025038</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海南中学本级</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海南鸣君项目管理有限公司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投标文件撤回后，视为未提交过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海南中学本级</w:t>
      </w:r>
      <w:r>
        <w:rPr>
          <w:rFonts w:ascii="仿宋_GB2312" w:hAnsi="仿宋_GB2312" w:cs="仿宋_GB2312" w:eastAsia="仿宋_GB2312"/>
        </w:rPr>
        <w:t xml:space="preserve"> 委托， </w:t>
      </w:r>
      <w:r>
        <w:rPr>
          <w:rFonts w:ascii="仿宋_GB2312" w:hAnsi="仿宋_GB2312" w:cs="仿宋_GB2312" w:eastAsia="仿宋_GB2312"/>
        </w:rPr>
        <w:t>海南鸣君项目管理有限公司</w:t>
      </w:r>
      <w:r>
        <w:rPr>
          <w:rFonts w:ascii="仿宋_GB2312" w:hAnsi="仿宋_GB2312" w:cs="仿宋_GB2312" w:eastAsia="仿宋_GB2312"/>
        </w:rPr>
        <w:t xml:space="preserve"> 对 </w:t>
      </w:r>
      <w:r>
        <w:rPr>
          <w:rFonts w:ascii="仿宋_GB2312" w:hAnsi="仿宋_GB2312" w:cs="仿宋_GB2312" w:eastAsia="仿宋_GB2312"/>
        </w:rPr>
        <w:t>海南中学附属幼儿园幼儿配套设备设施项目</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HNMJ-2025038</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海南中学附属幼儿园幼儿配套设备设施项目</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5,008,800.00元</w:t>
      </w:r>
      <w:r>
        <w:rPr>
          <w:rFonts w:ascii="仿宋_GB2312" w:hAnsi="仿宋_GB2312" w:cs="仿宋_GB2312" w:eastAsia="仿宋_GB2312"/>
        </w:rPr>
        <w:t>伍佰万零捌仟捌佰元整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合同签订后30天内完成所有安装调试并交付使用</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合同签订后30天内完成所有安装调试并交付使用</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合同签订后30天内完成所有安装调试并交付使用</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合同签订后30天内交货</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jc w:val="left"/>
      </w:pPr>
      <w:r>
        <w:rPr>
          <w:rFonts w:ascii="仿宋_GB2312" w:hAnsi="仿宋_GB2312" w:cs="仿宋_GB2312" w:eastAsia="仿宋_GB2312"/>
        </w:rPr>
        <w:t>采购包2：不属于专门面向中小企业采购。</w:t>
      </w:r>
    </w:p>
    <w:p>
      <w:pPr>
        <w:pStyle w:val="null3"/>
        <w:jc w:val="left"/>
      </w:pPr>
      <w:r>
        <w:rPr>
          <w:rFonts w:ascii="仿宋_GB2312" w:hAnsi="仿宋_GB2312" w:cs="仿宋_GB2312" w:eastAsia="仿宋_GB2312"/>
        </w:rPr>
        <w:t>采购包3：不属于专门面向中小企业采购。</w:t>
      </w:r>
    </w:p>
    <w:p>
      <w:pPr>
        <w:pStyle w:val="null3"/>
        <w:jc w:val="left"/>
      </w:pPr>
      <w:r>
        <w:rPr>
          <w:rFonts w:ascii="仿宋_GB2312" w:hAnsi="仿宋_GB2312" w:cs="仿宋_GB2312" w:eastAsia="仿宋_GB2312"/>
        </w:rPr>
        <w:t>采购包4：不属于专门面向中小企业采购。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1、环保类行政处罚记录：政府采购活动前三年内无环保类行政处罚记录，提供声明函</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1、环保类行政处罚记录：政府采购活动前三年内无环保类行政处罚记录，提供声明函</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1、环保类行政处罚记录：政府采购活动前三年内无环保类行政处罚记录，提供声明函</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1、环保类行政处罚记录：政府采购活动前三年内无环保类行政处罚记录，提供声明函</w:t>
      </w:r>
    </w:p>
    <w:p>
      <w:pPr>
        <w:pStyle w:val="null3"/>
        <w:jc w:val="left"/>
      </w:pPr>
      <w:r>
        <w:rPr>
          <w:rFonts w:ascii="仿宋_GB2312" w:hAnsi="仿宋_GB2312" w:cs="仿宋_GB2312" w:eastAsia="仿宋_GB2312"/>
        </w:rPr>
        <w:t>2、出版物经营许可证：投标人须具有有关行政部门颁发的《中华人民共和国出版物经营许可证》</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请投标人（供应商）自行在海南省政府采购智慧云平台-办事指南查看相应的系统操作指南，严格按照操作指南要求进行系统操作。技术支持电话：4001691288。本项目需使用蓝色CA锁，CA数字证书认证咨询电话：0898-66668096； 2、投标人须在海南政府采购网(https://ccgp-hainan.gov.cn/maincms-web/)中的海南省政府采购智慧云平台进行注册并完善信息，然后下载参与投标项目电子招标文件（数据包）及其他文件； 3、电子标（招标文件数据包后缀名.wtbwj）:必须使用投标工具（帮助中心下载）制作电子版的投标文件，并使用数字证书（https://www.yuque.com/haonan123/bzzx/ugmn1f）进行签字和加密，投标截至时间前，必须登录系统上传加密的电子投标文件（后缀名.wenc）,开标前必须进入电子开标大厅在线签到（未签到视为无效投标）； 4、采购项目需要落实的政府采购政策：《政府采购促进中小企业发展管理办法》、《财政部印发通知 进一步加大政府采购支持中小企业力度》、《财政部 发展改革委 生态环境部 市场监管总局关于调整优化节能产品、环境标志产品政府采购执行机制的通知》、《关于促进残疾人就业政府采购政策的通知》、《财政部 司法部关于政府采购支持监狱企业发展有关问题的通知》、《关于政府采购支持绿色建材促进建筑品质提升试点工作的通知》、《海南省财政厅关于印发《海南省绿色产品政府采购实施意见（试行）》的通知》、《海南省财政厅 海南省工业和信息化厅关于落实超常规举措加大对中小企业政府采购支持的通知》； 5、本项目采购标的实际的数量及单位以“招标文件-第三章 采购需求一、项目概况（采购标的）”中的内容为准。</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海南中学本级</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海口市琼山区大路街187号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571103</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莫礼安</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13637644544</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海南鸣君项目管理有限公司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海南省海口市美兰区滨江路88号枫丹白露B区9#302</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570203</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陈钟启、黄华诚、王开文</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0898-68590997</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采购包1：750,838.04元</w:t>
            </w:r>
          </w:p>
          <w:p>
            <w:pPr>
              <w:pStyle w:val="null3"/>
              <w:jc w:val="left"/>
            </w:pPr>
            <w:r>
              <w:rPr>
                <w:rFonts w:ascii="仿宋_GB2312" w:hAnsi="仿宋_GB2312" w:cs="仿宋_GB2312" w:eastAsia="仿宋_GB2312"/>
              </w:rPr>
              <w:t>采购包2：1,057,874.02元</w:t>
            </w:r>
          </w:p>
          <w:p>
            <w:pPr>
              <w:pStyle w:val="null3"/>
              <w:jc w:val="left"/>
            </w:pPr>
            <w:r>
              <w:rPr>
                <w:rFonts w:ascii="仿宋_GB2312" w:hAnsi="仿宋_GB2312" w:cs="仿宋_GB2312" w:eastAsia="仿宋_GB2312"/>
              </w:rPr>
              <w:t>采购包3：3,119,087.94元</w:t>
            </w:r>
          </w:p>
          <w:p>
            <w:pPr>
              <w:pStyle w:val="null3"/>
              <w:jc w:val="left"/>
            </w:pPr>
            <w:r>
              <w:rPr>
                <w:rFonts w:ascii="仿宋_GB2312" w:hAnsi="仿宋_GB2312" w:cs="仿宋_GB2312" w:eastAsia="仿宋_GB2312"/>
              </w:rPr>
              <w:t>采购包4：81,000.00元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p>
          <w:p>
            <w:pPr>
              <w:pStyle w:val="null3"/>
              <w:jc w:val="left"/>
            </w:pPr>
            <w:r>
              <w:rPr>
                <w:rFonts w:ascii="仿宋_GB2312" w:hAnsi="仿宋_GB2312" w:cs="仿宋_GB2312" w:eastAsia="仿宋_GB2312"/>
              </w:rPr>
              <w:t>采购包3：综合评分法</w:t>
            </w:r>
          </w:p>
          <w:p>
            <w:pPr>
              <w:pStyle w:val="null3"/>
              <w:jc w:val="left"/>
            </w:pPr>
            <w:r>
              <w:rPr>
                <w:rFonts w:ascii="仿宋_GB2312" w:hAnsi="仿宋_GB2312" w:cs="仿宋_GB2312" w:eastAsia="仿宋_GB2312"/>
              </w:rPr>
              <w:t>采购包4：综合评分法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采购包2：不接受</w:t>
            </w:r>
          </w:p>
          <w:p>
            <w:pPr>
              <w:pStyle w:val="null3"/>
              <w:jc w:val="left"/>
            </w:pPr>
            <w:r>
              <w:rPr>
                <w:rFonts w:ascii="仿宋_GB2312" w:hAnsi="仿宋_GB2312" w:cs="仿宋_GB2312" w:eastAsia="仿宋_GB2312"/>
              </w:rPr>
              <w:t>采购包3：不接受</w:t>
            </w:r>
          </w:p>
          <w:p>
            <w:pPr>
              <w:pStyle w:val="null3"/>
              <w:jc w:val="left"/>
            </w:pPr>
            <w:r>
              <w:rPr>
                <w:rFonts w:ascii="仿宋_GB2312" w:hAnsi="仿宋_GB2312" w:cs="仿宋_GB2312" w:eastAsia="仿宋_GB2312"/>
              </w:rPr>
              <w:t>采购包4：不接受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p>
            <w:pPr>
              <w:pStyle w:val="null3"/>
              <w:jc w:val="left"/>
            </w:pPr>
            <w:r>
              <w:rPr>
                <w:rFonts w:ascii="仿宋_GB2312" w:hAnsi="仿宋_GB2312" w:cs="仿宋_GB2312" w:eastAsia="仿宋_GB2312"/>
              </w:rPr>
              <w:t>采购包2：不缴纳</w:t>
            </w:r>
          </w:p>
          <w:p>
            <w:pPr>
              <w:pStyle w:val="null3"/>
              <w:jc w:val="left"/>
            </w:pPr>
            <w:r>
              <w:rPr>
                <w:rFonts w:ascii="仿宋_GB2312" w:hAnsi="仿宋_GB2312" w:cs="仿宋_GB2312" w:eastAsia="仿宋_GB2312"/>
              </w:rPr>
              <w:t>采购包3：不缴纳</w:t>
            </w:r>
          </w:p>
          <w:p>
            <w:pPr>
              <w:pStyle w:val="null3"/>
              <w:jc w:val="left"/>
            </w:pPr>
            <w:r>
              <w:rPr>
                <w:rFonts w:ascii="仿宋_GB2312" w:hAnsi="仿宋_GB2312" w:cs="仿宋_GB2312" w:eastAsia="仿宋_GB2312"/>
              </w:rPr>
              <w:t>采购包4：不缴纳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提交投标文件的截止之日起不少于90天。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代理服务费收费标准：按照国家（发展）计划委员会印发的计价格【2002】1980号文《招标代理服务收费管理暂行办法》服务招标类收费标准的85%</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p>
            <w:pPr>
              <w:pStyle w:val="null3"/>
              <w:jc w:val="left"/>
            </w:pPr>
            <w:r>
              <w:rPr>
                <w:rFonts w:ascii="仿宋_GB2312" w:hAnsi="仿宋_GB2312" w:cs="仿宋_GB2312" w:eastAsia="仿宋_GB2312"/>
              </w:rPr>
              <w:t>采购包2：分包比例0.14%，分包履行的内容：灯光对数视力箱、听诊器、血压计、体温计、压舌板、剪刀、镊子，如中标人不具备以上产品经营资质，中标人需将以上产品委托给具备相关资质的企业实施。</w:t>
            </w:r>
          </w:p>
          <w:p>
            <w:pPr>
              <w:pStyle w:val="null3"/>
              <w:jc w:val="left"/>
            </w:pPr>
            <w:r>
              <w:rPr>
                <w:rFonts w:ascii="仿宋_GB2312" w:hAnsi="仿宋_GB2312" w:cs="仿宋_GB2312" w:eastAsia="仿宋_GB2312"/>
              </w:rPr>
              <w:t>采购包3：不允许分包；</w:t>
            </w:r>
          </w:p>
          <w:p>
            <w:pPr>
              <w:pStyle w:val="null3"/>
              <w:jc w:val="left"/>
            </w:pPr>
            <w:r>
              <w:rPr>
                <w:rFonts w:ascii="仿宋_GB2312" w:hAnsi="仿宋_GB2312" w:cs="仿宋_GB2312" w:eastAsia="仿宋_GB2312"/>
              </w:rPr>
              <w:t>采购包4：不允许分包；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p>
            <w:pPr>
              <w:pStyle w:val="null3"/>
              <w:jc w:val="left"/>
            </w:pPr>
            <w:r>
              <w:rPr>
                <w:rFonts w:ascii="仿宋_GB2312" w:hAnsi="仿宋_GB2312" w:cs="仿宋_GB2312" w:eastAsia="仿宋_GB2312"/>
              </w:rPr>
              <w:t>采购包2：3名</w:t>
            </w:r>
          </w:p>
          <w:p>
            <w:pPr>
              <w:pStyle w:val="null3"/>
              <w:jc w:val="left"/>
            </w:pPr>
            <w:r>
              <w:rPr>
                <w:rFonts w:ascii="仿宋_GB2312" w:hAnsi="仿宋_GB2312" w:cs="仿宋_GB2312" w:eastAsia="仿宋_GB2312"/>
              </w:rPr>
              <w:t>采购包3：3名</w:t>
            </w:r>
          </w:p>
          <w:p>
            <w:pPr>
              <w:pStyle w:val="null3"/>
              <w:jc w:val="left"/>
            </w:pPr>
            <w:r>
              <w:rPr>
                <w:rFonts w:ascii="仿宋_GB2312" w:hAnsi="仿宋_GB2312" w:cs="仿宋_GB2312" w:eastAsia="仿宋_GB2312"/>
              </w:rPr>
              <w:t>采购包4：3名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p>
            <w:pPr>
              <w:pStyle w:val="null3"/>
              <w:jc w:val="left"/>
            </w:pPr>
            <w:r>
              <w:rPr>
                <w:rFonts w:ascii="仿宋_GB2312" w:hAnsi="仿宋_GB2312" w:cs="仿宋_GB2312" w:eastAsia="仿宋_GB2312"/>
              </w:rPr>
              <w:t>采购包2：1名</w:t>
            </w:r>
          </w:p>
          <w:p>
            <w:pPr>
              <w:pStyle w:val="null3"/>
              <w:jc w:val="left"/>
            </w:pPr>
            <w:r>
              <w:rPr>
                <w:rFonts w:ascii="仿宋_GB2312" w:hAnsi="仿宋_GB2312" w:cs="仿宋_GB2312" w:eastAsia="仿宋_GB2312"/>
              </w:rPr>
              <w:t>采购包3：1名</w:t>
            </w:r>
          </w:p>
          <w:p>
            <w:pPr>
              <w:pStyle w:val="null3"/>
              <w:jc w:val="left"/>
            </w:pPr>
            <w:r>
              <w:rPr>
                <w:rFonts w:ascii="仿宋_GB2312" w:hAnsi="仿宋_GB2312" w:cs="仿宋_GB2312" w:eastAsia="仿宋_GB2312"/>
              </w:rPr>
              <w:t>采购包4：1名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本项目可兼投4包，本项目可兼中4包</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17.1如投标人在非开标现场上传的电子标书的IP地址相同，则IP地址相同的投标按无效标处理。 17.2述标和/或产（样）品演（展）示：有，投标单位根据招标文件的要求在开标前将样品送达开标现场（政务二期大楼202）（如有）。 17.3是否接受进口产品投标：详见第三章。 17.4采购需求：采购标的物需按照国家相关标准、行业标准、地方标准或者其他标准、规范执行。 17.5委托代表人的资格条件：投标时须提供法定代表人授权委托书和被授权人身份证复印件。 17.6委托代表人的代理权限：委托代表人只能代表委托人处置投标活动中的一般事务。提出质疑、投诉等特殊事项，必须经法定代表人特别授权。 17.7是否允许选择性报价：不接受选择性报价 17.8充分、公平竞争保障措施： 提供相同品牌产品处理： （1） 采用最低评标价法的采购项目。 提供相同品牌产品的不同投标人参加同一合同项下投标的，以其中通过资格审查、符性审查且报价最低的参加评标；报价相同的，由评标委员会采取随机抽取方式确定一个投标人获得中标人推荐资格，其他同品牌投标人不作为中标候选人。 （2）采用综合评分法的采购项目。提供相同品牌产品且通过资格审查、符合性审查的不同投标人参加同一合同项下投标的，按一家投标人计算，评审后得分最高的同品牌投标人获得中标人推荐资格；评审得分相同的，投标报价最低的投标人获得中标人推荐资格；评审得分和投标报价相同的，技术评审得分最高的投标人获得中标人推荐资格；评审得分、投标报价和技术评审得分相同的，由评标委员会采取随机抽取方式确定一个投标人获得中标人推荐资格，其他同品牌投标人不作为中标候选人。 非单一产品采购项目，采购人应当根据采购项目技术构成、产品价格比重等合理确定核心产品，并在招标文件中载明。多家投标人提供的核心产品品牌相同的，按前两款规定处理。因字数受限，请在第三章采购需求中的“四、其他事项”继续查看或下载附件中的须知前附表完整查看。 17.9采购项目需要落实的政府采购政策：《政府采购促进中小企业发展管理办法》《财政部印发通知 进一步加大政府采购支持中小企业力度》《财政部 发展改革委 生态环境部 市场监管总局关于调整优化节能产品、环境标志产品政府采购执行机制的通知》《关于促进残疾人就业政府采购政策的通知》《财政部 司法部关于政府采购支持监狱企业发展有关问题的通知》《关于政府采购支持绿色建材促进建筑品质提升试点工作的通知》《海南省财政厅关于印发&lt;海南省绿色产品政府采购实施意见（试行）&gt;的通知》《海南省财政厅 海南省工业和信息化厅关于落实超常规举措加大对中小企业政府采购支持的通知》。</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（6）将中标项目转让给他人，或者在投标文件中未说明，且未经采购代理机构和采购单位同意，将中标项目分包给他人的。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4.6.2.1电子版投标文件，投标人应使用安全锁，对投标文件中须盖章的部位加盖电子印章。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（2）经检查安全锁中的证书无效的投标文件；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答复主体：采购单位</w:t>
      </w:r>
    </w:p>
    <w:p>
      <w:pPr>
        <w:pStyle w:val="null3"/>
        <w:jc w:val="left"/>
      </w:pPr>
      <w:r>
        <w:rPr>
          <w:rFonts w:ascii="仿宋_GB2312" w:hAnsi="仿宋_GB2312" w:cs="仿宋_GB2312" w:eastAsia="仿宋_GB2312"/>
        </w:rPr>
        <w:t>联系人：莫礼安</w:t>
      </w:r>
    </w:p>
    <w:p>
      <w:pPr>
        <w:pStyle w:val="null3"/>
        <w:jc w:val="left"/>
      </w:pPr>
      <w:r>
        <w:rPr>
          <w:rFonts w:ascii="仿宋_GB2312" w:hAnsi="仿宋_GB2312" w:cs="仿宋_GB2312" w:eastAsia="仿宋_GB2312"/>
        </w:rPr>
        <w:t>联系电话：13637644544</w:t>
      </w:r>
    </w:p>
    <w:p>
      <w:pPr>
        <w:pStyle w:val="null3"/>
        <w:jc w:val="left"/>
      </w:pPr>
      <w:r>
        <w:rPr>
          <w:rFonts w:ascii="仿宋_GB2312" w:hAnsi="仿宋_GB2312" w:cs="仿宋_GB2312" w:eastAsia="仿宋_GB2312"/>
        </w:rPr>
        <w:t>地址：海口市琼山区大路街187号</w:t>
      </w:r>
    </w:p>
    <w:p>
      <w:pPr>
        <w:pStyle w:val="null3"/>
        <w:jc w:val="left"/>
      </w:pPr>
      <w:r>
        <w:rPr>
          <w:rFonts w:ascii="仿宋_GB2312" w:hAnsi="仿宋_GB2312" w:cs="仿宋_GB2312" w:eastAsia="仿宋_GB2312"/>
        </w:rPr>
        <w:t>邮编：571103</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sz w:val="24"/>
        </w:rPr>
        <w:t>采购包</w:t>
      </w:r>
      <w:r>
        <w:rPr>
          <w:rFonts w:ascii="仿宋_GB2312" w:hAnsi="仿宋_GB2312" w:cs="仿宋_GB2312" w:eastAsia="仿宋_GB2312"/>
          <w:sz w:val="24"/>
        </w:rPr>
        <w:t>1</w:t>
      </w:r>
      <w:r>
        <w:rPr>
          <w:rFonts w:ascii="仿宋_GB2312" w:hAnsi="仿宋_GB2312" w:cs="仿宋_GB2312" w:eastAsia="仿宋_GB2312"/>
          <w:sz w:val="24"/>
        </w:rPr>
        <w:t>（厨房设备）</w:t>
      </w:r>
    </w:p>
    <w:tbl>
      <w:tblPr>
        <w:tblW w:w="0" w:type="auto"/>
        <w:tblBorders>
          <w:top w:val="none" w:color="000000" w:sz="4"/>
          <w:left w:val="none" w:color="000000" w:sz="4"/>
          <w:bottom w:val="none" w:color="000000" w:sz="4"/>
          <w:right w:val="none" w:color="000000" w:sz="4"/>
          <w:insideH w:val="none"/>
          <w:insideV w:val="none"/>
        </w:tblBorders>
      </w:tblPr>
      <w:tblGrid>
        <w:gridCol w:w="588"/>
        <w:gridCol w:w="1303"/>
        <w:gridCol w:w="852"/>
        <w:gridCol w:w="1136"/>
        <w:gridCol w:w="1136"/>
        <w:gridCol w:w="549"/>
        <w:gridCol w:w="549"/>
        <w:gridCol w:w="549"/>
        <w:gridCol w:w="549"/>
        <w:gridCol w:w="549"/>
        <w:gridCol w:w="549"/>
      </w:tblGrid>
      <w:tr>
        <w:tc>
          <w:tcPr>
            <w:tcW w:type="dxa" w:w="5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序号</w:t>
            </w:r>
          </w:p>
        </w:tc>
        <w:tc>
          <w:tcPr>
            <w:tcW w:type="dxa" w:w="1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标的名称</w:t>
            </w:r>
          </w:p>
        </w:tc>
        <w:tc>
          <w:tcPr>
            <w:tcW w:type="dxa" w:w="8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数量</w:t>
            </w:r>
          </w:p>
        </w:tc>
        <w:tc>
          <w:tcPr>
            <w:tcW w:type="dxa" w:w="11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单价（元）</w:t>
            </w:r>
          </w:p>
        </w:tc>
        <w:tc>
          <w:tcPr>
            <w:tcW w:type="dxa" w:w="11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标的金额</w:t>
            </w:r>
            <w:r>
              <w:rPr>
                <w:rFonts w:ascii="仿宋_GB2312" w:hAnsi="仿宋_GB2312" w:cs="仿宋_GB2312" w:eastAsia="仿宋_GB2312"/>
                <w:sz w:val="18"/>
              </w:rPr>
              <w:t>（元）</w:t>
            </w:r>
          </w:p>
        </w:tc>
        <w:tc>
          <w:tcPr>
            <w:tcW w:type="dxa" w:w="5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计量单位</w:t>
            </w:r>
          </w:p>
        </w:tc>
        <w:tc>
          <w:tcPr>
            <w:tcW w:type="dxa" w:w="5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所属行业</w:t>
            </w:r>
          </w:p>
        </w:tc>
        <w:tc>
          <w:tcPr>
            <w:tcW w:type="dxa" w:w="5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是否核心产品</w:t>
            </w:r>
          </w:p>
        </w:tc>
        <w:tc>
          <w:tcPr>
            <w:tcW w:type="dxa" w:w="5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是否允许进口产品</w:t>
            </w:r>
          </w:p>
        </w:tc>
        <w:tc>
          <w:tcPr>
            <w:tcW w:type="dxa" w:w="5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是否属于节能产品</w:t>
            </w:r>
          </w:p>
        </w:tc>
        <w:tc>
          <w:tcPr>
            <w:tcW w:type="dxa" w:w="5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是否属于环境标志产品</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r>
              <w:rPr>
                <w:rFonts w:ascii="仿宋_GB2312" w:hAnsi="仿宋_GB2312" w:cs="仿宋_GB2312" w:eastAsia="仿宋_GB2312"/>
                <w:sz w:val="18"/>
              </w:rPr>
              <w:t>风幕机节能静音型</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740.00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1,480.00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环保型灭蝇灯</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870.00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5,220.00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r>
              <w:rPr>
                <w:rFonts w:ascii="仿宋_GB2312" w:hAnsi="仿宋_GB2312" w:cs="仿宋_GB2312" w:eastAsia="仿宋_GB2312"/>
                <w:sz w:val="18"/>
              </w:rPr>
              <w:t>风幕机节能静音型</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670.00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670.00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不锈钢六门多格带锁更衣柜</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3,080.00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9,240.00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不锈钢挂衣钩</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82.00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164.00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农残检测仪</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7,106.00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7,106.00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食品专用单门留样冰箱</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3,520.00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7,040.00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不锈钢单星工作台柜带靠背</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4,776.10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4,776.10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不锈钢四层格栅货架</w:t>
            </w:r>
            <w:r>
              <w:rPr>
                <w:rFonts w:ascii="仿宋_GB2312" w:hAnsi="仿宋_GB2312" w:cs="仿宋_GB2312" w:eastAsia="仿宋_GB2312"/>
                <w:sz w:val="18"/>
              </w:rPr>
              <w:t>1</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1,749.00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1,749.00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不锈钢四层格栅货架</w:t>
            </w:r>
            <w:r>
              <w:rPr>
                <w:rFonts w:ascii="仿宋_GB2312" w:hAnsi="仿宋_GB2312" w:cs="仿宋_GB2312" w:eastAsia="仿宋_GB2312"/>
                <w:sz w:val="18"/>
              </w:rPr>
              <w:t>2</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2,255.00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4,510.00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不锈钢四层平板货架</w:t>
            </w:r>
            <w:r>
              <w:rPr>
                <w:rFonts w:ascii="仿宋_GB2312" w:hAnsi="仿宋_GB2312" w:cs="仿宋_GB2312" w:eastAsia="仿宋_GB2312"/>
                <w:sz w:val="18"/>
              </w:rPr>
              <w:t>1</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1,848.00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1,848.00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不锈钢四层平板货架</w:t>
            </w:r>
            <w:r>
              <w:rPr>
                <w:rFonts w:ascii="仿宋_GB2312" w:hAnsi="仿宋_GB2312" w:cs="仿宋_GB2312" w:eastAsia="仿宋_GB2312"/>
                <w:sz w:val="18"/>
              </w:rPr>
              <w:t>2</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1,958.00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3,916.00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温湿度计</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20.00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60.00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挂墙洗手液</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209.00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1,672.00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感应式干手机</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308.00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2,464.00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不锈钢挂墙式洗手星</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1,089.00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8,712.00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自动感应式水龙头</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341.00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2,728.00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不锈钢加固双层工作台连靠背</w:t>
            </w:r>
            <w:r>
              <w:rPr>
                <w:rFonts w:ascii="仿宋_GB2312" w:hAnsi="仿宋_GB2312" w:cs="仿宋_GB2312" w:eastAsia="仿宋_GB2312"/>
                <w:sz w:val="18"/>
              </w:rPr>
              <w:t>1</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1,969.00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3,938.00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不锈钢双星盆台连靠背</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2,288.00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2,288.00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全不锈钢绞切两用机（刀俎可拆卸式）</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8,591.00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8,591.00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不锈钢单星盆台连靠背</w:t>
            </w:r>
            <w:r>
              <w:rPr>
                <w:rFonts w:ascii="仿宋_GB2312" w:hAnsi="仿宋_GB2312" w:cs="仿宋_GB2312" w:eastAsia="仿宋_GB2312"/>
                <w:sz w:val="18"/>
              </w:rPr>
              <w:t>1</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1,628.00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1,628.00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不锈钢加固双层工作台连靠背</w:t>
            </w:r>
            <w:r>
              <w:rPr>
                <w:rFonts w:ascii="仿宋_GB2312" w:hAnsi="仿宋_GB2312" w:cs="仿宋_GB2312" w:eastAsia="仿宋_GB2312"/>
                <w:sz w:val="18"/>
              </w:rPr>
              <w:t>2</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2,288.00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4,576.00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不锈钢双星工作台带靠背</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2,695.00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5,390.00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瓜果切片切丝机</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4,653.00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4,653.00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毛巾砧板刀具消毒柜</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3,498.00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3,498.00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不锈钢四层格栅货架</w:t>
            </w:r>
            <w:r>
              <w:rPr>
                <w:rFonts w:ascii="仿宋_GB2312" w:hAnsi="仿宋_GB2312" w:cs="仿宋_GB2312" w:eastAsia="仿宋_GB2312"/>
                <w:sz w:val="18"/>
              </w:rPr>
              <w:t>3</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1,749.00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1,749.00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6kw</w:t>
            </w:r>
            <w:r>
              <w:rPr>
                <w:rFonts w:ascii="仿宋_GB2312" w:hAnsi="仿宋_GB2312" w:cs="仿宋_GB2312" w:eastAsia="仿宋_GB2312"/>
                <w:sz w:val="18"/>
              </w:rPr>
              <w:t>沸腾式电热开水器</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2,244.00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2,244.00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不锈钢开水器底架</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341.00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341.00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智能四门双机双温冰箱</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10,593.00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21,186.00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十五盘不锈钢饼盘车</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1,353.00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1,353.00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12KG</w:t>
            </w:r>
            <w:r>
              <w:rPr>
                <w:rFonts w:ascii="仿宋_GB2312" w:hAnsi="仿宋_GB2312" w:cs="仿宋_GB2312" w:eastAsia="仿宋_GB2312"/>
                <w:sz w:val="18"/>
              </w:rPr>
              <w:t>双速双动和面机</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10,648.00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10,648.00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高速静音揉压面机</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9,460.00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9,460.00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33</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30L</w:t>
            </w:r>
            <w:r>
              <w:rPr>
                <w:rFonts w:ascii="仿宋_GB2312" w:hAnsi="仿宋_GB2312" w:cs="仿宋_GB2312" w:eastAsia="仿宋_GB2312"/>
                <w:sz w:val="18"/>
              </w:rPr>
              <w:t>带网罩多功能搅拌机</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9,218.00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9,218.00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不锈钢面粉车</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1,386.00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2,772.00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不锈钢单星盆台连靠背</w:t>
            </w:r>
            <w:r>
              <w:rPr>
                <w:rFonts w:ascii="仿宋_GB2312" w:hAnsi="仿宋_GB2312" w:cs="仿宋_GB2312" w:eastAsia="仿宋_GB2312"/>
                <w:sz w:val="18"/>
              </w:rPr>
              <w:t>2</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1,519.54</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1,519.54</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不锈钢面点加厚工作台</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3,443.00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3,443.00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37</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触控版三层六盘电烤箱</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10,824.00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10,824.00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铝制加厚烤盘</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97.00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582.00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39</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全不锈钢</w:t>
            </w:r>
            <w:r>
              <w:rPr>
                <w:rFonts w:ascii="仿宋_GB2312" w:hAnsi="仿宋_GB2312" w:cs="仿宋_GB2312" w:eastAsia="仿宋_GB2312"/>
                <w:sz w:val="18"/>
              </w:rPr>
              <w:t>13</w:t>
            </w:r>
            <w:r>
              <w:rPr>
                <w:rFonts w:ascii="仿宋_GB2312" w:hAnsi="仿宋_GB2312" w:cs="仿宋_GB2312" w:eastAsia="仿宋_GB2312"/>
                <w:sz w:val="18"/>
              </w:rPr>
              <w:t>盘恒温发酵箱</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4,059.00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4,059.00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不锈钢带锁食品添加剂专柜</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4,675.00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4,675.00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41</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热厨间厨房设备二瓶组灭火装置</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34,551.00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34,551.00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42</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不锈钢加固双通工作柜</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5,456.00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10,912.00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43</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电热二十四盘节能蒸饭柜</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8,206.00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8,206.00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44</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不锈钢蒸饭盘</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105.60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2,534.40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不锈钢炉拼柜</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1,177.00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2,354.00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46</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燃气节能单头矮汤炉</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7,084.00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7,084.00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47</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燃气节能双头大锅灶</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22,418.00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22,418.00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48</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炉灶静音鼓风机</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671.00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2,013.00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49</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炒炉电子打火及熄火保护装置</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1,595.00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4,785.00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w:t>
            </w:r>
            <w:r>
              <w:rPr>
                <w:rFonts w:ascii="仿宋_GB2312" w:hAnsi="仿宋_GB2312" w:cs="仿宋_GB2312" w:eastAsia="仿宋_GB2312"/>
                <w:sz w:val="18"/>
              </w:rPr>
              <w:t>升全自动过滤商用豆浆米糊机</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10,769.00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10,769.00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51</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不锈钢单星左台连靠背</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2,178.00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2,178.00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52</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不锈钢四门高身保洁柜</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4,675.00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4,675.00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53</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双门热风循环高温消毒柜</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9,504.00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28,512.00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54</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r>
              <w:rPr>
                <w:rFonts w:ascii="仿宋_GB2312" w:hAnsi="仿宋_GB2312" w:cs="仿宋_GB2312" w:eastAsia="仿宋_GB2312"/>
                <w:sz w:val="18"/>
              </w:rPr>
              <w:t>米超声波单缸全自动洗碗机</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16,401.00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16,401.00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不锈钢单孔收残台连靠背</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1,419.00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1,419.00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56</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高压强力伸缩洗地龙头</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4,136.00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4,136.00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57</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不锈钢三星盆台连靠背</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3,399.00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3,399.00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58</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不锈钢加固双层工作台</w:t>
            </w:r>
            <w:r>
              <w:rPr>
                <w:rFonts w:ascii="仿宋_GB2312" w:hAnsi="仿宋_GB2312" w:cs="仿宋_GB2312" w:eastAsia="仿宋_GB2312"/>
                <w:sz w:val="18"/>
              </w:rPr>
              <w:t>1</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2,618.00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2,618.00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59</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不锈钢加固双层工作台</w:t>
            </w:r>
            <w:r>
              <w:rPr>
                <w:rFonts w:ascii="仿宋_GB2312" w:hAnsi="仿宋_GB2312" w:cs="仿宋_GB2312" w:eastAsia="仿宋_GB2312"/>
                <w:sz w:val="18"/>
              </w:rPr>
              <w:t>2</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2,288.00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4,576.00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不锈钢挡鼠板连门边</w:t>
            </w:r>
            <w:r>
              <w:rPr>
                <w:rFonts w:ascii="仿宋_GB2312" w:hAnsi="仿宋_GB2312" w:cs="仿宋_GB2312" w:eastAsia="仿宋_GB2312"/>
                <w:sz w:val="18"/>
              </w:rPr>
              <w:t>1</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385.00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1,155.00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61</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不锈钢挡鼠板连门边</w:t>
            </w:r>
            <w:r>
              <w:rPr>
                <w:rFonts w:ascii="仿宋_GB2312" w:hAnsi="仿宋_GB2312" w:cs="仿宋_GB2312" w:eastAsia="仿宋_GB2312"/>
                <w:sz w:val="18"/>
              </w:rPr>
              <w:t>2</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341.00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341.00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62</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紫外线杀菌灯</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451.00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902.00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63</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三层三站传菜电梯</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1"/>
              </w:rPr>
              <w:t>71,137.00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1"/>
              </w:rPr>
              <w:t>71,137.00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是</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64</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不锈钢高位水龙头</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162.80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2,279.20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65</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304</w:t>
            </w:r>
            <w:r>
              <w:rPr>
                <w:rFonts w:ascii="仿宋_GB2312" w:hAnsi="仿宋_GB2312" w:cs="仿宋_GB2312" w:eastAsia="仿宋_GB2312"/>
                <w:sz w:val="18"/>
              </w:rPr>
              <w:t>不锈钢蜂窝式下水器</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63.80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893.20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66</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不锈钢三层餐车</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1,860.00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16,740.00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67</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不锈钢拖把池</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2,233.00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2,233.00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68</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红外半球网络摄像机</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1,188.00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19,008.00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69</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监控级硬盘</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2,244.00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4,488.00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70</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网络视频录像机</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1,991.00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1,991.00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71</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交换机</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1,848.00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1,848.00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72</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监视器</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3,938.00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3,938.00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73</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报警器主机</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5,115.00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5,115.00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74</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探头传感器</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1,705.00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6,820.00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75</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信号线、电源线</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99.00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990.00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76</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报警器电源线</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70.00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99.00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6,930.00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米</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77</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电磁阀</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4,180.00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4,180.00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78</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质检报告</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1,100.00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4,400.00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79</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食品级优质不锈钢菜盘</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540.00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17.00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9,180.00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食品级优质不锈钢餐具（教师用）</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78.10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3,124.00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81</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食品级优质不锈钢汤碗</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540.00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13.20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7,128.00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82</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不锈钢口杯</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270.00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9.20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2,484.00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83</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食品级优质不锈钢汤匙</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540.00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5.80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3,132.00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84</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w:t>
            </w:r>
            <w:r>
              <w:rPr>
                <w:rFonts w:ascii="仿宋_GB2312" w:hAnsi="仿宋_GB2312" w:cs="仿宋_GB2312" w:eastAsia="仿宋_GB2312"/>
                <w:sz w:val="18"/>
              </w:rPr>
              <w:t>1/1</w:t>
            </w:r>
            <w:r>
              <w:rPr>
                <w:rFonts w:ascii="仿宋_GB2312" w:hAnsi="仿宋_GB2312" w:cs="仿宋_GB2312" w:eastAsia="仿宋_GB2312"/>
                <w:sz w:val="18"/>
              </w:rPr>
              <w:t>份数盆连盖</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165.00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1,485.00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85</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w:t>
            </w:r>
            <w:r>
              <w:rPr>
                <w:rFonts w:ascii="仿宋_GB2312" w:hAnsi="仿宋_GB2312" w:cs="仿宋_GB2312" w:eastAsia="仿宋_GB2312"/>
                <w:sz w:val="18"/>
              </w:rPr>
              <w:t>1/2</w:t>
            </w:r>
            <w:r>
              <w:rPr>
                <w:rFonts w:ascii="仿宋_GB2312" w:hAnsi="仿宋_GB2312" w:cs="仿宋_GB2312" w:eastAsia="仿宋_GB2312"/>
                <w:sz w:val="18"/>
              </w:rPr>
              <w:t>份数盆连盖</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132.00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3,564.00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86</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不锈钢加厚饭勺</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31.90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287.10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87</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不锈钢加长打汤勺</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39.60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356.40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88</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耐高温合金筷子</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2.30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207.00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双</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89</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优质不锈钢手提桶带盖</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198.00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1,782.00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优质不锈钢长柄炒勺</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34.10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204.60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91</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食品级材质塑料菜框</w:t>
            </w:r>
            <w:r>
              <w:rPr>
                <w:rFonts w:ascii="仿宋_GB2312" w:hAnsi="仿宋_GB2312" w:cs="仿宋_GB2312" w:eastAsia="仿宋_GB2312"/>
                <w:sz w:val="18"/>
              </w:rPr>
              <w:t>1</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49.50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297.00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92</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食品级材质塑料菜框</w:t>
            </w:r>
            <w:r>
              <w:rPr>
                <w:rFonts w:ascii="仿宋_GB2312" w:hAnsi="仿宋_GB2312" w:cs="仿宋_GB2312" w:eastAsia="仿宋_GB2312"/>
                <w:sz w:val="18"/>
              </w:rPr>
              <w:t>2</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31.90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191.40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93</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塑料大白桶</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198.00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396.00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94</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精钢</w:t>
            </w:r>
            <w:r>
              <w:rPr>
                <w:rFonts w:ascii="仿宋_GB2312" w:hAnsi="仿宋_GB2312" w:cs="仿宋_GB2312" w:eastAsia="仿宋_GB2312"/>
                <w:sz w:val="18"/>
              </w:rPr>
              <w:t>1</w:t>
            </w:r>
            <w:r>
              <w:rPr>
                <w:rFonts w:ascii="仿宋_GB2312" w:hAnsi="仿宋_GB2312" w:cs="仿宋_GB2312" w:eastAsia="仿宋_GB2312"/>
                <w:sz w:val="18"/>
              </w:rPr>
              <w:t>号桑刀</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121.00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363.00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把</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95</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精钢</w:t>
            </w:r>
            <w:r>
              <w:rPr>
                <w:rFonts w:ascii="仿宋_GB2312" w:hAnsi="仿宋_GB2312" w:cs="仿宋_GB2312" w:eastAsia="仿宋_GB2312"/>
                <w:sz w:val="18"/>
              </w:rPr>
              <w:t>2</w:t>
            </w:r>
            <w:r>
              <w:rPr>
                <w:rFonts w:ascii="仿宋_GB2312" w:hAnsi="仿宋_GB2312" w:cs="仿宋_GB2312" w:eastAsia="仿宋_GB2312"/>
                <w:sz w:val="18"/>
              </w:rPr>
              <w:t>号片刀</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132.00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264.00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把</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96</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精钢</w:t>
            </w:r>
            <w:r>
              <w:rPr>
                <w:rFonts w:ascii="仿宋_GB2312" w:hAnsi="仿宋_GB2312" w:cs="仿宋_GB2312" w:eastAsia="仿宋_GB2312"/>
                <w:sz w:val="18"/>
              </w:rPr>
              <w:t>1</w:t>
            </w:r>
            <w:r>
              <w:rPr>
                <w:rFonts w:ascii="仿宋_GB2312" w:hAnsi="仿宋_GB2312" w:cs="仿宋_GB2312" w:eastAsia="仿宋_GB2312"/>
                <w:sz w:val="18"/>
              </w:rPr>
              <w:t>号钢刀</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198.00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396.00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把</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97</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精钢</w:t>
            </w:r>
            <w:r>
              <w:rPr>
                <w:rFonts w:ascii="仿宋_GB2312" w:hAnsi="仿宋_GB2312" w:cs="仿宋_GB2312" w:eastAsia="仿宋_GB2312"/>
                <w:sz w:val="18"/>
              </w:rPr>
              <w:t>1</w:t>
            </w:r>
            <w:r>
              <w:rPr>
                <w:rFonts w:ascii="仿宋_GB2312" w:hAnsi="仿宋_GB2312" w:cs="仿宋_GB2312" w:eastAsia="仿宋_GB2312"/>
                <w:sz w:val="18"/>
              </w:rPr>
              <w:t>号炒勺</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42.90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429.00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98</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w:t>
            </w:r>
            <w:r>
              <w:rPr>
                <w:rFonts w:ascii="仿宋_GB2312" w:hAnsi="仿宋_GB2312" w:cs="仿宋_GB2312" w:eastAsia="仿宋_GB2312"/>
                <w:sz w:val="18"/>
              </w:rPr>
              <w:t>1</w:t>
            </w:r>
            <w:r>
              <w:rPr>
                <w:rFonts w:ascii="仿宋_GB2312" w:hAnsi="仿宋_GB2312" w:cs="仿宋_GB2312" w:eastAsia="仿宋_GB2312"/>
                <w:sz w:val="18"/>
              </w:rPr>
              <w:t>号苏铲</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39.60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79.20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99</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加深特厚炒锅</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460.00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920.00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优质不锈钢盆</w:t>
            </w:r>
            <w:r>
              <w:rPr>
                <w:rFonts w:ascii="仿宋_GB2312" w:hAnsi="仿宋_GB2312" w:cs="仿宋_GB2312" w:eastAsia="仿宋_GB2312"/>
                <w:sz w:val="18"/>
              </w:rPr>
              <w:t>1</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69.30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138.60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101</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优质不锈钢盆</w:t>
            </w:r>
            <w:r>
              <w:rPr>
                <w:rFonts w:ascii="仿宋_GB2312" w:hAnsi="仿宋_GB2312" w:cs="仿宋_GB2312" w:eastAsia="仿宋_GB2312"/>
                <w:sz w:val="18"/>
              </w:rPr>
              <w:t>2</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96.80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484.00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102</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精钢</w:t>
            </w:r>
            <w:r>
              <w:rPr>
                <w:rFonts w:ascii="仿宋_GB2312" w:hAnsi="仿宋_GB2312" w:cs="仿宋_GB2312" w:eastAsia="仿宋_GB2312"/>
                <w:sz w:val="18"/>
              </w:rPr>
              <w:t>1</w:t>
            </w:r>
            <w:r>
              <w:rPr>
                <w:rFonts w:ascii="仿宋_GB2312" w:hAnsi="仿宋_GB2312" w:cs="仿宋_GB2312" w:eastAsia="仿宋_GB2312"/>
                <w:sz w:val="18"/>
              </w:rPr>
              <w:t>号片皮刀</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39.60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198.00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把</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103</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不锈钢留样罐连盖</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22.00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1,100.00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104</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食品级材质周转箱</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105.60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528.00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105</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食品级材质塑料砧板</w:t>
            </w:r>
            <w:r>
              <w:rPr>
                <w:rFonts w:ascii="仿宋_GB2312" w:hAnsi="仿宋_GB2312" w:cs="仿宋_GB2312" w:eastAsia="仿宋_GB2312"/>
                <w:sz w:val="18"/>
              </w:rPr>
              <w:t>1</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396.00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792.00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106</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食品级材质塑料砧板</w:t>
            </w:r>
            <w:r>
              <w:rPr>
                <w:rFonts w:ascii="仿宋_GB2312" w:hAnsi="仿宋_GB2312" w:cs="仿宋_GB2312" w:eastAsia="仿宋_GB2312"/>
                <w:sz w:val="18"/>
              </w:rPr>
              <w:t>2</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341.00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1,705.00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107</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厨房电子温度计</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30.80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92.40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支</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108</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大功率光波炉</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1,936.00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1,936.00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109</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静电复合式油烟净化一体机</w:t>
            </w:r>
            <w:r>
              <w:rPr>
                <w:rFonts w:ascii="仿宋_GB2312" w:hAnsi="仿宋_GB2312" w:cs="仿宋_GB2312" w:eastAsia="仿宋_GB2312"/>
                <w:sz w:val="18"/>
              </w:rPr>
              <w:t>1</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26,378.00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26,378.00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110</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静电复合式油烟净化一体机</w:t>
            </w:r>
            <w:r>
              <w:rPr>
                <w:rFonts w:ascii="仿宋_GB2312" w:hAnsi="仿宋_GB2312" w:cs="仿宋_GB2312" w:eastAsia="仿宋_GB2312"/>
                <w:sz w:val="18"/>
              </w:rPr>
              <w:t>2</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30,976.00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61,952.00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111</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净化一体机吊装支架</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4,235.00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12,705.00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112</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不锈钢面点间净化排烟罩</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1,419.00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2,838.00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m²</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113</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面点间轴流风机</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1,881.00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1,881.00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114</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不锈钢双层油烟网</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418.00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418.00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m²</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115</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不锈钢炉灶拼墙板</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8.30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451.00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3,743.30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m²</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116</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防爆节能烟罩灯</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187.00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1,122.00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117</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镀锌板抽排烟烟管</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65.00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401.50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26,097.50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m²</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118</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镀锌板弯头、三通、变头</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401.50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7,227.00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m²</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119</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镀锌角铁风管法兰</w:t>
            </w:r>
            <w:r>
              <w:rPr>
                <w:rFonts w:ascii="仿宋_GB2312" w:hAnsi="仿宋_GB2312" w:cs="仿宋_GB2312" w:eastAsia="仿宋_GB2312"/>
                <w:sz w:val="18"/>
              </w:rPr>
              <w:t>1</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163.90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3,605.80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付</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墙体开孔打墙洞</w:t>
            </w:r>
            <w:r>
              <w:rPr>
                <w:rFonts w:ascii="仿宋_GB2312" w:hAnsi="仿宋_GB2312" w:cs="仿宋_GB2312" w:eastAsia="仿宋_GB2312"/>
                <w:sz w:val="18"/>
              </w:rPr>
              <w:t>1</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539.00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1,617.00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121</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风管辅助材料</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4,719.00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4,719.00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r>
              <w:rPr>
                <w:rFonts w:ascii="仿宋_GB2312" w:hAnsi="仿宋_GB2312" w:cs="仿宋_GB2312" w:eastAsia="仿宋_GB2312"/>
                <w:sz w:val="18"/>
              </w:rPr>
              <w:t>2</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主厨区轴流风机</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1,881.00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1,881.00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r>
              <w:rPr>
                <w:rFonts w:ascii="仿宋_GB2312" w:hAnsi="仿宋_GB2312" w:cs="仿宋_GB2312" w:eastAsia="仿宋_GB2312"/>
                <w:sz w:val="18"/>
              </w:rPr>
              <w:t>3</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槽钢风机支架</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847.00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847.00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r>
              <w:rPr>
                <w:rFonts w:ascii="仿宋_GB2312" w:hAnsi="仿宋_GB2312" w:cs="仿宋_GB2312" w:eastAsia="仿宋_GB2312"/>
                <w:sz w:val="18"/>
              </w:rPr>
              <w:t>4</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防火帆布软接</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418.00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418.00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r>
              <w:rPr>
                <w:rFonts w:ascii="仿宋_GB2312" w:hAnsi="仿宋_GB2312" w:cs="仿宋_GB2312" w:eastAsia="仿宋_GB2312"/>
                <w:sz w:val="18"/>
              </w:rPr>
              <w:t>5</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不锈钢万向调风嘴</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154.00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1,848.00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r>
              <w:rPr>
                <w:rFonts w:ascii="仿宋_GB2312" w:hAnsi="仿宋_GB2312" w:cs="仿宋_GB2312" w:eastAsia="仿宋_GB2312"/>
                <w:sz w:val="18"/>
              </w:rPr>
              <w:t>6</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镀锌板抽排风管</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43.00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357.50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15,372.50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r>
              <w:rPr>
                <w:rFonts w:ascii="仿宋_GB2312" w:hAnsi="仿宋_GB2312" w:cs="仿宋_GB2312" w:eastAsia="仿宋_GB2312"/>
                <w:sz w:val="18"/>
              </w:rPr>
              <w:t>7</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镀锌板风管弯头变头</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357.50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3,932.50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r>
              <w:rPr>
                <w:rFonts w:ascii="仿宋_GB2312" w:hAnsi="仿宋_GB2312" w:cs="仿宋_GB2312" w:eastAsia="仿宋_GB2312"/>
                <w:sz w:val="18"/>
              </w:rPr>
              <w:t>8</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镀锌角铁风管法兰</w:t>
            </w:r>
            <w:r>
              <w:rPr>
                <w:rFonts w:ascii="仿宋_GB2312" w:hAnsi="仿宋_GB2312" w:cs="仿宋_GB2312" w:eastAsia="仿宋_GB2312"/>
                <w:sz w:val="18"/>
              </w:rPr>
              <w:t>2</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133.10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1,730.30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付</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r>
              <w:rPr>
                <w:rFonts w:ascii="仿宋_GB2312" w:hAnsi="仿宋_GB2312" w:cs="仿宋_GB2312" w:eastAsia="仿宋_GB2312"/>
                <w:sz w:val="18"/>
              </w:rPr>
              <w:t>29</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墙体开孔打墙洞</w:t>
            </w:r>
            <w:r>
              <w:rPr>
                <w:rFonts w:ascii="仿宋_GB2312" w:hAnsi="仿宋_GB2312" w:cs="仿宋_GB2312" w:eastAsia="仿宋_GB2312"/>
                <w:sz w:val="18"/>
              </w:rPr>
              <w:t>2</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385.00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770.00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r>
              <w:rPr>
                <w:rFonts w:ascii="仿宋_GB2312" w:hAnsi="仿宋_GB2312" w:cs="仿宋_GB2312" w:eastAsia="仿宋_GB2312"/>
                <w:sz w:val="18"/>
              </w:rPr>
              <w:t>0</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铝合金防雨百叶窗</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572.00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572.00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131</w:t>
            </w:r>
          </w:p>
        </w:tc>
        <w:tc>
          <w:tcPr>
            <w:tcW w:type="dxa" w:w="1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安装辅材</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15,000.00</w:t>
            </w:r>
          </w:p>
        </w:tc>
        <w:tc>
          <w:tcPr>
            <w:tcW w:type="dxa" w:w="1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15,000.00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bl>
    <w:p>
      <w:pPr>
        <w:pStyle w:val="null3"/>
        <w:jc w:val="both"/>
      </w:pPr>
      <w:r>
        <w:rPr>
          <w:rFonts w:ascii="仿宋_GB2312" w:hAnsi="仿宋_GB2312" w:cs="仿宋_GB2312" w:eastAsia="仿宋_GB2312"/>
          <w:sz w:val="24"/>
        </w:rPr>
        <w:t>采购包</w:t>
      </w:r>
      <w:r>
        <w:rPr>
          <w:rFonts w:ascii="仿宋_GB2312" w:hAnsi="仿宋_GB2312" w:cs="仿宋_GB2312" w:eastAsia="仿宋_GB2312"/>
          <w:sz w:val="24"/>
        </w:rPr>
        <w:t>2（</w:t>
      </w:r>
      <w:r>
        <w:rPr>
          <w:rFonts w:ascii="仿宋_GB2312" w:hAnsi="仿宋_GB2312" w:cs="仿宋_GB2312" w:eastAsia="仿宋_GB2312"/>
          <w:sz w:val="24"/>
        </w:rPr>
        <w:t>防爆、保健、玩具</w:t>
      </w:r>
      <w:r>
        <w:rPr>
          <w:rFonts w:ascii="仿宋_GB2312" w:hAnsi="仿宋_GB2312" w:cs="仿宋_GB2312" w:eastAsia="仿宋_GB2312"/>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587"/>
        <w:gridCol w:w="1340"/>
        <w:gridCol w:w="861"/>
        <w:gridCol w:w="1037"/>
        <w:gridCol w:w="1135"/>
        <w:gridCol w:w="558"/>
        <w:gridCol w:w="558"/>
        <w:gridCol w:w="558"/>
        <w:gridCol w:w="558"/>
        <w:gridCol w:w="558"/>
        <w:gridCol w:w="558"/>
      </w:tblGrid>
      <w:tr>
        <w:tc>
          <w:tcPr>
            <w:tcW w:type="dxa" w:w="5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序号</w:t>
            </w:r>
          </w:p>
        </w:tc>
        <w:tc>
          <w:tcPr>
            <w:tcW w:type="dxa" w:w="13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标的名称</w:t>
            </w:r>
          </w:p>
        </w:tc>
        <w:tc>
          <w:tcPr>
            <w:tcW w:type="dxa" w:w="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数量</w:t>
            </w:r>
          </w:p>
        </w:tc>
        <w:tc>
          <w:tcPr>
            <w:tcW w:type="dxa" w:w="10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单价（元）</w:t>
            </w:r>
          </w:p>
        </w:tc>
        <w:tc>
          <w:tcPr>
            <w:tcW w:type="dxa" w:w="1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标的金额</w:t>
            </w:r>
            <w:r>
              <w:rPr>
                <w:rFonts w:ascii="仿宋_GB2312" w:hAnsi="仿宋_GB2312" w:cs="仿宋_GB2312" w:eastAsia="仿宋_GB2312"/>
                <w:sz w:val="18"/>
              </w:rPr>
              <w:t>（元）</w:t>
            </w:r>
          </w:p>
        </w:tc>
        <w:tc>
          <w:tcPr>
            <w:tcW w:type="dxa" w:w="5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计量单位</w:t>
            </w:r>
          </w:p>
        </w:tc>
        <w:tc>
          <w:tcPr>
            <w:tcW w:type="dxa" w:w="5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所属行业</w:t>
            </w:r>
          </w:p>
        </w:tc>
        <w:tc>
          <w:tcPr>
            <w:tcW w:type="dxa" w:w="5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是否核心产品</w:t>
            </w:r>
          </w:p>
        </w:tc>
        <w:tc>
          <w:tcPr>
            <w:tcW w:type="dxa" w:w="5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是否允许进口产品</w:t>
            </w:r>
          </w:p>
        </w:tc>
        <w:tc>
          <w:tcPr>
            <w:tcW w:type="dxa" w:w="5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是否属于节能产品</w:t>
            </w:r>
          </w:p>
        </w:tc>
        <w:tc>
          <w:tcPr>
            <w:tcW w:type="dxa" w:w="5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是否属于环境标志产品</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防割手套</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75.00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150.00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防暴盾牌</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260.00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1,040.00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勤务盔</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180.00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360.00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橡胶棍</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35.00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70.00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只</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防暴钢叉</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210.00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840.00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强光电筒</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145.00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290.00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支</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催泪喷射器</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38.00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76.00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支</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工作服</w:t>
            </w:r>
            <w:r>
              <w:rPr>
                <w:rFonts w:ascii="仿宋_GB2312" w:hAnsi="仿宋_GB2312" w:cs="仿宋_GB2312" w:eastAsia="仿宋_GB2312"/>
                <w:sz w:val="18"/>
              </w:rPr>
              <w:t>1</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680.00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2,720.00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防刺服（软质）</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480.00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960.00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装备架（大）</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950.00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950.00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装备架（小）</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480.00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960.00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伸缩警棍</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200.00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400.00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支</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多功能腰带</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290.00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580.00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对讲机</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290.00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580.00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对</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灭火器</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250.00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2,500.00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微型消防站</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2,200.00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2,200.00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药品柜</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1,500.00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1,500.00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诊察床</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600.00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1,200.00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张</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就诊椅</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220.00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220.00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张</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冰箱</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1,800.00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1,800.00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医疗废弃物专用桶</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70.00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140.00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喂药箱</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100.00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200.00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身高体重计</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380.00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380.00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灯光对数视力箱</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320.00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320.00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紫外线消毒车</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650.00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13,000.00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消毒液</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68.00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680.00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瓶</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听诊器</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22.00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22.00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血压计</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300.00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300.00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体温计</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376.00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752.00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根</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手电筒</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压舌板</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400.00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0.40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160.00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医用脱脂棉</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70.00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140.00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包</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33</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剪刀</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112.00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224.00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镊子</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弯盘</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12.00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36.00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软皮尺</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副</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37</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治疗车</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560.00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560.00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辆</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治疗盘</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68.00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68.00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39</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冰袋</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持物杯</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41</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棉球罐</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26.00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26.00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42</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方盘</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48.00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48.00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43</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小药箱</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56.00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504.00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44</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工作服</w:t>
            </w:r>
            <w:r>
              <w:rPr>
                <w:rFonts w:ascii="仿宋_GB2312" w:hAnsi="仿宋_GB2312" w:cs="仿宋_GB2312" w:eastAsia="仿宋_GB2312"/>
                <w:sz w:val="18"/>
              </w:rPr>
              <w:t>2</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80.00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160.00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儿童观察养护玩具包（小班）</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2,717.00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8,151.00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46</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儿童文具工具包（小班）</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8,420.00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25,260.00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47</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儿童线布纸泥玩具包（小班）</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4,330.67</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12,992.01</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48</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儿童木质材料玩具包（小班</w:t>
            </w:r>
            <w:r>
              <w:rPr>
                <w:rFonts w:ascii="仿宋_GB2312" w:hAnsi="仿宋_GB2312" w:cs="仿宋_GB2312" w:eastAsia="仿宋_GB2312"/>
                <w:sz w:val="18"/>
              </w:rPr>
              <w:t>B）</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6,941.67</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20,825.01</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49</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儿童塑料材料玩具包（小班</w:t>
            </w:r>
            <w:r>
              <w:rPr>
                <w:rFonts w:ascii="仿宋_GB2312" w:hAnsi="仿宋_GB2312" w:cs="仿宋_GB2312" w:eastAsia="仿宋_GB2312"/>
                <w:sz w:val="18"/>
              </w:rPr>
              <w:t>A）</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4,345.00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13,035.00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50</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收纳柜</w:t>
            </w:r>
            <w:r>
              <w:rPr>
                <w:rFonts w:ascii="仿宋_GB2312" w:hAnsi="仿宋_GB2312" w:cs="仿宋_GB2312" w:eastAsia="仿宋_GB2312"/>
                <w:sz w:val="21"/>
                <w:b/>
              </w:rPr>
              <w:t>1</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9.00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4,960.00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44,640.00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个</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是</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51</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收纳柜</w:t>
            </w:r>
            <w:r>
              <w:rPr>
                <w:rFonts w:ascii="仿宋_GB2312" w:hAnsi="仿宋_GB2312" w:cs="仿宋_GB2312" w:eastAsia="仿宋_GB2312"/>
                <w:sz w:val="18"/>
              </w:rPr>
              <w:t>2</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4,840.00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43,560.00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52</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收纳柜</w:t>
            </w:r>
            <w:r>
              <w:rPr>
                <w:rFonts w:ascii="仿宋_GB2312" w:hAnsi="仿宋_GB2312" w:cs="仿宋_GB2312" w:eastAsia="仿宋_GB2312"/>
                <w:sz w:val="18"/>
              </w:rPr>
              <w:t>3</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2,299.00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34,485.00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53</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收纳柜</w:t>
            </w:r>
            <w:r>
              <w:rPr>
                <w:rFonts w:ascii="仿宋_GB2312" w:hAnsi="仿宋_GB2312" w:cs="仿宋_GB2312" w:eastAsia="仿宋_GB2312"/>
                <w:sz w:val="18"/>
              </w:rPr>
              <w:t>4</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2,435.00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14,610.00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54</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儿童观察养护玩具包（中班）</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3,168.00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9,504.00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儿童文具工具包（中班）</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9,433.67</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28,301.01</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56</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儿童线布纸泥玩具包（中班）</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4,400.00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13,200.00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57</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儿童木质材料玩具包（中班</w:t>
            </w:r>
            <w:r>
              <w:rPr>
                <w:rFonts w:ascii="仿宋_GB2312" w:hAnsi="仿宋_GB2312" w:cs="仿宋_GB2312" w:eastAsia="仿宋_GB2312"/>
                <w:sz w:val="18"/>
              </w:rPr>
              <w:t>A）</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7,590.00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22,770.00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58</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儿童木质材料玩具包（中班</w:t>
            </w:r>
            <w:r>
              <w:rPr>
                <w:rFonts w:ascii="仿宋_GB2312" w:hAnsi="仿宋_GB2312" w:cs="仿宋_GB2312" w:eastAsia="仿宋_GB2312"/>
                <w:sz w:val="18"/>
              </w:rPr>
              <w:t>B）</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7,315.00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21,945.00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59</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儿童塑料材料玩具包（中班</w:t>
            </w:r>
            <w:r>
              <w:rPr>
                <w:rFonts w:ascii="仿宋_GB2312" w:hAnsi="仿宋_GB2312" w:cs="仿宋_GB2312" w:eastAsia="仿宋_GB2312"/>
                <w:sz w:val="18"/>
              </w:rPr>
              <w:t>B）</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10,928.00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32,784.00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儿童观察养护玩具包（大班）</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3,223.00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9,669.00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61</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儿童文具工具包（大班）</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12,758.33</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38,274.99</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62</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儿童线布纸泥玩具包（大班）</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5,258.00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15,774.00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63</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儿童木质材料玩具包（大班）</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9,900.00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29,700.00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是</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64</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儿童塑料材料玩具包（大班</w:t>
            </w:r>
            <w:r>
              <w:rPr>
                <w:rFonts w:ascii="仿宋_GB2312" w:hAnsi="仿宋_GB2312" w:cs="仿宋_GB2312" w:eastAsia="仿宋_GB2312"/>
                <w:sz w:val="18"/>
              </w:rPr>
              <w:t>B）</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8,855.00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26,565.00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65</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收纳柜</w:t>
            </w:r>
            <w:r>
              <w:rPr>
                <w:rFonts w:ascii="仿宋_GB2312" w:hAnsi="仿宋_GB2312" w:cs="仿宋_GB2312" w:eastAsia="仿宋_GB2312"/>
                <w:sz w:val="18"/>
              </w:rPr>
              <w:t>5</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2,570.00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23,130.00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66</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积木</w:t>
            </w:r>
            <w:r>
              <w:rPr>
                <w:rFonts w:ascii="仿宋_GB2312" w:hAnsi="仿宋_GB2312" w:cs="仿宋_GB2312" w:eastAsia="仿宋_GB2312"/>
                <w:sz w:val="18"/>
              </w:rPr>
              <w:t>(正方块)1</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6.00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67</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积木</w:t>
            </w:r>
            <w:r>
              <w:rPr>
                <w:rFonts w:ascii="仿宋_GB2312" w:hAnsi="仿宋_GB2312" w:cs="仿宋_GB2312" w:eastAsia="仿宋_GB2312"/>
                <w:sz w:val="18"/>
              </w:rPr>
              <w:t>(正方块)2</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25.00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550.00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68</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积木</w:t>
            </w:r>
            <w:r>
              <w:rPr>
                <w:rFonts w:ascii="仿宋_GB2312" w:hAnsi="仿宋_GB2312" w:cs="仿宋_GB2312" w:eastAsia="仿宋_GB2312"/>
                <w:sz w:val="18"/>
              </w:rPr>
              <w:t>(正方体)</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44.00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48.00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2,112.00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69</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积木</w:t>
            </w:r>
            <w:r>
              <w:rPr>
                <w:rFonts w:ascii="仿宋_GB2312" w:hAnsi="仿宋_GB2312" w:cs="仿宋_GB2312" w:eastAsia="仿宋_GB2312"/>
                <w:sz w:val="18"/>
              </w:rPr>
              <w:t>(长方体)1</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18.00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288.00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70</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积木</w:t>
            </w:r>
            <w:r>
              <w:rPr>
                <w:rFonts w:ascii="仿宋_GB2312" w:hAnsi="仿宋_GB2312" w:cs="仿宋_GB2312" w:eastAsia="仿宋_GB2312"/>
                <w:sz w:val="18"/>
              </w:rPr>
              <w:t>(长方体)2</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44.00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48.00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2,112.00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71</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积木</w:t>
            </w:r>
            <w:r>
              <w:rPr>
                <w:rFonts w:ascii="仿宋_GB2312" w:hAnsi="仿宋_GB2312" w:cs="仿宋_GB2312" w:eastAsia="仿宋_GB2312"/>
                <w:sz w:val="18"/>
              </w:rPr>
              <w:t>(长方块)1</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88.00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97.00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8,536.00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72</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积木</w:t>
            </w:r>
            <w:r>
              <w:rPr>
                <w:rFonts w:ascii="仿宋_GB2312" w:hAnsi="仿宋_GB2312" w:cs="仿宋_GB2312" w:eastAsia="仿宋_GB2312"/>
                <w:sz w:val="18"/>
              </w:rPr>
              <w:t>(长方块)2</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110.00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11,000.00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73</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积木</w:t>
            </w:r>
            <w:r>
              <w:rPr>
                <w:rFonts w:ascii="仿宋_GB2312" w:hAnsi="仿宋_GB2312" w:cs="仿宋_GB2312" w:eastAsia="仿宋_GB2312"/>
                <w:sz w:val="18"/>
              </w:rPr>
              <w:t>(长方块)3</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130.00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142.00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18,460.00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74</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积木</w:t>
            </w:r>
            <w:r>
              <w:rPr>
                <w:rFonts w:ascii="仿宋_GB2312" w:hAnsi="仿宋_GB2312" w:cs="仿宋_GB2312" w:eastAsia="仿宋_GB2312"/>
                <w:sz w:val="18"/>
              </w:rPr>
              <w:t>(三角形)1</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24.00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528.00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75</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积木</w:t>
            </w:r>
            <w:r>
              <w:rPr>
                <w:rFonts w:ascii="仿宋_GB2312" w:hAnsi="仿宋_GB2312" w:cs="仿宋_GB2312" w:eastAsia="仿宋_GB2312"/>
                <w:sz w:val="18"/>
              </w:rPr>
              <w:t>(三角形)2</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60.00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3,300.00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76</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积木</w:t>
            </w:r>
            <w:r>
              <w:rPr>
                <w:rFonts w:ascii="仿宋_GB2312" w:hAnsi="仿宋_GB2312" w:cs="仿宋_GB2312" w:eastAsia="仿宋_GB2312"/>
                <w:sz w:val="18"/>
              </w:rPr>
              <w:t>(半圆)</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35.00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1,120.00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77</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积木</w:t>
            </w:r>
            <w:r>
              <w:rPr>
                <w:rFonts w:ascii="仿宋_GB2312" w:hAnsi="仿宋_GB2312" w:cs="仿宋_GB2312" w:eastAsia="仿宋_GB2312"/>
                <w:sz w:val="18"/>
              </w:rPr>
              <w:t>(半圆环)</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98.00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107.00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10,486.00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78</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积木</w:t>
            </w:r>
            <w:r>
              <w:rPr>
                <w:rFonts w:ascii="仿宋_GB2312" w:hAnsi="仿宋_GB2312" w:cs="仿宋_GB2312" w:eastAsia="仿宋_GB2312"/>
                <w:sz w:val="18"/>
              </w:rPr>
              <w:t>(圆)</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70.00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76.00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5,320.00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79</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积木</w:t>
            </w:r>
            <w:r>
              <w:rPr>
                <w:rFonts w:ascii="仿宋_GB2312" w:hAnsi="仿宋_GB2312" w:cs="仿宋_GB2312" w:eastAsia="仿宋_GB2312"/>
                <w:sz w:val="18"/>
              </w:rPr>
              <w:t>(长板)1</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76.00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84.00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6,384.00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积木</w:t>
            </w:r>
            <w:r>
              <w:rPr>
                <w:rFonts w:ascii="仿宋_GB2312" w:hAnsi="仿宋_GB2312" w:cs="仿宋_GB2312" w:eastAsia="仿宋_GB2312"/>
                <w:sz w:val="18"/>
              </w:rPr>
              <w:t>(长板)2</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110.00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11,000.00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81</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积木</w:t>
            </w:r>
            <w:r>
              <w:rPr>
                <w:rFonts w:ascii="仿宋_GB2312" w:hAnsi="仿宋_GB2312" w:cs="仿宋_GB2312" w:eastAsia="仿宋_GB2312"/>
                <w:sz w:val="18"/>
              </w:rPr>
              <w:t>(圆柱)1</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24.00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528.00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82</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积木</w:t>
            </w:r>
            <w:r>
              <w:rPr>
                <w:rFonts w:ascii="仿宋_GB2312" w:hAnsi="仿宋_GB2312" w:cs="仿宋_GB2312" w:eastAsia="仿宋_GB2312"/>
                <w:sz w:val="18"/>
              </w:rPr>
              <w:t>(圆柱)2</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44.00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1,760.00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83</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积木</w:t>
            </w:r>
            <w:r>
              <w:rPr>
                <w:rFonts w:ascii="仿宋_GB2312" w:hAnsi="仿宋_GB2312" w:cs="仿宋_GB2312" w:eastAsia="仿宋_GB2312"/>
                <w:sz w:val="18"/>
              </w:rPr>
              <w:t>(圆柱)3</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77.00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84.00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6,468.00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84</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积木</w:t>
            </w:r>
            <w:r>
              <w:rPr>
                <w:rFonts w:ascii="仿宋_GB2312" w:hAnsi="仿宋_GB2312" w:cs="仿宋_GB2312" w:eastAsia="仿宋_GB2312"/>
                <w:sz w:val="18"/>
              </w:rPr>
              <w:t>(圆柱)4</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165.00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24,750.00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85</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滚筒</w:t>
            </w:r>
            <w:r>
              <w:rPr>
                <w:rFonts w:ascii="仿宋_GB2312" w:hAnsi="仿宋_GB2312" w:cs="仿宋_GB2312" w:eastAsia="仿宋_GB2312"/>
                <w:sz w:val="18"/>
              </w:rPr>
              <w:t>1</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1,485.00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7,425.00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86</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滚筒</w:t>
            </w:r>
            <w:r>
              <w:rPr>
                <w:rFonts w:ascii="仿宋_GB2312" w:hAnsi="仿宋_GB2312" w:cs="仿宋_GB2312" w:eastAsia="仿宋_GB2312"/>
                <w:sz w:val="18"/>
              </w:rPr>
              <w:t>2</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1,650.00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8,250.00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87</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滚筒</w:t>
            </w:r>
            <w:r>
              <w:rPr>
                <w:rFonts w:ascii="仿宋_GB2312" w:hAnsi="仿宋_GB2312" w:cs="仿宋_GB2312" w:eastAsia="仿宋_GB2312"/>
                <w:sz w:val="18"/>
              </w:rPr>
              <w:t>3</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2,090.00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10,450.00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88</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滚筒</w:t>
            </w:r>
            <w:r>
              <w:rPr>
                <w:rFonts w:ascii="仿宋_GB2312" w:hAnsi="仿宋_GB2312" w:cs="仿宋_GB2312" w:eastAsia="仿宋_GB2312"/>
                <w:sz w:val="18"/>
              </w:rPr>
              <w:t>4</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2,475.00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12,375.00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89</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长条木板</w:t>
            </w:r>
            <w:r>
              <w:rPr>
                <w:rFonts w:ascii="仿宋_GB2312" w:hAnsi="仿宋_GB2312" w:cs="仿宋_GB2312" w:eastAsia="仿宋_GB2312"/>
                <w:sz w:val="18"/>
              </w:rPr>
              <w:t>1</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319.00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2,552.00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长条木板</w:t>
            </w:r>
            <w:r>
              <w:rPr>
                <w:rFonts w:ascii="仿宋_GB2312" w:hAnsi="仿宋_GB2312" w:cs="仿宋_GB2312" w:eastAsia="仿宋_GB2312"/>
                <w:sz w:val="18"/>
              </w:rPr>
              <w:t>2</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407.00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3,256.00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91</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长条木板</w:t>
            </w:r>
            <w:r>
              <w:rPr>
                <w:rFonts w:ascii="仿宋_GB2312" w:hAnsi="仿宋_GB2312" w:cs="仿宋_GB2312" w:eastAsia="仿宋_GB2312"/>
                <w:sz w:val="18"/>
              </w:rPr>
              <w:t>3</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473.00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3,784.00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92</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长条木板</w:t>
            </w:r>
            <w:r>
              <w:rPr>
                <w:rFonts w:ascii="仿宋_GB2312" w:hAnsi="仿宋_GB2312" w:cs="仿宋_GB2312" w:eastAsia="仿宋_GB2312"/>
                <w:sz w:val="18"/>
              </w:rPr>
              <w:t>4</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638.00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5,104.00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93</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儿童爬箱</w:t>
            </w:r>
            <w:r>
              <w:rPr>
                <w:rFonts w:ascii="仿宋_GB2312" w:hAnsi="仿宋_GB2312" w:cs="仿宋_GB2312" w:eastAsia="仿宋_GB2312"/>
                <w:sz w:val="18"/>
              </w:rPr>
              <w:t>(1)</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3,454.00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3,454.00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94</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儿童爬箱</w:t>
            </w:r>
            <w:r>
              <w:rPr>
                <w:rFonts w:ascii="仿宋_GB2312" w:hAnsi="仿宋_GB2312" w:cs="仿宋_GB2312" w:eastAsia="仿宋_GB2312"/>
                <w:sz w:val="18"/>
              </w:rPr>
              <w:t>(2)</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5,368.00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5,368.00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95</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儿童爬箱</w:t>
            </w:r>
            <w:r>
              <w:rPr>
                <w:rFonts w:ascii="仿宋_GB2312" w:hAnsi="仿宋_GB2312" w:cs="仿宋_GB2312" w:eastAsia="仿宋_GB2312"/>
                <w:sz w:val="18"/>
              </w:rPr>
              <w:t>(3)</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7,095.00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7,095.00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96</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儿童爬梯</w:t>
            </w:r>
            <w:r>
              <w:rPr>
                <w:rFonts w:ascii="仿宋_GB2312" w:hAnsi="仿宋_GB2312" w:cs="仿宋_GB2312" w:eastAsia="仿宋_GB2312"/>
                <w:sz w:val="18"/>
              </w:rPr>
              <w:t>(单梯1)</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220.00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880.00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把</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97</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儿童爬梯</w:t>
            </w:r>
            <w:r>
              <w:rPr>
                <w:rFonts w:ascii="仿宋_GB2312" w:hAnsi="仿宋_GB2312" w:cs="仿宋_GB2312" w:eastAsia="仿宋_GB2312"/>
                <w:sz w:val="18"/>
              </w:rPr>
              <w:t>(单梯2)</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385.00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1,540.00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把</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98</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儿童爬梯</w:t>
            </w:r>
            <w:r>
              <w:rPr>
                <w:rFonts w:ascii="仿宋_GB2312" w:hAnsi="仿宋_GB2312" w:cs="仿宋_GB2312" w:eastAsia="仿宋_GB2312"/>
                <w:sz w:val="18"/>
              </w:rPr>
              <w:t>(单梯3)</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418.00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1,672.00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把</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99</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儿童爬梯</w:t>
            </w:r>
            <w:r>
              <w:rPr>
                <w:rFonts w:ascii="仿宋_GB2312" w:hAnsi="仿宋_GB2312" w:cs="仿宋_GB2312" w:eastAsia="仿宋_GB2312"/>
                <w:sz w:val="18"/>
              </w:rPr>
              <w:t>(单梯4)</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484.00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1,936.00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把</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儿童爬梯</w:t>
            </w:r>
            <w:r>
              <w:rPr>
                <w:rFonts w:ascii="仿宋_GB2312" w:hAnsi="仿宋_GB2312" w:cs="仿宋_GB2312" w:eastAsia="仿宋_GB2312"/>
                <w:sz w:val="18"/>
              </w:rPr>
              <w:t>(折梯1)</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550.00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3,300.00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把</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101</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儿童爬梯</w:t>
            </w:r>
            <w:r>
              <w:rPr>
                <w:rFonts w:ascii="仿宋_GB2312" w:hAnsi="仿宋_GB2312" w:cs="仿宋_GB2312" w:eastAsia="仿宋_GB2312"/>
                <w:sz w:val="18"/>
              </w:rPr>
              <w:t>(折梯2)</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990.00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5,940.00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把</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102</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儿童爬梯</w:t>
            </w:r>
            <w:r>
              <w:rPr>
                <w:rFonts w:ascii="仿宋_GB2312" w:hAnsi="仿宋_GB2312" w:cs="仿宋_GB2312" w:eastAsia="仿宋_GB2312"/>
                <w:sz w:val="18"/>
              </w:rPr>
              <w:t>(折梯3)</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1,430.00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8,580.00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把</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103</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儿童爬梯</w:t>
            </w:r>
            <w:r>
              <w:rPr>
                <w:rFonts w:ascii="仿宋_GB2312" w:hAnsi="仿宋_GB2312" w:cs="仿宋_GB2312" w:eastAsia="仿宋_GB2312"/>
                <w:sz w:val="18"/>
              </w:rPr>
              <w:t>(折梯4)</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1,540.00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9,240.00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把</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104</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儿童垫子</w:t>
            </w:r>
            <w:r>
              <w:rPr>
                <w:rFonts w:ascii="仿宋_GB2312" w:hAnsi="仿宋_GB2312" w:cs="仿宋_GB2312" w:eastAsia="仿宋_GB2312"/>
                <w:sz w:val="18"/>
              </w:rPr>
              <w:t>(体操垫213)</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880.00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8,800.00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105</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螺母玩具</w:t>
            </w:r>
            <w:r>
              <w:rPr>
                <w:rFonts w:ascii="仿宋_GB2312" w:hAnsi="仿宋_GB2312" w:cs="仿宋_GB2312" w:eastAsia="仿宋_GB2312"/>
                <w:sz w:val="18"/>
              </w:rPr>
              <w:t>(弯板)</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517.00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4,136.00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106</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螺母玩具</w:t>
            </w:r>
            <w:r>
              <w:rPr>
                <w:rFonts w:ascii="仿宋_GB2312" w:hAnsi="仿宋_GB2312" w:cs="仿宋_GB2312" w:eastAsia="仿宋_GB2312"/>
                <w:sz w:val="18"/>
              </w:rPr>
              <w:t>(转接板)</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76.00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164.00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12,464.00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107</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螺母玩具</w:t>
            </w:r>
            <w:r>
              <w:rPr>
                <w:rFonts w:ascii="仿宋_GB2312" w:hAnsi="仿宋_GB2312" w:cs="仿宋_GB2312" w:eastAsia="仿宋_GB2312"/>
                <w:sz w:val="18"/>
              </w:rPr>
              <w:t>(二孔板)</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56.00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242.00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13,552.00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108</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螺母玩具</w:t>
            </w:r>
            <w:r>
              <w:rPr>
                <w:rFonts w:ascii="仿宋_GB2312" w:hAnsi="仿宋_GB2312" w:cs="仿宋_GB2312" w:eastAsia="仿宋_GB2312"/>
                <w:sz w:val="18"/>
              </w:rPr>
              <w:t>(三孔板)</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363.00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11,616.00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109</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螺母玩具</w:t>
            </w:r>
            <w:r>
              <w:rPr>
                <w:rFonts w:ascii="仿宋_GB2312" w:hAnsi="仿宋_GB2312" w:cs="仿宋_GB2312" w:eastAsia="仿宋_GB2312"/>
                <w:sz w:val="18"/>
              </w:rPr>
              <w:t>(五孔板)</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506.00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12,144.00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110</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螺母玩具</w:t>
            </w:r>
            <w:r>
              <w:rPr>
                <w:rFonts w:ascii="仿宋_GB2312" w:hAnsi="仿宋_GB2312" w:cs="仿宋_GB2312" w:eastAsia="仿宋_GB2312"/>
                <w:sz w:val="18"/>
              </w:rPr>
              <w:t>(六孔板)</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572.00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9,152.00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111</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螺母玩具</w:t>
            </w:r>
            <w:r>
              <w:rPr>
                <w:rFonts w:ascii="仿宋_GB2312" w:hAnsi="仿宋_GB2312" w:cs="仿宋_GB2312" w:eastAsia="仿宋_GB2312"/>
                <w:sz w:val="18"/>
              </w:rPr>
              <w:t>(轮)</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165.00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5,280.00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112</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螺母玩具</w:t>
            </w:r>
            <w:r>
              <w:rPr>
                <w:rFonts w:ascii="仿宋_GB2312" w:hAnsi="仿宋_GB2312" w:cs="仿宋_GB2312" w:eastAsia="仿宋_GB2312"/>
                <w:sz w:val="18"/>
              </w:rPr>
              <w:t>(螺丝)</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128.00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6,400.00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113</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螺母玩具</w:t>
            </w:r>
            <w:r>
              <w:rPr>
                <w:rFonts w:ascii="仿宋_GB2312" w:hAnsi="仿宋_GB2312" w:cs="仿宋_GB2312" w:eastAsia="仿宋_GB2312"/>
                <w:sz w:val="18"/>
              </w:rPr>
              <w:t>(螺母)</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256.00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22.00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5,632.00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114</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螺母玩具</w:t>
            </w:r>
            <w:r>
              <w:rPr>
                <w:rFonts w:ascii="仿宋_GB2312" w:hAnsi="仿宋_GB2312" w:cs="仿宋_GB2312" w:eastAsia="仿宋_GB2312"/>
                <w:sz w:val="18"/>
              </w:rPr>
              <w:t>(滑轮)</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39.00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312.00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115</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螺母玩具</w:t>
            </w:r>
            <w:r>
              <w:rPr>
                <w:rFonts w:ascii="仿宋_GB2312" w:hAnsi="仿宋_GB2312" w:cs="仿宋_GB2312" w:eastAsia="仿宋_GB2312"/>
                <w:sz w:val="18"/>
              </w:rPr>
              <w:t>(绳)</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12.00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120.00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根</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116</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螺母玩具</w:t>
            </w:r>
            <w:r>
              <w:rPr>
                <w:rFonts w:ascii="仿宋_GB2312" w:hAnsi="仿宋_GB2312" w:cs="仿宋_GB2312" w:eastAsia="仿宋_GB2312"/>
                <w:sz w:val="18"/>
              </w:rPr>
              <w:t>(桶)</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44.00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352.00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117</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螺母玩具</w:t>
            </w:r>
            <w:r>
              <w:rPr>
                <w:rFonts w:ascii="仿宋_GB2312" w:hAnsi="仿宋_GB2312" w:cs="仿宋_GB2312" w:eastAsia="仿宋_GB2312"/>
                <w:sz w:val="18"/>
              </w:rPr>
              <w:t>(钩子)</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240.00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118</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螺母玩具</w:t>
            </w:r>
            <w:r>
              <w:rPr>
                <w:rFonts w:ascii="仿宋_GB2312" w:hAnsi="仿宋_GB2312" w:cs="仿宋_GB2312" w:eastAsia="仿宋_GB2312"/>
                <w:sz w:val="18"/>
              </w:rPr>
              <w:t>(储藏车大)</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1,980.00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3,960.00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辆</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119</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螺母玩具</w:t>
            </w:r>
            <w:r>
              <w:rPr>
                <w:rFonts w:ascii="仿宋_GB2312" w:hAnsi="仿宋_GB2312" w:cs="仿宋_GB2312" w:eastAsia="仿宋_GB2312"/>
                <w:sz w:val="18"/>
              </w:rPr>
              <w:t>(储藏车小)</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1,100.00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2,200.00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辆</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儿童沙水玩具立板</w:t>
            </w:r>
            <w:r>
              <w:rPr>
                <w:rFonts w:ascii="仿宋_GB2312" w:hAnsi="仿宋_GB2312" w:cs="仿宋_GB2312" w:eastAsia="仿宋_GB2312"/>
                <w:sz w:val="18"/>
              </w:rPr>
              <w:t>1</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176.00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1,760.00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121</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儿童沙水玩具立板</w:t>
            </w:r>
            <w:r>
              <w:rPr>
                <w:rFonts w:ascii="仿宋_GB2312" w:hAnsi="仿宋_GB2312" w:cs="仿宋_GB2312" w:eastAsia="仿宋_GB2312"/>
                <w:sz w:val="18"/>
              </w:rPr>
              <w:t>2</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220.00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2,200.00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122</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儿童沙水玩具立板</w:t>
            </w:r>
            <w:r>
              <w:rPr>
                <w:rFonts w:ascii="仿宋_GB2312" w:hAnsi="仿宋_GB2312" w:cs="仿宋_GB2312" w:eastAsia="仿宋_GB2312"/>
                <w:sz w:val="18"/>
              </w:rPr>
              <w:t>3</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308.00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2,772.00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123</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儿童沙水玩具立板</w:t>
            </w:r>
            <w:r>
              <w:rPr>
                <w:rFonts w:ascii="仿宋_GB2312" w:hAnsi="仿宋_GB2312" w:cs="仿宋_GB2312" w:eastAsia="仿宋_GB2312"/>
                <w:sz w:val="18"/>
              </w:rPr>
              <w:t>4</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352.00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3,168.00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124</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儿童沙水玩具剖面管</w:t>
            </w:r>
            <w:r>
              <w:rPr>
                <w:rFonts w:ascii="仿宋_GB2312" w:hAnsi="仿宋_GB2312" w:cs="仿宋_GB2312" w:eastAsia="仿宋_GB2312"/>
                <w:sz w:val="18"/>
              </w:rPr>
              <w:t>1</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176.00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5,280.00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根</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125</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儿童沙水玩具剖面管</w:t>
            </w:r>
            <w:r>
              <w:rPr>
                <w:rFonts w:ascii="仿宋_GB2312" w:hAnsi="仿宋_GB2312" w:cs="仿宋_GB2312" w:eastAsia="仿宋_GB2312"/>
                <w:sz w:val="18"/>
              </w:rPr>
              <w:t>2</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264.00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2,640.00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根</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126</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儿童沙水玩具管道</w:t>
            </w:r>
            <w:r>
              <w:rPr>
                <w:rFonts w:ascii="仿宋_GB2312" w:hAnsi="仿宋_GB2312" w:cs="仿宋_GB2312" w:eastAsia="仿宋_GB2312"/>
                <w:sz w:val="18"/>
              </w:rPr>
              <w:t>1</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88.00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1,320.00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根</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127</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儿童沙水玩具管道</w:t>
            </w:r>
            <w:r>
              <w:rPr>
                <w:rFonts w:ascii="仿宋_GB2312" w:hAnsi="仿宋_GB2312" w:cs="仿宋_GB2312" w:eastAsia="仿宋_GB2312"/>
                <w:sz w:val="18"/>
              </w:rPr>
              <w:t>2</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132.00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660.00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根</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128</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儿童沙水玩具鱼板</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88.00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4,400.00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129</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儿童沙水玩具水龙头连接器</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62.00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310.00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130</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儿童沙水玩具硅胶管</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220.00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220.00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根</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131</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儿童沙水玩具双通</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88.00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264.00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132</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儿童沙水玩具弯头</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88.00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264.00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133</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儿童沙水玩具三通</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114.00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570.00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134</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儿童沙水玩具管堵</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88.00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440.00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135</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儿童沙水玩具铲子</w:t>
            </w:r>
            <w:r>
              <w:rPr>
                <w:rFonts w:ascii="仿宋_GB2312" w:hAnsi="仿宋_GB2312" w:cs="仿宋_GB2312" w:eastAsia="仿宋_GB2312"/>
                <w:sz w:val="18"/>
              </w:rPr>
              <w:t>(小)</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44.00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440.00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把</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136</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儿童沙水玩具铲子</w:t>
            </w:r>
            <w:r>
              <w:rPr>
                <w:rFonts w:ascii="仿宋_GB2312" w:hAnsi="仿宋_GB2312" w:cs="仿宋_GB2312" w:eastAsia="仿宋_GB2312"/>
                <w:sz w:val="18"/>
              </w:rPr>
              <w:t>(中)</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70.00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420.00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把</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137</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儿童沙水玩具铲子</w:t>
            </w:r>
            <w:r>
              <w:rPr>
                <w:rFonts w:ascii="仿宋_GB2312" w:hAnsi="仿宋_GB2312" w:cs="仿宋_GB2312" w:eastAsia="仿宋_GB2312"/>
                <w:sz w:val="18"/>
              </w:rPr>
              <w:t>(大)</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132.00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396.00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把</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138</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儿童沙水玩具筛网</w:t>
            </w:r>
            <w:r>
              <w:rPr>
                <w:rFonts w:ascii="仿宋_GB2312" w:hAnsi="仿宋_GB2312" w:cs="仿宋_GB2312" w:eastAsia="仿宋_GB2312"/>
                <w:sz w:val="18"/>
              </w:rPr>
              <w:t>(小)</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35.00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700.00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139</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儿童沙水玩具筛网</w:t>
            </w:r>
            <w:r>
              <w:rPr>
                <w:rFonts w:ascii="仿宋_GB2312" w:hAnsi="仿宋_GB2312" w:cs="仿宋_GB2312" w:eastAsia="仿宋_GB2312"/>
                <w:sz w:val="18"/>
              </w:rPr>
              <w:t>(中)</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54.00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540.00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140</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儿童沙水玩具筛网</w:t>
            </w:r>
            <w:r>
              <w:rPr>
                <w:rFonts w:ascii="仿宋_GB2312" w:hAnsi="仿宋_GB2312" w:cs="仿宋_GB2312" w:eastAsia="仿宋_GB2312"/>
                <w:sz w:val="18"/>
              </w:rPr>
              <w:t>(大)</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70.00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350.00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141</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儿童沙水玩具沙桶</w:t>
            </w:r>
            <w:r>
              <w:rPr>
                <w:rFonts w:ascii="仿宋_GB2312" w:hAnsi="仿宋_GB2312" w:cs="仿宋_GB2312" w:eastAsia="仿宋_GB2312"/>
                <w:sz w:val="18"/>
              </w:rPr>
              <w:t>(大)</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133.00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266.00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142</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儿童沙水玩具沙桶</w:t>
            </w:r>
            <w:r>
              <w:rPr>
                <w:rFonts w:ascii="仿宋_GB2312" w:hAnsi="仿宋_GB2312" w:cs="仿宋_GB2312" w:eastAsia="仿宋_GB2312"/>
                <w:sz w:val="18"/>
              </w:rPr>
              <w:t>(小)</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105.00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1,050.00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143</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收纳柜</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18,900.00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37,800.00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144</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户外积木收纳柜</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4,400.00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22,000.00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145</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碳化综合积木（户外）</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28,600.00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28,600.00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146</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十组轮胎架</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2,200.00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4,400.00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147</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独木桥</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2,300.00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4,600.00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148</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钻山洞</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1,200.00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2,400.00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149</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跨栏</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660.00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1,320.00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爬山坡</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6,800.00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6,800.00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151</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单人脚踏车</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460.00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4,600.00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辆</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152</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双人脚踏车</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680.00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6,800.00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辆</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153</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双人出租车</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690.00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6,900.00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辆</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154</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货运车</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680.00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6,800.00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辆</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155</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新轮胎滑板车</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330.00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3,300.00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156</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三环连体大滚筒</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2,800.00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2,800.00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157</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彩色大滚筒</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2,800.00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2,800.00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158</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滑龙赛车</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750.00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7,500.00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辆</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159</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滚筒车</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3,800.00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7,600.00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辆</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160</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篮球</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80.00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4,000.00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161</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置球架</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1,100.00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4,400.00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162</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七星瓢虫滑板车</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1,900.00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19,000.00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辆</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163</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平衡脚踩车</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250.00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2,500.00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辆</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164</w:t>
            </w:r>
          </w:p>
        </w:tc>
        <w:tc>
          <w:tcPr>
            <w:tcW w:type="dxa" w:w="1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护具</w:t>
            </w: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80.00</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800.00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bl>
    <w:p>
      <w:pPr>
        <w:pStyle w:val="null3"/>
        <w:jc w:val="both"/>
      </w:pPr>
      <w:r>
        <w:rPr>
          <w:rFonts w:ascii="仿宋_GB2312" w:hAnsi="仿宋_GB2312" w:cs="仿宋_GB2312" w:eastAsia="仿宋_GB2312"/>
          <w:sz w:val="24"/>
        </w:rPr>
        <w:t>采购包</w:t>
      </w:r>
      <w:r>
        <w:rPr>
          <w:rFonts w:ascii="仿宋_GB2312" w:hAnsi="仿宋_GB2312" w:cs="仿宋_GB2312" w:eastAsia="仿宋_GB2312"/>
          <w:sz w:val="24"/>
        </w:rPr>
        <w:t>3（</w:t>
      </w:r>
      <w:r>
        <w:rPr>
          <w:rFonts w:ascii="仿宋_GB2312" w:hAnsi="仿宋_GB2312" w:cs="仿宋_GB2312" w:eastAsia="仿宋_GB2312"/>
          <w:sz w:val="24"/>
        </w:rPr>
        <w:t>活动室、办公室、功能室及信息化设备</w:t>
      </w:r>
      <w:r>
        <w:rPr>
          <w:rFonts w:ascii="仿宋_GB2312" w:hAnsi="仿宋_GB2312" w:cs="仿宋_GB2312" w:eastAsia="仿宋_GB2312"/>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560"/>
        <w:gridCol w:w="1514"/>
        <w:gridCol w:w="816"/>
        <w:gridCol w:w="1042"/>
        <w:gridCol w:w="1248"/>
        <w:gridCol w:w="521"/>
        <w:gridCol w:w="521"/>
        <w:gridCol w:w="521"/>
        <w:gridCol w:w="521"/>
        <w:gridCol w:w="521"/>
        <w:gridCol w:w="521"/>
      </w:tblGrid>
      <w:tr>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序号</w:t>
            </w:r>
          </w:p>
        </w:tc>
        <w:tc>
          <w:tcPr>
            <w:tcW w:type="dxa" w:w="1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标的名称</w:t>
            </w:r>
          </w:p>
        </w:tc>
        <w:tc>
          <w:tcPr>
            <w:tcW w:type="dxa" w:w="8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数量</w:t>
            </w:r>
          </w:p>
        </w:tc>
        <w:tc>
          <w:tcPr>
            <w:tcW w:type="dxa" w:w="10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单价（元）</w:t>
            </w:r>
          </w:p>
        </w:tc>
        <w:tc>
          <w:tcPr>
            <w:tcW w:type="dxa" w:w="1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标的金额</w:t>
            </w:r>
            <w:r>
              <w:rPr>
                <w:rFonts w:ascii="仿宋_GB2312" w:hAnsi="仿宋_GB2312" w:cs="仿宋_GB2312" w:eastAsia="仿宋_GB2312"/>
                <w:sz w:val="18"/>
              </w:rPr>
              <w:t>（元）</w:t>
            </w:r>
          </w:p>
        </w:tc>
        <w:tc>
          <w:tcPr>
            <w:tcW w:type="dxa" w:w="5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计量单位</w:t>
            </w:r>
          </w:p>
        </w:tc>
        <w:tc>
          <w:tcPr>
            <w:tcW w:type="dxa" w:w="5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所属行业</w:t>
            </w:r>
          </w:p>
        </w:tc>
        <w:tc>
          <w:tcPr>
            <w:tcW w:type="dxa" w:w="5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是否核心产品</w:t>
            </w:r>
          </w:p>
        </w:tc>
        <w:tc>
          <w:tcPr>
            <w:tcW w:type="dxa" w:w="5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是否允许进口产品</w:t>
            </w:r>
          </w:p>
        </w:tc>
        <w:tc>
          <w:tcPr>
            <w:tcW w:type="dxa" w:w="5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是否属于节能产品</w:t>
            </w:r>
          </w:p>
        </w:tc>
        <w:tc>
          <w:tcPr>
            <w:tcW w:type="dxa" w:w="5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是否属于环境标志产品</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办公桌椅</w:t>
            </w:r>
            <w:r>
              <w:rPr>
                <w:rFonts w:ascii="仿宋_GB2312" w:hAnsi="仿宋_GB2312" w:cs="仿宋_GB2312" w:eastAsia="仿宋_GB2312"/>
                <w:sz w:val="18"/>
              </w:rPr>
              <w:t>1</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2,200.00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35,200.00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文件柜</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1,000.00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21,000.00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办公电脑</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6,500.00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91,000.00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75英寸幼教一体机</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20,000.00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180,000.00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钢琴</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15,500.00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155,000.00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钢琴凳</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250.00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2,500.00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张</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洗衣机</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3,500.00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31,500.00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饮水设备</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6,500.00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58,500.00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口杯消毒柜</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1,800.00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16,200.00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餐具消毒柜</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1,800.00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16,200.00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壁挂风扇</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320.00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11,520.00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毛巾消毒柜</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1,200.00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10,800.00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毛巾架</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1,720.00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15,480.00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幼教椅</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279.00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410.00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114,390.00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把</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6人桌1</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54.00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1,690.00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91,260.00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张</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三层抽屉床</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90.00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495,000.00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书包柜</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2,110.00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56,970.00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鞋柜</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1,380.00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37,260.00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图书架</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1,280.00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23,040.00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双面</w:t>
            </w:r>
            <w:r>
              <w:rPr>
                <w:rFonts w:ascii="仿宋_GB2312" w:hAnsi="仿宋_GB2312" w:cs="仿宋_GB2312" w:eastAsia="仿宋_GB2312"/>
                <w:sz w:val="18"/>
              </w:rPr>
              <w:t>4</w:t>
            </w:r>
            <w:r>
              <w:rPr>
                <w:rFonts w:ascii="仿宋_GB2312" w:hAnsi="仿宋_GB2312" w:cs="仿宋_GB2312" w:eastAsia="仿宋_GB2312"/>
                <w:sz w:val="18"/>
              </w:rPr>
              <w:t>人画架</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2,100.00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37,800.00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时钟</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65.00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585.00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沙发</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4,200.00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4,200.00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茶几</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1,500.00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1,500.00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张</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会议长桌</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7,200.00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7,200.00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张</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会议椅子</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650.00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6,500.00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把</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26</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触控一体机</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 </w:t>
            </w:r>
            <w:r>
              <w:rPr>
                <w:rFonts w:ascii="仿宋_GB2312" w:hAnsi="仿宋_GB2312" w:cs="仿宋_GB2312" w:eastAsia="仿宋_GB2312"/>
                <w:sz w:val="21"/>
                <w:b/>
              </w:rPr>
              <w:t>23,200.00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 xml:space="preserve"> </w:t>
            </w:r>
            <w:r>
              <w:rPr>
                <w:rFonts w:ascii="仿宋_GB2312" w:hAnsi="仿宋_GB2312" w:cs="仿宋_GB2312" w:eastAsia="仿宋_GB2312"/>
                <w:sz w:val="21"/>
                <w:b/>
              </w:rPr>
              <w:t>23,200.00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是</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移动支架</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1,300.00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1,300.00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办公桌椅</w:t>
            </w:r>
            <w:r>
              <w:rPr>
                <w:rFonts w:ascii="仿宋_GB2312" w:hAnsi="仿宋_GB2312" w:cs="仿宋_GB2312" w:eastAsia="仿宋_GB2312"/>
                <w:sz w:val="18"/>
              </w:rPr>
              <w:t>2</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2,500.00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5,000.00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小型打印机</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2,000.00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4,000.00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A4彩色激光打印机</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5,900.00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17,700.00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综合布线</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280.00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3,360.00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点</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LED显示屏</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13.05</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9,100.00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118,755.00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33</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接收卡</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220.00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7,040.00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张</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开关电源</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43.00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120.00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5,160.00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视频控制器</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12,000.00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12,000.00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配电柜</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3,500.00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3,500.00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37</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辅助材料</w:t>
            </w:r>
            <w:r>
              <w:rPr>
                <w:rFonts w:ascii="仿宋_GB2312" w:hAnsi="仿宋_GB2312" w:cs="仿宋_GB2312" w:eastAsia="仿宋_GB2312"/>
                <w:sz w:val="18"/>
              </w:rPr>
              <w:t>1</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2,000.00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2,000.00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钢结构及安装</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13.05</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1,600.00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20,880.00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39</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控制终端</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6,500.00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6,500.00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音箱</w:t>
            </w:r>
            <w:r>
              <w:rPr>
                <w:rFonts w:ascii="仿宋_GB2312" w:hAnsi="仿宋_GB2312" w:cs="仿宋_GB2312" w:eastAsia="仿宋_GB2312"/>
                <w:sz w:val="18"/>
              </w:rPr>
              <w:t>1</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3,510.00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7,020.00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只</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41</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专业功放</w:t>
            </w:r>
            <w:r>
              <w:rPr>
                <w:rFonts w:ascii="仿宋_GB2312" w:hAnsi="仿宋_GB2312" w:cs="仿宋_GB2312" w:eastAsia="仿宋_GB2312"/>
                <w:sz w:val="18"/>
              </w:rPr>
              <w:t>1</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5,200.00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5,200.00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42</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音箱</w:t>
            </w:r>
            <w:r>
              <w:rPr>
                <w:rFonts w:ascii="仿宋_GB2312" w:hAnsi="仿宋_GB2312" w:cs="仿宋_GB2312" w:eastAsia="仿宋_GB2312"/>
                <w:sz w:val="18"/>
              </w:rPr>
              <w:t>2</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2,740.00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10,960.00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只</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43</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专业功放</w:t>
            </w:r>
            <w:r>
              <w:rPr>
                <w:rFonts w:ascii="仿宋_GB2312" w:hAnsi="仿宋_GB2312" w:cs="仿宋_GB2312" w:eastAsia="仿宋_GB2312"/>
                <w:sz w:val="18"/>
              </w:rPr>
              <w:t>2</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4,760.00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9,520.00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44</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音箱壁挂支架</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1,200.00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只</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数字音频处理器</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7,220.00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7,220.00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46</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调音台</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4,460.00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4,460.00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47</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真分级</w:t>
            </w:r>
            <w:r>
              <w:rPr>
                <w:rFonts w:ascii="仿宋_GB2312" w:hAnsi="仿宋_GB2312" w:cs="仿宋_GB2312" w:eastAsia="仿宋_GB2312"/>
                <w:sz w:val="18"/>
              </w:rPr>
              <w:t>U段无线话筒双手持</w:t>
            </w:r>
            <w:r>
              <w:rPr>
                <w:rFonts w:ascii="仿宋_GB2312" w:hAnsi="仿宋_GB2312" w:cs="仿宋_GB2312" w:eastAsia="仿宋_GB2312"/>
                <w:sz w:val="18"/>
              </w:rPr>
              <w:t>(</w:t>
            </w:r>
            <w:r>
              <w:rPr>
                <w:rFonts w:ascii="仿宋_GB2312" w:hAnsi="仿宋_GB2312" w:cs="仿宋_GB2312" w:eastAsia="仿宋_GB2312"/>
                <w:sz w:val="18"/>
              </w:rPr>
              <w:t>一拖二</w:t>
            </w:r>
            <w:r>
              <w:rPr>
                <w:rFonts w:ascii="仿宋_GB2312" w:hAnsi="仿宋_GB2312" w:cs="仿宋_GB2312" w:eastAsia="仿宋_GB2312"/>
                <w:sz w:val="18"/>
              </w:rPr>
              <w:t>)</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4,450.00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8,900.00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48</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无线话筒天线放大器</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6,000.00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6,000.00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49</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电源时序器</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1,600.00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1,600.00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音频</w:t>
            </w:r>
            <w:r>
              <w:rPr>
                <w:rFonts w:ascii="仿宋_GB2312" w:hAnsi="仿宋_GB2312" w:cs="仿宋_GB2312" w:eastAsia="仿宋_GB2312"/>
                <w:sz w:val="18"/>
              </w:rPr>
              <w:t>SPF</w:t>
            </w:r>
            <w:r>
              <w:rPr>
                <w:rFonts w:ascii="仿宋_GB2312" w:hAnsi="仿宋_GB2312" w:cs="仿宋_GB2312" w:eastAsia="仿宋_GB2312"/>
                <w:sz w:val="18"/>
              </w:rPr>
              <w:t>跳线</w:t>
            </w:r>
            <w:r>
              <w:rPr>
                <w:rFonts w:ascii="仿宋_GB2312" w:hAnsi="仿宋_GB2312" w:cs="仿宋_GB2312" w:eastAsia="仿宋_GB2312"/>
                <w:sz w:val="18"/>
              </w:rPr>
              <w:t>1</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35.00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490.00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是</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51</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音频</w:t>
            </w:r>
            <w:r>
              <w:rPr>
                <w:rFonts w:ascii="仿宋_GB2312" w:hAnsi="仿宋_GB2312" w:cs="仿宋_GB2312" w:eastAsia="仿宋_GB2312"/>
                <w:sz w:val="18"/>
              </w:rPr>
              <w:t>SPF</w:t>
            </w:r>
            <w:r>
              <w:rPr>
                <w:rFonts w:ascii="仿宋_GB2312" w:hAnsi="仿宋_GB2312" w:cs="仿宋_GB2312" w:eastAsia="仿宋_GB2312"/>
                <w:sz w:val="18"/>
              </w:rPr>
              <w:t>跳线</w:t>
            </w:r>
            <w:r>
              <w:rPr>
                <w:rFonts w:ascii="仿宋_GB2312" w:hAnsi="仿宋_GB2312" w:cs="仿宋_GB2312" w:eastAsia="仿宋_GB2312"/>
                <w:sz w:val="18"/>
              </w:rPr>
              <w:t>2</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35.00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70.00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52</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音频</w:t>
            </w:r>
            <w:r>
              <w:rPr>
                <w:rFonts w:ascii="仿宋_GB2312" w:hAnsi="仿宋_GB2312" w:cs="仿宋_GB2312" w:eastAsia="仿宋_GB2312"/>
                <w:sz w:val="18"/>
              </w:rPr>
              <w:t>SPF</w:t>
            </w:r>
            <w:r>
              <w:rPr>
                <w:rFonts w:ascii="仿宋_GB2312" w:hAnsi="仿宋_GB2312" w:cs="仿宋_GB2312" w:eastAsia="仿宋_GB2312"/>
                <w:sz w:val="18"/>
              </w:rPr>
              <w:t>跳线</w:t>
            </w:r>
            <w:r>
              <w:rPr>
                <w:rFonts w:ascii="仿宋_GB2312" w:hAnsi="仿宋_GB2312" w:cs="仿宋_GB2312" w:eastAsia="仿宋_GB2312"/>
                <w:sz w:val="18"/>
              </w:rPr>
              <w:t>3</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35.00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35.00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53</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航空机柜</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2,000.00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2,000.00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54</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辅助材料</w:t>
            </w:r>
            <w:r>
              <w:rPr>
                <w:rFonts w:ascii="仿宋_GB2312" w:hAnsi="仿宋_GB2312" w:cs="仿宋_GB2312" w:eastAsia="仿宋_GB2312"/>
                <w:sz w:val="18"/>
              </w:rPr>
              <w:t>2</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1,000.00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1,000.00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音响设备集成</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5,200.00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5,200.00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56</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折叠桌</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680.00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2,720.00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张</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57</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折叠椅</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60,000.00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把</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58</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针式票据打印机</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2,600.00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5,200.00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59</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A3黑白激光复印机</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10,000.00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10,000.00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6人桌2</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1,310.00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3,930.00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张</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61</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椅子</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280.00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5,040.00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把</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62</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小沙发</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2,180.00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4,360.00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张</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63</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大沙发</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2,760.00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2,760.00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张</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是</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64</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绘本图书柜</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2,670.00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5,340.00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65</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5格中空柜</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1,300.00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2,600.00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66</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系统图书柜</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1,300.00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2,600.00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67</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桌面双面书架</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1,220.00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3,660.00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68</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基本图书柜</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1,030.00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3,090.00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69</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数字形状地毯</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1,370.00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1,370.00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张</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70</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六角形软垫组合</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3,560.00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3,560.00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71</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插线板</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750.00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72</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IP网络触摸屏服务器（</w:t>
            </w:r>
            <w:r>
              <w:rPr>
                <w:rFonts w:ascii="仿宋_GB2312" w:hAnsi="仿宋_GB2312" w:cs="仿宋_GB2312" w:eastAsia="仿宋_GB2312"/>
                <w:sz w:val="18"/>
              </w:rPr>
              <w:t>17.3</w:t>
            </w:r>
            <w:r>
              <w:rPr>
                <w:rFonts w:ascii="仿宋_GB2312" w:hAnsi="仿宋_GB2312" w:cs="仿宋_GB2312" w:eastAsia="仿宋_GB2312"/>
                <w:sz w:val="18"/>
              </w:rPr>
              <w:t>寸）</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24,000.00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24,000.00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73</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IP广播系统</w:t>
            </w:r>
            <w:r>
              <w:rPr>
                <w:rFonts w:ascii="仿宋_GB2312" w:hAnsi="仿宋_GB2312" w:cs="仿宋_GB2312" w:eastAsia="仿宋_GB2312"/>
                <w:sz w:val="18"/>
              </w:rPr>
              <w:t>SPF</w:t>
            </w:r>
            <w:r>
              <w:rPr>
                <w:rFonts w:ascii="仿宋_GB2312" w:hAnsi="仿宋_GB2312" w:cs="仿宋_GB2312" w:eastAsia="仿宋_GB2312"/>
                <w:sz w:val="18"/>
              </w:rPr>
              <w:t>软件</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4,500.00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4,500.00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74</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IP网络音频采集终端</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4,320.00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4,320.00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75</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DVD/CD/VCD/MP3播放器</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1,680.00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1,680.00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76</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数字调谐器</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1,470.00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1,470.00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77</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IP网络寻呼对讲话筒（触屏版）</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4,770.00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4,770.00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78</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IP网络消防矩阵</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4,000.00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4,000.00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79</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IP网络有源音箱</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1,900.00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19,000.00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只</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16路电源时序器</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2,200.00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2,200.00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81</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音箱</w:t>
            </w:r>
            <w:r>
              <w:rPr>
                <w:rFonts w:ascii="仿宋_GB2312" w:hAnsi="仿宋_GB2312" w:cs="仿宋_GB2312" w:eastAsia="仿宋_GB2312"/>
                <w:sz w:val="18"/>
              </w:rPr>
              <w:t>(</w:t>
            </w:r>
            <w:r>
              <w:rPr>
                <w:rFonts w:ascii="仿宋_GB2312" w:hAnsi="仿宋_GB2312" w:cs="仿宋_GB2312" w:eastAsia="仿宋_GB2312"/>
                <w:sz w:val="18"/>
              </w:rPr>
              <w:t>定阻</w:t>
            </w:r>
            <w:r>
              <w:rPr>
                <w:rFonts w:ascii="仿宋_GB2312" w:hAnsi="仿宋_GB2312" w:cs="仿宋_GB2312" w:eastAsia="仿宋_GB2312"/>
                <w:sz w:val="18"/>
              </w:rPr>
              <w:t>,10W)</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310.00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2,790.00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只</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82</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壁挂音箱</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170.00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2,550.00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只</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83</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IP网络功放</w:t>
            </w:r>
            <w:r>
              <w:rPr>
                <w:rFonts w:ascii="仿宋_GB2312" w:hAnsi="仿宋_GB2312" w:cs="仿宋_GB2312" w:eastAsia="仿宋_GB2312"/>
                <w:sz w:val="18"/>
              </w:rPr>
              <w:t>360W</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6,000.00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6,000.00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84</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室外防水音柱（</w:t>
            </w:r>
            <w:r>
              <w:rPr>
                <w:rFonts w:ascii="仿宋_GB2312" w:hAnsi="仿宋_GB2312" w:cs="仿宋_GB2312" w:eastAsia="仿宋_GB2312"/>
                <w:sz w:val="18"/>
              </w:rPr>
              <w:t>60W</w:t>
            </w:r>
            <w:r>
              <w:rPr>
                <w:rFonts w:ascii="仿宋_GB2312" w:hAnsi="仿宋_GB2312" w:cs="仿宋_GB2312" w:eastAsia="仿宋_GB2312"/>
                <w:sz w:val="18"/>
              </w:rPr>
              <w:t>）</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1,440.00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31,680.00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只</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85</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纯后级广播功放（</w:t>
            </w:r>
            <w:r>
              <w:rPr>
                <w:rFonts w:ascii="仿宋_GB2312" w:hAnsi="仿宋_GB2312" w:cs="仿宋_GB2312" w:eastAsia="仿宋_GB2312"/>
                <w:sz w:val="18"/>
              </w:rPr>
              <w:t>2000W</w:t>
            </w:r>
            <w:r>
              <w:rPr>
                <w:rFonts w:ascii="仿宋_GB2312" w:hAnsi="仿宋_GB2312" w:cs="仿宋_GB2312" w:eastAsia="仿宋_GB2312"/>
                <w:sz w:val="18"/>
              </w:rPr>
              <w:t>）</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8,890.00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8,890.00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86</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机架式网络解码终端</w:t>
            </w:r>
            <w:r>
              <w:rPr>
                <w:rFonts w:ascii="仿宋_GB2312" w:hAnsi="仿宋_GB2312" w:cs="仿宋_GB2312" w:eastAsia="仿宋_GB2312"/>
                <w:sz w:val="18"/>
              </w:rPr>
              <w:t>(</w:t>
            </w:r>
            <w:r>
              <w:rPr>
                <w:rFonts w:ascii="仿宋_GB2312" w:hAnsi="仿宋_GB2312" w:cs="仿宋_GB2312" w:eastAsia="仿宋_GB2312"/>
                <w:sz w:val="18"/>
              </w:rPr>
              <w:t>简易型</w:t>
            </w:r>
            <w:r>
              <w:rPr>
                <w:rFonts w:ascii="仿宋_GB2312" w:hAnsi="仿宋_GB2312" w:cs="仿宋_GB2312" w:eastAsia="仿宋_GB2312"/>
                <w:sz w:val="18"/>
              </w:rPr>
              <w:t>)</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2,040.00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2,040.00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87</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机柜</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4,200.00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4,200.00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88</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音频</w:t>
            </w:r>
            <w:r>
              <w:rPr>
                <w:rFonts w:ascii="仿宋_GB2312" w:hAnsi="仿宋_GB2312" w:cs="仿宋_GB2312" w:eastAsia="仿宋_GB2312"/>
                <w:sz w:val="18"/>
              </w:rPr>
              <w:t>SPF</w:t>
            </w:r>
            <w:r>
              <w:rPr>
                <w:rFonts w:ascii="仿宋_GB2312" w:hAnsi="仿宋_GB2312" w:cs="仿宋_GB2312" w:eastAsia="仿宋_GB2312"/>
                <w:sz w:val="18"/>
              </w:rPr>
              <w:t>跳线</w:t>
            </w:r>
            <w:r>
              <w:rPr>
                <w:rFonts w:ascii="仿宋_GB2312" w:hAnsi="仿宋_GB2312" w:cs="仿宋_GB2312" w:eastAsia="仿宋_GB2312"/>
                <w:sz w:val="18"/>
              </w:rPr>
              <w:t>4</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35.00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105.00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89</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音频</w:t>
            </w:r>
            <w:r>
              <w:rPr>
                <w:rFonts w:ascii="仿宋_GB2312" w:hAnsi="仿宋_GB2312" w:cs="仿宋_GB2312" w:eastAsia="仿宋_GB2312"/>
                <w:sz w:val="18"/>
              </w:rPr>
              <w:t>SPF</w:t>
            </w:r>
            <w:r>
              <w:rPr>
                <w:rFonts w:ascii="仿宋_GB2312" w:hAnsi="仿宋_GB2312" w:cs="仿宋_GB2312" w:eastAsia="仿宋_GB2312"/>
                <w:sz w:val="18"/>
              </w:rPr>
              <w:t>跳线</w:t>
            </w:r>
            <w:r>
              <w:rPr>
                <w:rFonts w:ascii="仿宋_GB2312" w:hAnsi="仿宋_GB2312" w:cs="仿宋_GB2312" w:eastAsia="仿宋_GB2312"/>
                <w:sz w:val="18"/>
              </w:rPr>
              <w:t>5</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35.00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35.00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音频</w:t>
            </w:r>
            <w:r>
              <w:rPr>
                <w:rFonts w:ascii="仿宋_GB2312" w:hAnsi="仿宋_GB2312" w:cs="仿宋_GB2312" w:eastAsia="仿宋_GB2312"/>
                <w:sz w:val="18"/>
              </w:rPr>
              <w:t>SPF</w:t>
            </w:r>
            <w:r>
              <w:rPr>
                <w:rFonts w:ascii="仿宋_GB2312" w:hAnsi="仿宋_GB2312" w:cs="仿宋_GB2312" w:eastAsia="仿宋_GB2312"/>
                <w:sz w:val="18"/>
              </w:rPr>
              <w:t>跳线</w:t>
            </w:r>
            <w:r>
              <w:rPr>
                <w:rFonts w:ascii="仿宋_GB2312" w:hAnsi="仿宋_GB2312" w:cs="仿宋_GB2312" w:eastAsia="仿宋_GB2312"/>
                <w:sz w:val="18"/>
              </w:rPr>
              <w:t>6</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35.00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105.00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条</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91</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广播音箱线</w:t>
            </w:r>
            <w:r>
              <w:rPr>
                <w:rFonts w:ascii="仿宋_GB2312" w:hAnsi="仿宋_GB2312" w:cs="仿宋_GB2312" w:eastAsia="仿宋_GB2312"/>
                <w:sz w:val="18"/>
              </w:rPr>
              <w:t>1</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5.20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1,560.00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m</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92</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广播音箱线</w:t>
            </w:r>
            <w:r>
              <w:rPr>
                <w:rFonts w:ascii="仿宋_GB2312" w:hAnsi="仿宋_GB2312" w:cs="仿宋_GB2312" w:eastAsia="仿宋_GB2312"/>
                <w:sz w:val="18"/>
              </w:rPr>
              <w:t>2</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8.50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2,550.00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m</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93</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网线</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560.00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19,040.00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箱</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94</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水晶头</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盒</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95</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交换机</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600.00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2,400.00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96</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光纤收发器</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250.00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对</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97</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光纤</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m</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98</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PVC管</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400.00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3.80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1,520.00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m</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99</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集成费</w:t>
            </w:r>
            <w:r>
              <w:rPr>
                <w:rFonts w:ascii="仿宋_GB2312" w:hAnsi="仿宋_GB2312" w:cs="仿宋_GB2312" w:eastAsia="仿宋_GB2312"/>
                <w:sz w:val="18"/>
              </w:rPr>
              <w:t>1</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10,700.00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10,700.00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防火墙</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45,000.00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45,000.00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101</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上网行为管理</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45,000.00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45,000.00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102</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24口汇聚交换机1</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18,300.00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18,300.00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103</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24口接入交换机</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3,860.00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15,440.00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104</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8口接入交换机</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2,690.00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34,970.00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105</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8口</w:t>
            </w:r>
            <w:r>
              <w:rPr>
                <w:rFonts w:ascii="仿宋_GB2312" w:hAnsi="仿宋_GB2312" w:cs="仿宋_GB2312" w:eastAsia="仿宋_GB2312"/>
                <w:sz w:val="18"/>
              </w:rPr>
              <w:t>POE</w:t>
            </w:r>
            <w:r>
              <w:rPr>
                <w:rFonts w:ascii="仿宋_GB2312" w:hAnsi="仿宋_GB2312" w:cs="仿宋_GB2312" w:eastAsia="仿宋_GB2312"/>
                <w:sz w:val="18"/>
              </w:rPr>
              <w:t>交换机</w:t>
            </w:r>
            <w:r>
              <w:rPr>
                <w:rFonts w:ascii="仿宋_GB2312" w:hAnsi="仿宋_GB2312" w:cs="仿宋_GB2312" w:eastAsia="仿宋_GB2312"/>
                <w:sz w:val="18"/>
              </w:rPr>
              <w:t>1</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4,190.00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12,570.00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106</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室内</w:t>
            </w:r>
            <w:r>
              <w:rPr>
                <w:rFonts w:ascii="仿宋_GB2312" w:hAnsi="仿宋_GB2312" w:cs="仿宋_GB2312" w:eastAsia="仿宋_GB2312"/>
                <w:sz w:val="18"/>
              </w:rPr>
              <w:t>AP</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1,910.00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11,460.00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107</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AC设备</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12,750.00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12,750.00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108</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光模块</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600.00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109</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壁挂机柜</w:t>
            </w:r>
            <w:r>
              <w:rPr>
                <w:rFonts w:ascii="仿宋_GB2312" w:hAnsi="仿宋_GB2312" w:cs="仿宋_GB2312" w:eastAsia="仿宋_GB2312"/>
                <w:sz w:val="18"/>
              </w:rPr>
              <w:t>1</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530.00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1,590.00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110</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壁挂机柜</w:t>
            </w:r>
            <w:r>
              <w:rPr>
                <w:rFonts w:ascii="仿宋_GB2312" w:hAnsi="仿宋_GB2312" w:cs="仿宋_GB2312" w:eastAsia="仿宋_GB2312"/>
                <w:sz w:val="18"/>
              </w:rPr>
              <w:t>2</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480.00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480.00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111</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高清网络枪机</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1,000.00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60,000.00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112</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高清网络半球摄像机</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39.00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850.00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33,150.00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113</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防油污摄像机</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1,300.00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3,900.00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114</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防踩踏摄像机</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1,630.00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19,560.00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115</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智能全景球机</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12,100.00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24,200.00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116</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智能全景球机支架</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150.00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117</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枪机支架</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69.00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45.00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3,105.00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118</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硬盘录像机</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13,000.00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26,000.00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119</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监控硬盘</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3,000.00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84,000.00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解码器</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11,450.00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11,450.00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121</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监视器</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5,500.00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11,000.00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块</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122</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监视器壁装支架</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65.00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130.00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123</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24口</w:t>
            </w:r>
            <w:r>
              <w:rPr>
                <w:rFonts w:ascii="仿宋_GB2312" w:hAnsi="仿宋_GB2312" w:cs="仿宋_GB2312" w:eastAsia="仿宋_GB2312"/>
                <w:sz w:val="18"/>
              </w:rPr>
              <w:t>POE</w:t>
            </w:r>
            <w:r>
              <w:rPr>
                <w:rFonts w:ascii="仿宋_GB2312" w:hAnsi="仿宋_GB2312" w:cs="仿宋_GB2312" w:eastAsia="仿宋_GB2312"/>
                <w:sz w:val="18"/>
              </w:rPr>
              <w:t>交换机</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4,125.00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24,750.00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124</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8口</w:t>
            </w:r>
            <w:r>
              <w:rPr>
                <w:rFonts w:ascii="仿宋_GB2312" w:hAnsi="仿宋_GB2312" w:cs="仿宋_GB2312" w:eastAsia="仿宋_GB2312"/>
                <w:sz w:val="18"/>
              </w:rPr>
              <w:t>POE</w:t>
            </w:r>
            <w:r>
              <w:rPr>
                <w:rFonts w:ascii="仿宋_GB2312" w:hAnsi="仿宋_GB2312" w:cs="仿宋_GB2312" w:eastAsia="仿宋_GB2312"/>
                <w:sz w:val="18"/>
              </w:rPr>
              <w:t>交换机</w:t>
            </w:r>
            <w:r>
              <w:rPr>
                <w:rFonts w:ascii="仿宋_GB2312" w:hAnsi="仿宋_GB2312" w:cs="仿宋_GB2312" w:eastAsia="仿宋_GB2312"/>
                <w:sz w:val="18"/>
              </w:rPr>
              <w:t>2</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1,625.00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1,625.00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125</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24口汇聚交换机2</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3,200.00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3,200.00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126</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管理平台一体机</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29,000.00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29,000.00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127</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管理主机</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5,500.00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5,500.00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128</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显示器</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990.00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990.00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129</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鼠标键盘</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95.00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95.00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130</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集成费</w:t>
            </w:r>
            <w:r>
              <w:rPr>
                <w:rFonts w:ascii="仿宋_GB2312" w:hAnsi="仿宋_GB2312" w:cs="仿宋_GB2312" w:eastAsia="仿宋_GB2312"/>
                <w:sz w:val="18"/>
              </w:rPr>
              <w:t>2</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17,370.00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17,370.00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131</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1P壁挂空调</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rPr>
              <w:t>5.00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3,000.00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15,000.00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132</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1.5P壁挂空调</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rPr>
              <w:t>7.00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3,900.00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27,300.00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133</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2P壁挂空调</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rPr>
              <w:t>5.00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5,800.00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29,000.00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134</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3P壁挂空调</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rPr>
              <w:t>18.00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7,800.00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140,400.00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135</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3P天花空调</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rPr>
              <w:t>4.00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11,000.00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44,000.00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rPr>
              <w:t>台</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136</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辅材及安装</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rPr>
              <w:t>1.00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38,500.00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38,500.00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rPr>
              <w:t>项</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137</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窗帘</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rPr>
              <w:t>381.40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263.74</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100,590.44</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rPr>
              <w:t>米</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138</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铝扣板吊顶</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rPr>
              <w:t>257.81</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250.00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64,452.50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18"/>
              </w:rPr>
              <w:t>㎡</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bl>
    <w:p>
      <w:pPr>
        <w:pStyle w:val="null3"/>
        <w:jc w:val="both"/>
      </w:pPr>
      <w:r>
        <w:rPr>
          <w:rFonts w:ascii="仿宋_GB2312" w:hAnsi="仿宋_GB2312" w:cs="仿宋_GB2312" w:eastAsia="仿宋_GB2312"/>
          <w:sz w:val="24"/>
        </w:rPr>
        <w:t>采购包</w:t>
      </w:r>
      <w:r>
        <w:rPr>
          <w:rFonts w:ascii="仿宋_GB2312" w:hAnsi="仿宋_GB2312" w:cs="仿宋_GB2312" w:eastAsia="仿宋_GB2312"/>
          <w:sz w:val="24"/>
        </w:rPr>
        <w:t>4（</w:t>
      </w:r>
      <w:r>
        <w:rPr>
          <w:rFonts w:ascii="仿宋_GB2312" w:hAnsi="仿宋_GB2312" w:cs="仿宋_GB2312" w:eastAsia="仿宋_GB2312"/>
          <w:sz w:val="24"/>
        </w:rPr>
        <w:t>图书</w:t>
      </w:r>
      <w:r>
        <w:rPr>
          <w:rFonts w:ascii="仿宋_GB2312" w:hAnsi="仿宋_GB2312" w:cs="仿宋_GB2312" w:eastAsia="仿宋_GB2312"/>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560"/>
        <w:gridCol w:w="1514"/>
        <w:gridCol w:w="816"/>
        <w:gridCol w:w="1042"/>
        <w:gridCol w:w="1248"/>
        <w:gridCol w:w="521"/>
        <w:gridCol w:w="521"/>
        <w:gridCol w:w="521"/>
        <w:gridCol w:w="521"/>
        <w:gridCol w:w="521"/>
        <w:gridCol w:w="521"/>
      </w:tblGrid>
      <w:tr>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序号</w:t>
            </w:r>
          </w:p>
        </w:tc>
        <w:tc>
          <w:tcPr>
            <w:tcW w:type="dxa" w:w="15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标的名称</w:t>
            </w:r>
          </w:p>
        </w:tc>
        <w:tc>
          <w:tcPr>
            <w:tcW w:type="dxa" w:w="8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数量</w:t>
            </w:r>
          </w:p>
        </w:tc>
        <w:tc>
          <w:tcPr>
            <w:tcW w:type="dxa" w:w="10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单价（元）</w:t>
            </w:r>
          </w:p>
        </w:tc>
        <w:tc>
          <w:tcPr>
            <w:tcW w:type="dxa" w:w="1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标的金额</w:t>
            </w:r>
            <w:r>
              <w:rPr>
                <w:rFonts w:ascii="仿宋_GB2312" w:hAnsi="仿宋_GB2312" w:cs="仿宋_GB2312" w:eastAsia="仿宋_GB2312"/>
                <w:sz w:val="18"/>
              </w:rPr>
              <w:t>（元）</w:t>
            </w:r>
          </w:p>
        </w:tc>
        <w:tc>
          <w:tcPr>
            <w:tcW w:type="dxa" w:w="5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计量单位</w:t>
            </w:r>
          </w:p>
        </w:tc>
        <w:tc>
          <w:tcPr>
            <w:tcW w:type="dxa" w:w="5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所属行业</w:t>
            </w:r>
          </w:p>
        </w:tc>
        <w:tc>
          <w:tcPr>
            <w:tcW w:type="dxa" w:w="5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是否核心产品</w:t>
            </w:r>
          </w:p>
        </w:tc>
        <w:tc>
          <w:tcPr>
            <w:tcW w:type="dxa" w:w="5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是否允许进口产品</w:t>
            </w:r>
          </w:p>
        </w:tc>
        <w:tc>
          <w:tcPr>
            <w:tcW w:type="dxa" w:w="5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是否属于节能产品</w:t>
            </w:r>
          </w:p>
        </w:tc>
        <w:tc>
          <w:tcPr>
            <w:tcW w:type="dxa" w:w="5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是否属于环境标志产品</w:t>
            </w:r>
          </w:p>
        </w:tc>
      </w:tr>
      <w:tr>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5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幼儿图书</w:t>
            </w:r>
          </w:p>
        </w:tc>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2700.00</w:t>
            </w:r>
          </w:p>
        </w:tc>
        <w:tc>
          <w:tcPr>
            <w:tcW w:type="dxa" w:w="1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30.00</w:t>
            </w:r>
          </w:p>
        </w:tc>
        <w:tc>
          <w:tcPr>
            <w:tcW w:type="dxa" w:w="1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81,000.00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册</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否</w:t>
            </w:r>
          </w:p>
        </w:tc>
      </w:tr>
    </w:tbl>
    <w:p>
      <w:pPr>
        <w:pStyle w:val="null3"/>
        <w:jc w:val="both"/>
      </w:pPr>
      <w:r>
        <w:rPr>
          <w:rFonts w:ascii="仿宋_GB2312" w:hAnsi="仿宋_GB2312" w:cs="仿宋_GB2312" w:eastAsia="仿宋_GB2312"/>
          <w:sz w:val="24"/>
          <w:b/>
        </w:rPr>
        <w:t>注：</w:t>
      </w:r>
      <w:r>
        <w:rPr>
          <w:rFonts w:ascii="仿宋_GB2312" w:hAnsi="仿宋_GB2312" w:cs="仿宋_GB2312" w:eastAsia="仿宋_GB2312"/>
          <w:sz w:val="24"/>
          <w:b/>
        </w:rPr>
        <w:t>投标人报价如超过</w:t>
      </w:r>
      <w:r>
        <w:rPr>
          <w:rFonts w:ascii="仿宋_GB2312" w:hAnsi="仿宋_GB2312" w:cs="仿宋_GB2312" w:eastAsia="仿宋_GB2312"/>
          <w:sz w:val="24"/>
          <w:b/>
        </w:rPr>
        <w:t>单价及</w:t>
      </w:r>
      <w:r>
        <w:rPr>
          <w:rFonts w:ascii="仿宋_GB2312" w:hAnsi="仿宋_GB2312" w:cs="仿宋_GB2312" w:eastAsia="仿宋_GB2312"/>
          <w:sz w:val="24"/>
          <w:b/>
        </w:rPr>
        <w:t>最高限价</w:t>
      </w:r>
      <w:r>
        <w:rPr>
          <w:rFonts w:ascii="仿宋_GB2312" w:hAnsi="仿宋_GB2312" w:cs="仿宋_GB2312" w:eastAsia="仿宋_GB2312"/>
          <w:sz w:val="24"/>
          <w:b/>
        </w:rPr>
        <w:t>的将作为无效投标处理。</w:t>
      </w:r>
    </w:p>
    <w:p>
      <w:pPr>
        <w:pStyle w:val="null3"/>
        <w:jc w:val="both"/>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750,838.04</w:t>
      </w:r>
    </w:p>
    <w:p>
      <w:pPr>
        <w:pStyle w:val="null3"/>
        <w:jc w:val="left"/>
      </w:pPr>
      <w:r>
        <w:rPr>
          <w:rFonts w:ascii="仿宋_GB2312" w:hAnsi="仿宋_GB2312" w:cs="仿宋_GB2312" w:eastAsia="仿宋_GB2312"/>
        </w:rPr>
        <w:t>采购包最高限价（元）: 750,838.04</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A02061817-食品制备电器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750,838.04</w:t>
            </w:r>
          </w:p>
        </w:tc>
        <w:tc>
          <w:tcPr>
            <w:tcW w:type="dxa" w:w="831"/>
          </w:tcPr>
          <w:p>
            <w:pPr>
              <w:pStyle w:val="null3"/>
              <w:jc w:val="left"/>
            </w:pPr>
            <w:r>
              <w:rPr>
                <w:rFonts w:ascii="仿宋_GB2312" w:hAnsi="仿宋_GB2312" w:cs="仿宋_GB2312" w:eastAsia="仿宋_GB2312"/>
              </w:rPr>
              <w:t>批</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1,057,874.02</w:t>
      </w:r>
    </w:p>
    <w:p>
      <w:pPr>
        <w:pStyle w:val="null3"/>
        <w:jc w:val="left"/>
      </w:pPr>
      <w:r>
        <w:rPr>
          <w:rFonts w:ascii="仿宋_GB2312" w:hAnsi="仿宋_GB2312" w:cs="仿宋_GB2312" w:eastAsia="仿宋_GB2312"/>
        </w:rPr>
        <w:t>采购包最高限价（元）: 1,057,874.02</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A05010599-其他柜类</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1,057,874.02</w:t>
            </w:r>
          </w:p>
        </w:tc>
        <w:tc>
          <w:tcPr>
            <w:tcW w:type="dxa" w:w="831"/>
          </w:tcPr>
          <w:p>
            <w:pPr>
              <w:pStyle w:val="null3"/>
              <w:jc w:val="left"/>
            </w:pPr>
            <w:r>
              <w:rPr>
                <w:rFonts w:ascii="仿宋_GB2312" w:hAnsi="仿宋_GB2312" w:cs="仿宋_GB2312" w:eastAsia="仿宋_GB2312"/>
              </w:rPr>
              <w:t>批</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3,119,087.94</w:t>
      </w:r>
    </w:p>
    <w:p>
      <w:pPr>
        <w:pStyle w:val="null3"/>
        <w:jc w:val="left"/>
      </w:pPr>
      <w:r>
        <w:rPr>
          <w:rFonts w:ascii="仿宋_GB2312" w:hAnsi="仿宋_GB2312" w:cs="仿宋_GB2312" w:eastAsia="仿宋_GB2312"/>
        </w:rPr>
        <w:t>采购包最高限价（元）: 3,119,087.94</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A02010105-台式计算机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3,119,087.94</w:t>
            </w:r>
          </w:p>
        </w:tc>
        <w:tc>
          <w:tcPr>
            <w:tcW w:type="dxa" w:w="831"/>
          </w:tcPr>
          <w:p>
            <w:pPr>
              <w:pStyle w:val="null3"/>
              <w:jc w:val="left"/>
            </w:pPr>
            <w:r>
              <w:rPr>
                <w:rFonts w:ascii="仿宋_GB2312" w:hAnsi="仿宋_GB2312" w:cs="仿宋_GB2312" w:eastAsia="仿宋_GB2312"/>
              </w:rPr>
              <w:t>批</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采购包预算金额（元）: 81,000.00</w:t>
      </w:r>
    </w:p>
    <w:p>
      <w:pPr>
        <w:pStyle w:val="null3"/>
        <w:jc w:val="left"/>
      </w:pPr>
      <w:r>
        <w:rPr>
          <w:rFonts w:ascii="仿宋_GB2312" w:hAnsi="仿宋_GB2312" w:cs="仿宋_GB2312" w:eastAsia="仿宋_GB2312"/>
        </w:rPr>
        <w:t>采购包最高限价（元）: 81,000.00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A04010105-儿童图画书及涂色书</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81,000.00</w:t>
            </w:r>
          </w:p>
        </w:tc>
        <w:tc>
          <w:tcPr>
            <w:tcW w:type="dxa" w:w="831"/>
          </w:tcPr>
          <w:p>
            <w:pPr>
              <w:pStyle w:val="null3"/>
              <w:jc w:val="left"/>
            </w:pPr>
            <w:r>
              <w:rPr>
                <w:rFonts w:ascii="仿宋_GB2312" w:hAnsi="仿宋_GB2312" w:cs="仿宋_GB2312" w:eastAsia="仿宋_GB2312"/>
              </w:rPr>
              <w:t>批</w:t>
            </w:r>
          </w:p>
        </w:tc>
        <w:tc>
          <w:tcPr>
            <w:tcW w:type="dxa" w:w="831"/>
          </w:tcPr>
          <w:p>
            <w:pPr>
              <w:pStyle w:val="null3"/>
              <w:jc w:val="left"/>
            </w:pPr>
            <w:r>
              <w:rPr>
                <w:rFonts w:ascii="仿宋_GB2312" w:hAnsi="仿宋_GB2312" w:cs="仿宋_GB2312" w:eastAsia="仿宋_GB2312"/>
              </w:rPr>
              <w:t>批发业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1.2风幕机节能静音型</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1,480.00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环保型灭蝇灯</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5,220.00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w:t>
            </w:r>
          </w:p>
        </w:tc>
        <w:tc>
          <w:tcPr>
            <w:tcW w:type="dxa" w:w="3046"/>
          </w:tcPr>
          <w:p>
            <w:pPr>
              <w:pStyle w:val="null3"/>
              <w:jc w:val="left"/>
            </w:pPr>
            <w:r>
              <w:rPr>
                <w:rFonts w:ascii="仿宋_GB2312" w:hAnsi="仿宋_GB2312" w:cs="仿宋_GB2312" w:eastAsia="仿宋_GB2312"/>
              </w:rPr>
              <w:t>1.0风幕机节能静音型</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670.00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w:t>
            </w:r>
          </w:p>
        </w:tc>
        <w:tc>
          <w:tcPr>
            <w:tcW w:type="dxa" w:w="3046"/>
          </w:tcPr>
          <w:p>
            <w:pPr>
              <w:pStyle w:val="null3"/>
              <w:jc w:val="left"/>
            </w:pPr>
            <w:r>
              <w:rPr>
                <w:rFonts w:ascii="仿宋_GB2312" w:hAnsi="仿宋_GB2312" w:cs="仿宋_GB2312" w:eastAsia="仿宋_GB2312"/>
              </w:rPr>
              <w:t>不锈钢六门多格带锁更衣柜</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9,240.00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w:t>
            </w:r>
          </w:p>
        </w:tc>
        <w:tc>
          <w:tcPr>
            <w:tcW w:type="dxa" w:w="3046"/>
          </w:tcPr>
          <w:p>
            <w:pPr>
              <w:pStyle w:val="null3"/>
              <w:jc w:val="left"/>
            </w:pPr>
            <w:r>
              <w:rPr>
                <w:rFonts w:ascii="仿宋_GB2312" w:hAnsi="仿宋_GB2312" w:cs="仿宋_GB2312" w:eastAsia="仿宋_GB2312"/>
              </w:rPr>
              <w:t>不锈钢挂衣钩</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164.00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6</w:t>
            </w:r>
          </w:p>
        </w:tc>
        <w:tc>
          <w:tcPr>
            <w:tcW w:type="dxa" w:w="3046"/>
          </w:tcPr>
          <w:p>
            <w:pPr>
              <w:pStyle w:val="null3"/>
              <w:jc w:val="left"/>
            </w:pPr>
            <w:r>
              <w:rPr>
                <w:rFonts w:ascii="仿宋_GB2312" w:hAnsi="仿宋_GB2312" w:cs="仿宋_GB2312" w:eastAsia="仿宋_GB2312"/>
              </w:rPr>
              <w:t>农残检测仪</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7,106.00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7</w:t>
            </w:r>
          </w:p>
        </w:tc>
        <w:tc>
          <w:tcPr>
            <w:tcW w:type="dxa" w:w="3046"/>
          </w:tcPr>
          <w:p>
            <w:pPr>
              <w:pStyle w:val="null3"/>
              <w:jc w:val="left"/>
            </w:pPr>
            <w:r>
              <w:rPr>
                <w:rFonts w:ascii="仿宋_GB2312" w:hAnsi="仿宋_GB2312" w:cs="仿宋_GB2312" w:eastAsia="仿宋_GB2312"/>
              </w:rPr>
              <w:t>食品专用单门留样冰箱</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7,040.00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8</w:t>
            </w:r>
          </w:p>
        </w:tc>
        <w:tc>
          <w:tcPr>
            <w:tcW w:type="dxa" w:w="3046"/>
          </w:tcPr>
          <w:p>
            <w:pPr>
              <w:pStyle w:val="null3"/>
              <w:jc w:val="left"/>
            </w:pPr>
            <w:r>
              <w:rPr>
                <w:rFonts w:ascii="仿宋_GB2312" w:hAnsi="仿宋_GB2312" w:cs="仿宋_GB2312" w:eastAsia="仿宋_GB2312"/>
              </w:rPr>
              <w:t>不锈钢单星工作台柜带靠背</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4,776.10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9</w:t>
            </w:r>
          </w:p>
        </w:tc>
        <w:tc>
          <w:tcPr>
            <w:tcW w:type="dxa" w:w="3046"/>
          </w:tcPr>
          <w:p>
            <w:pPr>
              <w:pStyle w:val="null3"/>
              <w:jc w:val="left"/>
            </w:pPr>
            <w:r>
              <w:rPr>
                <w:rFonts w:ascii="仿宋_GB2312" w:hAnsi="仿宋_GB2312" w:cs="仿宋_GB2312" w:eastAsia="仿宋_GB2312"/>
              </w:rPr>
              <w:t>不锈钢四层格栅货架1</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1,749.00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10</w:t>
            </w:r>
          </w:p>
        </w:tc>
        <w:tc>
          <w:tcPr>
            <w:tcW w:type="dxa" w:w="3046"/>
          </w:tcPr>
          <w:p>
            <w:pPr>
              <w:pStyle w:val="null3"/>
              <w:jc w:val="left"/>
            </w:pPr>
            <w:r>
              <w:rPr>
                <w:rFonts w:ascii="仿宋_GB2312" w:hAnsi="仿宋_GB2312" w:cs="仿宋_GB2312" w:eastAsia="仿宋_GB2312"/>
              </w:rPr>
              <w:t>不锈钢四层格栅货架2</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4,510.00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11</w:t>
            </w:r>
          </w:p>
        </w:tc>
        <w:tc>
          <w:tcPr>
            <w:tcW w:type="dxa" w:w="3046"/>
          </w:tcPr>
          <w:p>
            <w:pPr>
              <w:pStyle w:val="null3"/>
              <w:jc w:val="left"/>
            </w:pPr>
            <w:r>
              <w:rPr>
                <w:rFonts w:ascii="仿宋_GB2312" w:hAnsi="仿宋_GB2312" w:cs="仿宋_GB2312" w:eastAsia="仿宋_GB2312"/>
              </w:rPr>
              <w:t>不锈钢四层平板货架1</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1,848.00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12</w:t>
            </w:r>
          </w:p>
        </w:tc>
        <w:tc>
          <w:tcPr>
            <w:tcW w:type="dxa" w:w="3046"/>
          </w:tcPr>
          <w:p>
            <w:pPr>
              <w:pStyle w:val="null3"/>
              <w:jc w:val="left"/>
            </w:pPr>
            <w:r>
              <w:rPr>
                <w:rFonts w:ascii="仿宋_GB2312" w:hAnsi="仿宋_GB2312" w:cs="仿宋_GB2312" w:eastAsia="仿宋_GB2312"/>
              </w:rPr>
              <w:t>不锈钢四层平板货架2</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3,916.00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13</w:t>
            </w:r>
          </w:p>
        </w:tc>
        <w:tc>
          <w:tcPr>
            <w:tcW w:type="dxa" w:w="3046"/>
          </w:tcPr>
          <w:p>
            <w:pPr>
              <w:pStyle w:val="null3"/>
              <w:jc w:val="left"/>
            </w:pPr>
            <w:r>
              <w:rPr>
                <w:rFonts w:ascii="仿宋_GB2312" w:hAnsi="仿宋_GB2312" w:cs="仿宋_GB2312" w:eastAsia="仿宋_GB2312"/>
              </w:rPr>
              <w:t>温湿度计</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14</w:t>
            </w:r>
          </w:p>
        </w:tc>
        <w:tc>
          <w:tcPr>
            <w:tcW w:type="dxa" w:w="3046"/>
          </w:tcPr>
          <w:p>
            <w:pPr>
              <w:pStyle w:val="null3"/>
              <w:jc w:val="left"/>
            </w:pPr>
            <w:r>
              <w:rPr>
                <w:rFonts w:ascii="仿宋_GB2312" w:hAnsi="仿宋_GB2312" w:cs="仿宋_GB2312" w:eastAsia="仿宋_GB2312"/>
              </w:rPr>
              <w:t>挂墙洗手液</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1,672.00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15</w:t>
            </w:r>
          </w:p>
        </w:tc>
        <w:tc>
          <w:tcPr>
            <w:tcW w:type="dxa" w:w="3046"/>
          </w:tcPr>
          <w:p>
            <w:pPr>
              <w:pStyle w:val="null3"/>
              <w:jc w:val="left"/>
            </w:pPr>
            <w:r>
              <w:rPr>
                <w:rFonts w:ascii="仿宋_GB2312" w:hAnsi="仿宋_GB2312" w:cs="仿宋_GB2312" w:eastAsia="仿宋_GB2312"/>
              </w:rPr>
              <w:t>感应式干手机</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2,464.00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16</w:t>
            </w:r>
          </w:p>
        </w:tc>
        <w:tc>
          <w:tcPr>
            <w:tcW w:type="dxa" w:w="3046"/>
          </w:tcPr>
          <w:p>
            <w:pPr>
              <w:pStyle w:val="null3"/>
              <w:jc w:val="left"/>
            </w:pPr>
            <w:r>
              <w:rPr>
                <w:rFonts w:ascii="仿宋_GB2312" w:hAnsi="仿宋_GB2312" w:cs="仿宋_GB2312" w:eastAsia="仿宋_GB2312"/>
              </w:rPr>
              <w:t>不锈钢挂墙式洗手星</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8,712.00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17</w:t>
            </w:r>
          </w:p>
        </w:tc>
        <w:tc>
          <w:tcPr>
            <w:tcW w:type="dxa" w:w="3046"/>
          </w:tcPr>
          <w:p>
            <w:pPr>
              <w:pStyle w:val="null3"/>
              <w:jc w:val="left"/>
            </w:pPr>
            <w:r>
              <w:rPr>
                <w:rFonts w:ascii="仿宋_GB2312" w:hAnsi="仿宋_GB2312" w:cs="仿宋_GB2312" w:eastAsia="仿宋_GB2312"/>
              </w:rPr>
              <w:t>自动感应式水龙头</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2,728.00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18</w:t>
            </w:r>
          </w:p>
        </w:tc>
        <w:tc>
          <w:tcPr>
            <w:tcW w:type="dxa" w:w="3046"/>
          </w:tcPr>
          <w:p>
            <w:pPr>
              <w:pStyle w:val="null3"/>
              <w:jc w:val="left"/>
            </w:pPr>
            <w:r>
              <w:rPr>
                <w:rFonts w:ascii="仿宋_GB2312" w:hAnsi="仿宋_GB2312" w:cs="仿宋_GB2312" w:eastAsia="仿宋_GB2312"/>
              </w:rPr>
              <w:t>不锈钢加固双层工作台连靠背1</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3,938.00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19</w:t>
            </w:r>
          </w:p>
        </w:tc>
        <w:tc>
          <w:tcPr>
            <w:tcW w:type="dxa" w:w="3046"/>
          </w:tcPr>
          <w:p>
            <w:pPr>
              <w:pStyle w:val="null3"/>
              <w:jc w:val="left"/>
            </w:pPr>
            <w:r>
              <w:rPr>
                <w:rFonts w:ascii="仿宋_GB2312" w:hAnsi="仿宋_GB2312" w:cs="仿宋_GB2312" w:eastAsia="仿宋_GB2312"/>
              </w:rPr>
              <w:t>不锈钢双星盆台连靠背</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2,288.00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20</w:t>
            </w:r>
          </w:p>
        </w:tc>
        <w:tc>
          <w:tcPr>
            <w:tcW w:type="dxa" w:w="3046"/>
          </w:tcPr>
          <w:p>
            <w:pPr>
              <w:pStyle w:val="null3"/>
              <w:jc w:val="left"/>
            </w:pPr>
            <w:r>
              <w:rPr>
                <w:rFonts w:ascii="仿宋_GB2312" w:hAnsi="仿宋_GB2312" w:cs="仿宋_GB2312" w:eastAsia="仿宋_GB2312"/>
              </w:rPr>
              <w:t>全不锈钢绞切两用机（刀俎可拆卸式）</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8,591.00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21</w:t>
            </w:r>
          </w:p>
        </w:tc>
        <w:tc>
          <w:tcPr>
            <w:tcW w:type="dxa" w:w="3046"/>
          </w:tcPr>
          <w:p>
            <w:pPr>
              <w:pStyle w:val="null3"/>
              <w:jc w:val="left"/>
            </w:pPr>
            <w:r>
              <w:rPr>
                <w:rFonts w:ascii="仿宋_GB2312" w:hAnsi="仿宋_GB2312" w:cs="仿宋_GB2312" w:eastAsia="仿宋_GB2312"/>
              </w:rPr>
              <w:t>不锈钢单星盆台连靠背1</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1,628.00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22</w:t>
            </w:r>
          </w:p>
        </w:tc>
        <w:tc>
          <w:tcPr>
            <w:tcW w:type="dxa" w:w="3046"/>
          </w:tcPr>
          <w:p>
            <w:pPr>
              <w:pStyle w:val="null3"/>
              <w:jc w:val="left"/>
            </w:pPr>
            <w:r>
              <w:rPr>
                <w:rFonts w:ascii="仿宋_GB2312" w:hAnsi="仿宋_GB2312" w:cs="仿宋_GB2312" w:eastAsia="仿宋_GB2312"/>
              </w:rPr>
              <w:t>不锈钢加固双层工作台连靠背2</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4,576.00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23</w:t>
            </w:r>
          </w:p>
        </w:tc>
        <w:tc>
          <w:tcPr>
            <w:tcW w:type="dxa" w:w="3046"/>
          </w:tcPr>
          <w:p>
            <w:pPr>
              <w:pStyle w:val="null3"/>
              <w:jc w:val="left"/>
            </w:pPr>
            <w:r>
              <w:rPr>
                <w:rFonts w:ascii="仿宋_GB2312" w:hAnsi="仿宋_GB2312" w:cs="仿宋_GB2312" w:eastAsia="仿宋_GB2312"/>
              </w:rPr>
              <w:t>不锈钢双星工作台带靠背</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5,390.00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24</w:t>
            </w:r>
          </w:p>
        </w:tc>
        <w:tc>
          <w:tcPr>
            <w:tcW w:type="dxa" w:w="3046"/>
          </w:tcPr>
          <w:p>
            <w:pPr>
              <w:pStyle w:val="null3"/>
              <w:jc w:val="left"/>
            </w:pPr>
            <w:r>
              <w:rPr>
                <w:rFonts w:ascii="仿宋_GB2312" w:hAnsi="仿宋_GB2312" w:cs="仿宋_GB2312" w:eastAsia="仿宋_GB2312"/>
              </w:rPr>
              <w:t>瓜果切片切丝机</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4,653.00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25</w:t>
            </w:r>
          </w:p>
        </w:tc>
        <w:tc>
          <w:tcPr>
            <w:tcW w:type="dxa" w:w="3046"/>
          </w:tcPr>
          <w:p>
            <w:pPr>
              <w:pStyle w:val="null3"/>
              <w:jc w:val="left"/>
            </w:pPr>
            <w:r>
              <w:rPr>
                <w:rFonts w:ascii="仿宋_GB2312" w:hAnsi="仿宋_GB2312" w:cs="仿宋_GB2312" w:eastAsia="仿宋_GB2312"/>
              </w:rPr>
              <w:t>毛巾砧板刀具消毒柜</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3,498.00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26</w:t>
            </w:r>
          </w:p>
        </w:tc>
        <w:tc>
          <w:tcPr>
            <w:tcW w:type="dxa" w:w="3046"/>
          </w:tcPr>
          <w:p>
            <w:pPr>
              <w:pStyle w:val="null3"/>
              <w:jc w:val="left"/>
            </w:pPr>
            <w:r>
              <w:rPr>
                <w:rFonts w:ascii="仿宋_GB2312" w:hAnsi="仿宋_GB2312" w:cs="仿宋_GB2312" w:eastAsia="仿宋_GB2312"/>
              </w:rPr>
              <w:t>不锈钢四层格栅货架3</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1,749.00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27</w:t>
            </w:r>
          </w:p>
        </w:tc>
        <w:tc>
          <w:tcPr>
            <w:tcW w:type="dxa" w:w="3046"/>
          </w:tcPr>
          <w:p>
            <w:pPr>
              <w:pStyle w:val="null3"/>
              <w:jc w:val="left"/>
            </w:pPr>
            <w:r>
              <w:rPr>
                <w:rFonts w:ascii="仿宋_GB2312" w:hAnsi="仿宋_GB2312" w:cs="仿宋_GB2312" w:eastAsia="仿宋_GB2312"/>
              </w:rPr>
              <w:t>6kw沸腾式电热开水器</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2,244.00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28</w:t>
            </w:r>
          </w:p>
        </w:tc>
        <w:tc>
          <w:tcPr>
            <w:tcW w:type="dxa" w:w="3046"/>
          </w:tcPr>
          <w:p>
            <w:pPr>
              <w:pStyle w:val="null3"/>
              <w:jc w:val="left"/>
            </w:pPr>
            <w:r>
              <w:rPr>
                <w:rFonts w:ascii="仿宋_GB2312" w:hAnsi="仿宋_GB2312" w:cs="仿宋_GB2312" w:eastAsia="仿宋_GB2312"/>
              </w:rPr>
              <w:t>不锈钢开水器底架</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341.00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29</w:t>
            </w:r>
          </w:p>
        </w:tc>
        <w:tc>
          <w:tcPr>
            <w:tcW w:type="dxa" w:w="3046"/>
          </w:tcPr>
          <w:p>
            <w:pPr>
              <w:pStyle w:val="null3"/>
              <w:jc w:val="left"/>
            </w:pPr>
            <w:r>
              <w:rPr>
                <w:rFonts w:ascii="仿宋_GB2312" w:hAnsi="仿宋_GB2312" w:cs="仿宋_GB2312" w:eastAsia="仿宋_GB2312"/>
              </w:rPr>
              <w:t>智能四门双机双温冰箱</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21,186.00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30</w:t>
            </w:r>
          </w:p>
        </w:tc>
        <w:tc>
          <w:tcPr>
            <w:tcW w:type="dxa" w:w="3046"/>
          </w:tcPr>
          <w:p>
            <w:pPr>
              <w:pStyle w:val="null3"/>
              <w:jc w:val="left"/>
            </w:pPr>
            <w:r>
              <w:rPr>
                <w:rFonts w:ascii="仿宋_GB2312" w:hAnsi="仿宋_GB2312" w:cs="仿宋_GB2312" w:eastAsia="仿宋_GB2312"/>
              </w:rPr>
              <w:t>十五盘不锈钢饼盘车</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1,353.00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31</w:t>
            </w:r>
          </w:p>
        </w:tc>
        <w:tc>
          <w:tcPr>
            <w:tcW w:type="dxa" w:w="3046"/>
          </w:tcPr>
          <w:p>
            <w:pPr>
              <w:pStyle w:val="null3"/>
              <w:jc w:val="left"/>
            </w:pPr>
            <w:r>
              <w:rPr>
                <w:rFonts w:ascii="仿宋_GB2312" w:hAnsi="仿宋_GB2312" w:cs="仿宋_GB2312" w:eastAsia="仿宋_GB2312"/>
              </w:rPr>
              <w:t>12KG双速双动和面机</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10,648.00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32</w:t>
            </w:r>
          </w:p>
        </w:tc>
        <w:tc>
          <w:tcPr>
            <w:tcW w:type="dxa" w:w="3046"/>
          </w:tcPr>
          <w:p>
            <w:pPr>
              <w:pStyle w:val="null3"/>
              <w:jc w:val="left"/>
            </w:pPr>
            <w:r>
              <w:rPr>
                <w:rFonts w:ascii="仿宋_GB2312" w:hAnsi="仿宋_GB2312" w:cs="仿宋_GB2312" w:eastAsia="仿宋_GB2312"/>
              </w:rPr>
              <w:t>高速静音揉压面机</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9,460.00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33</w:t>
            </w:r>
          </w:p>
        </w:tc>
        <w:tc>
          <w:tcPr>
            <w:tcW w:type="dxa" w:w="3046"/>
          </w:tcPr>
          <w:p>
            <w:pPr>
              <w:pStyle w:val="null3"/>
              <w:jc w:val="left"/>
            </w:pPr>
            <w:r>
              <w:rPr>
                <w:rFonts w:ascii="仿宋_GB2312" w:hAnsi="仿宋_GB2312" w:cs="仿宋_GB2312" w:eastAsia="仿宋_GB2312"/>
              </w:rPr>
              <w:t>30L带网罩多功能搅拌机</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9,218.00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34</w:t>
            </w:r>
          </w:p>
        </w:tc>
        <w:tc>
          <w:tcPr>
            <w:tcW w:type="dxa" w:w="3046"/>
          </w:tcPr>
          <w:p>
            <w:pPr>
              <w:pStyle w:val="null3"/>
              <w:jc w:val="left"/>
            </w:pPr>
            <w:r>
              <w:rPr>
                <w:rFonts w:ascii="仿宋_GB2312" w:hAnsi="仿宋_GB2312" w:cs="仿宋_GB2312" w:eastAsia="仿宋_GB2312"/>
              </w:rPr>
              <w:t>不锈钢面粉车</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2,772.00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35</w:t>
            </w:r>
          </w:p>
        </w:tc>
        <w:tc>
          <w:tcPr>
            <w:tcW w:type="dxa" w:w="3046"/>
          </w:tcPr>
          <w:p>
            <w:pPr>
              <w:pStyle w:val="null3"/>
              <w:jc w:val="left"/>
            </w:pPr>
            <w:r>
              <w:rPr>
                <w:rFonts w:ascii="仿宋_GB2312" w:hAnsi="仿宋_GB2312" w:cs="仿宋_GB2312" w:eastAsia="仿宋_GB2312"/>
              </w:rPr>
              <w:t>不锈钢单星盆台连靠背2</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1,519.54</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36</w:t>
            </w:r>
          </w:p>
        </w:tc>
        <w:tc>
          <w:tcPr>
            <w:tcW w:type="dxa" w:w="3046"/>
          </w:tcPr>
          <w:p>
            <w:pPr>
              <w:pStyle w:val="null3"/>
              <w:jc w:val="left"/>
            </w:pPr>
            <w:r>
              <w:rPr>
                <w:rFonts w:ascii="仿宋_GB2312" w:hAnsi="仿宋_GB2312" w:cs="仿宋_GB2312" w:eastAsia="仿宋_GB2312"/>
              </w:rPr>
              <w:t>不锈钢面点加厚工作台</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3,443.00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37</w:t>
            </w:r>
          </w:p>
        </w:tc>
        <w:tc>
          <w:tcPr>
            <w:tcW w:type="dxa" w:w="3046"/>
          </w:tcPr>
          <w:p>
            <w:pPr>
              <w:pStyle w:val="null3"/>
              <w:jc w:val="left"/>
            </w:pPr>
            <w:r>
              <w:rPr>
                <w:rFonts w:ascii="仿宋_GB2312" w:hAnsi="仿宋_GB2312" w:cs="仿宋_GB2312" w:eastAsia="仿宋_GB2312"/>
              </w:rPr>
              <w:t>触控版三层六盘电烤箱</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10,824.00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38</w:t>
            </w:r>
          </w:p>
        </w:tc>
        <w:tc>
          <w:tcPr>
            <w:tcW w:type="dxa" w:w="3046"/>
          </w:tcPr>
          <w:p>
            <w:pPr>
              <w:pStyle w:val="null3"/>
              <w:jc w:val="left"/>
            </w:pPr>
            <w:r>
              <w:rPr>
                <w:rFonts w:ascii="仿宋_GB2312" w:hAnsi="仿宋_GB2312" w:cs="仿宋_GB2312" w:eastAsia="仿宋_GB2312"/>
              </w:rPr>
              <w:t>铝制加厚烤盘</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582.00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39</w:t>
            </w:r>
          </w:p>
        </w:tc>
        <w:tc>
          <w:tcPr>
            <w:tcW w:type="dxa" w:w="3046"/>
          </w:tcPr>
          <w:p>
            <w:pPr>
              <w:pStyle w:val="null3"/>
              <w:jc w:val="left"/>
            </w:pPr>
            <w:r>
              <w:rPr>
                <w:rFonts w:ascii="仿宋_GB2312" w:hAnsi="仿宋_GB2312" w:cs="仿宋_GB2312" w:eastAsia="仿宋_GB2312"/>
              </w:rPr>
              <w:t>全不锈钢13盘恒温发酵箱</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4,059.00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40</w:t>
            </w:r>
          </w:p>
        </w:tc>
        <w:tc>
          <w:tcPr>
            <w:tcW w:type="dxa" w:w="3046"/>
          </w:tcPr>
          <w:p>
            <w:pPr>
              <w:pStyle w:val="null3"/>
              <w:jc w:val="left"/>
            </w:pPr>
            <w:r>
              <w:rPr>
                <w:rFonts w:ascii="仿宋_GB2312" w:hAnsi="仿宋_GB2312" w:cs="仿宋_GB2312" w:eastAsia="仿宋_GB2312"/>
              </w:rPr>
              <w:t>不锈钢带锁食品添加剂专柜</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4,675.00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41</w:t>
            </w:r>
          </w:p>
        </w:tc>
        <w:tc>
          <w:tcPr>
            <w:tcW w:type="dxa" w:w="3046"/>
          </w:tcPr>
          <w:p>
            <w:pPr>
              <w:pStyle w:val="null3"/>
              <w:jc w:val="left"/>
            </w:pPr>
            <w:r>
              <w:rPr>
                <w:rFonts w:ascii="仿宋_GB2312" w:hAnsi="仿宋_GB2312" w:cs="仿宋_GB2312" w:eastAsia="仿宋_GB2312"/>
              </w:rPr>
              <w:t>热厨间厨房设备二瓶组灭火装置</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34,551.00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42</w:t>
            </w:r>
          </w:p>
        </w:tc>
        <w:tc>
          <w:tcPr>
            <w:tcW w:type="dxa" w:w="3046"/>
          </w:tcPr>
          <w:p>
            <w:pPr>
              <w:pStyle w:val="null3"/>
              <w:jc w:val="left"/>
            </w:pPr>
            <w:r>
              <w:rPr>
                <w:rFonts w:ascii="仿宋_GB2312" w:hAnsi="仿宋_GB2312" w:cs="仿宋_GB2312" w:eastAsia="仿宋_GB2312"/>
              </w:rPr>
              <w:t>不锈钢加固双通工作柜</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10,912.00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43</w:t>
            </w:r>
          </w:p>
        </w:tc>
        <w:tc>
          <w:tcPr>
            <w:tcW w:type="dxa" w:w="3046"/>
          </w:tcPr>
          <w:p>
            <w:pPr>
              <w:pStyle w:val="null3"/>
              <w:jc w:val="left"/>
            </w:pPr>
            <w:r>
              <w:rPr>
                <w:rFonts w:ascii="仿宋_GB2312" w:hAnsi="仿宋_GB2312" w:cs="仿宋_GB2312" w:eastAsia="仿宋_GB2312"/>
              </w:rPr>
              <w:t>电热二十四盘节能蒸饭柜</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8,206.00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44</w:t>
            </w:r>
          </w:p>
        </w:tc>
        <w:tc>
          <w:tcPr>
            <w:tcW w:type="dxa" w:w="3046"/>
          </w:tcPr>
          <w:p>
            <w:pPr>
              <w:pStyle w:val="null3"/>
              <w:jc w:val="left"/>
            </w:pPr>
            <w:r>
              <w:rPr>
                <w:rFonts w:ascii="仿宋_GB2312" w:hAnsi="仿宋_GB2312" w:cs="仿宋_GB2312" w:eastAsia="仿宋_GB2312"/>
              </w:rPr>
              <w:t>不锈钢蒸饭盘</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2,534.40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45</w:t>
            </w:r>
          </w:p>
        </w:tc>
        <w:tc>
          <w:tcPr>
            <w:tcW w:type="dxa" w:w="3046"/>
          </w:tcPr>
          <w:p>
            <w:pPr>
              <w:pStyle w:val="null3"/>
              <w:jc w:val="left"/>
            </w:pPr>
            <w:r>
              <w:rPr>
                <w:rFonts w:ascii="仿宋_GB2312" w:hAnsi="仿宋_GB2312" w:cs="仿宋_GB2312" w:eastAsia="仿宋_GB2312"/>
              </w:rPr>
              <w:t>不锈钢炉拼柜</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2,354.00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46</w:t>
            </w:r>
          </w:p>
        </w:tc>
        <w:tc>
          <w:tcPr>
            <w:tcW w:type="dxa" w:w="3046"/>
          </w:tcPr>
          <w:p>
            <w:pPr>
              <w:pStyle w:val="null3"/>
              <w:jc w:val="left"/>
            </w:pPr>
            <w:r>
              <w:rPr>
                <w:rFonts w:ascii="仿宋_GB2312" w:hAnsi="仿宋_GB2312" w:cs="仿宋_GB2312" w:eastAsia="仿宋_GB2312"/>
              </w:rPr>
              <w:t>燃气节能单头矮汤炉</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7,084.00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47</w:t>
            </w:r>
          </w:p>
        </w:tc>
        <w:tc>
          <w:tcPr>
            <w:tcW w:type="dxa" w:w="3046"/>
          </w:tcPr>
          <w:p>
            <w:pPr>
              <w:pStyle w:val="null3"/>
              <w:jc w:val="left"/>
            </w:pPr>
            <w:r>
              <w:rPr>
                <w:rFonts w:ascii="仿宋_GB2312" w:hAnsi="仿宋_GB2312" w:cs="仿宋_GB2312" w:eastAsia="仿宋_GB2312"/>
              </w:rPr>
              <w:t>燃气节能双头大锅灶</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22,418.00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48</w:t>
            </w:r>
          </w:p>
        </w:tc>
        <w:tc>
          <w:tcPr>
            <w:tcW w:type="dxa" w:w="3046"/>
          </w:tcPr>
          <w:p>
            <w:pPr>
              <w:pStyle w:val="null3"/>
              <w:jc w:val="left"/>
            </w:pPr>
            <w:r>
              <w:rPr>
                <w:rFonts w:ascii="仿宋_GB2312" w:hAnsi="仿宋_GB2312" w:cs="仿宋_GB2312" w:eastAsia="仿宋_GB2312"/>
              </w:rPr>
              <w:t>炉灶静音鼓风机</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2,013.00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49</w:t>
            </w:r>
          </w:p>
        </w:tc>
        <w:tc>
          <w:tcPr>
            <w:tcW w:type="dxa" w:w="3046"/>
          </w:tcPr>
          <w:p>
            <w:pPr>
              <w:pStyle w:val="null3"/>
              <w:jc w:val="left"/>
            </w:pPr>
            <w:r>
              <w:rPr>
                <w:rFonts w:ascii="仿宋_GB2312" w:hAnsi="仿宋_GB2312" w:cs="仿宋_GB2312" w:eastAsia="仿宋_GB2312"/>
              </w:rPr>
              <w:t>炒炉电子打火及熄火保护装置</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4,785.00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50</w:t>
            </w:r>
          </w:p>
        </w:tc>
        <w:tc>
          <w:tcPr>
            <w:tcW w:type="dxa" w:w="3046"/>
          </w:tcPr>
          <w:p>
            <w:pPr>
              <w:pStyle w:val="null3"/>
              <w:jc w:val="left"/>
            </w:pPr>
            <w:r>
              <w:rPr>
                <w:rFonts w:ascii="仿宋_GB2312" w:hAnsi="仿宋_GB2312" w:cs="仿宋_GB2312" w:eastAsia="仿宋_GB2312"/>
              </w:rPr>
              <w:t>35升全自动过滤商用豆浆米糊机</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10,769.00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51</w:t>
            </w:r>
          </w:p>
        </w:tc>
        <w:tc>
          <w:tcPr>
            <w:tcW w:type="dxa" w:w="3046"/>
          </w:tcPr>
          <w:p>
            <w:pPr>
              <w:pStyle w:val="null3"/>
              <w:jc w:val="left"/>
            </w:pPr>
            <w:r>
              <w:rPr>
                <w:rFonts w:ascii="仿宋_GB2312" w:hAnsi="仿宋_GB2312" w:cs="仿宋_GB2312" w:eastAsia="仿宋_GB2312"/>
              </w:rPr>
              <w:t>不锈钢单星左台连靠背</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2,178.00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52</w:t>
            </w:r>
          </w:p>
        </w:tc>
        <w:tc>
          <w:tcPr>
            <w:tcW w:type="dxa" w:w="3046"/>
          </w:tcPr>
          <w:p>
            <w:pPr>
              <w:pStyle w:val="null3"/>
              <w:jc w:val="left"/>
            </w:pPr>
            <w:r>
              <w:rPr>
                <w:rFonts w:ascii="仿宋_GB2312" w:hAnsi="仿宋_GB2312" w:cs="仿宋_GB2312" w:eastAsia="仿宋_GB2312"/>
              </w:rPr>
              <w:t>不锈钢四门高身保洁柜</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4,675.00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53</w:t>
            </w:r>
          </w:p>
        </w:tc>
        <w:tc>
          <w:tcPr>
            <w:tcW w:type="dxa" w:w="3046"/>
          </w:tcPr>
          <w:p>
            <w:pPr>
              <w:pStyle w:val="null3"/>
              <w:jc w:val="left"/>
            </w:pPr>
            <w:r>
              <w:rPr>
                <w:rFonts w:ascii="仿宋_GB2312" w:hAnsi="仿宋_GB2312" w:cs="仿宋_GB2312" w:eastAsia="仿宋_GB2312"/>
              </w:rPr>
              <w:t>双门热风循环高温消毒柜</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28,512.00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54</w:t>
            </w:r>
          </w:p>
        </w:tc>
        <w:tc>
          <w:tcPr>
            <w:tcW w:type="dxa" w:w="3046"/>
          </w:tcPr>
          <w:p>
            <w:pPr>
              <w:pStyle w:val="null3"/>
              <w:jc w:val="left"/>
            </w:pPr>
            <w:r>
              <w:rPr>
                <w:rFonts w:ascii="仿宋_GB2312" w:hAnsi="仿宋_GB2312" w:cs="仿宋_GB2312" w:eastAsia="仿宋_GB2312"/>
              </w:rPr>
              <w:t>1.5米超声波单缸全自动洗碗机</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16,401.00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55</w:t>
            </w:r>
          </w:p>
        </w:tc>
        <w:tc>
          <w:tcPr>
            <w:tcW w:type="dxa" w:w="3046"/>
          </w:tcPr>
          <w:p>
            <w:pPr>
              <w:pStyle w:val="null3"/>
              <w:jc w:val="left"/>
            </w:pPr>
            <w:r>
              <w:rPr>
                <w:rFonts w:ascii="仿宋_GB2312" w:hAnsi="仿宋_GB2312" w:cs="仿宋_GB2312" w:eastAsia="仿宋_GB2312"/>
              </w:rPr>
              <w:t>不锈钢单孔收残台连靠背</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1,419.00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56</w:t>
            </w:r>
          </w:p>
        </w:tc>
        <w:tc>
          <w:tcPr>
            <w:tcW w:type="dxa" w:w="3046"/>
          </w:tcPr>
          <w:p>
            <w:pPr>
              <w:pStyle w:val="null3"/>
              <w:jc w:val="left"/>
            </w:pPr>
            <w:r>
              <w:rPr>
                <w:rFonts w:ascii="仿宋_GB2312" w:hAnsi="仿宋_GB2312" w:cs="仿宋_GB2312" w:eastAsia="仿宋_GB2312"/>
              </w:rPr>
              <w:t>高压强力伸缩洗地龙头</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4,136.00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57</w:t>
            </w:r>
          </w:p>
        </w:tc>
        <w:tc>
          <w:tcPr>
            <w:tcW w:type="dxa" w:w="3046"/>
          </w:tcPr>
          <w:p>
            <w:pPr>
              <w:pStyle w:val="null3"/>
              <w:jc w:val="left"/>
            </w:pPr>
            <w:r>
              <w:rPr>
                <w:rFonts w:ascii="仿宋_GB2312" w:hAnsi="仿宋_GB2312" w:cs="仿宋_GB2312" w:eastAsia="仿宋_GB2312"/>
              </w:rPr>
              <w:t>不锈钢三星盆台连靠背</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3,399.00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58</w:t>
            </w:r>
          </w:p>
        </w:tc>
        <w:tc>
          <w:tcPr>
            <w:tcW w:type="dxa" w:w="3046"/>
          </w:tcPr>
          <w:p>
            <w:pPr>
              <w:pStyle w:val="null3"/>
              <w:jc w:val="left"/>
            </w:pPr>
            <w:r>
              <w:rPr>
                <w:rFonts w:ascii="仿宋_GB2312" w:hAnsi="仿宋_GB2312" w:cs="仿宋_GB2312" w:eastAsia="仿宋_GB2312"/>
              </w:rPr>
              <w:t>不锈钢加固双层工作台1</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2,618.00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59</w:t>
            </w:r>
          </w:p>
        </w:tc>
        <w:tc>
          <w:tcPr>
            <w:tcW w:type="dxa" w:w="3046"/>
          </w:tcPr>
          <w:p>
            <w:pPr>
              <w:pStyle w:val="null3"/>
              <w:jc w:val="left"/>
            </w:pPr>
            <w:r>
              <w:rPr>
                <w:rFonts w:ascii="仿宋_GB2312" w:hAnsi="仿宋_GB2312" w:cs="仿宋_GB2312" w:eastAsia="仿宋_GB2312"/>
              </w:rPr>
              <w:t>不锈钢加固双层工作台2</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4,576.00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60</w:t>
            </w:r>
          </w:p>
        </w:tc>
        <w:tc>
          <w:tcPr>
            <w:tcW w:type="dxa" w:w="3046"/>
          </w:tcPr>
          <w:p>
            <w:pPr>
              <w:pStyle w:val="null3"/>
              <w:jc w:val="left"/>
            </w:pPr>
            <w:r>
              <w:rPr>
                <w:rFonts w:ascii="仿宋_GB2312" w:hAnsi="仿宋_GB2312" w:cs="仿宋_GB2312" w:eastAsia="仿宋_GB2312"/>
              </w:rPr>
              <w:t>不锈钢挡鼠板连门边1</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1,155.00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61</w:t>
            </w:r>
          </w:p>
        </w:tc>
        <w:tc>
          <w:tcPr>
            <w:tcW w:type="dxa" w:w="3046"/>
          </w:tcPr>
          <w:p>
            <w:pPr>
              <w:pStyle w:val="null3"/>
              <w:jc w:val="left"/>
            </w:pPr>
            <w:r>
              <w:rPr>
                <w:rFonts w:ascii="仿宋_GB2312" w:hAnsi="仿宋_GB2312" w:cs="仿宋_GB2312" w:eastAsia="仿宋_GB2312"/>
              </w:rPr>
              <w:t>不锈钢挡鼠板连门边2</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341.00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62</w:t>
            </w:r>
          </w:p>
        </w:tc>
        <w:tc>
          <w:tcPr>
            <w:tcW w:type="dxa" w:w="3046"/>
          </w:tcPr>
          <w:p>
            <w:pPr>
              <w:pStyle w:val="null3"/>
              <w:jc w:val="left"/>
            </w:pPr>
            <w:r>
              <w:rPr>
                <w:rFonts w:ascii="仿宋_GB2312" w:hAnsi="仿宋_GB2312" w:cs="仿宋_GB2312" w:eastAsia="仿宋_GB2312"/>
              </w:rPr>
              <w:t>紫外线杀菌灯</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902.00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63</w:t>
            </w:r>
          </w:p>
        </w:tc>
        <w:tc>
          <w:tcPr>
            <w:tcW w:type="dxa" w:w="3046"/>
          </w:tcPr>
          <w:p>
            <w:pPr>
              <w:pStyle w:val="null3"/>
              <w:jc w:val="left"/>
            </w:pPr>
            <w:r>
              <w:rPr>
                <w:rFonts w:ascii="仿宋_GB2312" w:hAnsi="仿宋_GB2312" w:cs="仿宋_GB2312" w:eastAsia="仿宋_GB2312"/>
              </w:rPr>
              <w:t>三层三站传菜电梯</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71,137.00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64</w:t>
            </w:r>
          </w:p>
        </w:tc>
        <w:tc>
          <w:tcPr>
            <w:tcW w:type="dxa" w:w="3046"/>
          </w:tcPr>
          <w:p>
            <w:pPr>
              <w:pStyle w:val="null3"/>
              <w:jc w:val="left"/>
            </w:pPr>
            <w:r>
              <w:rPr>
                <w:rFonts w:ascii="仿宋_GB2312" w:hAnsi="仿宋_GB2312" w:cs="仿宋_GB2312" w:eastAsia="仿宋_GB2312"/>
              </w:rPr>
              <w:t>不锈钢高位水龙头</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2,279.20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65</w:t>
            </w:r>
          </w:p>
        </w:tc>
        <w:tc>
          <w:tcPr>
            <w:tcW w:type="dxa" w:w="3046"/>
          </w:tcPr>
          <w:p>
            <w:pPr>
              <w:pStyle w:val="null3"/>
              <w:jc w:val="left"/>
            </w:pPr>
            <w:r>
              <w:rPr>
                <w:rFonts w:ascii="仿宋_GB2312" w:hAnsi="仿宋_GB2312" w:cs="仿宋_GB2312" w:eastAsia="仿宋_GB2312"/>
              </w:rPr>
              <w:t>304不锈钢蜂窝式下水器</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893.20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66</w:t>
            </w:r>
          </w:p>
        </w:tc>
        <w:tc>
          <w:tcPr>
            <w:tcW w:type="dxa" w:w="3046"/>
          </w:tcPr>
          <w:p>
            <w:pPr>
              <w:pStyle w:val="null3"/>
              <w:jc w:val="left"/>
            </w:pPr>
            <w:r>
              <w:rPr>
                <w:rFonts w:ascii="仿宋_GB2312" w:hAnsi="仿宋_GB2312" w:cs="仿宋_GB2312" w:eastAsia="仿宋_GB2312"/>
              </w:rPr>
              <w:t>不锈钢三层餐车</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16,740.00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67</w:t>
            </w:r>
          </w:p>
        </w:tc>
        <w:tc>
          <w:tcPr>
            <w:tcW w:type="dxa" w:w="3046"/>
          </w:tcPr>
          <w:p>
            <w:pPr>
              <w:pStyle w:val="null3"/>
              <w:jc w:val="left"/>
            </w:pPr>
            <w:r>
              <w:rPr>
                <w:rFonts w:ascii="仿宋_GB2312" w:hAnsi="仿宋_GB2312" w:cs="仿宋_GB2312" w:eastAsia="仿宋_GB2312"/>
              </w:rPr>
              <w:t>不锈钢拖把池</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2,233.00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68</w:t>
            </w:r>
          </w:p>
        </w:tc>
        <w:tc>
          <w:tcPr>
            <w:tcW w:type="dxa" w:w="3046"/>
          </w:tcPr>
          <w:p>
            <w:pPr>
              <w:pStyle w:val="null3"/>
              <w:jc w:val="left"/>
            </w:pPr>
            <w:r>
              <w:rPr>
                <w:rFonts w:ascii="仿宋_GB2312" w:hAnsi="仿宋_GB2312" w:cs="仿宋_GB2312" w:eastAsia="仿宋_GB2312"/>
              </w:rPr>
              <w:t>红外半球网络摄像机</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19,008.00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69</w:t>
            </w:r>
          </w:p>
        </w:tc>
        <w:tc>
          <w:tcPr>
            <w:tcW w:type="dxa" w:w="3046"/>
          </w:tcPr>
          <w:p>
            <w:pPr>
              <w:pStyle w:val="null3"/>
              <w:jc w:val="left"/>
            </w:pPr>
            <w:r>
              <w:rPr>
                <w:rFonts w:ascii="仿宋_GB2312" w:hAnsi="仿宋_GB2312" w:cs="仿宋_GB2312" w:eastAsia="仿宋_GB2312"/>
              </w:rPr>
              <w:t>监控级硬盘</w:t>
            </w:r>
          </w:p>
        </w:tc>
        <w:tc>
          <w:tcPr>
            <w:tcW w:type="dxa" w:w="554"/>
          </w:tcPr>
          <w:p>
            <w:pPr>
              <w:pStyle w:val="null3"/>
              <w:jc w:val="left"/>
            </w:pPr>
            <w:r>
              <w:rPr>
                <w:rFonts w:ascii="仿宋_GB2312" w:hAnsi="仿宋_GB2312" w:cs="仿宋_GB2312" w:eastAsia="仿宋_GB2312"/>
              </w:rPr>
              <w:t>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4,488.00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70</w:t>
            </w:r>
          </w:p>
        </w:tc>
        <w:tc>
          <w:tcPr>
            <w:tcW w:type="dxa" w:w="3046"/>
          </w:tcPr>
          <w:p>
            <w:pPr>
              <w:pStyle w:val="null3"/>
              <w:jc w:val="left"/>
            </w:pPr>
            <w:r>
              <w:rPr>
                <w:rFonts w:ascii="仿宋_GB2312" w:hAnsi="仿宋_GB2312" w:cs="仿宋_GB2312" w:eastAsia="仿宋_GB2312"/>
              </w:rPr>
              <w:t>网络视频录像机</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1,991.00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71</w:t>
            </w:r>
          </w:p>
        </w:tc>
        <w:tc>
          <w:tcPr>
            <w:tcW w:type="dxa" w:w="3046"/>
          </w:tcPr>
          <w:p>
            <w:pPr>
              <w:pStyle w:val="null3"/>
              <w:jc w:val="left"/>
            </w:pPr>
            <w:r>
              <w:rPr>
                <w:rFonts w:ascii="仿宋_GB2312" w:hAnsi="仿宋_GB2312" w:cs="仿宋_GB2312" w:eastAsia="仿宋_GB2312"/>
              </w:rPr>
              <w:t>交换机</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1,848.00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72</w:t>
            </w:r>
          </w:p>
        </w:tc>
        <w:tc>
          <w:tcPr>
            <w:tcW w:type="dxa" w:w="3046"/>
          </w:tcPr>
          <w:p>
            <w:pPr>
              <w:pStyle w:val="null3"/>
              <w:jc w:val="left"/>
            </w:pPr>
            <w:r>
              <w:rPr>
                <w:rFonts w:ascii="仿宋_GB2312" w:hAnsi="仿宋_GB2312" w:cs="仿宋_GB2312" w:eastAsia="仿宋_GB2312"/>
              </w:rPr>
              <w:t>监视器</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3,938.00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73</w:t>
            </w:r>
          </w:p>
        </w:tc>
        <w:tc>
          <w:tcPr>
            <w:tcW w:type="dxa" w:w="3046"/>
          </w:tcPr>
          <w:p>
            <w:pPr>
              <w:pStyle w:val="null3"/>
              <w:jc w:val="left"/>
            </w:pPr>
            <w:r>
              <w:rPr>
                <w:rFonts w:ascii="仿宋_GB2312" w:hAnsi="仿宋_GB2312" w:cs="仿宋_GB2312" w:eastAsia="仿宋_GB2312"/>
              </w:rPr>
              <w:t>报警器主机</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5,115.00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74</w:t>
            </w:r>
          </w:p>
        </w:tc>
        <w:tc>
          <w:tcPr>
            <w:tcW w:type="dxa" w:w="3046"/>
          </w:tcPr>
          <w:p>
            <w:pPr>
              <w:pStyle w:val="null3"/>
              <w:jc w:val="left"/>
            </w:pPr>
            <w:r>
              <w:rPr>
                <w:rFonts w:ascii="仿宋_GB2312" w:hAnsi="仿宋_GB2312" w:cs="仿宋_GB2312" w:eastAsia="仿宋_GB2312"/>
              </w:rPr>
              <w:t>探头传感器</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6,820.00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75</w:t>
            </w:r>
          </w:p>
        </w:tc>
        <w:tc>
          <w:tcPr>
            <w:tcW w:type="dxa" w:w="3046"/>
          </w:tcPr>
          <w:p>
            <w:pPr>
              <w:pStyle w:val="null3"/>
              <w:jc w:val="left"/>
            </w:pPr>
            <w:r>
              <w:rPr>
                <w:rFonts w:ascii="仿宋_GB2312" w:hAnsi="仿宋_GB2312" w:cs="仿宋_GB2312" w:eastAsia="仿宋_GB2312"/>
              </w:rPr>
              <w:t>信号线、电源线</w:t>
            </w:r>
          </w:p>
        </w:tc>
        <w:tc>
          <w:tcPr>
            <w:tcW w:type="dxa" w:w="554"/>
          </w:tcPr>
          <w:p>
            <w:pPr>
              <w:pStyle w:val="null3"/>
              <w:jc w:val="left"/>
            </w:pPr>
            <w:r>
              <w:rPr>
                <w:rFonts w:ascii="仿宋_GB2312" w:hAnsi="仿宋_GB2312" w:cs="仿宋_GB2312" w:eastAsia="仿宋_GB2312"/>
              </w:rPr>
              <w:t>米</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990.00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76</w:t>
            </w:r>
          </w:p>
        </w:tc>
        <w:tc>
          <w:tcPr>
            <w:tcW w:type="dxa" w:w="3046"/>
          </w:tcPr>
          <w:p>
            <w:pPr>
              <w:pStyle w:val="null3"/>
              <w:jc w:val="left"/>
            </w:pPr>
            <w:r>
              <w:rPr>
                <w:rFonts w:ascii="仿宋_GB2312" w:hAnsi="仿宋_GB2312" w:cs="仿宋_GB2312" w:eastAsia="仿宋_GB2312"/>
              </w:rPr>
              <w:t>报警器电源线</w:t>
            </w:r>
          </w:p>
        </w:tc>
        <w:tc>
          <w:tcPr>
            <w:tcW w:type="dxa" w:w="554"/>
          </w:tcPr>
          <w:p>
            <w:pPr>
              <w:pStyle w:val="null3"/>
              <w:jc w:val="left"/>
            </w:pPr>
            <w:r>
              <w:rPr>
                <w:rFonts w:ascii="仿宋_GB2312" w:hAnsi="仿宋_GB2312" w:cs="仿宋_GB2312" w:eastAsia="仿宋_GB2312"/>
              </w:rPr>
              <w:t>米</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6,930.00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77</w:t>
            </w:r>
          </w:p>
        </w:tc>
        <w:tc>
          <w:tcPr>
            <w:tcW w:type="dxa" w:w="3046"/>
          </w:tcPr>
          <w:p>
            <w:pPr>
              <w:pStyle w:val="null3"/>
              <w:jc w:val="left"/>
            </w:pPr>
            <w:r>
              <w:rPr>
                <w:rFonts w:ascii="仿宋_GB2312" w:hAnsi="仿宋_GB2312" w:cs="仿宋_GB2312" w:eastAsia="仿宋_GB2312"/>
              </w:rPr>
              <w:t>电磁阀</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4,180.00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78</w:t>
            </w:r>
          </w:p>
        </w:tc>
        <w:tc>
          <w:tcPr>
            <w:tcW w:type="dxa" w:w="3046"/>
          </w:tcPr>
          <w:p>
            <w:pPr>
              <w:pStyle w:val="null3"/>
              <w:jc w:val="left"/>
            </w:pPr>
            <w:r>
              <w:rPr>
                <w:rFonts w:ascii="仿宋_GB2312" w:hAnsi="仿宋_GB2312" w:cs="仿宋_GB2312" w:eastAsia="仿宋_GB2312"/>
              </w:rPr>
              <w:t>质检报告</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4,400.00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79</w:t>
            </w:r>
          </w:p>
        </w:tc>
        <w:tc>
          <w:tcPr>
            <w:tcW w:type="dxa" w:w="3046"/>
          </w:tcPr>
          <w:p>
            <w:pPr>
              <w:pStyle w:val="null3"/>
              <w:jc w:val="left"/>
            </w:pPr>
            <w:r>
              <w:rPr>
                <w:rFonts w:ascii="仿宋_GB2312" w:hAnsi="仿宋_GB2312" w:cs="仿宋_GB2312" w:eastAsia="仿宋_GB2312"/>
              </w:rPr>
              <w:t>食品级优质不锈钢菜盘</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9,180.00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80</w:t>
            </w:r>
          </w:p>
        </w:tc>
        <w:tc>
          <w:tcPr>
            <w:tcW w:type="dxa" w:w="3046"/>
          </w:tcPr>
          <w:p>
            <w:pPr>
              <w:pStyle w:val="null3"/>
              <w:jc w:val="left"/>
            </w:pPr>
            <w:r>
              <w:rPr>
                <w:rFonts w:ascii="仿宋_GB2312" w:hAnsi="仿宋_GB2312" w:cs="仿宋_GB2312" w:eastAsia="仿宋_GB2312"/>
              </w:rPr>
              <w:t>食品级优质不锈钢餐具（教师用）</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3,124.00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81</w:t>
            </w:r>
          </w:p>
        </w:tc>
        <w:tc>
          <w:tcPr>
            <w:tcW w:type="dxa" w:w="3046"/>
          </w:tcPr>
          <w:p>
            <w:pPr>
              <w:pStyle w:val="null3"/>
              <w:jc w:val="left"/>
            </w:pPr>
            <w:r>
              <w:rPr>
                <w:rFonts w:ascii="仿宋_GB2312" w:hAnsi="仿宋_GB2312" w:cs="仿宋_GB2312" w:eastAsia="仿宋_GB2312"/>
              </w:rPr>
              <w:t>食品级优质不锈钢汤碗</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7,128.00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82</w:t>
            </w:r>
          </w:p>
        </w:tc>
        <w:tc>
          <w:tcPr>
            <w:tcW w:type="dxa" w:w="3046"/>
          </w:tcPr>
          <w:p>
            <w:pPr>
              <w:pStyle w:val="null3"/>
              <w:jc w:val="left"/>
            </w:pPr>
            <w:r>
              <w:rPr>
                <w:rFonts w:ascii="仿宋_GB2312" w:hAnsi="仿宋_GB2312" w:cs="仿宋_GB2312" w:eastAsia="仿宋_GB2312"/>
              </w:rPr>
              <w:t>不锈钢口杯</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2,484.00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83</w:t>
            </w:r>
          </w:p>
        </w:tc>
        <w:tc>
          <w:tcPr>
            <w:tcW w:type="dxa" w:w="3046"/>
          </w:tcPr>
          <w:p>
            <w:pPr>
              <w:pStyle w:val="null3"/>
              <w:jc w:val="left"/>
            </w:pPr>
            <w:r>
              <w:rPr>
                <w:rFonts w:ascii="仿宋_GB2312" w:hAnsi="仿宋_GB2312" w:cs="仿宋_GB2312" w:eastAsia="仿宋_GB2312"/>
              </w:rPr>
              <w:t>食品级优质不锈钢汤匙</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3,132.00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84</w:t>
            </w:r>
          </w:p>
        </w:tc>
        <w:tc>
          <w:tcPr>
            <w:tcW w:type="dxa" w:w="3046"/>
          </w:tcPr>
          <w:p>
            <w:pPr>
              <w:pStyle w:val="null3"/>
              <w:jc w:val="left"/>
            </w:pPr>
            <w:r>
              <w:rPr>
                <w:rFonts w:ascii="仿宋_GB2312" w:hAnsi="仿宋_GB2312" w:cs="仿宋_GB2312" w:eastAsia="仿宋_GB2312"/>
              </w:rPr>
              <w:t>不锈钢1/1份数盆连盖</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1,485.00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85</w:t>
            </w:r>
          </w:p>
        </w:tc>
        <w:tc>
          <w:tcPr>
            <w:tcW w:type="dxa" w:w="3046"/>
          </w:tcPr>
          <w:p>
            <w:pPr>
              <w:pStyle w:val="null3"/>
              <w:jc w:val="left"/>
            </w:pPr>
            <w:r>
              <w:rPr>
                <w:rFonts w:ascii="仿宋_GB2312" w:hAnsi="仿宋_GB2312" w:cs="仿宋_GB2312" w:eastAsia="仿宋_GB2312"/>
              </w:rPr>
              <w:t>不锈钢1/2份数盆连盖</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3,564.00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86</w:t>
            </w:r>
          </w:p>
        </w:tc>
        <w:tc>
          <w:tcPr>
            <w:tcW w:type="dxa" w:w="3046"/>
          </w:tcPr>
          <w:p>
            <w:pPr>
              <w:pStyle w:val="null3"/>
              <w:jc w:val="left"/>
            </w:pPr>
            <w:r>
              <w:rPr>
                <w:rFonts w:ascii="仿宋_GB2312" w:hAnsi="仿宋_GB2312" w:cs="仿宋_GB2312" w:eastAsia="仿宋_GB2312"/>
              </w:rPr>
              <w:t>不锈钢加厚饭勺</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287.10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87</w:t>
            </w:r>
          </w:p>
        </w:tc>
        <w:tc>
          <w:tcPr>
            <w:tcW w:type="dxa" w:w="3046"/>
          </w:tcPr>
          <w:p>
            <w:pPr>
              <w:pStyle w:val="null3"/>
              <w:jc w:val="left"/>
            </w:pPr>
            <w:r>
              <w:rPr>
                <w:rFonts w:ascii="仿宋_GB2312" w:hAnsi="仿宋_GB2312" w:cs="仿宋_GB2312" w:eastAsia="仿宋_GB2312"/>
              </w:rPr>
              <w:t>不锈钢加长打汤勺</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356.40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88</w:t>
            </w:r>
          </w:p>
        </w:tc>
        <w:tc>
          <w:tcPr>
            <w:tcW w:type="dxa" w:w="3046"/>
          </w:tcPr>
          <w:p>
            <w:pPr>
              <w:pStyle w:val="null3"/>
              <w:jc w:val="left"/>
            </w:pPr>
            <w:r>
              <w:rPr>
                <w:rFonts w:ascii="仿宋_GB2312" w:hAnsi="仿宋_GB2312" w:cs="仿宋_GB2312" w:eastAsia="仿宋_GB2312"/>
              </w:rPr>
              <w:t>耐高温合金筷子</w:t>
            </w:r>
          </w:p>
        </w:tc>
        <w:tc>
          <w:tcPr>
            <w:tcW w:type="dxa" w:w="554"/>
          </w:tcPr>
          <w:p>
            <w:pPr>
              <w:pStyle w:val="null3"/>
              <w:jc w:val="left"/>
            </w:pPr>
            <w:r>
              <w:rPr>
                <w:rFonts w:ascii="仿宋_GB2312" w:hAnsi="仿宋_GB2312" w:cs="仿宋_GB2312" w:eastAsia="仿宋_GB2312"/>
              </w:rPr>
              <w:t>双</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207.00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89</w:t>
            </w:r>
          </w:p>
        </w:tc>
        <w:tc>
          <w:tcPr>
            <w:tcW w:type="dxa" w:w="3046"/>
          </w:tcPr>
          <w:p>
            <w:pPr>
              <w:pStyle w:val="null3"/>
              <w:jc w:val="left"/>
            </w:pPr>
            <w:r>
              <w:rPr>
                <w:rFonts w:ascii="仿宋_GB2312" w:hAnsi="仿宋_GB2312" w:cs="仿宋_GB2312" w:eastAsia="仿宋_GB2312"/>
              </w:rPr>
              <w:t>优质不锈钢手提桶带盖</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1,782.00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90</w:t>
            </w:r>
          </w:p>
        </w:tc>
        <w:tc>
          <w:tcPr>
            <w:tcW w:type="dxa" w:w="3046"/>
          </w:tcPr>
          <w:p>
            <w:pPr>
              <w:pStyle w:val="null3"/>
              <w:jc w:val="left"/>
            </w:pPr>
            <w:r>
              <w:rPr>
                <w:rFonts w:ascii="仿宋_GB2312" w:hAnsi="仿宋_GB2312" w:cs="仿宋_GB2312" w:eastAsia="仿宋_GB2312"/>
              </w:rPr>
              <w:t>优质不锈钢长柄炒勺</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204.60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91</w:t>
            </w:r>
          </w:p>
        </w:tc>
        <w:tc>
          <w:tcPr>
            <w:tcW w:type="dxa" w:w="3046"/>
          </w:tcPr>
          <w:p>
            <w:pPr>
              <w:pStyle w:val="null3"/>
              <w:jc w:val="left"/>
            </w:pPr>
            <w:r>
              <w:rPr>
                <w:rFonts w:ascii="仿宋_GB2312" w:hAnsi="仿宋_GB2312" w:cs="仿宋_GB2312" w:eastAsia="仿宋_GB2312"/>
              </w:rPr>
              <w:t>食品级材质塑料菜框1</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297.00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92</w:t>
            </w:r>
          </w:p>
        </w:tc>
        <w:tc>
          <w:tcPr>
            <w:tcW w:type="dxa" w:w="3046"/>
          </w:tcPr>
          <w:p>
            <w:pPr>
              <w:pStyle w:val="null3"/>
              <w:jc w:val="left"/>
            </w:pPr>
            <w:r>
              <w:rPr>
                <w:rFonts w:ascii="仿宋_GB2312" w:hAnsi="仿宋_GB2312" w:cs="仿宋_GB2312" w:eastAsia="仿宋_GB2312"/>
              </w:rPr>
              <w:t>食品级材质塑料菜框2</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191.40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93</w:t>
            </w:r>
          </w:p>
        </w:tc>
        <w:tc>
          <w:tcPr>
            <w:tcW w:type="dxa" w:w="3046"/>
          </w:tcPr>
          <w:p>
            <w:pPr>
              <w:pStyle w:val="null3"/>
              <w:jc w:val="left"/>
            </w:pPr>
            <w:r>
              <w:rPr>
                <w:rFonts w:ascii="仿宋_GB2312" w:hAnsi="仿宋_GB2312" w:cs="仿宋_GB2312" w:eastAsia="仿宋_GB2312"/>
              </w:rPr>
              <w:t>塑料大白桶</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396.00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94</w:t>
            </w:r>
          </w:p>
        </w:tc>
        <w:tc>
          <w:tcPr>
            <w:tcW w:type="dxa" w:w="3046"/>
          </w:tcPr>
          <w:p>
            <w:pPr>
              <w:pStyle w:val="null3"/>
              <w:jc w:val="left"/>
            </w:pPr>
            <w:r>
              <w:rPr>
                <w:rFonts w:ascii="仿宋_GB2312" w:hAnsi="仿宋_GB2312" w:cs="仿宋_GB2312" w:eastAsia="仿宋_GB2312"/>
              </w:rPr>
              <w:t>精钢1号桑刀</w:t>
            </w:r>
          </w:p>
        </w:tc>
        <w:tc>
          <w:tcPr>
            <w:tcW w:type="dxa" w:w="554"/>
          </w:tcPr>
          <w:p>
            <w:pPr>
              <w:pStyle w:val="null3"/>
              <w:jc w:val="left"/>
            </w:pPr>
            <w:r>
              <w:rPr>
                <w:rFonts w:ascii="仿宋_GB2312" w:hAnsi="仿宋_GB2312" w:cs="仿宋_GB2312" w:eastAsia="仿宋_GB2312"/>
              </w:rPr>
              <w:t>把</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363.00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95</w:t>
            </w:r>
          </w:p>
        </w:tc>
        <w:tc>
          <w:tcPr>
            <w:tcW w:type="dxa" w:w="3046"/>
          </w:tcPr>
          <w:p>
            <w:pPr>
              <w:pStyle w:val="null3"/>
              <w:jc w:val="left"/>
            </w:pPr>
            <w:r>
              <w:rPr>
                <w:rFonts w:ascii="仿宋_GB2312" w:hAnsi="仿宋_GB2312" w:cs="仿宋_GB2312" w:eastAsia="仿宋_GB2312"/>
              </w:rPr>
              <w:t>精钢2号片刀</w:t>
            </w:r>
          </w:p>
        </w:tc>
        <w:tc>
          <w:tcPr>
            <w:tcW w:type="dxa" w:w="554"/>
          </w:tcPr>
          <w:p>
            <w:pPr>
              <w:pStyle w:val="null3"/>
              <w:jc w:val="left"/>
            </w:pPr>
            <w:r>
              <w:rPr>
                <w:rFonts w:ascii="仿宋_GB2312" w:hAnsi="仿宋_GB2312" w:cs="仿宋_GB2312" w:eastAsia="仿宋_GB2312"/>
              </w:rPr>
              <w:t>把</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264.00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96</w:t>
            </w:r>
          </w:p>
        </w:tc>
        <w:tc>
          <w:tcPr>
            <w:tcW w:type="dxa" w:w="3046"/>
          </w:tcPr>
          <w:p>
            <w:pPr>
              <w:pStyle w:val="null3"/>
              <w:jc w:val="left"/>
            </w:pPr>
            <w:r>
              <w:rPr>
                <w:rFonts w:ascii="仿宋_GB2312" w:hAnsi="仿宋_GB2312" w:cs="仿宋_GB2312" w:eastAsia="仿宋_GB2312"/>
              </w:rPr>
              <w:t>精钢1号钢刀</w:t>
            </w:r>
          </w:p>
        </w:tc>
        <w:tc>
          <w:tcPr>
            <w:tcW w:type="dxa" w:w="554"/>
          </w:tcPr>
          <w:p>
            <w:pPr>
              <w:pStyle w:val="null3"/>
              <w:jc w:val="left"/>
            </w:pPr>
            <w:r>
              <w:rPr>
                <w:rFonts w:ascii="仿宋_GB2312" w:hAnsi="仿宋_GB2312" w:cs="仿宋_GB2312" w:eastAsia="仿宋_GB2312"/>
              </w:rPr>
              <w:t>把</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396.00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97</w:t>
            </w:r>
          </w:p>
        </w:tc>
        <w:tc>
          <w:tcPr>
            <w:tcW w:type="dxa" w:w="3046"/>
          </w:tcPr>
          <w:p>
            <w:pPr>
              <w:pStyle w:val="null3"/>
              <w:jc w:val="left"/>
            </w:pPr>
            <w:r>
              <w:rPr>
                <w:rFonts w:ascii="仿宋_GB2312" w:hAnsi="仿宋_GB2312" w:cs="仿宋_GB2312" w:eastAsia="仿宋_GB2312"/>
              </w:rPr>
              <w:t>精钢1号炒勺</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429.00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98</w:t>
            </w:r>
          </w:p>
        </w:tc>
        <w:tc>
          <w:tcPr>
            <w:tcW w:type="dxa" w:w="3046"/>
          </w:tcPr>
          <w:p>
            <w:pPr>
              <w:pStyle w:val="null3"/>
              <w:jc w:val="left"/>
            </w:pPr>
            <w:r>
              <w:rPr>
                <w:rFonts w:ascii="仿宋_GB2312" w:hAnsi="仿宋_GB2312" w:cs="仿宋_GB2312" w:eastAsia="仿宋_GB2312"/>
              </w:rPr>
              <w:t>不锈钢1号苏铲</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79.20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99</w:t>
            </w:r>
          </w:p>
        </w:tc>
        <w:tc>
          <w:tcPr>
            <w:tcW w:type="dxa" w:w="3046"/>
          </w:tcPr>
          <w:p>
            <w:pPr>
              <w:pStyle w:val="null3"/>
              <w:jc w:val="left"/>
            </w:pPr>
            <w:r>
              <w:rPr>
                <w:rFonts w:ascii="仿宋_GB2312" w:hAnsi="仿宋_GB2312" w:cs="仿宋_GB2312" w:eastAsia="仿宋_GB2312"/>
              </w:rPr>
              <w:t>加深特厚炒锅</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920.00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100</w:t>
            </w:r>
          </w:p>
        </w:tc>
        <w:tc>
          <w:tcPr>
            <w:tcW w:type="dxa" w:w="3046"/>
          </w:tcPr>
          <w:p>
            <w:pPr>
              <w:pStyle w:val="null3"/>
              <w:jc w:val="left"/>
            </w:pPr>
            <w:r>
              <w:rPr>
                <w:rFonts w:ascii="仿宋_GB2312" w:hAnsi="仿宋_GB2312" w:cs="仿宋_GB2312" w:eastAsia="仿宋_GB2312"/>
              </w:rPr>
              <w:t>优质不锈钢盆1</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138.60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101</w:t>
            </w:r>
          </w:p>
        </w:tc>
        <w:tc>
          <w:tcPr>
            <w:tcW w:type="dxa" w:w="3046"/>
          </w:tcPr>
          <w:p>
            <w:pPr>
              <w:pStyle w:val="null3"/>
              <w:jc w:val="left"/>
            </w:pPr>
            <w:r>
              <w:rPr>
                <w:rFonts w:ascii="仿宋_GB2312" w:hAnsi="仿宋_GB2312" w:cs="仿宋_GB2312" w:eastAsia="仿宋_GB2312"/>
              </w:rPr>
              <w:t>优质不锈钢盆2</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484.00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102</w:t>
            </w:r>
          </w:p>
        </w:tc>
        <w:tc>
          <w:tcPr>
            <w:tcW w:type="dxa" w:w="3046"/>
          </w:tcPr>
          <w:p>
            <w:pPr>
              <w:pStyle w:val="null3"/>
              <w:jc w:val="left"/>
            </w:pPr>
            <w:r>
              <w:rPr>
                <w:rFonts w:ascii="仿宋_GB2312" w:hAnsi="仿宋_GB2312" w:cs="仿宋_GB2312" w:eastAsia="仿宋_GB2312"/>
              </w:rPr>
              <w:t>精钢1号片皮刀</w:t>
            </w:r>
          </w:p>
        </w:tc>
        <w:tc>
          <w:tcPr>
            <w:tcW w:type="dxa" w:w="554"/>
          </w:tcPr>
          <w:p>
            <w:pPr>
              <w:pStyle w:val="null3"/>
              <w:jc w:val="left"/>
            </w:pPr>
            <w:r>
              <w:rPr>
                <w:rFonts w:ascii="仿宋_GB2312" w:hAnsi="仿宋_GB2312" w:cs="仿宋_GB2312" w:eastAsia="仿宋_GB2312"/>
              </w:rPr>
              <w:t>把</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198.00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103</w:t>
            </w:r>
          </w:p>
        </w:tc>
        <w:tc>
          <w:tcPr>
            <w:tcW w:type="dxa" w:w="3046"/>
          </w:tcPr>
          <w:p>
            <w:pPr>
              <w:pStyle w:val="null3"/>
              <w:jc w:val="left"/>
            </w:pPr>
            <w:r>
              <w:rPr>
                <w:rFonts w:ascii="仿宋_GB2312" w:hAnsi="仿宋_GB2312" w:cs="仿宋_GB2312" w:eastAsia="仿宋_GB2312"/>
              </w:rPr>
              <w:t>不锈钢留样罐连盖</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1,100.00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104</w:t>
            </w:r>
          </w:p>
        </w:tc>
        <w:tc>
          <w:tcPr>
            <w:tcW w:type="dxa" w:w="3046"/>
          </w:tcPr>
          <w:p>
            <w:pPr>
              <w:pStyle w:val="null3"/>
              <w:jc w:val="left"/>
            </w:pPr>
            <w:r>
              <w:rPr>
                <w:rFonts w:ascii="仿宋_GB2312" w:hAnsi="仿宋_GB2312" w:cs="仿宋_GB2312" w:eastAsia="仿宋_GB2312"/>
              </w:rPr>
              <w:t>食品级材质周转箱</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528.00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105</w:t>
            </w:r>
          </w:p>
        </w:tc>
        <w:tc>
          <w:tcPr>
            <w:tcW w:type="dxa" w:w="3046"/>
          </w:tcPr>
          <w:p>
            <w:pPr>
              <w:pStyle w:val="null3"/>
              <w:jc w:val="left"/>
            </w:pPr>
            <w:r>
              <w:rPr>
                <w:rFonts w:ascii="仿宋_GB2312" w:hAnsi="仿宋_GB2312" w:cs="仿宋_GB2312" w:eastAsia="仿宋_GB2312"/>
              </w:rPr>
              <w:t>食品级材质塑料砧板1</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792.00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106</w:t>
            </w:r>
          </w:p>
        </w:tc>
        <w:tc>
          <w:tcPr>
            <w:tcW w:type="dxa" w:w="3046"/>
          </w:tcPr>
          <w:p>
            <w:pPr>
              <w:pStyle w:val="null3"/>
              <w:jc w:val="left"/>
            </w:pPr>
            <w:r>
              <w:rPr>
                <w:rFonts w:ascii="仿宋_GB2312" w:hAnsi="仿宋_GB2312" w:cs="仿宋_GB2312" w:eastAsia="仿宋_GB2312"/>
              </w:rPr>
              <w:t>食品级材质塑料砧板2</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1,705.00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107</w:t>
            </w:r>
          </w:p>
        </w:tc>
        <w:tc>
          <w:tcPr>
            <w:tcW w:type="dxa" w:w="3046"/>
          </w:tcPr>
          <w:p>
            <w:pPr>
              <w:pStyle w:val="null3"/>
              <w:jc w:val="left"/>
            </w:pPr>
            <w:r>
              <w:rPr>
                <w:rFonts w:ascii="仿宋_GB2312" w:hAnsi="仿宋_GB2312" w:cs="仿宋_GB2312" w:eastAsia="仿宋_GB2312"/>
              </w:rPr>
              <w:t>厨房电子温度计</w:t>
            </w:r>
          </w:p>
        </w:tc>
        <w:tc>
          <w:tcPr>
            <w:tcW w:type="dxa" w:w="554"/>
          </w:tcPr>
          <w:p>
            <w:pPr>
              <w:pStyle w:val="null3"/>
              <w:jc w:val="left"/>
            </w:pPr>
            <w:r>
              <w:rPr>
                <w:rFonts w:ascii="仿宋_GB2312" w:hAnsi="仿宋_GB2312" w:cs="仿宋_GB2312" w:eastAsia="仿宋_GB2312"/>
              </w:rPr>
              <w:t>支</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92.40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108</w:t>
            </w:r>
          </w:p>
        </w:tc>
        <w:tc>
          <w:tcPr>
            <w:tcW w:type="dxa" w:w="3046"/>
          </w:tcPr>
          <w:p>
            <w:pPr>
              <w:pStyle w:val="null3"/>
              <w:jc w:val="left"/>
            </w:pPr>
            <w:r>
              <w:rPr>
                <w:rFonts w:ascii="仿宋_GB2312" w:hAnsi="仿宋_GB2312" w:cs="仿宋_GB2312" w:eastAsia="仿宋_GB2312"/>
              </w:rPr>
              <w:t>大功率光波炉</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1,936.00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109</w:t>
            </w:r>
          </w:p>
        </w:tc>
        <w:tc>
          <w:tcPr>
            <w:tcW w:type="dxa" w:w="3046"/>
          </w:tcPr>
          <w:p>
            <w:pPr>
              <w:pStyle w:val="null3"/>
              <w:jc w:val="left"/>
            </w:pPr>
            <w:r>
              <w:rPr>
                <w:rFonts w:ascii="仿宋_GB2312" w:hAnsi="仿宋_GB2312" w:cs="仿宋_GB2312" w:eastAsia="仿宋_GB2312"/>
              </w:rPr>
              <w:t>静电复合式油烟净化一体机1</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26,378.00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110</w:t>
            </w:r>
          </w:p>
        </w:tc>
        <w:tc>
          <w:tcPr>
            <w:tcW w:type="dxa" w:w="3046"/>
          </w:tcPr>
          <w:p>
            <w:pPr>
              <w:pStyle w:val="null3"/>
              <w:jc w:val="left"/>
            </w:pPr>
            <w:r>
              <w:rPr>
                <w:rFonts w:ascii="仿宋_GB2312" w:hAnsi="仿宋_GB2312" w:cs="仿宋_GB2312" w:eastAsia="仿宋_GB2312"/>
              </w:rPr>
              <w:t>静电复合式油烟净化一体机2</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61,952.00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111</w:t>
            </w:r>
          </w:p>
        </w:tc>
        <w:tc>
          <w:tcPr>
            <w:tcW w:type="dxa" w:w="3046"/>
          </w:tcPr>
          <w:p>
            <w:pPr>
              <w:pStyle w:val="null3"/>
              <w:jc w:val="left"/>
            </w:pPr>
            <w:r>
              <w:rPr>
                <w:rFonts w:ascii="仿宋_GB2312" w:hAnsi="仿宋_GB2312" w:cs="仿宋_GB2312" w:eastAsia="仿宋_GB2312"/>
              </w:rPr>
              <w:t>净化一体机吊装支架</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12,705.00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112</w:t>
            </w:r>
          </w:p>
        </w:tc>
        <w:tc>
          <w:tcPr>
            <w:tcW w:type="dxa" w:w="3046"/>
          </w:tcPr>
          <w:p>
            <w:pPr>
              <w:pStyle w:val="null3"/>
              <w:jc w:val="left"/>
            </w:pPr>
            <w:r>
              <w:rPr>
                <w:rFonts w:ascii="仿宋_GB2312" w:hAnsi="仿宋_GB2312" w:cs="仿宋_GB2312" w:eastAsia="仿宋_GB2312"/>
              </w:rPr>
              <w:t>不锈钢面点间净化排烟罩</w:t>
            </w:r>
          </w:p>
        </w:tc>
        <w:tc>
          <w:tcPr>
            <w:tcW w:type="dxa" w:w="554"/>
          </w:tcPr>
          <w:p>
            <w:pPr>
              <w:pStyle w:val="null3"/>
              <w:jc w:val="left"/>
            </w:pPr>
            <w:r>
              <w:rPr>
                <w:rFonts w:ascii="仿宋_GB2312" w:hAnsi="仿宋_GB2312" w:cs="仿宋_GB2312" w:eastAsia="仿宋_GB2312"/>
              </w:rPr>
              <w:t>m²</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2,838.00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113</w:t>
            </w:r>
          </w:p>
        </w:tc>
        <w:tc>
          <w:tcPr>
            <w:tcW w:type="dxa" w:w="3046"/>
          </w:tcPr>
          <w:p>
            <w:pPr>
              <w:pStyle w:val="null3"/>
              <w:jc w:val="left"/>
            </w:pPr>
            <w:r>
              <w:rPr>
                <w:rFonts w:ascii="仿宋_GB2312" w:hAnsi="仿宋_GB2312" w:cs="仿宋_GB2312" w:eastAsia="仿宋_GB2312"/>
              </w:rPr>
              <w:t>面点间轴流风机</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1,881.00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114</w:t>
            </w:r>
          </w:p>
        </w:tc>
        <w:tc>
          <w:tcPr>
            <w:tcW w:type="dxa" w:w="3046"/>
          </w:tcPr>
          <w:p>
            <w:pPr>
              <w:pStyle w:val="null3"/>
              <w:jc w:val="left"/>
            </w:pPr>
            <w:r>
              <w:rPr>
                <w:rFonts w:ascii="仿宋_GB2312" w:hAnsi="仿宋_GB2312" w:cs="仿宋_GB2312" w:eastAsia="仿宋_GB2312"/>
              </w:rPr>
              <w:t>不锈钢双层油烟网</w:t>
            </w:r>
          </w:p>
        </w:tc>
        <w:tc>
          <w:tcPr>
            <w:tcW w:type="dxa" w:w="554"/>
          </w:tcPr>
          <w:p>
            <w:pPr>
              <w:pStyle w:val="null3"/>
              <w:jc w:val="left"/>
            </w:pPr>
            <w:r>
              <w:rPr>
                <w:rFonts w:ascii="仿宋_GB2312" w:hAnsi="仿宋_GB2312" w:cs="仿宋_GB2312" w:eastAsia="仿宋_GB2312"/>
              </w:rPr>
              <w:t>m²</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418.00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115</w:t>
            </w:r>
          </w:p>
        </w:tc>
        <w:tc>
          <w:tcPr>
            <w:tcW w:type="dxa" w:w="3046"/>
          </w:tcPr>
          <w:p>
            <w:pPr>
              <w:pStyle w:val="null3"/>
              <w:jc w:val="left"/>
            </w:pPr>
            <w:r>
              <w:rPr>
                <w:rFonts w:ascii="仿宋_GB2312" w:hAnsi="仿宋_GB2312" w:cs="仿宋_GB2312" w:eastAsia="仿宋_GB2312"/>
              </w:rPr>
              <w:t>不锈钢炉灶拼墙板</w:t>
            </w:r>
          </w:p>
        </w:tc>
        <w:tc>
          <w:tcPr>
            <w:tcW w:type="dxa" w:w="554"/>
          </w:tcPr>
          <w:p>
            <w:pPr>
              <w:pStyle w:val="null3"/>
              <w:jc w:val="left"/>
            </w:pPr>
            <w:r>
              <w:rPr>
                <w:rFonts w:ascii="仿宋_GB2312" w:hAnsi="仿宋_GB2312" w:cs="仿宋_GB2312" w:eastAsia="仿宋_GB2312"/>
              </w:rPr>
              <w:t>m²</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3,743.30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116</w:t>
            </w:r>
          </w:p>
        </w:tc>
        <w:tc>
          <w:tcPr>
            <w:tcW w:type="dxa" w:w="3046"/>
          </w:tcPr>
          <w:p>
            <w:pPr>
              <w:pStyle w:val="null3"/>
              <w:jc w:val="left"/>
            </w:pPr>
            <w:r>
              <w:rPr>
                <w:rFonts w:ascii="仿宋_GB2312" w:hAnsi="仿宋_GB2312" w:cs="仿宋_GB2312" w:eastAsia="仿宋_GB2312"/>
              </w:rPr>
              <w:t>防爆节能烟罩灯</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1,122.00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117</w:t>
            </w:r>
          </w:p>
        </w:tc>
        <w:tc>
          <w:tcPr>
            <w:tcW w:type="dxa" w:w="3046"/>
          </w:tcPr>
          <w:p>
            <w:pPr>
              <w:pStyle w:val="null3"/>
              <w:jc w:val="left"/>
            </w:pPr>
            <w:r>
              <w:rPr>
                <w:rFonts w:ascii="仿宋_GB2312" w:hAnsi="仿宋_GB2312" w:cs="仿宋_GB2312" w:eastAsia="仿宋_GB2312"/>
              </w:rPr>
              <w:t>镀锌板抽排烟烟管</w:t>
            </w:r>
          </w:p>
        </w:tc>
        <w:tc>
          <w:tcPr>
            <w:tcW w:type="dxa" w:w="554"/>
          </w:tcPr>
          <w:p>
            <w:pPr>
              <w:pStyle w:val="null3"/>
              <w:jc w:val="left"/>
            </w:pPr>
            <w:r>
              <w:rPr>
                <w:rFonts w:ascii="仿宋_GB2312" w:hAnsi="仿宋_GB2312" w:cs="仿宋_GB2312" w:eastAsia="仿宋_GB2312"/>
              </w:rPr>
              <w:t>m²</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26,097.50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118</w:t>
            </w:r>
          </w:p>
        </w:tc>
        <w:tc>
          <w:tcPr>
            <w:tcW w:type="dxa" w:w="3046"/>
          </w:tcPr>
          <w:p>
            <w:pPr>
              <w:pStyle w:val="null3"/>
              <w:jc w:val="left"/>
            </w:pPr>
            <w:r>
              <w:rPr>
                <w:rFonts w:ascii="仿宋_GB2312" w:hAnsi="仿宋_GB2312" w:cs="仿宋_GB2312" w:eastAsia="仿宋_GB2312"/>
              </w:rPr>
              <w:t>镀锌板弯头、三通、变头</w:t>
            </w:r>
          </w:p>
        </w:tc>
        <w:tc>
          <w:tcPr>
            <w:tcW w:type="dxa" w:w="554"/>
          </w:tcPr>
          <w:p>
            <w:pPr>
              <w:pStyle w:val="null3"/>
              <w:jc w:val="left"/>
            </w:pPr>
            <w:r>
              <w:rPr>
                <w:rFonts w:ascii="仿宋_GB2312" w:hAnsi="仿宋_GB2312" w:cs="仿宋_GB2312" w:eastAsia="仿宋_GB2312"/>
              </w:rPr>
              <w:t>m²</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7,227.00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119</w:t>
            </w:r>
          </w:p>
        </w:tc>
        <w:tc>
          <w:tcPr>
            <w:tcW w:type="dxa" w:w="3046"/>
          </w:tcPr>
          <w:p>
            <w:pPr>
              <w:pStyle w:val="null3"/>
              <w:jc w:val="left"/>
            </w:pPr>
            <w:r>
              <w:rPr>
                <w:rFonts w:ascii="仿宋_GB2312" w:hAnsi="仿宋_GB2312" w:cs="仿宋_GB2312" w:eastAsia="仿宋_GB2312"/>
              </w:rPr>
              <w:t>镀锌角铁风管法兰1</w:t>
            </w:r>
          </w:p>
        </w:tc>
        <w:tc>
          <w:tcPr>
            <w:tcW w:type="dxa" w:w="554"/>
          </w:tcPr>
          <w:p>
            <w:pPr>
              <w:pStyle w:val="null3"/>
              <w:jc w:val="left"/>
            </w:pPr>
            <w:r>
              <w:rPr>
                <w:rFonts w:ascii="仿宋_GB2312" w:hAnsi="仿宋_GB2312" w:cs="仿宋_GB2312" w:eastAsia="仿宋_GB2312"/>
              </w:rPr>
              <w:t>付</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3,605.80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120</w:t>
            </w:r>
          </w:p>
        </w:tc>
        <w:tc>
          <w:tcPr>
            <w:tcW w:type="dxa" w:w="3046"/>
          </w:tcPr>
          <w:p>
            <w:pPr>
              <w:pStyle w:val="null3"/>
              <w:jc w:val="left"/>
            </w:pPr>
            <w:r>
              <w:rPr>
                <w:rFonts w:ascii="仿宋_GB2312" w:hAnsi="仿宋_GB2312" w:cs="仿宋_GB2312" w:eastAsia="仿宋_GB2312"/>
              </w:rPr>
              <w:t>墙体开孔打墙洞1</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1,617.00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121</w:t>
            </w:r>
          </w:p>
        </w:tc>
        <w:tc>
          <w:tcPr>
            <w:tcW w:type="dxa" w:w="3046"/>
          </w:tcPr>
          <w:p>
            <w:pPr>
              <w:pStyle w:val="null3"/>
              <w:jc w:val="left"/>
            </w:pPr>
            <w:r>
              <w:rPr>
                <w:rFonts w:ascii="仿宋_GB2312" w:hAnsi="仿宋_GB2312" w:cs="仿宋_GB2312" w:eastAsia="仿宋_GB2312"/>
              </w:rPr>
              <w:t>风管辅助材料</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4,719.00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122</w:t>
            </w:r>
          </w:p>
        </w:tc>
        <w:tc>
          <w:tcPr>
            <w:tcW w:type="dxa" w:w="3046"/>
          </w:tcPr>
          <w:p>
            <w:pPr>
              <w:pStyle w:val="null3"/>
              <w:jc w:val="left"/>
            </w:pPr>
            <w:r>
              <w:rPr>
                <w:rFonts w:ascii="仿宋_GB2312" w:hAnsi="仿宋_GB2312" w:cs="仿宋_GB2312" w:eastAsia="仿宋_GB2312"/>
              </w:rPr>
              <w:t>主厨区轴流风机</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1,881.00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123</w:t>
            </w:r>
          </w:p>
        </w:tc>
        <w:tc>
          <w:tcPr>
            <w:tcW w:type="dxa" w:w="3046"/>
          </w:tcPr>
          <w:p>
            <w:pPr>
              <w:pStyle w:val="null3"/>
              <w:jc w:val="left"/>
            </w:pPr>
            <w:r>
              <w:rPr>
                <w:rFonts w:ascii="仿宋_GB2312" w:hAnsi="仿宋_GB2312" w:cs="仿宋_GB2312" w:eastAsia="仿宋_GB2312"/>
              </w:rPr>
              <w:t>槽钢风机支架</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847.00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124</w:t>
            </w:r>
          </w:p>
        </w:tc>
        <w:tc>
          <w:tcPr>
            <w:tcW w:type="dxa" w:w="3046"/>
          </w:tcPr>
          <w:p>
            <w:pPr>
              <w:pStyle w:val="null3"/>
              <w:jc w:val="left"/>
            </w:pPr>
            <w:r>
              <w:rPr>
                <w:rFonts w:ascii="仿宋_GB2312" w:hAnsi="仿宋_GB2312" w:cs="仿宋_GB2312" w:eastAsia="仿宋_GB2312"/>
              </w:rPr>
              <w:t>防火帆布软接</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418.00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125</w:t>
            </w:r>
          </w:p>
        </w:tc>
        <w:tc>
          <w:tcPr>
            <w:tcW w:type="dxa" w:w="3046"/>
          </w:tcPr>
          <w:p>
            <w:pPr>
              <w:pStyle w:val="null3"/>
              <w:jc w:val="left"/>
            </w:pPr>
            <w:r>
              <w:rPr>
                <w:rFonts w:ascii="仿宋_GB2312" w:hAnsi="仿宋_GB2312" w:cs="仿宋_GB2312" w:eastAsia="仿宋_GB2312"/>
              </w:rPr>
              <w:t>不锈钢万向调风嘴</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1,848.00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126</w:t>
            </w:r>
          </w:p>
        </w:tc>
        <w:tc>
          <w:tcPr>
            <w:tcW w:type="dxa" w:w="3046"/>
          </w:tcPr>
          <w:p>
            <w:pPr>
              <w:pStyle w:val="null3"/>
              <w:jc w:val="left"/>
            </w:pPr>
            <w:r>
              <w:rPr>
                <w:rFonts w:ascii="仿宋_GB2312" w:hAnsi="仿宋_GB2312" w:cs="仿宋_GB2312" w:eastAsia="仿宋_GB2312"/>
              </w:rPr>
              <w:t>镀锌板抽排风管</w:t>
            </w:r>
          </w:p>
        </w:tc>
        <w:tc>
          <w:tcPr>
            <w:tcW w:type="dxa" w:w="554"/>
          </w:tcPr>
          <w:p>
            <w:pPr>
              <w:pStyle w:val="null3"/>
              <w:jc w:val="left"/>
            </w:pPr>
            <w:r>
              <w:rPr>
                <w:rFonts w:ascii="仿宋_GB2312" w:hAnsi="仿宋_GB2312" w:cs="仿宋_GB2312" w:eastAsia="仿宋_GB2312"/>
              </w:rPr>
              <w:t>㎡</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15,372.50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127</w:t>
            </w:r>
          </w:p>
        </w:tc>
        <w:tc>
          <w:tcPr>
            <w:tcW w:type="dxa" w:w="3046"/>
          </w:tcPr>
          <w:p>
            <w:pPr>
              <w:pStyle w:val="null3"/>
              <w:jc w:val="left"/>
            </w:pPr>
            <w:r>
              <w:rPr>
                <w:rFonts w:ascii="仿宋_GB2312" w:hAnsi="仿宋_GB2312" w:cs="仿宋_GB2312" w:eastAsia="仿宋_GB2312"/>
              </w:rPr>
              <w:t>镀锌板风管弯头变头</w:t>
            </w:r>
          </w:p>
        </w:tc>
        <w:tc>
          <w:tcPr>
            <w:tcW w:type="dxa" w:w="554"/>
          </w:tcPr>
          <w:p>
            <w:pPr>
              <w:pStyle w:val="null3"/>
              <w:jc w:val="left"/>
            </w:pPr>
            <w:r>
              <w:rPr>
                <w:rFonts w:ascii="仿宋_GB2312" w:hAnsi="仿宋_GB2312" w:cs="仿宋_GB2312" w:eastAsia="仿宋_GB2312"/>
              </w:rPr>
              <w:t>㎡</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3,932.50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128</w:t>
            </w:r>
          </w:p>
        </w:tc>
        <w:tc>
          <w:tcPr>
            <w:tcW w:type="dxa" w:w="3046"/>
          </w:tcPr>
          <w:p>
            <w:pPr>
              <w:pStyle w:val="null3"/>
              <w:jc w:val="left"/>
            </w:pPr>
            <w:r>
              <w:rPr>
                <w:rFonts w:ascii="仿宋_GB2312" w:hAnsi="仿宋_GB2312" w:cs="仿宋_GB2312" w:eastAsia="仿宋_GB2312"/>
              </w:rPr>
              <w:t>镀锌角铁风管法兰2</w:t>
            </w:r>
          </w:p>
        </w:tc>
        <w:tc>
          <w:tcPr>
            <w:tcW w:type="dxa" w:w="554"/>
          </w:tcPr>
          <w:p>
            <w:pPr>
              <w:pStyle w:val="null3"/>
              <w:jc w:val="left"/>
            </w:pPr>
            <w:r>
              <w:rPr>
                <w:rFonts w:ascii="仿宋_GB2312" w:hAnsi="仿宋_GB2312" w:cs="仿宋_GB2312" w:eastAsia="仿宋_GB2312"/>
              </w:rPr>
              <w:t>付</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1,730.30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129</w:t>
            </w:r>
          </w:p>
        </w:tc>
        <w:tc>
          <w:tcPr>
            <w:tcW w:type="dxa" w:w="3046"/>
          </w:tcPr>
          <w:p>
            <w:pPr>
              <w:pStyle w:val="null3"/>
              <w:jc w:val="left"/>
            </w:pPr>
            <w:r>
              <w:rPr>
                <w:rFonts w:ascii="仿宋_GB2312" w:hAnsi="仿宋_GB2312" w:cs="仿宋_GB2312" w:eastAsia="仿宋_GB2312"/>
              </w:rPr>
              <w:t>墙体开孔打墙洞2</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770.00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130</w:t>
            </w:r>
          </w:p>
        </w:tc>
        <w:tc>
          <w:tcPr>
            <w:tcW w:type="dxa" w:w="3046"/>
          </w:tcPr>
          <w:p>
            <w:pPr>
              <w:pStyle w:val="null3"/>
              <w:jc w:val="left"/>
            </w:pPr>
            <w:r>
              <w:rPr>
                <w:rFonts w:ascii="仿宋_GB2312" w:hAnsi="仿宋_GB2312" w:cs="仿宋_GB2312" w:eastAsia="仿宋_GB2312"/>
              </w:rPr>
              <w:t>铝合金防雨百叶窗</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572.00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131</w:t>
            </w:r>
          </w:p>
        </w:tc>
        <w:tc>
          <w:tcPr>
            <w:tcW w:type="dxa" w:w="3046"/>
          </w:tcPr>
          <w:p>
            <w:pPr>
              <w:pStyle w:val="null3"/>
              <w:jc w:val="left"/>
            </w:pPr>
            <w:r>
              <w:rPr>
                <w:rFonts w:ascii="仿宋_GB2312" w:hAnsi="仿宋_GB2312" w:cs="仿宋_GB2312" w:eastAsia="仿宋_GB2312"/>
              </w:rPr>
              <w:t>安装辅材</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15,000.00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防割手套</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150.00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防暴盾牌</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1,040.00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w:t>
            </w:r>
          </w:p>
        </w:tc>
        <w:tc>
          <w:tcPr>
            <w:tcW w:type="dxa" w:w="3046"/>
          </w:tcPr>
          <w:p>
            <w:pPr>
              <w:pStyle w:val="null3"/>
              <w:jc w:val="left"/>
            </w:pPr>
            <w:r>
              <w:rPr>
                <w:rFonts w:ascii="仿宋_GB2312" w:hAnsi="仿宋_GB2312" w:cs="仿宋_GB2312" w:eastAsia="仿宋_GB2312"/>
              </w:rPr>
              <w:t>勤务盔</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360.00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w:t>
            </w:r>
          </w:p>
        </w:tc>
        <w:tc>
          <w:tcPr>
            <w:tcW w:type="dxa" w:w="3046"/>
          </w:tcPr>
          <w:p>
            <w:pPr>
              <w:pStyle w:val="null3"/>
              <w:jc w:val="left"/>
            </w:pPr>
            <w:r>
              <w:rPr>
                <w:rFonts w:ascii="仿宋_GB2312" w:hAnsi="仿宋_GB2312" w:cs="仿宋_GB2312" w:eastAsia="仿宋_GB2312"/>
              </w:rPr>
              <w:t>橡胶棍</w:t>
            </w:r>
          </w:p>
        </w:tc>
        <w:tc>
          <w:tcPr>
            <w:tcW w:type="dxa" w:w="554"/>
          </w:tcPr>
          <w:p>
            <w:pPr>
              <w:pStyle w:val="null3"/>
              <w:jc w:val="left"/>
            </w:pPr>
            <w:r>
              <w:rPr>
                <w:rFonts w:ascii="仿宋_GB2312" w:hAnsi="仿宋_GB2312" w:cs="仿宋_GB2312" w:eastAsia="仿宋_GB2312"/>
              </w:rPr>
              <w:t>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w:t>
            </w:r>
          </w:p>
        </w:tc>
        <w:tc>
          <w:tcPr>
            <w:tcW w:type="dxa" w:w="3046"/>
          </w:tcPr>
          <w:p>
            <w:pPr>
              <w:pStyle w:val="null3"/>
              <w:jc w:val="left"/>
            </w:pPr>
            <w:r>
              <w:rPr>
                <w:rFonts w:ascii="仿宋_GB2312" w:hAnsi="仿宋_GB2312" w:cs="仿宋_GB2312" w:eastAsia="仿宋_GB2312"/>
              </w:rPr>
              <w:t>防暴钢叉</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840.00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6</w:t>
            </w:r>
          </w:p>
        </w:tc>
        <w:tc>
          <w:tcPr>
            <w:tcW w:type="dxa" w:w="3046"/>
          </w:tcPr>
          <w:p>
            <w:pPr>
              <w:pStyle w:val="null3"/>
              <w:jc w:val="left"/>
            </w:pPr>
            <w:r>
              <w:rPr>
                <w:rFonts w:ascii="仿宋_GB2312" w:hAnsi="仿宋_GB2312" w:cs="仿宋_GB2312" w:eastAsia="仿宋_GB2312"/>
              </w:rPr>
              <w:t>强光电筒</w:t>
            </w:r>
          </w:p>
        </w:tc>
        <w:tc>
          <w:tcPr>
            <w:tcW w:type="dxa" w:w="554"/>
          </w:tcPr>
          <w:p>
            <w:pPr>
              <w:pStyle w:val="null3"/>
              <w:jc w:val="left"/>
            </w:pPr>
            <w:r>
              <w:rPr>
                <w:rFonts w:ascii="仿宋_GB2312" w:hAnsi="仿宋_GB2312" w:cs="仿宋_GB2312" w:eastAsia="仿宋_GB2312"/>
              </w:rPr>
              <w:t>支</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290.00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7</w:t>
            </w:r>
          </w:p>
        </w:tc>
        <w:tc>
          <w:tcPr>
            <w:tcW w:type="dxa" w:w="3046"/>
          </w:tcPr>
          <w:p>
            <w:pPr>
              <w:pStyle w:val="null3"/>
              <w:jc w:val="left"/>
            </w:pPr>
            <w:r>
              <w:rPr>
                <w:rFonts w:ascii="仿宋_GB2312" w:hAnsi="仿宋_GB2312" w:cs="仿宋_GB2312" w:eastAsia="仿宋_GB2312"/>
              </w:rPr>
              <w:t>催泪喷射器</w:t>
            </w:r>
          </w:p>
        </w:tc>
        <w:tc>
          <w:tcPr>
            <w:tcW w:type="dxa" w:w="554"/>
          </w:tcPr>
          <w:p>
            <w:pPr>
              <w:pStyle w:val="null3"/>
              <w:jc w:val="left"/>
            </w:pPr>
            <w:r>
              <w:rPr>
                <w:rFonts w:ascii="仿宋_GB2312" w:hAnsi="仿宋_GB2312" w:cs="仿宋_GB2312" w:eastAsia="仿宋_GB2312"/>
              </w:rPr>
              <w:t>支</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76.00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8</w:t>
            </w:r>
          </w:p>
        </w:tc>
        <w:tc>
          <w:tcPr>
            <w:tcW w:type="dxa" w:w="3046"/>
          </w:tcPr>
          <w:p>
            <w:pPr>
              <w:pStyle w:val="null3"/>
              <w:jc w:val="left"/>
            </w:pPr>
            <w:r>
              <w:rPr>
                <w:rFonts w:ascii="仿宋_GB2312" w:hAnsi="仿宋_GB2312" w:cs="仿宋_GB2312" w:eastAsia="仿宋_GB2312"/>
              </w:rPr>
              <w:t>工作服1</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2,720.00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9</w:t>
            </w:r>
          </w:p>
        </w:tc>
        <w:tc>
          <w:tcPr>
            <w:tcW w:type="dxa" w:w="3046"/>
          </w:tcPr>
          <w:p>
            <w:pPr>
              <w:pStyle w:val="null3"/>
              <w:jc w:val="left"/>
            </w:pPr>
            <w:r>
              <w:rPr>
                <w:rFonts w:ascii="仿宋_GB2312" w:hAnsi="仿宋_GB2312" w:cs="仿宋_GB2312" w:eastAsia="仿宋_GB2312"/>
              </w:rPr>
              <w:t>防刺服（软质）</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960.00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10</w:t>
            </w:r>
          </w:p>
        </w:tc>
        <w:tc>
          <w:tcPr>
            <w:tcW w:type="dxa" w:w="3046"/>
          </w:tcPr>
          <w:p>
            <w:pPr>
              <w:pStyle w:val="null3"/>
              <w:jc w:val="left"/>
            </w:pPr>
            <w:r>
              <w:rPr>
                <w:rFonts w:ascii="仿宋_GB2312" w:hAnsi="仿宋_GB2312" w:cs="仿宋_GB2312" w:eastAsia="仿宋_GB2312"/>
              </w:rPr>
              <w:t>装备架（大）</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950.00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11</w:t>
            </w:r>
          </w:p>
        </w:tc>
        <w:tc>
          <w:tcPr>
            <w:tcW w:type="dxa" w:w="3046"/>
          </w:tcPr>
          <w:p>
            <w:pPr>
              <w:pStyle w:val="null3"/>
              <w:jc w:val="left"/>
            </w:pPr>
            <w:r>
              <w:rPr>
                <w:rFonts w:ascii="仿宋_GB2312" w:hAnsi="仿宋_GB2312" w:cs="仿宋_GB2312" w:eastAsia="仿宋_GB2312"/>
              </w:rPr>
              <w:t>装备架（小）</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960.00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12</w:t>
            </w:r>
          </w:p>
        </w:tc>
        <w:tc>
          <w:tcPr>
            <w:tcW w:type="dxa" w:w="3046"/>
          </w:tcPr>
          <w:p>
            <w:pPr>
              <w:pStyle w:val="null3"/>
              <w:jc w:val="left"/>
            </w:pPr>
            <w:r>
              <w:rPr>
                <w:rFonts w:ascii="仿宋_GB2312" w:hAnsi="仿宋_GB2312" w:cs="仿宋_GB2312" w:eastAsia="仿宋_GB2312"/>
              </w:rPr>
              <w:t>伸缩警棍</w:t>
            </w:r>
          </w:p>
        </w:tc>
        <w:tc>
          <w:tcPr>
            <w:tcW w:type="dxa" w:w="554"/>
          </w:tcPr>
          <w:p>
            <w:pPr>
              <w:pStyle w:val="null3"/>
              <w:jc w:val="left"/>
            </w:pPr>
            <w:r>
              <w:rPr>
                <w:rFonts w:ascii="仿宋_GB2312" w:hAnsi="仿宋_GB2312" w:cs="仿宋_GB2312" w:eastAsia="仿宋_GB2312"/>
              </w:rPr>
              <w:t>支</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13</w:t>
            </w:r>
          </w:p>
        </w:tc>
        <w:tc>
          <w:tcPr>
            <w:tcW w:type="dxa" w:w="3046"/>
          </w:tcPr>
          <w:p>
            <w:pPr>
              <w:pStyle w:val="null3"/>
              <w:jc w:val="left"/>
            </w:pPr>
            <w:r>
              <w:rPr>
                <w:rFonts w:ascii="仿宋_GB2312" w:hAnsi="仿宋_GB2312" w:cs="仿宋_GB2312" w:eastAsia="仿宋_GB2312"/>
              </w:rPr>
              <w:t>多功能腰带</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580.00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14</w:t>
            </w:r>
          </w:p>
        </w:tc>
        <w:tc>
          <w:tcPr>
            <w:tcW w:type="dxa" w:w="3046"/>
          </w:tcPr>
          <w:p>
            <w:pPr>
              <w:pStyle w:val="null3"/>
              <w:jc w:val="left"/>
            </w:pPr>
            <w:r>
              <w:rPr>
                <w:rFonts w:ascii="仿宋_GB2312" w:hAnsi="仿宋_GB2312" w:cs="仿宋_GB2312" w:eastAsia="仿宋_GB2312"/>
              </w:rPr>
              <w:t>对讲机</w:t>
            </w:r>
          </w:p>
        </w:tc>
        <w:tc>
          <w:tcPr>
            <w:tcW w:type="dxa" w:w="554"/>
          </w:tcPr>
          <w:p>
            <w:pPr>
              <w:pStyle w:val="null3"/>
              <w:jc w:val="left"/>
            </w:pPr>
            <w:r>
              <w:rPr>
                <w:rFonts w:ascii="仿宋_GB2312" w:hAnsi="仿宋_GB2312" w:cs="仿宋_GB2312" w:eastAsia="仿宋_GB2312"/>
              </w:rPr>
              <w:t>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580.00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15</w:t>
            </w:r>
          </w:p>
        </w:tc>
        <w:tc>
          <w:tcPr>
            <w:tcW w:type="dxa" w:w="3046"/>
          </w:tcPr>
          <w:p>
            <w:pPr>
              <w:pStyle w:val="null3"/>
              <w:jc w:val="left"/>
            </w:pPr>
            <w:r>
              <w:rPr>
                <w:rFonts w:ascii="仿宋_GB2312" w:hAnsi="仿宋_GB2312" w:cs="仿宋_GB2312" w:eastAsia="仿宋_GB2312"/>
              </w:rPr>
              <w:t>灭火器</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2,500.00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16</w:t>
            </w:r>
          </w:p>
        </w:tc>
        <w:tc>
          <w:tcPr>
            <w:tcW w:type="dxa" w:w="3046"/>
          </w:tcPr>
          <w:p>
            <w:pPr>
              <w:pStyle w:val="null3"/>
              <w:jc w:val="left"/>
            </w:pPr>
            <w:r>
              <w:rPr>
                <w:rFonts w:ascii="仿宋_GB2312" w:hAnsi="仿宋_GB2312" w:cs="仿宋_GB2312" w:eastAsia="仿宋_GB2312"/>
              </w:rPr>
              <w:t>微型消防站</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2,200.00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17</w:t>
            </w:r>
          </w:p>
        </w:tc>
        <w:tc>
          <w:tcPr>
            <w:tcW w:type="dxa" w:w="3046"/>
          </w:tcPr>
          <w:p>
            <w:pPr>
              <w:pStyle w:val="null3"/>
              <w:jc w:val="left"/>
            </w:pPr>
            <w:r>
              <w:rPr>
                <w:rFonts w:ascii="仿宋_GB2312" w:hAnsi="仿宋_GB2312" w:cs="仿宋_GB2312" w:eastAsia="仿宋_GB2312"/>
              </w:rPr>
              <w:t>药品柜</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1,500.00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18</w:t>
            </w:r>
          </w:p>
        </w:tc>
        <w:tc>
          <w:tcPr>
            <w:tcW w:type="dxa" w:w="3046"/>
          </w:tcPr>
          <w:p>
            <w:pPr>
              <w:pStyle w:val="null3"/>
              <w:jc w:val="left"/>
            </w:pPr>
            <w:r>
              <w:rPr>
                <w:rFonts w:ascii="仿宋_GB2312" w:hAnsi="仿宋_GB2312" w:cs="仿宋_GB2312" w:eastAsia="仿宋_GB2312"/>
              </w:rPr>
              <w:t>诊察床</w:t>
            </w:r>
          </w:p>
        </w:tc>
        <w:tc>
          <w:tcPr>
            <w:tcW w:type="dxa" w:w="554"/>
          </w:tcPr>
          <w:p>
            <w:pPr>
              <w:pStyle w:val="null3"/>
              <w:jc w:val="left"/>
            </w:pPr>
            <w:r>
              <w:rPr>
                <w:rFonts w:ascii="仿宋_GB2312" w:hAnsi="仿宋_GB2312" w:cs="仿宋_GB2312" w:eastAsia="仿宋_GB2312"/>
              </w:rPr>
              <w:t>张</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1,200.00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19</w:t>
            </w:r>
          </w:p>
        </w:tc>
        <w:tc>
          <w:tcPr>
            <w:tcW w:type="dxa" w:w="3046"/>
          </w:tcPr>
          <w:p>
            <w:pPr>
              <w:pStyle w:val="null3"/>
              <w:jc w:val="left"/>
            </w:pPr>
            <w:r>
              <w:rPr>
                <w:rFonts w:ascii="仿宋_GB2312" w:hAnsi="仿宋_GB2312" w:cs="仿宋_GB2312" w:eastAsia="仿宋_GB2312"/>
              </w:rPr>
              <w:t>就诊椅</w:t>
            </w:r>
          </w:p>
        </w:tc>
        <w:tc>
          <w:tcPr>
            <w:tcW w:type="dxa" w:w="554"/>
          </w:tcPr>
          <w:p>
            <w:pPr>
              <w:pStyle w:val="null3"/>
              <w:jc w:val="left"/>
            </w:pPr>
            <w:r>
              <w:rPr>
                <w:rFonts w:ascii="仿宋_GB2312" w:hAnsi="仿宋_GB2312" w:cs="仿宋_GB2312" w:eastAsia="仿宋_GB2312"/>
              </w:rPr>
              <w:t>张</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220.00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20</w:t>
            </w:r>
          </w:p>
        </w:tc>
        <w:tc>
          <w:tcPr>
            <w:tcW w:type="dxa" w:w="3046"/>
          </w:tcPr>
          <w:p>
            <w:pPr>
              <w:pStyle w:val="null3"/>
              <w:jc w:val="left"/>
            </w:pPr>
            <w:r>
              <w:rPr>
                <w:rFonts w:ascii="仿宋_GB2312" w:hAnsi="仿宋_GB2312" w:cs="仿宋_GB2312" w:eastAsia="仿宋_GB2312"/>
              </w:rPr>
              <w:t>冰箱</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1,800.00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21</w:t>
            </w:r>
          </w:p>
        </w:tc>
        <w:tc>
          <w:tcPr>
            <w:tcW w:type="dxa" w:w="3046"/>
          </w:tcPr>
          <w:p>
            <w:pPr>
              <w:pStyle w:val="null3"/>
              <w:jc w:val="left"/>
            </w:pPr>
            <w:r>
              <w:rPr>
                <w:rFonts w:ascii="仿宋_GB2312" w:hAnsi="仿宋_GB2312" w:cs="仿宋_GB2312" w:eastAsia="仿宋_GB2312"/>
              </w:rPr>
              <w:t>医疗废弃物专用桶</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140.00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22</w:t>
            </w:r>
          </w:p>
        </w:tc>
        <w:tc>
          <w:tcPr>
            <w:tcW w:type="dxa" w:w="3046"/>
          </w:tcPr>
          <w:p>
            <w:pPr>
              <w:pStyle w:val="null3"/>
              <w:jc w:val="left"/>
            </w:pPr>
            <w:r>
              <w:rPr>
                <w:rFonts w:ascii="仿宋_GB2312" w:hAnsi="仿宋_GB2312" w:cs="仿宋_GB2312" w:eastAsia="仿宋_GB2312"/>
              </w:rPr>
              <w:t>喂药箱</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23</w:t>
            </w:r>
          </w:p>
        </w:tc>
        <w:tc>
          <w:tcPr>
            <w:tcW w:type="dxa" w:w="3046"/>
          </w:tcPr>
          <w:p>
            <w:pPr>
              <w:pStyle w:val="null3"/>
              <w:jc w:val="left"/>
            </w:pPr>
            <w:r>
              <w:rPr>
                <w:rFonts w:ascii="仿宋_GB2312" w:hAnsi="仿宋_GB2312" w:cs="仿宋_GB2312" w:eastAsia="仿宋_GB2312"/>
              </w:rPr>
              <w:t>身高体重计</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380.00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24</w:t>
            </w:r>
          </w:p>
        </w:tc>
        <w:tc>
          <w:tcPr>
            <w:tcW w:type="dxa" w:w="3046"/>
          </w:tcPr>
          <w:p>
            <w:pPr>
              <w:pStyle w:val="null3"/>
              <w:jc w:val="left"/>
            </w:pPr>
            <w:r>
              <w:rPr>
                <w:rFonts w:ascii="仿宋_GB2312" w:hAnsi="仿宋_GB2312" w:cs="仿宋_GB2312" w:eastAsia="仿宋_GB2312"/>
              </w:rPr>
              <w:t>灯光对数视力箱</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320.00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25</w:t>
            </w:r>
          </w:p>
        </w:tc>
        <w:tc>
          <w:tcPr>
            <w:tcW w:type="dxa" w:w="3046"/>
          </w:tcPr>
          <w:p>
            <w:pPr>
              <w:pStyle w:val="null3"/>
              <w:jc w:val="left"/>
            </w:pPr>
            <w:r>
              <w:rPr>
                <w:rFonts w:ascii="仿宋_GB2312" w:hAnsi="仿宋_GB2312" w:cs="仿宋_GB2312" w:eastAsia="仿宋_GB2312"/>
              </w:rPr>
              <w:t>紫外线消毒车</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13,000.00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26</w:t>
            </w:r>
          </w:p>
        </w:tc>
        <w:tc>
          <w:tcPr>
            <w:tcW w:type="dxa" w:w="3046"/>
          </w:tcPr>
          <w:p>
            <w:pPr>
              <w:pStyle w:val="null3"/>
              <w:jc w:val="left"/>
            </w:pPr>
            <w:r>
              <w:rPr>
                <w:rFonts w:ascii="仿宋_GB2312" w:hAnsi="仿宋_GB2312" w:cs="仿宋_GB2312" w:eastAsia="仿宋_GB2312"/>
              </w:rPr>
              <w:t>消毒液</w:t>
            </w:r>
          </w:p>
        </w:tc>
        <w:tc>
          <w:tcPr>
            <w:tcW w:type="dxa" w:w="554"/>
          </w:tcPr>
          <w:p>
            <w:pPr>
              <w:pStyle w:val="null3"/>
              <w:jc w:val="left"/>
            </w:pPr>
            <w:r>
              <w:rPr>
                <w:rFonts w:ascii="仿宋_GB2312" w:hAnsi="仿宋_GB2312" w:cs="仿宋_GB2312" w:eastAsia="仿宋_GB2312"/>
              </w:rPr>
              <w:t>瓶</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680.00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27</w:t>
            </w:r>
          </w:p>
        </w:tc>
        <w:tc>
          <w:tcPr>
            <w:tcW w:type="dxa" w:w="3046"/>
          </w:tcPr>
          <w:p>
            <w:pPr>
              <w:pStyle w:val="null3"/>
              <w:jc w:val="left"/>
            </w:pPr>
            <w:r>
              <w:rPr>
                <w:rFonts w:ascii="仿宋_GB2312" w:hAnsi="仿宋_GB2312" w:cs="仿宋_GB2312" w:eastAsia="仿宋_GB2312"/>
              </w:rPr>
              <w:t>听诊器</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22.00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28</w:t>
            </w:r>
          </w:p>
        </w:tc>
        <w:tc>
          <w:tcPr>
            <w:tcW w:type="dxa" w:w="3046"/>
          </w:tcPr>
          <w:p>
            <w:pPr>
              <w:pStyle w:val="null3"/>
              <w:jc w:val="left"/>
            </w:pPr>
            <w:r>
              <w:rPr>
                <w:rFonts w:ascii="仿宋_GB2312" w:hAnsi="仿宋_GB2312" w:cs="仿宋_GB2312" w:eastAsia="仿宋_GB2312"/>
              </w:rPr>
              <w:t>血压计</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29</w:t>
            </w:r>
          </w:p>
        </w:tc>
        <w:tc>
          <w:tcPr>
            <w:tcW w:type="dxa" w:w="3046"/>
          </w:tcPr>
          <w:p>
            <w:pPr>
              <w:pStyle w:val="null3"/>
              <w:jc w:val="left"/>
            </w:pPr>
            <w:r>
              <w:rPr>
                <w:rFonts w:ascii="仿宋_GB2312" w:hAnsi="仿宋_GB2312" w:cs="仿宋_GB2312" w:eastAsia="仿宋_GB2312"/>
              </w:rPr>
              <w:t>体温计</w:t>
            </w:r>
          </w:p>
        </w:tc>
        <w:tc>
          <w:tcPr>
            <w:tcW w:type="dxa" w:w="554"/>
          </w:tcPr>
          <w:p>
            <w:pPr>
              <w:pStyle w:val="null3"/>
              <w:jc w:val="left"/>
            </w:pPr>
            <w:r>
              <w:rPr>
                <w:rFonts w:ascii="仿宋_GB2312" w:hAnsi="仿宋_GB2312" w:cs="仿宋_GB2312" w:eastAsia="仿宋_GB2312"/>
              </w:rPr>
              <w:t>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752.00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30</w:t>
            </w:r>
          </w:p>
        </w:tc>
        <w:tc>
          <w:tcPr>
            <w:tcW w:type="dxa" w:w="3046"/>
          </w:tcPr>
          <w:p>
            <w:pPr>
              <w:pStyle w:val="null3"/>
              <w:jc w:val="left"/>
            </w:pPr>
            <w:r>
              <w:rPr>
                <w:rFonts w:ascii="仿宋_GB2312" w:hAnsi="仿宋_GB2312" w:cs="仿宋_GB2312" w:eastAsia="仿宋_GB2312"/>
              </w:rPr>
              <w:t>手电筒</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31</w:t>
            </w:r>
          </w:p>
        </w:tc>
        <w:tc>
          <w:tcPr>
            <w:tcW w:type="dxa" w:w="3046"/>
          </w:tcPr>
          <w:p>
            <w:pPr>
              <w:pStyle w:val="null3"/>
              <w:jc w:val="left"/>
            </w:pPr>
            <w:r>
              <w:rPr>
                <w:rFonts w:ascii="仿宋_GB2312" w:hAnsi="仿宋_GB2312" w:cs="仿宋_GB2312" w:eastAsia="仿宋_GB2312"/>
              </w:rPr>
              <w:t>压舌板</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160.00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32</w:t>
            </w:r>
          </w:p>
        </w:tc>
        <w:tc>
          <w:tcPr>
            <w:tcW w:type="dxa" w:w="3046"/>
          </w:tcPr>
          <w:p>
            <w:pPr>
              <w:pStyle w:val="null3"/>
              <w:jc w:val="left"/>
            </w:pPr>
            <w:r>
              <w:rPr>
                <w:rFonts w:ascii="仿宋_GB2312" w:hAnsi="仿宋_GB2312" w:cs="仿宋_GB2312" w:eastAsia="仿宋_GB2312"/>
              </w:rPr>
              <w:t>医用脱脂棉</w:t>
            </w:r>
          </w:p>
        </w:tc>
        <w:tc>
          <w:tcPr>
            <w:tcW w:type="dxa" w:w="554"/>
          </w:tcPr>
          <w:p>
            <w:pPr>
              <w:pStyle w:val="null3"/>
              <w:jc w:val="left"/>
            </w:pPr>
            <w:r>
              <w:rPr>
                <w:rFonts w:ascii="仿宋_GB2312" w:hAnsi="仿宋_GB2312" w:cs="仿宋_GB2312" w:eastAsia="仿宋_GB2312"/>
              </w:rPr>
              <w:t>包</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140.00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33</w:t>
            </w:r>
          </w:p>
        </w:tc>
        <w:tc>
          <w:tcPr>
            <w:tcW w:type="dxa" w:w="3046"/>
          </w:tcPr>
          <w:p>
            <w:pPr>
              <w:pStyle w:val="null3"/>
              <w:jc w:val="left"/>
            </w:pPr>
            <w:r>
              <w:rPr>
                <w:rFonts w:ascii="仿宋_GB2312" w:hAnsi="仿宋_GB2312" w:cs="仿宋_GB2312" w:eastAsia="仿宋_GB2312"/>
              </w:rPr>
              <w:t>剪刀</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224.00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34</w:t>
            </w:r>
          </w:p>
        </w:tc>
        <w:tc>
          <w:tcPr>
            <w:tcW w:type="dxa" w:w="3046"/>
          </w:tcPr>
          <w:p>
            <w:pPr>
              <w:pStyle w:val="null3"/>
              <w:jc w:val="left"/>
            </w:pPr>
            <w:r>
              <w:rPr>
                <w:rFonts w:ascii="仿宋_GB2312" w:hAnsi="仿宋_GB2312" w:cs="仿宋_GB2312" w:eastAsia="仿宋_GB2312"/>
              </w:rPr>
              <w:t>镊子</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35</w:t>
            </w:r>
          </w:p>
        </w:tc>
        <w:tc>
          <w:tcPr>
            <w:tcW w:type="dxa" w:w="3046"/>
          </w:tcPr>
          <w:p>
            <w:pPr>
              <w:pStyle w:val="null3"/>
              <w:jc w:val="left"/>
            </w:pPr>
            <w:r>
              <w:rPr>
                <w:rFonts w:ascii="仿宋_GB2312" w:hAnsi="仿宋_GB2312" w:cs="仿宋_GB2312" w:eastAsia="仿宋_GB2312"/>
              </w:rPr>
              <w:t>弯盘</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36.00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36</w:t>
            </w:r>
          </w:p>
        </w:tc>
        <w:tc>
          <w:tcPr>
            <w:tcW w:type="dxa" w:w="3046"/>
          </w:tcPr>
          <w:p>
            <w:pPr>
              <w:pStyle w:val="null3"/>
              <w:jc w:val="left"/>
            </w:pPr>
            <w:r>
              <w:rPr>
                <w:rFonts w:ascii="仿宋_GB2312" w:hAnsi="仿宋_GB2312" w:cs="仿宋_GB2312" w:eastAsia="仿宋_GB2312"/>
              </w:rPr>
              <w:t>软皮尺</w:t>
            </w:r>
          </w:p>
        </w:tc>
        <w:tc>
          <w:tcPr>
            <w:tcW w:type="dxa" w:w="554"/>
          </w:tcPr>
          <w:p>
            <w:pPr>
              <w:pStyle w:val="null3"/>
              <w:jc w:val="left"/>
            </w:pPr>
            <w:r>
              <w:rPr>
                <w:rFonts w:ascii="仿宋_GB2312" w:hAnsi="仿宋_GB2312" w:cs="仿宋_GB2312" w:eastAsia="仿宋_GB2312"/>
              </w:rPr>
              <w:t>副</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37</w:t>
            </w:r>
          </w:p>
        </w:tc>
        <w:tc>
          <w:tcPr>
            <w:tcW w:type="dxa" w:w="3046"/>
          </w:tcPr>
          <w:p>
            <w:pPr>
              <w:pStyle w:val="null3"/>
              <w:jc w:val="left"/>
            </w:pPr>
            <w:r>
              <w:rPr>
                <w:rFonts w:ascii="仿宋_GB2312" w:hAnsi="仿宋_GB2312" w:cs="仿宋_GB2312" w:eastAsia="仿宋_GB2312"/>
              </w:rPr>
              <w:t>治疗车</w:t>
            </w:r>
          </w:p>
        </w:tc>
        <w:tc>
          <w:tcPr>
            <w:tcW w:type="dxa" w:w="554"/>
          </w:tcPr>
          <w:p>
            <w:pPr>
              <w:pStyle w:val="null3"/>
              <w:jc w:val="left"/>
            </w:pPr>
            <w:r>
              <w:rPr>
                <w:rFonts w:ascii="仿宋_GB2312" w:hAnsi="仿宋_GB2312" w:cs="仿宋_GB2312" w:eastAsia="仿宋_GB2312"/>
              </w:rPr>
              <w:t>辆</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560.00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38</w:t>
            </w:r>
          </w:p>
        </w:tc>
        <w:tc>
          <w:tcPr>
            <w:tcW w:type="dxa" w:w="3046"/>
          </w:tcPr>
          <w:p>
            <w:pPr>
              <w:pStyle w:val="null3"/>
              <w:jc w:val="left"/>
            </w:pPr>
            <w:r>
              <w:rPr>
                <w:rFonts w:ascii="仿宋_GB2312" w:hAnsi="仿宋_GB2312" w:cs="仿宋_GB2312" w:eastAsia="仿宋_GB2312"/>
              </w:rPr>
              <w:t>治疗盘</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68.00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39</w:t>
            </w:r>
          </w:p>
        </w:tc>
        <w:tc>
          <w:tcPr>
            <w:tcW w:type="dxa" w:w="3046"/>
          </w:tcPr>
          <w:p>
            <w:pPr>
              <w:pStyle w:val="null3"/>
              <w:jc w:val="left"/>
            </w:pPr>
            <w:r>
              <w:rPr>
                <w:rFonts w:ascii="仿宋_GB2312" w:hAnsi="仿宋_GB2312" w:cs="仿宋_GB2312" w:eastAsia="仿宋_GB2312"/>
              </w:rPr>
              <w:t>冰袋</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40</w:t>
            </w:r>
          </w:p>
        </w:tc>
        <w:tc>
          <w:tcPr>
            <w:tcW w:type="dxa" w:w="3046"/>
          </w:tcPr>
          <w:p>
            <w:pPr>
              <w:pStyle w:val="null3"/>
              <w:jc w:val="left"/>
            </w:pPr>
            <w:r>
              <w:rPr>
                <w:rFonts w:ascii="仿宋_GB2312" w:hAnsi="仿宋_GB2312" w:cs="仿宋_GB2312" w:eastAsia="仿宋_GB2312"/>
              </w:rPr>
              <w:t>持物杯</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41</w:t>
            </w:r>
          </w:p>
        </w:tc>
        <w:tc>
          <w:tcPr>
            <w:tcW w:type="dxa" w:w="3046"/>
          </w:tcPr>
          <w:p>
            <w:pPr>
              <w:pStyle w:val="null3"/>
              <w:jc w:val="left"/>
            </w:pPr>
            <w:r>
              <w:rPr>
                <w:rFonts w:ascii="仿宋_GB2312" w:hAnsi="仿宋_GB2312" w:cs="仿宋_GB2312" w:eastAsia="仿宋_GB2312"/>
              </w:rPr>
              <w:t>棉球罐</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26.00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42</w:t>
            </w:r>
          </w:p>
        </w:tc>
        <w:tc>
          <w:tcPr>
            <w:tcW w:type="dxa" w:w="3046"/>
          </w:tcPr>
          <w:p>
            <w:pPr>
              <w:pStyle w:val="null3"/>
              <w:jc w:val="left"/>
            </w:pPr>
            <w:r>
              <w:rPr>
                <w:rFonts w:ascii="仿宋_GB2312" w:hAnsi="仿宋_GB2312" w:cs="仿宋_GB2312" w:eastAsia="仿宋_GB2312"/>
              </w:rPr>
              <w:t>方盘</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48.00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43</w:t>
            </w:r>
          </w:p>
        </w:tc>
        <w:tc>
          <w:tcPr>
            <w:tcW w:type="dxa" w:w="3046"/>
          </w:tcPr>
          <w:p>
            <w:pPr>
              <w:pStyle w:val="null3"/>
              <w:jc w:val="left"/>
            </w:pPr>
            <w:r>
              <w:rPr>
                <w:rFonts w:ascii="仿宋_GB2312" w:hAnsi="仿宋_GB2312" w:cs="仿宋_GB2312" w:eastAsia="仿宋_GB2312"/>
              </w:rPr>
              <w:t>小药箱</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504.00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44</w:t>
            </w:r>
          </w:p>
        </w:tc>
        <w:tc>
          <w:tcPr>
            <w:tcW w:type="dxa" w:w="3046"/>
          </w:tcPr>
          <w:p>
            <w:pPr>
              <w:pStyle w:val="null3"/>
              <w:jc w:val="left"/>
            </w:pPr>
            <w:r>
              <w:rPr>
                <w:rFonts w:ascii="仿宋_GB2312" w:hAnsi="仿宋_GB2312" w:cs="仿宋_GB2312" w:eastAsia="仿宋_GB2312"/>
              </w:rPr>
              <w:t>工作服2</w:t>
            </w:r>
          </w:p>
        </w:tc>
        <w:tc>
          <w:tcPr>
            <w:tcW w:type="dxa" w:w="554"/>
          </w:tcPr>
          <w:p>
            <w:pPr>
              <w:pStyle w:val="null3"/>
              <w:jc w:val="left"/>
            </w:pPr>
            <w:r>
              <w:rPr>
                <w:rFonts w:ascii="仿宋_GB2312" w:hAnsi="仿宋_GB2312" w:cs="仿宋_GB2312" w:eastAsia="仿宋_GB2312"/>
              </w:rPr>
              <w:t>件</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160.00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45</w:t>
            </w:r>
          </w:p>
        </w:tc>
        <w:tc>
          <w:tcPr>
            <w:tcW w:type="dxa" w:w="3046"/>
          </w:tcPr>
          <w:p>
            <w:pPr>
              <w:pStyle w:val="null3"/>
              <w:jc w:val="left"/>
            </w:pPr>
            <w:r>
              <w:rPr>
                <w:rFonts w:ascii="仿宋_GB2312" w:hAnsi="仿宋_GB2312" w:cs="仿宋_GB2312" w:eastAsia="仿宋_GB2312"/>
              </w:rPr>
              <w:t>儿童观察养护玩具包（小班）</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8,151.00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46</w:t>
            </w:r>
          </w:p>
        </w:tc>
        <w:tc>
          <w:tcPr>
            <w:tcW w:type="dxa" w:w="3046"/>
          </w:tcPr>
          <w:p>
            <w:pPr>
              <w:pStyle w:val="null3"/>
              <w:jc w:val="left"/>
            </w:pPr>
            <w:r>
              <w:rPr>
                <w:rFonts w:ascii="仿宋_GB2312" w:hAnsi="仿宋_GB2312" w:cs="仿宋_GB2312" w:eastAsia="仿宋_GB2312"/>
              </w:rPr>
              <w:t>儿童文具工具包（小班）</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25,260.00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47</w:t>
            </w:r>
          </w:p>
        </w:tc>
        <w:tc>
          <w:tcPr>
            <w:tcW w:type="dxa" w:w="3046"/>
          </w:tcPr>
          <w:p>
            <w:pPr>
              <w:pStyle w:val="null3"/>
              <w:jc w:val="left"/>
            </w:pPr>
            <w:r>
              <w:rPr>
                <w:rFonts w:ascii="仿宋_GB2312" w:hAnsi="仿宋_GB2312" w:cs="仿宋_GB2312" w:eastAsia="仿宋_GB2312"/>
              </w:rPr>
              <w:t>儿童线布纸泥玩具包（小班）</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12,992.01</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48</w:t>
            </w:r>
          </w:p>
        </w:tc>
        <w:tc>
          <w:tcPr>
            <w:tcW w:type="dxa" w:w="3046"/>
          </w:tcPr>
          <w:p>
            <w:pPr>
              <w:pStyle w:val="null3"/>
              <w:jc w:val="left"/>
            </w:pPr>
            <w:r>
              <w:rPr>
                <w:rFonts w:ascii="仿宋_GB2312" w:hAnsi="仿宋_GB2312" w:cs="仿宋_GB2312" w:eastAsia="仿宋_GB2312"/>
              </w:rPr>
              <w:t>儿童木质材料玩具包（小班B）</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20,825.01</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49</w:t>
            </w:r>
          </w:p>
        </w:tc>
        <w:tc>
          <w:tcPr>
            <w:tcW w:type="dxa" w:w="3046"/>
          </w:tcPr>
          <w:p>
            <w:pPr>
              <w:pStyle w:val="null3"/>
              <w:jc w:val="left"/>
            </w:pPr>
            <w:r>
              <w:rPr>
                <w:rFonts w:ascii="仿宋_GB2312" w:hAnsi="仿宋_GB2312" w:cs="仿宋_GB2312" w:eastAsia="仿宋_GB2312"/>
              </w:rPr>
              <w:t>儿童塑料材料玩具包（小班A）</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13,035.00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50</w:t>
            </w:r>
          </w:p>
        </w:tc>
        <w:tc>
          <w:tcPr>
            <w:tcW w:type="dxa" w:w="3046"/>
          </w:tcPr>
          <w:p>
            <w:pPr>
              <w:pStyle w:val="null3"/>
              <w:jc w:val="left"/>
            </w:pPr>
            <w:r>
              <w:rPr>
                <w:rFonts w:ascii="仿宋_GB2312" w:hAnsi="仿宋_GB2312" w:cs="仿宋_GB2312" w:eastAsia="仿宋_GB2312"/>
              </w:rPr>
              <w:t>收纳柜1</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44,640.00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51</w:t>
            </w:r>
          </w:p>
        </w:tc>
        <w:tc>
          <w:tcPr>
            <w:tcW w:type="dxa" w:w="3046"/>
          </w:tcPr>
          <w:p>
            <w:pPr>
              <w:pStyle w:val="null3"/>
              <w:jc w:val="left"/>
            </w:pPr>
            <w:r>
              <w:rPr>
                <w:rFonts w:ascii="仿宋_GB2312" w:hAnsi="仿宋_GB2312" w:cs="仿宋_GB2312" w:eastAsia="仿宋_GB2312"/>
              </w:rPr>
              <w:t>收纳柜2</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43,560.00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52</w:t>
            </w:r>
          </w:p>
        </w:tc>
        <w:tc>
          <w:tcPr>
            <w:tcW w:type="dxa" w:w="3046"/>
          </w:tcPr>
          <w:p>
            <w:pPr>
              <w:pStyle w:val="null3"/>
              <w:jc w:val="left"/>
            </w:pPr>
            <w:r>
              <w:rPr>
                <w:rFonts w:ascii="仿宋_GB2312" w:hAnsi="仿宋_GB2312" w:cs="仿宋_GB2312" w:eastAsia="仿宋_GB2312"/>
              </w:rPr>
              <w:t>收纳柜3</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34,485.00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53</w:t>
            </w:r>
          </w:p>
        </w:tc>
        <w:tc>
          <w:tcPr>
            <w:tcW w:type="dxa" w:w="3046"/>
          </w:tcPr>
          <w:p>
            <w:pPr>
              <w:pStyle w:val="null3"/>
              <w:jc w:val="left"/>
            </w:pPr>
            <w:r>
              <w:rPr>
                <w:rFonts w:ascii="仿宋_GB2312" w:hAnsi="仿宋_GB2312" w:cs="仿宋_GB2312" w:eastAsia="仿宋_GB2312"/>
              </w:rPr>
              <w:t>收纳柜4</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14,610.00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54</w:t>
            </w:r>
          </w:p>
        </w:tc>
        <w:tc>
          <w:tcPr>
            <w:tcW w:type="dxa" w:w="3046"/>
          </w:tcPr>
          <w:p>
            <w:pPr>
              <w:pStyle w:val="null3"/>
              <w:jc w:val="left"/>
            </w:pPr>
            <w:r>
              <w:rPr>
                <w:rFonts w:ascii="仿宋_GB2312" w:hAnsi="仿宋_GB2312" w:cs="仿宋_GB2312" w:eastAsia="仿宋_GB2312"/>
              </w:rPr>
              <w:t>儿童观察养护玩具包（中班）</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9,504.00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55</w:t>
            </w:r>
          </w:p>
        </w:tc>
        <w:tc>
          <w:tcPr>
            <w:tcW w:type="dxa" w:w="3046"/>
          </w:tcPr>
          <w:p>
            <w:pPr>
              <w:pStyle w:val="null3"/>
              <w:jc w:val="left"/>
            </w:pPr>
            <w:r>
              <w:rPr>
                <w:rFonts w:ascii="仿宋_GB2312" w:hAnsi="仿宋_GB2312" w:cs="仿宋_GB2312" w:eastAsia="仿宋_GB2312"/>
              </w:rPr>
              <w:t>儿童文具工具包（中班）</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28,301.01</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56</w:t>
            </w:r>
          </w:p>
        </w:tc>
        <w:tc>
          <w:tcPr>
            <w:tcW w:type="dxa" w:w="3046"/>
          </w:tcPr>
          <w:p>
            <w:pPr>
              <w:pStyle w:val="null3"/>
              <w:jc w:val="left"/>
            </w:pPr>
            <w:r>
              <w:rPr>
                <w:rFonts w:ascii="仿宋_GB2312" w:hAnsi="仿宋_GB2312" w:cs="仿宋_GB2312" w:eastAsia="仿宋_GB2312"/>
              </w:rPr>
              <w:t>儿童线布纸泥玩具包（中班）</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13,200.00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57</w:t>
            </w:r>
          </w:p>
        </w:tc>
        <w:tc>
          <w:tcPr>
            <w:tcW w:type="dxa" w:w="3046"/>
          </w:tcPr>
          <w:p>
            <w:pPr>
              <w:pStyle w:val="null3"/>
              <w:jc w:val="left"/>
            </w:pPr>
            <w:r>
              <w:rPr>
                <w:rFonts w:ascii="仿宋_GB2312" w:hAnsi="仿宋_GB2312" w:cs="仿宋_GB2312" w:eastAsia="仿宋_GB2312"/>
              </w:rPr>
              <w:t>儿童木质材料玩具包（中班A）</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22,770.00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58</w:t>
            </w:r>
          </w:p>
        </w:tc>
        <w:tc>
          <w:tcPr>
            <w:tcW w:type="dxa" w:w="3046"/>
          </w:tcPr>
          <w:p>
            <w:pPr>
              <w:pStyle w:val="null3"/>
              <w:jc w:val="left"/>
            </w:pPr>
            <w:r>
              <w:rPr>
                <w:rFonts w:ascii="仿宋_GB2312" w:hAnsi="仿宋_GB2312" w:cs="仿宋_GB2312" w:eastAsia="仿宋_GB2312"/>
              </w:rPr>
              <w:t>儿童木质材料玩具包（中班B）</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21,945.00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59</w:t>
            </w:r>
          </w:p>
        </w:tc>
        <w:tc>
          <w:tcPr>
            <w:tcW w:type="dxa" w:w="3046"/>
          </w:tcPr>
          <w:p>
            <w:pPr>
              <w:pStyle w:val="null3"/>
              <w:jc w:val="left"/>
            </w:pPr>
            <w:r>
              <w:rPr>
                <w:rFonts w:ascii="仿宋_GB2312" w:hAnsi="仿宋_GB2312" w:cs="仿宋_GB2312" w:eastAsia="仿宋_GB2312"/>
              </w:rPr>
              <w:t>儿童塑料材料玩具包（中班B）</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32,784.00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60</w:t>
            </w:r>
          </w:p>
        </w:tc>
        <w:tc>
          <w:tcPr>
            <w:tcW w:type="dxa" w:w="3046"/>
          </w:tcPr>
          <w:p>
            <w:pPr>
              <w:pStyle w:val="null3"/>
              <w:jc w:val="left"/>
            </w:pPr>
            <w:r>
              <w:rPr>
                <w:rFonts w:ascii="仿宋_GB2312" w:hAnsi="仿宋_GB2312" w:cs="仿宋_GB2312" w:eastAsia="仿宋_GB2312"/>
              </w:rPr>
              <w:t>儿童观察养护玩具包（大班）</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9,669.00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61</w:t>
            </w:r>
          </w:p>
        </w:tc>
        <w:tc>
          <w:tcPr>
            <w:tcW w:type="dxa" w:w="3046"/>
          </w:tcPr>
          <w:p>
            <w:pPr>
              <w:pStyle w:val="null3"/>
              <w:jc w:val="left"/>
            </w:pPr>
            <w:r>
              <w:rPr>
                <w:rFonts w:ascii="仿宋_GB2312" w:hAnsi="仿宋_GB2312" w:cs="仿宋_GB2312" w:eastAsia="仿宋_GB2312"/>
              </w:rPr>
              <w:t>儿童文具工具包（大班）</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38,274.99</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62</w:t>
            </w:r>
          </w:p>
        </w:tc>
        <w:tc>
          <w:tcPr>
            <w:tcW w:type="dxa" w:w="3046"/>
          </w:tcPr>
          <w:p>
            <w:pPr>
              <w:pStyle w:val="null3"/>
              <w:jc w:val="left"/>
            </w:pPr>
            <w:r>
              <w:rPr>
                <w:rFonts w:ascii="仿宋_GB2312" w:hAnsi="仿宋_GB2312" w:cs="仿宋_GB2312" w:eastAsia="仿宋_GB2312"/>
              </w:rPr>
              <w:t>儿童线布纸泥玩具包（大班）</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15,774.00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63</w:t>
            </w:r>
          </w:p>
        </w:tc>
        <w:tc>
          <w:tcPr>
            <w:tcW w:type="dxa" w:w="3046"/>
          </w:tcPr>
          <w:p>
            <w:pPr>
              <w:pStyle w:val="null3"/>
              <w:jc w:val="left"/>
            </w:pPr>
            <w:r>
              <w:rPr>
                <w:rFonts w:ascii="仿宋_GB2312" w:hAnsi="仿宋_GB2312" w:cs="仿宋_GB2312" w:eastAsia="仿宋_GB2312"/>
              </w:rPr>
              <w:t>儿童木质材料玩具包（大班）</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29,700.00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64</w:t>
            </w:r>
          </w:p>
        </w:tc>
        <w:tc>
          <w:tcPr>
            <w:tcW w:type="dxa" w:w="3046"/>
          </w:tcPr>
          <w:p>
            <w:pPr>
              <w:pStyle w:val="null3"/>
              <w:jc w:val="left"/>
            </w:pPr>
            <w:r>
              <w:rPr>
                <w:rFonts w:ascii="仿宋_GB2312" w:hAnsi="仿宋_GB2312" w:cs="仿宋_GB2312" w:eastAsia="仿宋_GB2312"/>
              </w:rPr>
              <w:t>儿童塑料材料玩具包（大班B）</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26,565.00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65</w:t>
            </w:r>
          </w:p>
        </w:tc>
        <w:tc>
          <w:tcPr>
            <w:tcW w:type="dxa" w:w="3046"/>
          </w:tcPr>
          <w:p>
            <w:pPr>
              <w:pStyle w:val="null3"/>
              <w:jc w:val="left"/>
            </w:pPr>
            <w:r>
              <w:rPr>
                <w:rFonts w:ascii="仿宋_GB2312" w:hAnsi="仿宋_GB2312" w:cs="仿宋_GB2312" w:eastAsia="仿宋_GB2312"/>
              </w:rPr>
              <w:t>收纳柜5</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23,130.00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66</w:t>
            </w:r>
          </w:p>
        </w:tc>
        <w:tc>
          <w:tcPr>
            <w:tcW w:type="dxa" w:w="3046"/>
          </w:tcPr>
          <w:p>
            <w:pPr>
              <w:pStyle w:val="null3"/>
              <w:jc w:val="left"/>
            </w:pPr>
            <w:r>
              <w:rPr>
                <w:rFonts w:ascii="仿宋_GB2312" w:hAnsi="仿宋_GB2312" w:cs="仿宋_GB2312" w:eastAsia="仿宋_GB2312"/>
              </w:rPr>
              <w:t>积木(正方块)1</w:t>
            </w:r>
          </w:p>
        </w:tc>
        <w:tc>
          <w:tcPr>
            <w:tcW w:type="dxa" w:w="554"/>
          </w:tcPr>
          <w:p>
            <w:pPr>
              <w:pStyle w:val="null3"/>
              <w:jc w:val="left"/>
            </w:pPr>
            <w:r>
              <w:rPr>
                <w:rFonts w:ascii="仿宋_GB2312" w:hAnsi="仿宋_GB2312" w:cs="仿宋_GB2312" w:eastAsia="仿宋_GB2312"/>
              </w:rPr>
              <w:t>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67</w:t>
            </w:r>
          </w:p>
        </w:tc>
        <w:tc>
          <w:tcPr>
            <w:tcW w:type="dxa" w:w="3046"/>
          </w:tcPr>
          <w:p>
            <w:pPr>
              <w:pStyle w:val="null3"/>
              <w:jc w:val="left"/>
            </w:pPr>
            <w:r>
              <w:rPr>
                <w:rFonts w:ascii="仿宋_GB2312" w:hAnsi="仿宋_GB2312" w:cs="仿宋_GB2312" w:eastAsia="仿宋_GB2312"/>
              </w:rPr>
              <w:t>积木(正方块)2</w:t>
            </w:r>
          </w:p>
        </w:tc>
        <w:tc>
          <w:tcPr>
            <w:tcW w:type="dxa" w:w="554"/>
          </w:tcPr>
          <w:p>
            <w:pPr>
              <w:pStyle w:val="null3"/>
              <w:jc w:val="left"/>
            </w:pPr>
            <w:r>
              <w:rPr>
                <w:rFonts w:ascii="仿宋_GB2312" w:hAnsi="仿宋_GB2312" w:cs="仿宋_GB2312" w:eastAsia="仿宋_GB2312"/>
              </w:rPr>
              <w:t>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550.00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68</w:t>
            </w:r>
          </w:p>
        </w:tc>
        <w:tc>
          <w:tcPr>
            <w:tcW w:type="dxa" w:w="3046"/>
          </w:tcPr>
          <w:p>
            <w:pPr>
              <w:pStyle w:val="null3"/>
              <w:jc w:val="left"/>
            </w:pPr>
            <w:r>
              <w:rPr>
                <w:rFonts w:ascii="仿宋_GB2312" w:hAnsi="仿宋_GB2312" w:cs="仿宋_GB2312" w:eastAsia="仿宋_GB2312"/>
              </w:rPr>
              <w:t>积木(正方体)</w:t>
            </w:r>
          </w:p>
        </w:tc>
        <w:tc>
          <w:tcPr>
            <w:tcW w:type="dxa" w:w="554"/>
          </w:tcPr>
          <w:p>
            <w:pPr>
              <w:pStyle w:val="null3"/>
              <w:jc w:val="left"/>
            </w:pPr>
            <w:r>
              <w:rPr>
                <w:rFonts w:ascii="仿宋_GB2312" w:hAnsi="仿宋_GB2312" w:cs="仿宋_GB2312" w:eastAsia="仿宋_GB2312"/>
              </w:rPr>
              <w:t>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2,112.00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69</w:t>
            </w:r>
          </w:p>
        </w:tc>
        <w:tc>
          <w:tcPr>
            <w:tcW w:type="dxa" w:w="3046"/>
          </w:tcPr>
          <w:p>
            <w:pPr>
              <w:pStyle w:val="null3"/>
              <w:jc w:val="left"/>
            </w:pPr>
            <w:r>
              <w:rPr>
                <w:rFonts w:ascii="仿宋_GB2312" w:hAnsi="仿宋_GB2312" w:cs="仿宋_GB2312" w:eastAsia="仿宋_GB2312"/>
              </w:rPr>
              <w:t>积木(长方体)1</w:t>
            </w:r>
          </w:p>
        </w:tc>
        <w:tc>
          <w:tcPr>
            <w:tcW w:type="dxa" w:w="554"/>
          </w:tcPr>
          <w:p>
            <w:pPr>
              <w:pStyle w:val="null3"/>
              <w:jc w:val="left"/>
            </w:pPr>
            <w:r>
              <w:rPr>
                <w:rFonts w:ascii="仿宋_GB2312" w:hAnsi="仿宋_GB2312" w:cs="仿宋_GB2312" w:eastAsia="仿宋_GB2312"/>
              </w:rPr>
              <w:t>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288.00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70</w:t>
            </w:r>
          </w:p>
        </w:tc>
        <w:tc>
          <w:tcPr>
            <w:tcW w:type="dxa" w:w="3046"/>
          </w:tcPr>
          <w:p>
            <w:pPr>
              <w:pStyle w:val="null3"/>
              <w:jc w:val="left"/>
            </w:pPr>
            <w:r>
              <w:rPr>
                <w:rFonts w:ascii="仿宋_GB2312" w:hAnsi="仿宋_GB2312" w:cs="仿宋_GB2312" w:eastAsia="仿宋_GB2312"/>
              </w:rPr>
              <w:t>积木(长方体)2</w:t>
            </w:r>
          </w:p>
        </w:tc>
        <w:tc>
          <w:tcPr>
            <w:tcW w:type="dxa" w:w="554"/>
          </w:tcPr>
          <w:p>
            <w:pPr>
              <w:pStyle w:val="null3"/>
              <w:jc w:val="left"/>
            </w:pPr>
            <w:r>
              <w:rPr>
                <w:rFonts w:ascii="仿宋_GB2312" w:hAnsi="仿宋_GB2312" w:cs="仿宋_GB2312" w:eastAsia="仿宋_GB2312"/>
              </w:rPr>
              <w:t>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2,112.00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71</w:t>
            </w:r>
          </w:p>
        </w:tc>
        <w:tc>
          <w:tcPr>
            <w:tcW w:type="dxa" w:w="3046"/>
          </w:tcPr>
          <w:p>
            <w:pPr>
              <w:pStyle w:val="null3"/>
              <w:jc w:val="left"/>
            </w:pPr>
            <w:r>
              <w:rPr>
                <w:rFonts w:ascii="仿宋_GB2312" w:hAnsi="仿宋_GB2312" w:cs="仿宋_GB2312" w:eastAsia="仿宋_GB2312"/>
              </w:rPr>
              <w:t>积木(长方块)1</w:t>
            </w:r>
          </w:p>
        </w:tc>
        <w:tc>
          <w:tcPr>
            <w:tcW w:type="dxa" w:w="554"/>
          </w:tcPr>
          <w:p>
            <w:pPr>
              <w:pStyle w:val="null3"/>
              <w:jc w:val="left"/>
            </w:pPr>
            <w:r>
              <w:rPr>
                <w:rFonts w:ascii="仿宋_GB2312" w:hAnsi="仿宋_GB2312" w:cs="仿宋_GB2312" w:eastAsia="仿宋_GB2312"/>
              </w:rPr>
              <w:t>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8,536.00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72</w:t>
            </w:r>
          </w:p>
        </w:tc>
        <w:tc>
          <w:tcPr>
            <w:tcW w:type="dxa" w:w="3046"/>
          </w:tcPr>
          <w:p>
            <w:pPr>
              <w:pStyle w:val="null3"/>
              <w:jc w:val="left"/>
            </w:pPr>
            <w:r>
              <w:rPr>
                <w:rFonts w:ascii="仿宋_GB2312" w:hAnsi="仿宋_GB2312" w:cs="仿宋_GB2312" w:eastAsia="仿宋_GB2312"/>
              </w:rPr>
              <w:t>积木(长方块)2</w:t>
            </w:r>
          </w:p>
        </w:tc>
        <w:tc>
          <w:tcPr>
            <w:tcW w:type="dxa" w:w="554"/>
          </w:tcPr>
          <w:p>
            <w:pPr>
              <w:pStyle w:val="null3"/>
              <w:jc w:val="left"/>
            </w:pPr>
            <w:r>
              <w:rPr>
                <w:rFonts w:ascii="仿宋_GB2312" w:hAnsi="仿宋_GB2312" w:cs="仿宋_GB2312" w:eastAsia="仿宋_GB2312"/>
              </w:rPr>
              <w:t>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11,000.00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73</w:t>
            </w:r>
          </w:p>
        </w:tc>
        <w:tc>
          <w:tcPr>
            <w:tcW w:type="dxa" w:w="3046"/>
          </w:tcPr>
          <w:p>
            <w:pPr>
              <w:pStyle w:val="null3"/>
              <w:jc w:val="left"/>
            </w:pPr>
            <w:r>
              <w:rPr>
                <w:rFonts w:ascii="仿宋_GB2312" w:hAnsi="仿宋_GB2312" w:cs="仿宋_GB2312" w:eastAsia="仿宋_GB2312"/>
              </w:rPr>
              <w:t>积木(长方块)3</w:t>
            </w:r>
          </w:p>
        </w:tc>
        <w:tc>
          <w:tcPr>
            <w:tcW w:type="dxa" w:w="554"/>
          </w:tcPr>
          <w:p>
            <w:pPr>
              <w:pStyle w:val="null3"/>
              <w:jc w:val="left"/>
            </w:pPr>
            <w:r>
              <w:rPr>
                <w:rFonts w:ascii="仿宋_GB2312" w:hAnsi="仿宋_GB2312" w:cs="仿宋_GB2312" w:eastAsia="仿宋_GB2312"/>
              </w:rPr>
              <w:t>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18,460.00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74</w:t>
            </w:r>
          </w:p>
        </w:tc>
        <w:tc>
          <w:tcPr>
            <w:tcW w:type="dxa" w:w="3046"/>
          </w:tcPr>
          <w:p>
            <w:pPr>
              <w:pStyle w:val="null3"/>
              <w:jc w:val="left"/>
            </w:pPr>
            <w:r>
              <w:rPr>
                <w:rFonts w:ascii="仿宋_GB2312" w:hAnsi="仿宋_GB2312" w:cs="仿宋_GB2312" w:eastAsia="仿宋_GB2312"/>
              </w:rPr>
              <w:t>积木(三角形)1</w:t>
            </w:r>
          </w:p>
        </w:tc>
        <w:tc>
          <w:tcPr>
            <w:tcW w:type="dxa" w:w="554"/>
          </w:tcPr>
          <w:p>
            <w:pPr>
              <w:pStyle w:val="null3"/>
              <w:jc w:val="left"/>
            </w:pPr>
            <w:r>
              <w:rPr>
                <w:rFonts w:ascii="仿宋_GB2312" w:hAnsi="仿宋_GB2312" w:cs="仿宋_GB2312" w:eastAsia="仿宋_GB2312"/>
              </w:rPr>
              <w:t>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528.00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75</w:t>
            </w:r>
          </w:p>
        </w:tc>
        <w:tc>
          <w:tcPr>
            <w:tcW w:type="dxa" w:w="3046"/>
          </w:tcPr>
          <w:p>
            <w:pPr>
              <w:pStyle w:val="null3"/>
              <w:jc w:val="left"/>
            </w:pPr>
            <w:r>
              <w:rPr>
                <w:rFonts w:ascii="仿宋_GB2312" w:hAnsi="仿宋_GB2312" w:cs="仿宋_GB2312" w:eastAsia="仿宋_GB2312"/>
              </w:rPr>
              <w:t>积木(三角形)2</w:t>
            </w:r>
          </w:p>
        </w:tc>
        <w:tc>
          <w:tcPr>
            <w:tcW w:type="dxa" w:w="554"/>
          </w:tcPr>
          <w:p>
            <w:pPr>
              <w:pStyle w:val="null3"/>
              <w:jc w:val="left"/>
            </w:pPr>
            <w:r>
              <w:rPr>
                <w:rFonts w:ascii="仿宋_GB2312" w:hAnsi="仿宋_GB2312" w:cs="仿宋_GB2312" w:eastAsia="仿宋_GB2312"/>
              </w:rPr>
              <w:t>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3,300.00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76</w:t>
            </w:r>
          </w:p>
        </w:tc>
        <w:tc>
          <w:tcPr>
            <w:tcW w:type="dxa" w:w="3046"/>
          </w:tcPr>
          <w:p>
            <w:pPr>
              <w:pStyle w:val="null3"/>
              <w:jc w:val="left"/>
            </w:pPr>
            <w:r>
              <w:rPr>
                <w:rFonts w:ascii="仿宋_GB2312" w:hAnsi="仿宋_GB2312" w:cs="仿宋_GB2312" w:eastAsia="仿宋_GB2312"/>
              </w:rPr>
              <w:t>积木(半圆)</w:t>
            </w:r>
          </w:p>
        </w:tc>
        <w:tc>
          <w:tcPr>
            <w:tcW w:type="dxa" w:w="554"/>
          </w:tcPr>
          <w:p>
            <w:pPr>
              <w:pStyle w:val="null3"/>
              <w:jc w:val="left"/>
            </w:pPr>
            <w:r>
              <w:rPr>
                <w:rFonts w:ascii="仿宋_GB2312" w:hAnsi="仿宋_GB2312" w:cs="仿宋_GB2312" w:eastAsia="仿宋_GB2312"/>
              </w:rPr>
              <w:t>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1,120.00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77</w:t>
            </w:r>
          </w:p>
        </w:tc>
        <w:tc>
          <w:tcPr>
            <w:tcW w:type="dxa" w:w="3046"/>
          </w:tcPr>
          <w:p>
            <w:pPr>
              <w:pStyle w:val="null3"/>
              <w:jc w:val="left"/>
            </w:pPr>
            <w:r>
              <w:rPr>
                <w:rFonts w:ascii="仿宋_GB2312" w:hAnsi="仿宋_GB2312" w:cs="仿宋_GB2312" w:eastAsia="仿宋_GB2312"/>
              </w:rPr>
              <w:t>积木(半圆环)</w:t>
            </w:r>
          </w:p>
        </w:tc>
        <w:tc>
          <w:tcPr>
            <w:tcW w:type="dxa" w:w="554"/>
          </w:tcPr>
          <w:p>
            <w:pPr>
              <w:pStyle w:val="null3"/>
              <w:jc w:val="left"/>
            </w:pPr>
            <w:r>
              <w:rPr>
                <w:rFonts w:ascii="仿宋_GB2312" w:hAnsi="仿宋_GB2312" w:cs="仿宋_GB2312" w:eastAsia="仿宋_GB2312"/>
              </w:rPr>
              <w:t>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10,486.00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78</w:t>
            </w:r>
          </w:p>
        </w:tc>
        <w:tc>
          <w:tcPr>
            <w:tcW w:type="dxa" w:w="3046"/>
          </w:tcPr>
          <w:p>
            <w:pPr>
              <w:pStyle w:val="null3"/>
              <w:jc w:val="left"/>
            </w:pPr>
            <w:r>
              <w:rPr>
                <w:rFonts w:ascii="仿宋_GB2312" w:hAnsi="仿宋_GB2312" w:cs="仿宋_GB2312" w:eastAsia="仿宋_GB2312"/>
              </w:rPr>
              <w:t>积木(圆)</w:t>
            </w:r>
          </w:p>
        </w:tc>
        <w:tc>
          <w:tcPr>
            <w:tcW w:type="dxa" w:w="554"/>
          </w:tcPr>
          <w:p>
            <w:pPr>
              <w:pStyle w:val="null3"/>
              <w:jc w:val="left"/>
            </w:pPr>
            <w:r>
              <w:rPr>
                <w:rFonts w:ascii="仿宋_GB2312" w:hAnsi="仿宋_GB2312" w:cs="仿宋_GB2312" w:eastAsia="仿宋_GB2312"/>
              </w:rPr>
              <w:t>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5,320.00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79</w:t>
            </w:r>
          </w:p>
        </w:tc>
        <w:tc>
          <w:tcPr>
            <w:tcW w:type="dxa" w:w="3046"/>
          </w:tcPr>
          <w:p>
            <w:pPr>
              <w:pStyle w:val="null3"/>
              <w:jc w:val="left"/>
            </w:pPr>
            <w:r>
              <w:rPr>
                <w:rFonts w:ascii="仿宋_GB2312" w:hAnsi="仿宋_GB2312" w:cs="仿宋_GB2312" w:eastAsia="仿宋_GB2312"/>
              </w:rPr>
              <w:t>积木(长板)1</w:t>
            </w:r>
          </w:p>
        </w:tc>
        <w:tc>
          <w:tcPr>
            <w:tcW w:type="dxa" w:w="554"/>
          </w:tcPr>
          <w:p>
            <w:pPr>
              <w:pStyle w:val="null3"/>
              <w:jc w:val="left"/>
            </w:pPr>
            <w:r>
              <w:rPr>
                <w:rFonts w:ascii="仿宋_GB2312" w:hAnsi="仿宋_GB2312" w:cs="仿宋_GB2312" w:eastAsia="仿宋_GB2312"/>
              </w:rPr>
              <w:t>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6,384.00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80</w:t>
            </w:r>
          </w:p>
        </w:tc>
        <w:tc>
          <w:tcPr>
            <w:tcW w:type="dxa" w:w="3046"/>
          </w:tcPr>
          <w:p>
            <w:pPr>
              <w:pStyle w:val="null3"/>
              <w:jc w:val="left"/>
            </w:pPr>
            <w:r>
              <w:rPr>
                <w:rFonts w:ascii="仿宋_GB2312" w:hAnsi="仿宋_GB2312" w:cs="仿宋_GB2312" w:eastAsia="仿宋_GB2312"/>
              </w:rPr>
              <w:t>积木(长板)2</w:t>
            </w:r>
          </w:p>
        </w:tc>
        <w:tc>
          <w:tcPr>
            <w:tcW w:type="dxa" w:w="554"/>
          </w:tcPr>
          <w:p>
            <w:pPr>
              <w:pStyle w:val="null3"/>
              <w:jc w:val="left"/>
            </w:pPr>
            <w:r>
              <w:rPr>
                <w:rFonts w:ascii="仿宋_GB2312" w:hAnsi="仿宋_GB2312" w:cs="仿宋_GB2312" w:eastAsia="仿宋_GB2312"/>
              </w:rPr>
              <w:t>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11,000.00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81</w:t>
            </w:r>
          </w:p>
        </w:tc>
        <w:tc>
          <w:tcPr>
            <w:tcW w:type="dxa" w:w="3046"/>
          </w:tcPr>
          <w:p>
            <w:pPr>
              <w:pStyle w:val="null3"/>
              <w:jc w:val="left"/>
            </w:pPr>
            <w:r>
              <w:rPr>
                <w:rFonts w:ascii="仿宋_GB2312" w:hAnsi="仿宋_GB2312" w:cs="仿宋_GB2312" w:eastAsia="仿宋_GB2312"/>
              </w:rPr>
              <w:t>积木(圆柱)1</w:t>
            </w:r>
          </w:p>
        </w:tc>
        <w:tc>
          <w:tcPr>
            <w:tcW w:type="dxa" w:w="554"/>
          </w:tcPr>
          <w:p>
            <w:pPr>
              <w:pStyle w:val="null3"/>
              <w:jc w:val="left"/>
            </w:pPr>
            <w:r>
              <w:rPr>
                <w:rFonts w:ascii="仿宋_GB2312" w:hAnsi="仿宋_GB2312" w:cs="仿宋_GB2312" w:eastAsia="仿宋_GB2312"/>
              </w:rPr>
              <w:t>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528.00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82</w:t>
            </w:r>
          </w:p>
        </w:tc>
        <w:tc>
          <w:tcPr>
            <w:tcW w:type="dxa" w:w="3046"/>
          </w:tcPr>
          <w:p>
            <w:pPr>
              <w:pStyle w:val="null3"/>
              <w:jc w:val="left"/>
            </w:pPr>
            <w:r>
              <w:rPr>
                <w:rFonts w:ascii="仿宋_GB2312" w:hAnsi="仿宋_GB2312" w:cs="仿宋_GB2312" w:eastAsia="仿宋_GB2312"/>
              </w:rPr>
              <w:t>积木(圆柱)2</w:t>
            </w:r>
          </w:p>
        </w:tc>
        <w:tc>
          <w:tcPr>
            <w:tcW w:type="dxa" w:w="554"/>
          </w:tcPr>
          <w:p>
            <w:pPr>
              <w:pStyle w:val="null3"/>
              <w:jc w:val="left"/>
            </w:pPr>
            <w:r>
              <w:rPr>
                <w:rFonts w:ascii="仿宋_GB2312" w:hAnsi="仿宋_GB2312" w:cs="仿宋_GB2312" w:eastAsia="仿宋_GB2312"/>
              </w:rPr>
              <w:t>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1,760.00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83</w:t>
            </w:r>
          </w:p>
        </w:tc>
        <w:tc>
          <w:tcPr>
            <w:tcW w:type="dxa" w:w="3046"/>
          </w:tcPr>
          <w:p>
            <w:pPr>
              <w:pStyle w:val="null3"/>
              <w:jc w:val="left"/>
            </w:pPr>
            <w:r>
              <w:rPr>
                <w:rFonts w:ascii="仿宋_GB2312" w:hAnsi="仿宋_GB2312" w:cs="仿宋_GB2312" w:eastAsia="仿宋_GB2312"/>
              </w:rPr>
              <w:t>积木(圆柱)3</w:t>
            </w:r>
          </w:p>
        </w:tc>
        <w:tc>
          <w:tcPr>
            <w:tcW w:type="dxa" w:w="554"/>
          </w:tcPr>
          <w:p>
            <w:pPr>
              <w:pStyle w:val="null3"/>
              <w:jc w:val="left"/>
            </w:pPr>
            <w:r>
              <w:rPr>
                <w:rFonts w:ascii="仿宋_GB2312" w:hAnsi="仿宋_GB2312" w:cs="仿宋_GB2312" w:eastAsia="仿宋_GB2312"/>
              </w:rPr>
              <w:t>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6,468.00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84</w:t>
            </w:r>
          </w:p>
        </w:tc>
        <w:tc>
          <w:tcPr>
            <w:tcW w:type="dxa" w:w="3046"/>
          </w:tcPr>
          <w:p>
            <w:pPr>
              <w:pStyle w:val="null3"/>
              <w:jc w:val="left"/>
            </w:pPr>
            <w:r>
              <w:rPr>
                <w:rFonts w:ascii="仿宋_GB2312" w:hAnsi="仿宋_GB2312" w:cs="仿宋_GB2312" w:eastAsia="仿宋_GB2312"/>
              </w:rPr>
              <w:t>积木(圆柱)4</w:t>
            </w:r>
          </w:p>
        </w:tc>
        <w:tc>
          <w:tcPr>
            <w:tcW w:type="dxa" w:w="554"/>
          </w:tcPr>
          <w:p>
            <w:pPr>
              <w:pStyle w:val="null3"/>
              <w:jc w:val="left"/>
            </w:pPr>
            <w:r>
              <w:rPr>
                <w:rFonts w:ascii="仿宋_GB2312" w:hAnsi="仿宋_GB2312" w:cs="仿宋_GB2312" w:eastAsia="仿宋_GB2312"/>
              </w:rPr>
              <w:t>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24,750.00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85</w:t>
            </w:r>
          </w:p>
        </w:tc>
        <w:tc>
          <w:tcPr>
            <w:tcW w:type="dxa" w:w="3046"/>
          </w:tcPr>
          <w:p>
            <w:pPr>
              <w:pStyle w:val="null3"/>
              <w:jc w:val="left"/>
            </w:pPr>
            <w:r>
              <w:rPr>
                <w:rFonts w:ascii="仿宋_GB2312" w:hAnsi="仿宋_GB2312" w:cs="仿宋_GB2312" w:eastAsia="仿宋_GB2312"/>
              </w:rPr>
              <w:t>滚筒1</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7,425.00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86</w:t>
            </w:r>
          </w:p>
        </w:tc>
        <w:tc>
          <w:tcPr>
            <w:tcW w:type="dxa" w:w="3046"/>
          </w:tcPr>
          <w:p>
            <w:pPr>
              <w:pStyle w:val="null3"/>
              <w:jc w:val="left"/>
            </w:pPr>
            <w:r>
              <w:rPr>
                <w:rFonts w:ascii="仿宋_GB2312" w:hAnsi="仿宋_GB2312" w:cs="仿宋_GB2312" w:eastAsia="仿宋_GB2312"/>
              </w:rPr>
              <w:t>滚筒2</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8,250.00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87</w:t>
            </w:r>
          </w:p>
        </w:tc>
        <w:tc>
          <w:tcPr>
            <w:tcW w:type="dxa" w:w="3046"/>
          </w:tcPr>
          <w:p>
            <w:pPr>
              <w:pStyle w:val="null3"/>
              <w:jc w:val="left"/>
            </w:pPr>
            <w:r>
              <w:rPr>
                <w:rFonts w:ascii="仿宋_GB2312" w:hAnsi="仿宋_GB2312" w:cs="仿宋_GB2312" w:eastAsia="仿宋_GB2312"/>
              </w:rPr>
              <w:t>滚筒3</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10,450.00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88</w:t>
            </w:r>
          </w:p>
        </w:tc>
        <w:tc>
          <w:tcPr>
            <w:tcW w:type="dxa" w:w="3046"/>
          </w:tcPr>
          <w:p>
            <w:pPr>
              <w:pStyle w:val="null3"/>
              <w:jc w:val="left"/>
            </w:pPr>
            <w:r>
              <w:rPr>
                <w:rFonts w:ascii="仿宋_GB2312" w:hAnsi="仿宋_GB2312" w:cs="仿宋_GB2312" w:eastAsia="仿宋_GB2312"/>
              </w:rPr>
              <w:t>滚筒4</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12,375.00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89</w:t>
            </w:r>
          </w:p>
        </w:tc>
        <w:tc>
          <w:tcPr>
            <w:tcW w:type="dxa" w:w="3046"/>
          </w:tcPr>
          <w:p>
            <w:pPr>
              <w:pStyle w:val="null3"/>
              <w:jc w:val="left"/>
            </w:pPr>
            <w:r>
              <w:rPr>
                <w:rFonts w:ascii="仿宋_GB2312" w:hAnsi="仿宋_GB2312" w:cs="仿宋_GB2312" w:eastAsia="仿宋_GB2312"/>
              </w:rPr>
              <w:t>长条木板1</w:t>
            </w:r>
          </w:p>
        </w:tc>
        <w:tc>
          <w:tcPr>
            <w:tcW w:type="dxa" w:w="554"/>
          </w:tcPr>
          <w:p>
            <w:pPr>
              <w:pStyle w:val="null3"/>
              <w:jc w:val="left"/>
            </w:pPr>
            <w:r>
              <w:rPr>
                <w:rFonts w:ascii="仿宋_GB2312" w:hAnsi="仿宋_GB2312" w:cs="仿宋_GB2312" w:eastAsia="仿宋_GB2312"/>
              </w:rPr>
              <w:t>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2,552.00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90</w:t>
            </w:r>
          </w:p>
        </w:tc>
        <w:tc>
          <w:tcPr>
            <w:tcW w:type="dxa" w:w="3046"/>
          </w:tcPr>
          <w:p>
            <w:pPr>
              <w:pStyle w:val="null3"/>
              <w:jc w:val="left"/>
            </w:pPr>
            <w:r>
              <w:rPr>
                <w:rFonts w:ascii="仿宋_GB2312" w:hAnsi="仿宋_GB2312" w:cs="仿宋_GB2312" w:eastAsia="仿宋_GB2312"/>
              </w:rPr>
              <w:t>长条木板2</w:t>
            </w:r>
          </w:p>
        </w:tc>
        <w:tc>
          <w:tcPr>
            <w:tcW w:type="dxa" w:w="554"/>
          </w:tcPr>
          <w:p>
            <w:pPr>
              <w:pStyle w:val="null3"/>
              <w:jc w:val="left"/>
            </w:pPr>
            <w:r>
              <w:rPr>
                <w:rFonts w:ascii="仿宋_GB2312" w:hAnsi="仿宋_GB2312" w:cs="仿宋_GB2312" w:eastAsia="仿宋_GB2312"/>
              </w:rPr>
              <w:t>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3,256.00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91</w:t>
            </w:r>
          </w:p>
        </w:tc>
        <w:tc>
          <w:tcPr>
            <w:tcW w:type="dxa" w:w="3046"/>
          </w:tcPr>
          <w:p>
            <w:pPr>
              <w:pStyle w:val="null3"/>
              <w:jc w:val="left"/>
            </w:pPr>
            <w:r>
              <w:rPr>
                <w:rFonts w:ascii="仿宋_GB2312" w:hAnsi="仿宋_GB2312" w:cs="仿宋_GB2312" w:eastAsia="仿宋_GB2312"/>
              </w:rPr>
              <w:t>长条木板3</w:t>
            </w:r>
          </w:p>
        </w:tc>
        <w:tc>
          <w:tcPr>
            <w:tcW w:type="dxa" w:w="554"/>
          </w:tcPr>
          <w:p>
            <w:pPr>
              <w:pStyle w:val="null3"/>
              <w:jc w:val="left"/>
            </w:pPr>
            <w:r>
              <w:rPr>
                <w:rFonts w:ascii="仿宋_GB2312" w:hAnsi="仿宋_GB2312" w:cs="仿宋_GB2312" w:eastAsia="仿宋_GB2312"/>
              </w:rPr>
              <w:t>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3,784.00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92</w:t>
            </w:r>
          </w:p>
        </w:tc>
        <w:tc>
          <w:tcPr>
            <w:tcW w:type="dxa" w:w="3046"/>
          </w:tcPr>
          <w:p>
            <w:pPr>
              <w:pStyle w:val="null3"/>
              <w:jc w:val="left"/>
            </w:pPr>
            <w:r>
              <w:rPr>
                <w:rFonts w:ascii="仿宋_GB2312" w:hAnsi="仿宋_GB2312" w:cs="仿宋_GB2312" w:eastAsia="仿宋_GB2312"/>
              </w:rPr>
              <w:t>长条木板4</w:t>
            </w:r>
          </w:p>
        </w:tc>
        <w:tc>
          <w:tcPr>
            <w:tcW w:type="dxa" w:w="554"/>
          </w:tcPr>
          <w:p>
            <w:pPr>
              <w:pStyle w:val="null3"/>
              <w:jc w:val="left"/>
            </w:pPr>
            <w:r>
              <w:rPr>
                <w:rFonts w:ascii="仿宋_GB2312" w:hAnsi="仿宋_GB2312" w:cs="仿宋_GB2312" w:eastAsia="仿宋_GB2312"/>
              </w:rPr>
              <w:t>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5,104.00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93</w:t>
            </w:r>
          </w:p>
        </w:tc>
        <w:tc>
          <w:tcPr>
            <w:tcW w:type="dxa" w:w="3046"/>
          </w:tcPr>
          <w:p>
            <w:pPr>
              <w:pStyle w:val="null3"/>
              <w:jc w:val="left"/>
            </w:pPr>
            <w:r>
              <w:rPr>
                <w:rFonts w:ascii="仿宋_GB2312" w:hAnsi="仿宋_GB2312" w:cs="仿宋_GB2312" w:eastAsia="仿宋_GB2312"/>
              </w:rPr>
              <w:t>儿童爬箱(1)</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3,454.00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94</w:t>
            </w:r>
          </w:p>
        </w:tc>
        <w:tc>
          <w:tcPr>
            <w:tcW w:type="dxa" w:w="3046"/>
          </w:tcPr>
          <w:p>
            <w:pPr>
              <w:pStyle w:val="null3"/>
              <w:jc w:val="left"/>
            </w:pPr>
            <w:r>
              <w:rPr>
                <w:rFonts w:ascii="仿宋_GB2312" w:hAnsi="仿宋_GB2312" w:cs="仿宋_GB2312" w:eastAsia="仿宋_GB2312"/>
              </w:rPr>
              <w:t>儿童爬箱(2)</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5,368.00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95</w:t>
            </w:r>
          </w:p>
        </w:tc>
        <w:tc>
          <w:tcPr>
            <w:tcW w:type="dxa" w:w="3046"/>
          </w:tcPr>
          <w:p>
            <w:pPr>
              <w:pStyle w:val="null3"/>
              <w:jc w:val="left"/>
            </w:pPr>
            <w:r>
              <w:rPr>
                <w:rFonts w:ascii="仿宋_GB2312" w:hAnsi="仿宋_GB2312" w:cs="仿宋_GB2312" w:eastAsia="仿宋_GB2312"/>
              </w:rPr>
              <w:t>儿童爬箱(3)</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7,095.00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96</w:t>
            </w:r>
          </w:p>
        </w:tc>
        <w:tc>
          <w:tcPr>
            <w:tcW w:type="dxa" w:w="3046"/>
          </w:tcPr>
          <w:p>
            <w:pPr>
              <w:pStyle w:val="null3"/>
              <w:jc w:val="left"/>
            </w:pPr>
            <w:r>
              <w:rPr>
                <w:rFonts w:ascii="仿宋_GB2312" w:hAnsi="仿宋_GB2312" w:cs="仿宋_GB2312" w:eastAsia="仿宋_GB2312"/>
              </w:rPr>
              <w:t>儿童爬梯(单梯1)</w:t>
            </w:r>
          </w:p>
        </w:tc>
        <w:tc>
          <w:tcPr>
            <w:tcW w:type="dxa" w:w="554"/>
          </w:tcPr>
          <w:p>
            <w:pPr>
              <w:pStyle w:val="null3"/>
              <w:jc w:val="left"/>
            </w:pPr>
            <w:r>
              <w:rPr>
                <w:rFonts w:ascii="仿宋_GB2312" w:hAnsi="仿宋_GB2312" w:cs="仿宋_GB2312" w:eastAsia="仿宋_GB2312"/>
              </w:rPr>
              <w:t>把</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880.00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97</w:t>
            </w:r>
          </w:p>
        </w:tc>
        <w:tc>
          <w:tcPr>
            <w:tcW w:type="dxa" w:w="3046"/>
          </w:tcPr>
          <w:p>
            <w:pPr>
              <w:pStyle w:val="null3"/>
              <w:jc w:val="left"/>
            </w:pPr>
            <w:r>
              <w:rPr>
                <w:rFonts w:ascii="仿宋_GB2312" w:hAnsi="仿宋_GB2312" w:cs="仿宋_GB2312" w:eastAsia="仿宋_GB2312"/>
              </w:rPr>
              <w:t>儿童爬梯(单梯2)</w:t>
            </w:r>
          </w:p>
        </w:tc>
        <w:tc>
          <w:tcPr>
            <w:tcW w:type="dxa" w:w="554"/>
          </w:tcPr>
          <w:p>
            <w:pPr>
              <w:pStyle w:val="null3"/>
              <w:jc w:val="left"/>
            </w:pPr>
            <w:r>
              <w:rPr>
                <w:rFonts w:ascii="仿宋_GB2312" w:hAnsi="仿宋_GB2312" w:cs="仿宋_GB2312" w:eastAsia="仿宋_GB2312"/>
              </w:rPr>
              <w:t>把</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1,540.00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98</w:t>
            </w:r>
          </w:p>
        </w:tc>
        <w:tc>
          <w:tcPr>
            <w:tcW w:type="dxa" w:w="3046"/>
          </w:tcPr>
          <w:p>
            <w:pPr>
              <w:pStyle w:val="null3"/>
              <w:jc w:val="left"/>
            </w:pPr>
            <w:r>
              <w:rPr>
                <w:rFonts w:ascii="仿宋_GB2312" w:hAnsi="仿宋_GB2312" w:cs="仿宋_GB2312" w:eastAsia="仿宋_GB2312"/>
              </w:rPr>
              <w:t>儿童爬梯(单梯3)</w:t>
            </w:r>
          </w:p>
        </w:tc>
        <w:tc>
          <w:tcPr>
            <w:tcW w:type="dxa" w:w="554"/>
          </w:tcPr>
          <w:p>
            <w:pPr>
              <w:pStyle w:val="null3"/>
              <w:jc w:val="left"/>
            </w:pPr>
            <w:r>
              <w:rPr>
                <w:rFonts w:ascii="仿宋_GB2312" w:hAnsi="仿宋_GB2312" w:cs="仿宋_GB2312" w:eastAsia="仿宋_GB2312"/>
              </w:rPr>
              <w:t>把</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1,672.00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99</w:t>
            </w:r>
          </w:p>
        </w:tc>
        <w:tc>
          <w:tcPr>
            <w:tcW w:type="dxa" w:w="3046"/>
          </w:tcPr>
          <w:p>
            <w:pPr>
              <w:pStyle w:val="null3"/>
              <w:jc w:val="left"/>
            </w:pPr>
            <w:r>
              <w:rPr>
                <w:rFonts w:ascii="仿宋_GB2312" w:hAnsi="仿宋_GB2312" w:cs="仿宋_GB2312" w:eastAsia="仿宋_GB2312"/>
              </w:rPr>
              <w:t>儿童爬梯(单梯4)</w:t>
            </w:r>
          </w:p>
        </w:tc>
        <w:tc>
          <w:tcPr>
            <w:tcW w:type="dxa" w:w="554"/>
          </w:tcPr>
          <w:p>
            <w:pPr>
              <w:pStyle w:val="null3"/>
              <w:jc w:val="left"/>
            </w:pPr>
            <w:r>
              <w:rPr>
                <w:rFonts w:ascii="仿宋_GB2312" w:hAnsi="仿宋_GB2312" w:cs="仿宋_GB2312" w:eastAsia="仿宋_GB2312"/>
              </w:rPr>
              <w:t>把</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1,936.00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100</w:t>
            </w:r>
          </w:p>
        </w:tc>
        <w:tc>
          <w:tcPr>
            <w:tcW w:type="dxa" w:w="3046"/>
          </w:tcPr>
          <w:p>
            <w:pPr>
              <w:pStyle w:val="null3"/>
              <w:jc w:val="left"/>
            </w:pPr>
            <w:r>
              <w:rPr>
                <w:rFonts w:ascii="仿宋_GB2312" w:hAnsi="仿宋_GB2312" w:cs="仿宋_GB2312" w:eastAsia="仿宋_GB2312"/>
              </w:rPr>
              <w:t>儿童爬梯(折梯1)</w:t>
            </w:r>
          </w:p>
        </w:tc>
        <w:tc>
          <w:tcPr>
            <w:tcW w:type="dxa" w:w="554"/>
          </w:tcPr>
          <w:p>
            <w:pPr>
              <w:pStyle w:val="null3"/>
              <w:jc w:val="left"/>
            </w:pPr>
            <w:r>
              <w:rPr>
                <w:rFonts w:ascii="仿宋_GB2312" w:hAnsi="仿宋_GB2312" w:cs="仿宋_GB2312" w:eastAsia="仿宋_GB2312"/>
              </w:rPr>
              <w:t>把</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3,300.00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101</w:t>
            </w:r>
          </w:p>
        </w:tc>
        <w:tc>
          <w:tcPr>
            <w:tcW w:type="dxa" w:w="3046"/>
          </w:tcPr>
          <w:p>
            <w:pPr>
              <w:pStyle w:val="null3"/>
              <w:jc w:val="left"/>
            </w:pPr>
            <w:r>
              <w:rPr>
                <w:rFonts w:ascii="仿宋_GB2312" w:hAnsi="仿宋_GB2312" w:cs="仿宋_GB2312" w:eastAsia="仿宋_GB2312"/>
              </w:rPr>
              <w:t>儿童爬梯(折梯2)</w:t>
            </w:r>
          </w:p>
        </w:tc>
        <w:tc>
          <w:tcPr>
            <w:tcW w:type="dxa" w:w="554"/>
          </w:tcPr>
          <w:p>
            <w:pPr>
              <w:pStyle w:val="null3"/>
              <w:jc w:val="left"/>
            </w:pPr>
            <w:r>
              <w:rPr>
                <w:rFonts w:ascii="仿宋_GB2312" w:hAnsi="仿宋_GB2312" w:cs="仿宋_GB2312" w:eastAsia="仿宋_GB2312"/>
              </w:rPr>
              <w:t>把</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5,940.00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102</w:t>
            </w:r>
          </w:p>
        </w:tc>
        <w:tc>
          <w:tcPr>
            <w:tcW w:type="dxa" w:w="3046"/>
          </w:tcPr>
          <w:p>
            <w:pPr>
              <w:pStyle w:val="null3"/>
              <w:jc w:val="left"/>
            </w:pPr>
            <w:r>
              <w:rPr>
                <w:rFonts w:ascii="仿宋_GB2312" w:hAnsi="仿宋_GB2312" w:cs="仿宋_GB2312" w:eastAsia="仿宋_GB2312"/>
              </w:rPr>
              <w:t>儿童爬梯(折梯3)</w:t>
            </w:r>
          </w:p>
        </w:tc>
        <w:tc>
          <w:tcPr>
            <w:tcW w:type="dxa" w:w="554"/>
          </w:tcPr>
          <w:p>
            <w:pPr>
              <w:pStyle w:val="null3"/>
              <w:jc w:val="left"/>
            </w:pPr>
            <w:r>
              <w:rPr>
                <w:rFonts w:ascii="仿宋_GB2312" w:hAnsi="仿宋_GB2312" w:cs="仿宋_GB2312" w:eastAsia="仿宋_GB2312"/>
              </w:rPr>
              <w:t>把</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8,580.00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103</w:t>
            </w:r>
          </w:p>
        </w:tc>
        <w:tc>
          <w:tcPr>
            <w:tcW w:type="dxa" w:w="3046"/>
          </w:tcPr>
          <w:p>
            <w:pPr>
              <w:pStyle w:val="null3"/>
              <w:jc w:val="left"/>
            </w:pPr>
            <w:r>
              <w:rPr>
                <w:rFonts w:ascii="仿宋_GB2312" w:hAnsi="仿宋_GB2312" w:cs="仿宋_GB2312" w:eastAsia="仿宋_GB2312"/>
              </w:rPr>
              <w:t>儿童爬梯(折梯4)</w:t>
            </w:r>
          </w:p>
        </w:tc>
        <w:tc>
          <w:tcPr>
            <w:tcW w:type="dxa" w:w="554"/>
          </w:tcPr>
          <w:p>
            <w:pPr>
              <w:pStyle w:val="null3"/>
              <w:jc w:val="left"/>
            </w:pPr>
            <w:r>
              <w:rPr>
                <w:rFonts w:ascii="仿宋_GB2312" w:hAnsi="仿宋_GB2312" w:cs="仿宋_GB2312" w:eastAsia="仿宋_GB2312"/>
              </w:rPr>
              <w:t>把</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9,240.00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104</w:t>
            </w:r>
          </w:p>
        </w:tc>
        <w:tc>
          <w:tcPr>
            <w:tcW w:type="dxa" w:w="3046"/>
          </w:tcPr>
          <w:p>
            <w:pPr>
              <w:pStyle w:val="null3"/>
              <w:jc w:val="left"/>
            </w:pPr>
            <w:r>
              <w:rPr>
                <w:rFonts w:ascii="仿宋_GB2312" w:hAnsi="仿宋_GB2312" w:cs="仿宋_GB2312" w:eastAsia="仿宋_GB2312"/>
              </w:rPr>
              <w:t>儿童垫子(体操垫213)</w:t>
            </w:r>
          </w:p>
        </w:tc>
        <w:tc>
          <w:tcPr>
            <w:tcW w:type="dxa" w:w="554"/>
          </w:tcPr>
          <w:p>
            <w:pPr>
              <w:pStyle w:val="null3"/>
              <w:jc w:val="left"/>
            </w:pPr>
            <w:r>
              <w:rPr>
                <w:rFonts w:ascii="仿宋_GB2312" w:hAnsi="仿宋_GB2312" w:cs="仿宋_GB2312" w:eastAsia="仿宋_GB2312"/>
              </w:rPr>
              <w:t>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8,800.00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105</w:t>
            </w:r>
          </w:p>
        </w:tc>
        <w:tc>
          <w:tcPr>
            <w:tcW w:type="dxa" w:w="3046"/>
          </w:tcPr>
          <w:p>
            <w:pPr>
              <w:pStyle w:val="null3"/>
              <w:jc w:val="left"/>
            </w:pPr>
            <w:r>
              <w:rPr>
                <w:rFonts w:ascii="仿宋_GB2312" w:hAnsi="仿宋_GB2312" w:cs="仿宋_GB2312" w:eastAsia="仿宋_GB2312"/>
              </w:rPr>
              <w:t>螺母玩具(弯板)</w:t>
            </w:r>
          </w:p>
        </w:tc>
        <w:tc>
          <w:tcPr>
            <w:tcW w:type="dxa" w:w="554"/>
          </w:tcPr>
          <w:p>
            <w:pPr>
              <w:pStyle w:val="null3"/>
              <w:jc w:val="left"/>
            </w:pPr>
            <w:r>
              <w:rPr>
                <w:rFonts w:ascii="仿宋_GB2312" w:hAnsi="仿宋_GB2312" w:cs="仿宋_GB2312" w:eastAsia="仿宋_GB2312"/>
              </w:rPr>
              <w:t>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4,136.00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106</w:t>
            </w:r>
          </w:p>
        </w:tc>
        <w:tc>
          <w:tcPr>
            <w:tcW w:type="dxa" w:w="3046"/>
          </w:tcPr>
          <w:p>
            <w:pPr>
              <w:pStyle w:val="null3"/>
              <w:jc w:val="left"/>
            </w:pPr>
            <w:r>
              <w:rPr>
                <w:rFonts w:ascii="仿宋_GB2312" w:hAnsi="仿宋_GB2312" w:cs="仿宋_GB2312" w:eastAsia="仿宋_GB2312"/>
              </w:rPr>
              <w:t>螺母玩具(转接板)</w:t>
            </w:r>
          </w:p>
        </w:tc>
        <w:tc>
          <w:tcPr>
            <w:tcW w:type="dxa" w:w="554"/>
          </w:tcPr>
          <w:p>
            <w:pPr>
              <w:pStyle w:val="null3"/>
              <w:jc w:val="left"/>
            </w:pPr>
            <w:r>
              <w:rPr>
                <w:rFonts w:ascii="仿宋_GB2312" w:hAnsi="仿宋_GB2312" w:cs="仿宋_GB2312" w:eastAsia="仿宋_GB2312"/>
              </w:rPr>
              <w:t>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12,464.00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107</w:t>
            </w:r>
          </w:p>
        </w:tc>
        <w:tc>
          <w:tcPr>
            <w:tcW w:type="dxa" w:w="3046"/>
          </w:tcPr>
          <w:p>
            <w:pPr>
              <w:pStyle w:val="null3"/>
              <w:jc w:val="left"/>
            </w:pPr>
            <w:r>
              <w:rPr>
                <w:rFonts w:ascii="仿宋_GB2312" w:hAnsi="仿宋_GB2312" w:cs="仿宋_GB2312" w:eastAsia="仿宋_GB2312"/>
              </w:rPr>
              <w:t>螺母玩具(二孔板)</w:t>
            </w:r>
          </w:p>
        </w:tc>
        <w:tc>
          <w:tcPr>
            <w:tcW w:type="dxa" w:w="554"/>
          </w:tcPr>
          <w:p>
            <w:pPr>
              <w:pStyle w:val="null3"/>
              <w:jc w:val="left"/>
            </w:pPr>
            <w:r>
              <w:rPr>
                <w:rFonts w:ascii="仿宋_GB2312" w:hAnsi="仿宋_GB2312" w:cs="仿宋_GB2312" w:eastAsia="仿宋_GB2312"/>
              </w:rPr>
              <w:t>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13,552.00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108</w:t>
            </w:r>
          </w:p>
        </w:tc>
        <w:tc>
          <w:tcPr>
            <w:tcW w:type="dxa" w:w="3046"/>
          </w:tcPr>
          <w:p>
            <w:pPr>
              <w:pStyle w:val="null3"/>
              <w:jc w:val="left"/>
            </w:pPr>
            <w:r>
              <w:rPr>
                <w:rFonts w:ascii="仿宋_GB2312" w:hAnsi="仿宋_GB2312" w:cs="仿宋_GB2312" w:eastAsia="仿宋_GB2312"/>
              </w:rPr>
              <w:t>螺母玩具(三孔板)</w:t>
            </w:r>
          </w:p>
        </w:tc>
        <w:tc>
          <w:tcPr>
            <w:tcW w:type="dxa" w:w="554"/>
          </w:tcPr>
          <w:p>
            <w:pPr>
              <w:pStyle w:val="null3"/>
              <w:jc w:val="left"/>
            </w:pPr>
            <w:r>
              <w:rPr>
                <w:rFonts w:ascii="仿宋_GB2312" w:hAnsi="仿宋_GB2312" w:cs="仿宋_GB2312" w:eastAsia="仿宋_GB2312"/>
              </w:rPr>
              <w:t>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11,616.00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109</w:t>
            </w:r>
          </w:p>
        </w:tc>
        <w:tc>
          <w:tcPr>
            <w:tcW w:type="dxa" w:w="3046"/>
          </w:tcPr>
          <w:p>
            <w:pPr>
              <w:pStyle w:val="null3"/>
              <w:jc w:val="left"/>
            </w:pPr>
            <w:r>
              <w:rPr>
                <w:rFonts w:ascii="仿宋_GB2312" w:hAnsi="仿宋_GB2312" w:cs="仿宋_GB2312" w:eastAsia="仿宋_GB2312"/>
              </w:rPr>
              <w:t>螺母玩具(五孔板)</w:t>
            </w:r>
          </w:p>
        </w:tc>
        <w:tc>
          <w:tcPr>
            <w:tcW w:type="dxa" w:w="554"/>
          </w:tcPr>
          <w:p>
            <w:pPr>
              <w:pStyle w:val="null3"/>
              <w:jc w:val="left"/>
            </w:pPr>
            <w:r>
              <w:rPr>
                <w:rFonts w:ascii="仿宋_GB2312" w:hAnsi="仿宋_GB2312" w:cs="仿宋_GB2312" w:eastAsia="仿宋_GB2312"/>
              </w:rPr>
              <w:t>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12,144.00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110</w:t>
            </w:r>
          </w:p>
        </w:tc>
        <w:tc>
          <w:tcPr>
            <w:tcW w:type="dxa" w:w="3046"/>
          </w:tcPr>
          <w:p>
            <w:pPr>
              <w:pStyle w:val="null3"/>
              <w:jc w:val="left"/>
            </w:pPr>
            <w:r>
              <w:rPr>
                <w:rFonts w:ascii="仿宋_GB2312" w:hAnsi="仿宋_GB2312" w:cs="仿宋_GB2312" w:eastAsia="仿宋_GB2312"/>
              </w:rPr>
              <w:t>螺母玩具(六孔板)</w:t>
            </w:r>
          </w:p>
        </w:tc>
        <w:tc>
          <w:tcPr>
            <w:tcW w:type="dxa" w:w="554"/>
          </w:tcPr>
          <w:p>
            <w:pPr>
              <w:pStyle w:val="null3"/>
              <w:jc w:val="left"/>
            </w:pPr>
            <w:r>
              <w:rPr>
                <w:rFonts w:ascii="仿宋_GB2312" w:hAnsi="仿宋_GB2312" w:cs="仿宋_GB2312" w:eastAsia="仿宋_GB2312"/>
              </w:rPr>
              <w:t>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9,152.00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111</w:t>
            </w:r>
          </w:p>
        </w:tc>
        <w:tc>
          <w:tcPr>
            <w:tcW w:type="dxa" w:w="3046"/>
          </w:tcPr>
          <w:p>
            <w:pPr>
              <w:pStyle w:val="null3"/>
              <w:jc w:val="left"/>
            </w:pPr>
            <w:r>
              <w:rPr>
                <w:rFonts w:ascii="仿宋_GB2312" w:hAnsi="仿宋_GB2312" w:cs="仿宋_GB2312" w:eastAsia="仿宋_GB2312"/>
              </w:rPr>
              <w:t>螺母玩具(轮)</w:t>
            </w:r>
          </w:p>
        </w:tc>
        <w:tc>
          <w:tcPr>
            <w:tcW w:type="dxa" w:w="554"/>
          </w:tcPr>
          <w:p>
            <w:pPr>
              <w:pStyle w:val="null3"/>
              <w:jc w:val="left"/>
            </w:pPr>
            <w:r>
              <w:rPr>
                <w:rFonts w:ascii="仿宋_GB2312" w:hAnsi="仿宋_GB2312" w:cs="仿宋_GB2312" w:eastAsia="仿宋_GB2312"/>
              </w:rPr>
              <w:t>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5,280.00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112</w:t>
            </w:r>
          </w:p>
        </w:tc>
        <w:tc>
          <w:tcPr>
            <w:tcW w:type="dxa" w:w="3046"/>
          </w:tcPr>
          <w:p>
            <w:pPr>
              <w:pStyle w:val="null3"/>
              <w:jc w:val="left"/>
            </w:pPr>
            <w:r>
              <w:rPr>
                <w:rFonts w:ascii="仿宋_GB2312" w:hAnsi="仿宋_GB2312" w:cs="仿宋_GB2312" w:eastAsia="仿宋_GB2312"/>
              </w:rPr>
              <w:t>螺母玩具(螺丝)</w:t>
            </w:r>
          </w:p>
        </w:tc>
        <w:tc>
          <w:tcPr>
            <w:tcW w:type="dxa" w:w="554"/>
          </w:tcPr>
          <w:p>
            <w:pPr>
              <w:pStyle w:val="null3"/>
              <w:jc w:val="left"/>
            </w:pPr>
            <w:r>
              <w:rPr>
                <w:rFonts w:ascii="仿宋_GB2312" w:hAnsi="仿宋_GB2312" w:cs="仿宋_GB2312" w:eastAsia="仿宋_GB2312"/>
              </w:rPr>
              <w:t>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6,400.00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113</w:t>
            </w:r>
          </w:p>
        </w:tc>
        <w:tc>
          <w:tcPr>
            <w:tcW w:type="dxa" w:w="3046"/>
          </w:tcPr>
          <w:p>
            <w:pPr>
              <w:pStyle w:val="null3"/>
              <w:jc w:val="left"/>
            </w:pPr>
            <w:r>
              <w:rPr>
                <w:rFonts w:ascii="仿宋_GB2312" w:hAnsi="仿宋_GB2312" w:cs="仿宋_GB2312" w:eastAsia="仿宋_GB2312"/>
              </w:rPr>
              <w:t>螺母玩具(螺母)</w:t>
            </w:r>
          </w:p>
        </w:tc>
        <w:tc>
          <w:tcPr>
            <w:tcW w:type="dxa" w:w="554"/>
          </w:tcPr>
          <w:p>
            <w:pPr>
              <w:pStyle w:val="null3"/>
              <w:jc w:val="left"/>
            </w:pPr>
            <w:r>
              <w:rPr>
                <w:rFonts w:ascii="仿宋_GB2312" w:hAnsi="仿宋_GB2312" w:cs="仿宋_GB2312" w:eastAsia="仿宋_GB2312"/>
              </w:rPr>
              <w:t>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5,632.00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114</w:t>
            </w:r>
          </w:p>
        </w:tc>
        <w:tc>
          <w:tcPr>
            <w:tcW w:type="dxa" w:w="3046"/>
          </w:tcPr>
          <w:p>
            <w:pPr>
              <w:pStyle w:val="null3"/>
              <w:jc w:val="left"/>
            </w:pPr>
            <w:r>
              <w:rPr>
                <w:rFonts w:ascii="仿宋_GB2312" w:hAnsi="仿宋_GB2312" w:cs="仿宋_GB2312" w:eastAsia="仿宋_GB2312"/>
              </w:rPr>
              <w:t>螺母玩具(滑轮)</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312.00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115</w:t>
            </w:r>
          </w:p>
        </w:tc>
        <w:tc>
          <w:tcPr>
            <w:tcW w:type="dxa" w:w="3046"/>
          </w:tcPr>
          <w:p>
            <w:pPr>
              <w:pStyle w:val="null3"/>
              <w:jc w:val="left"/>
            </w:pPr>
            <w:r>
              <w:rPr>
                <w:rFonts w:ascii="仿宋_GB2312" w:hAnsi="仿宋_GB2312" w:cs="仿宋_GB2312" w:eastAsia="仿宋_GB2312"/>
              </w:rPr>
              <w:t>螺母玩具(绳)</w:t>
            </w:r>
          </w:p>
        </w:tc>
        <w:tc>
          <w:tcPr>
            <w:tcW w:type="dxa" w:w="554"/>
          </w:tcPr>
          <w:p>
            <w:pPr>
              <w:pStyle w:val="null3"/>
              <w:jc w:val="left"/>
            </w:pPr>
            <w:r>
              <w:rPr>
                <w:rFonts w:ascii="仿宋_GB2312" w:hAnsi="仿宋_GB2312" w:cs="仿宋_GB2312" w:eastAsia="仿宋_GB2312"/>
              </w:rPr>
              <w:t>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120.00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116</w:t>
            </w:r>
          </w:p>
        </w:tc>
        <w:tc>
          <w:tcPr>
            <w:tcW w:type="dxa" w:w="3046"/>
          </w:tcPr>
          <w:p>
            <w:pPr>
              <w:pStyle w:val="null3"/>
              <w:jc w:val="left"/>
            </w:pPr>
            <w:r>
              <w:rPr>
                <w:rFonts w:ascii="仿宋_GB2312" w:hAnsi="仿宋_GB2312" w:cs="仿宋_GB2312" w:eastAsia="仿宋_GB2312"/>
              </w:rPr>
              <w:t>螺母玩具(桶)</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352.00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117</w:t>
            </w:r>
          </w:p>
        </w:tc>
        <w:tc>
          <w:tcPr>
            <w:tcW w:type="dxa" w:w="3046"/>
          </w:tcPr>
          <w:p>
            <w:pPr>
              <w:pStyle w:val="null3"/>
              <w:jc w:val="left"/>
            </w:pPr>
            <w:r>
              <w:rPr>
                <w:rFonts w:ascii="仿宋_GB2312" w:hAnsi="仿宋_GB2312" w:cs="仿宋_GB2312" w:eastAsia="仿宋_GB2312"/>
              </w:rPr>
              <w:t>螺母玩具(钩子)</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240.00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118</w:t>
            </w:r>
          </w:p>
        </w:tc>
        <w:tc>
          <w:tcPr>
            <w:tcW w:type="dxa" w:w="3046"/>
          </w:tcPr>
          <w:p>
            <w:pPr>
              <w:pStyle w:val="null3"/>
              <w:jc w:val="left"/>
            </w:pPr>
            <w:r>
              <w:rPr>
                <w:rFonts w:ascii="仿宋_GB2312" w:hAnsi="仿宋_GB2312" w:cs="仿宋_GB2312" w:eastAsia="仿宋_GB2312"/>
              </w:rPr>
              <w:t>螺母玩具(储藏车大)</w:t>
            </w:r>
          </w:p>
        </w:tc>
        <w:tc>
          <w:tcPr>
            <w:tcW w:type="dxa" w:w="554"/>
          </w:tcPr>
          <w:p>
            <w:pPr>
              <w:pStyle w:val="null3"/>
              <w:jc w:val="left"/>
            </w:pPr>
            <w:r>
              <w:rPr>
                <w:rFonts w:ascii="仿宋_GB2312" w:hAnsi="仿宋_GB2312" w:cs="仿宋_GB2312" w:eastAsia="仿宋_GB2312"/>
              </w:rPr>
              <w:t>辆</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3,960.00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119</w:t>
            </w:r>
          </w:p>
        </w:tc>
        <w:tc>
          <w:tcPr>
            <w:tcW w:type="dxa" w:w="3046"/>
          </w:tcPr>
          <w:p>
            <w:pPr>
              <w:pStyle w:val="null3"/>
              <w:jc w:val="left"/>
            </w:pPr>
            <w:r>
              <w:rPr>
                <w:rFonts w:ascii="仿宋_GB2312" w:hAnsi="仿宋_GB2312" w:cs="仿宋_GB2312" w:eastAsia="仿宋_GB2312"/>
              </w:rPr>
              <w:t>螺母玩具(储藏车小)</w:t>
            </w:r>
          </w:p>
        </w:tc>
        <w:tc>
          <w:tcPr>
            <w:tcW w:type="dxa" w:w="554"/>
          </w:tcPr>
          <w:p>
            <w:pPr>
              <w:pStyle w:val="null3"/>
              <w:jc w:val="left"/>
            </w:pPr>
            <w:r>
              <w:rPr>
                <w:rFonts w:ascii="仿宋_GB2312" w:hAnsi="仿宋_GB2312" w:cs="仿宋_GB2312" w:eastAsia="仿宋_GB2312"/>
              </w:rPr>
              <w:t>辆</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2,200.00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120</w:t>
            </w:r>
          </w:p>
        </w:tc>
        <w:tc>
          <w:tcPr>
            <w:tcW w:type="dxa" w:w="3046"/>
          </w:tcPr>
          <w:p>
            <w:pPr>
              <w:pStyle w:val="null3"/>
              <w:jc w:val="left"/>
            </w:pPr>
            <w:r>
              <w:rPr>
                <w:rFonts w:ascii="仿宋_GB2312" w:hAnsi="仿宋_GB2312" w:cs="仿宋_GB2312" w:eastAsia="仿宋_GB2312"/>
              </w:rPr>
              <w:t>儿童沙水玩具立板1</w:t>
            </w:r>
          </w:p>
        </w:tc>
        <w:tc>
          <w:tcPr>
            <w:tcW w:type="dxa" w:w="554"/>
          </w:tcPr>
          <w:p>
            <w:pPr>
              <w:pStyle w:val="null3"/>
              <w:jc w:val="left"/>
            </w:pPr>
            <w:r>
              <w:rPr>
                <w:rFonts w:ascii="仿宋_GB2312" w:hAnsi="仿宋_GB2312" w:cs="仿宋_GB2312" w:eastAsia="仿宋_GB2312"/>
              </w:rPr>
              <w:t>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1,760.00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121</w:t>
            </w:r>
          </w:p>
        </w:tc>
        <w:tc>
          <w:tcPr>
            <w:tcW w:type="dxa" w:w="3046"/>
          </w:tcPr>
          <w:p>
            <w:pPr>
              <w:pStyle w:val="null3"/>
              <w:jc w:val="left"/>
            </w:pPr>
            <w:r>
              <w:rPr>
                <w:rFonts w:ascii="仿宋_GB2312" w:hAnsi="仿宋_GB2312" w:cs="仿宋_GB2312" w:eastAsia="仿宋_GB2312"/>
              </w:rPr>
              <w:t>儿童沙水玩具立板2</w:t>
            </w:r>
          </w:p>
        </w:tc>
        <w:tc>
          <w:tcPr>
            <w:tcW w:type="dxa" w:w="554"/>
          </w:tcPr>
          <w:p>
            <w:pPr>
              <w:pStyle w:val="null3"/>
              <w:jc w:val="left"/>
            </w:pPr>
            <w:r>
              <w:rPr>
                <w:rFonts w:ascii="仿宋_GB2312" w:hAnsi="仿宋_GB2312" w:cs="仿宋_GB2312" w:eastAsia="仿宋_GB2312"/>
              </w:rPr>
              <w:t>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2,200.00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122</w:t>
            </w:r>
          </w:p>
        </w:tc>
        <w:tc>
          <w:tcPr>
            <w:tcW w:type="dxa" w:w="3046"/>
          </w:tcPr>
          <w:p>
            <w:pPr>
              <w:pStyle w:val="null3"/>
              <w:jc w:val="left"/>
            </w:pPr>
            <w:r>
              <w:rPr>
                <w:rFonts w:ascii="仿宋_GB2312" w:hAnsi="仿宋_GB2312" w:cs="仿宋_GB2312" w:eastAsia="仿宋_GB2312"/>
              </w:rPr>
              <w:t>儿童沙水玩具立板3</w:t>
            </w:r>
          </w:p>
        </w:tc>
        <w:tc>
          <w:tcPr>
            <w:tcW w:type="dxa" w:w="554"/>
          </w:tcPr>
          <w:p>
            <w:pPr>
              <w:pStyle w:val="null3"/>
              <w:jc w:val="left"/>
            </w:pPr>
            <w:r>
              <w:rPr>
                <w:rFonts w:ascii="仿宋_GB2312" w:hAnsi="仿宋_GB2312" w:cs="仿宋_GB2312" w:eastAsia="仿宋_GB2312"/>
              </w:rPr>
              <w:t>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2,772.00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123</w:t>
            </w:r>
          </w:p>
        </w:tc>
        <w:tc>
          <w:tcPr>
            <w:tcW w:type="dxa" w:w="3046"/>
          </w:tcPr>
          <w:p>
            <w:pPr>
              <w:pStyle w:val="null3"/>
              <w:jc w:val="left"/>
            </w:pPr>
            <w:r>
              <w:rPr>
                <w:rFonts w:ascii="仿宋_GB2312" w:hAnsi="仿宋_GB2312" w:cs="仿宋_GB2312" w:eastAsia="仿宋_GB2312"/>
              </w:rPr>
              <w:t>儿童沙水玩具立板4</w:t>
            </w:r>
          </w:p>
        </w:tc>
        <w:tc>
          <w:tcPr>
            <w:tcW w:type="dxa" w:w="554"/>
          </w:tcPr>
          <w:p>
            <w:pPr>
              <w:pStyle w:val="null3"/>
              <w:jc w:val="left"/>
            </w:pPr>
            <w:r>
              <w:rPr>
                <w:rFonts w:ascii="仿宋_GB2312" w:hAnsi="仿宋_GB2312" w:cs="仿宋_GB2312" w:eastAsia="仿宋_GB2312"/>
              </w:rPr>
              <w:t>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3,168.00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124</w:t>
            </w:r>
          </w:p>
        </w:tc>
        <w:tc>
          <w:tcPr>
            <w:tcW w:type="dxa" w:w="3046"/>
          </w:tcPr>
          <w:p>
            <w:pPr>
              <w:pStyle w:val="null3"/>
              <w:jc w:val="left"/>
            </w:pPr>
            <w:r>
              <w:rPr>
                <w:rFonts w:ascii="仿宋_GB2312" w:hAnsi="仿宋_GB2312" w:cs="仿宋_GB2312" w:eastAsia="仿宋_GB2312"/>
              </w:rPr>
              <w:t>儿童沙水玩具剖面管1</w:t>
            </w:r>
          </w:p>
        </w:tc>
        <w:tc>
          <w:tcPr>
            <w:tcW w:type="dxa" w:w="554"/>
          </w:tcPr>
          <w:p>
            <w:pPr>
              <w:pStyle w:val="null3"/>
              <w:jc w:val="left"/>
            </w:pPr>
            <w:r>
              <w:rPr>
                <w:rFonts w:ascii="仿宋_GB2312" w:hAnsi="仿宋_GB2312" w:cs="仿宋_GB2312" w:eastAsia="仿宋_GB2312"/>
              </w:rPr>
              <w:t>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5,280.00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125</w:t>
            </w:r>
          </w:p>
        </w:tc>
        <w:tc>
          <w:tcPr>
            <w:tcW w:type="dxa" w:w="3046"/>
          </w:tcPr>
          <w:p>
            <w:pPr>
              <w:pStyle w:val="null3"/>
              <w:jc w:val="left"/>
            </w:pPr>
            <w:r>
              <w:rPr>
                <w:rFonts w:ascii="仿宋_GB2312" w:hAnsi="仿宋_GB2312" w:cs="仿宋_GB2312" w:eastAsia="仿宋_GB2312"/>
              </w:rPr>
              <w:t>儿童沙水玩具剖面管2</w:t>
            </w:r>
          </w:p>
        </w:tc>
        <w:tc>
          <w:tcPr>
            <w:tcW w:type="dxa" w:w="554"/>
          </w:tcPr>
          <w:p>
            <w:pPr>
              <w:pStyle w:val="null3"/>
              <w:jc w:val="left"/>
            </w:pPr>
            <w:r>
              <w:rPr>
                <w:rFonts w:ascii="仿宋_GB2312" w:hAnsi="仿宋_GB2312" w:cs="仿宋_GB2312" w:eastAsia="仿宋_GB2312"/>
              </w:rPr>
              <w:t>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2,640.00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126</w:t>
            </w:r>
          </w:p>
        </w:tc>
        <w:tc>
          <w:tcPr>
            <w:tcW w:type="dxa" w:w="3046"/>
          </w:tcPr>
          <w:p>
            <w:pPr>
              <w:pStyle w:val="null3"/>
              <w:jc w:val="left"/>
            </w:pPr>
            <w:r>
              <w:rPr>
                <w:rFonts w:ascii="仿宋_GB2312" w:hAnsi="仿宋_GB2312" w:cs="仿宋_GB2312" w:eastAsia="仿宋_GB2312"/>
              </w:rPr>
              <w:t>儿童沙水玩具管道1</w:t>
            </w:r>
          </w:p>
        </w:tc>
        <w:tc>
          <w:tcPr>
            <w:tcW w:type="dxa" w:w="554"/>
          </w:tcPr>
          <w:p>
            <w:pPr>
              <w:pStyle w:val="null3"/>
              <w:jc w:val="left"/>
            </w:pPr>
            <w:r>
              <w:rPr>
                <w:rFonts w:ascii="仿宋_GB2312" w:hAnsi="仿宋_GB2312" w:cs="仿宋_GB2312" w:eastAsia="仿宋_GB2312"/>
              </w:rPr>
              <w:t>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1,320.00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127</w:t>
            </w:r>
          </w:p>
        </w:tc>
        <w:tc>
          <w:tcPr>
            <w:tcW w:type="dxa" w:w="3046"/>
          </w:tcPr>
          <w:p>
            <w:pPr>
              <w:pStyle w:val="null3"/>
              <w:jc w:val="left"/>
            </w:pPr>
            <w:r>
              <w:rPr>
                <w:rFonts w:ascii="仿宋_GB2312" w:hAnsi="仿宋_GB2312" w:cs="仿宋_GB2312" w:eastAsia="仿宋_GB2312"/>
              </w:rPr>
              <w:t>儿童沙水玩具管道2</w:t>
            </w:r>
          </w:p>
        </w:tc>
        <w:tc>
          <w:tcPr>
            <w:tcW w:type="dxa" w:w="554"/>
          </w:tcPr>
          <w:p>
            <w:pPr>
              <w:pStyle w:val="null3"/>
              <w:jc w:val="left"/>
            </w:pPr>
            <w:r>
              <w:rPr>
                <w:rFonts w:ascii="仿宋_GB2312" w:hAnsi="仿宋_GB2312" w:cs="仿宋_GB2312" w:eastAsia="仿宋_GB2312"/>
              </w:rPr>
              <w:t>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660.00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128</w:t>
            </w:r>
          </w:p>
        </w:tc>
        <w:tc>
          <w:tcPr>
            <w:tcW w:type="dxa" w:w="3046"/>
          </w:tcPr>
          <w:p>
            <w:pPr>
              <w:pStyle w:val="null3"/>
              <w:jc w:val="left"/>
            </w:pPr>
            <w:r>
              <w:rPr>
                <w:rFonts w:ascii="仿宋_GB2312" w:hAnsi="仿宋_GB2312" w:cs="仿宋_GB2312" w:eastAsia="仿宋_GB2312"/>
              </w:rPr>
              <w:t>儿童沙水玩具鱼板</w:t>
            </w:r>
          </w:p>
        </w:tc>
        <w:tc>
          <w:tcPr>
            <w:tcW w:type="dxa" w:w="554"/>
          </w:tcPr>
          <w:p>
            <w:pPr>
              <w:pStyle w:val="null3"/>
              <w:jc w:val="left"/>
            </w:pPr>
            <w:r>
              <w:rPr>
                <w:rFonts w:ascii="仿宋_GB2312" w:hAnsi="仿宋_GB2312" w:cs="仿宋_GB2312" w:eastAsia="仿宋_GB2312"/>
              </w:rPr>
              <w:t>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4,400.00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129</w:t>
            </w:r>
          </w:p>
        </w:tc>
        <w:tc>
          <w:tcPr>
            <w:tcW w:type="dxa" w:w="3046"/>
          </w:tcPr>
          <w:p>
            <w:pPr>
              <w:pStyle w:val="null3"/>
              <w:jc w:val="left"/>
            </w:pPr>
            <w:r>
              <w:rPr>
                <w:rFonts w:ascii="仿宋_GB2312" w:hAnsi="仿宋_GB2312" w:cs="仿宋_GB2312" w:eastAsia="仿宋_GB2312"/>
              </w:rPr>
              <w:t>儿童沙水玩具水龙头连接器</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310.00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130</w:t>
            </w:r>
          </w:p>
        </w:tc>
        <w:tc>
          <w:tcPr>
            <w:tcW w:type="dxa" w:w="3046"/>
          </w:tcPr>
          <w:p>
            <w:pPr>
              <w:pStyle w:val="null3"/>
              <w:jc w:val="left"/>
            </w:pPr>
            <w:r>
              <w:rPr>
                <w:rFonts w:ascii="仿宋_GB2312" w:hAnsi="仿宋_GB2312" w:cs="仿宋_GB2312" w:eastAsia="仿宋_GB2312"/>
              </w:rPr>
              <w:t>儿童沙水玩具硅胶管</w:t>
            </w:r>
          </w:p>
        </w:tc>
        <w:tc>
          <w:tcPr>
            <w:tcW w:type="dxa" w:w="554"/>
          </w:tcPr>
          <w:p>
            <w:pPr>
              <w:pStyle w:val="null3"/>
              <w:jc w:val="left"/>
            </w:pPr>
            <w:r>
              <w:rPr>
                <w:rFonts w:ascii="仿宋_GB2312" w:hAnsi="仿宋_GB2312" w:cs="仿宋_GB2312" w:eastAsia="仿宋_GB2312"/>
              </w:rPr>
              <w:t>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220.00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131</w:t>
            </w:r>
          </w:p>
        </w:tc>
        <w:tc>
          <w:tcPr>
            <w:tcW w:type="dxa" w:w="3046"/>
          </w:tcPr>
          <w:p>
            <w:pPr>
              <w:pStyle w:val="null3"/>
              <w:jc w:val="left"/>
            </w:pPr>
            <w:r>
              <w:rPr>
                <w:rFonts w:ascii="仿宋_GB2312" w:hAnsi="仿宋_GB2312" w:cs="仿宋_GB2312" w:eastAsia="仿宋_GB2312"/>
              </w:rPr>
              <w:t>儿童沙水玩具双通</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264.00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132</w:t>
            </w:r>
          </w:p>
        </w:tc>
        <w:tc>
          <w:tcPr>
            <w:tcW w:type="dxa" w:w="3046"/>
          </w:tcPr>
          <w:p>
            <w:pPr>
              <w:pStyle w:val="null3"/>
              <w:jc w:val="left"/>
            </w:pPr>
            <w:r>
              <w:rPr>
                <w:rFonts w:ascii="仿宋_GB2312" w:hAnsi="仿宋_GB2312" w:cs="仿宋_GB2312" w:eastAsia="仿宋_GB2312"/>
              </w:rPr>
              <w:t>儿童沙水玩具弯头</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264.00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133</w:t>
            </w:r>
          </w:p>
        </w:tc>
        <w:tc>
          <w:tcPr>
            <w:tcW w:type="dxa" w:w="3046"/>
          </w:tcPr>
          <w:p>
            <w:pPr>
              <w:pStyle w:val="null3"/>
              <w:jc w:val="left"/>
            </w:pPr>
            <w:r>
              <w:rPr>
                <w:rFonts w:ascii="仿宋_GB2312" w:hAnsi="仿宋_GB2312" w:cs="仿宋_GB2312" w:eastAsia="仿宋_GB2312"/>
              </w:rPr>
              <w:t>儿童沙水玩具三通</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570.00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134</w:t>
            </w:r>
          </w:p>
        </w:tc>
        <w:tc>
          <w:tcPr>
            <w:tcW w:type="dxa" w:w="3046"/>
          </w:tcPr>
          <w:p>
            <w:pPr>
              <w:pStyle w:val="null3"/>
              <w:jc w:val="left"/>
            </w:pPr>
            <w:r>
              <w:rPr>
                <w:rFonts w:ascii="仿宋_GB2312" w:hAnsi="仿宋_GB2312" w:cs="仿宋_GB2312" w:eastAsia="仿宋_GB2312"/>
              </w:rPr>
              <w:t>儿童沙水玩具管堵</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440.00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135</w:t>
            </w:r>
          </w:p>
        </w:tc>
        <w:tc>
          <w:tcPr>
            <w:tcW w:type="dxa" w:w="3046"/>
          </w:tcPr>
          <w:p>
            <w:pPr>
              <w:pStyle w:val="null3"/>
              <w:jc w:val="left"/>
            </w:pPr>
            <w:r>
              <w:rPr>
                <w:rFonts w:ascii="仿宋_GB2312" w:hAnsi="仿宋_GB2312" w:cs="仿宋_GB2312" w:eastAsia="仿宋_GB2312"/>
              </w:rPr>
              <w:t>儿童沙水玩具铲子(小)</w:t>
            </w:r>
          </w:p>
        </w:tc>
        <w:tc>
          <w:tcPr>
            <w:tcW w:type="dxa" w:w="554"/>
          </w:tcPr>
          <w:p>
            <w:pPr>
              <w:pStyle w:val="null3"/>
              <w:jc w:val="left"/>
            </w:pPr>
            <w:r>
              <w:rPr>
                <w:rFonts w:ascii="仿宋_GB2312" w:hAnsi="仿宋_GB2312" w:cs="仿宋_GB2312" w:eastAsia="仿宋_GB2312"/>
              </w:rPr>
              <w:t>把</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440.00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136</w:t>
            </w:r>
          </w:p>
        </w:tc>
        <w:tc>
          <w:tcPr>
            <w:tcW w:type="dxa" w:w="3046"/>
          </w:tcPr>
          <w:p>
            <w:pPr>
              <w:pStyle w:val="null3"/>
              <w:jc w:val="left"/>
            </w:pPr>
            <w:r>
              <w:rPr>
                <w:rFonts w:ascii="仿宋_GB2312" w:hAnsi="仿宋_GB2312" w:cs="仿宋_GB2312" w:eastAsia="仿宋_GB2312"/>
              </w:rPr>
              <w:t>儿童沙水玩具铲子(中)</w:t>
            </w:r>
          </w:p>
        </w:tc>
        <w:tc>
          <w:tcPr>
            <w:tcW w:type="dxa" w:w="554"/>
          </w:tcPr>
          <w:p>
            <w:pPr>
              <w:pStyle w:val="null3"/>
              <w:jc w:val="left"/>
            </w:pPr>
            <w:r>
              <w:rPr>
                <w:rFonts w:ascii="仿宋_GB2312" w:hAnsi="仿宋_GB2312" w:cs="仿宋_GB2312" w:eastAsia="仿宋_GB2312"/>
              </w:rPr>
              <w:t>把</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420.00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137</w:t>
            </w:r>
          </w:p>
        </w:tc>
        <w:tc>
          <w:tcPr>
            <w:tcW w:type="dxa" w:w="3046"/>
          </w:tcPr>
          <w:p>
            <w:pPr>
              <w:pStyle w:val="null3"/>
              <w:jc w:val="left"/>
            </w:pPr>
            <w:r>
              <w:rPr>
                <w:rFonts w:ascii="仿宋_GB2312" w:hAnsi="仿宋_GB2312" w:cs="仿宋_GB2312" w:eastAsia="仿宋_GB2312"/>
              </w:rPr>
              <w:t>儿童沙水玩具铲子(大)</w:t>
            </w:r>
          </w:p>
        </w:tc>
        <w:tc>
          <w:tcPr>
            <w:tcW w:type="dxa" w:w="554"/>
          </w:tcPr>
          <w:p>
            <w:pPr>
              <w:pStyle w:val="null3"/>
              <w:jc w:val="left"/>
            </w:pPr>
            <w:r>
              <w:rPr>
                <w:rFonts w:ascii="仿宋_GB2312" w:hAnsi="仿宋_GB2312" w:cs="仿宋_GB2312" w:eastAsia="仿宋_GB2312"/>
              </w:rPr>
              <w:t>把</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396.00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138</w:t>
            </w:r>
          </w:p>
        </w:tc>
        <w:tc>
          <w:tcPr>
            <w:tcW w:type="dxa" w:w="3046"/>
          </w:tcPr>
          <w:p>
            <w:pPr>
              <w:pStyle w:val="null3"/>
              <w:jc w:val="left"/>
            </w:pPr>
            <w:r>
              <w:rPr>
                <w:rFonts w:ascii="仿宋_GB2312" w:hAnsi="仿宋_GB2312" w:cs="仿宋_GB2312" w:eastAsia="仿宋_GB2312"/>
              </w:rPr>
              <w:t>儿童沙水玩具筛网(小)</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139</w:t>
            </w:r>
          </w:p>
        </w:tc>
        <w:tc>
          <w:tcPr>
            <w:tcW w:type="dxa" w:w="3046"/>
          </w:tcPr>
          <w:p>
            <w:pPr>
              <w:pStyle w:val="null3"/>
              <w:jc w:val="left"/>
            </w:pPr>
            <w:r>
              <w:rPr>
                <w:rFonts w:ascii="仿宋_GB2312" w:hAnsi="仿宋_GB2312" w:cs="仿宋_GB2312" w:eastAsia="仿宋_GB2312"/>
              </w:rPr>
              <w:t>儿童沙水玩具筛网(中)</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540.00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140</w:t>
            </w:r>
          </w:p>
        </w:tc>
        <w:tc>
          <w:tcPr>
            <w:tcW w:type="dxa" w:w="3046"/>
          </w:tcPr>
          <w:p>
            <w:pPr>
              <w:pStyle w:val="null3"/>
              <w:jc w:val="left"/>
            </w:pPr>
            <w:r>
              <w:rPr>
                <w:rFonts w:ascii="仿宋_GB2312" w:hAnsi="仿宋_GB2312" w:cs="仿宋_GB2312" w:eastAsia="仿宋_GB2312"/>
              </w:rPr>
              <w:t>儿童沙水玩具筛网(大)</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350.00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141</w:t>
            </w:r>
          </w:p>
        </w:tc>
        <w:tc>
          <w:tcPr>
            <w:tcW w:type="dxa" w:w="3046"/>
          </w:tcPr>
          <w:p>
            <w:pPr>
              <w:pStyle w:val="null3"/>
              <w:jc w:val="left"/>
            </w:pPr>
            <w:r>
              <w:rPr>
                <w:rFonts w:ascii="仿宋_GB2312" w:hAnsi="仿宋_GB2312" w:cs="仿宋_GB2312" w:eastAsia="仿宋_GB2312"/>
              </w:rPr>
              <w:t>儿童沙水玩具沙桶(大)</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266.00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142</w:t>
            </w:r>
          </w:p>
        </w:tc>
        <w:tc>
          <w:tcPr>
            <w:tcW w:type="dxa" w:w="3046"/>
          </w:tcPr>
          <w:p>
            <w:pPr>
              <w:pStyle w:val="null3"/>
              <w:jc w:val="left"/>
            </w:pPr>
            <w:r>
              <w:rPr>
                <w:rFonts w:ascii="仿宋_GB2312" w:hAnsi="仿宋_GB2312" w:cs="仿宋_GB2312" w:eastAsia="仿宋_GB2312"/>
              </w:rPr>
              <w:t>儿童沙水玩具沙桶(小)</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1,050.00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143</w:t>
            </w:r>
          </w:p>
        </w:tc>
        <w:tc>
          <w:tcPr>
            <w:tcW w:type="dxa" w:w="3046"/>
          </w:tcPr>
          <w:p>
            <w:pPr>
              <w:pStyle w:val="null3"/>
              <w:jc w:val="left"/>
            </w:pPr>
            <w:r>
              <w:rPr>
                <w:rFonts w:ascii="仿宋_GB2312" w:hAnsi="仿宋_GB2312" w:cs="仿宋_GB2312" w:eastAsia="仿宋_GB2312"/>
              </w:rPr>
              <w:t>收纳柜</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37,800.00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144</w:t>
            </w:r>
          </w:p>
        </w:tc>
        <w:tc>
          <w:tcPr>
            <w:tcW w:type="dxa" w:w="3046"/>
          </w:tcPr>
          <w:p>
            <w:pPr>
              <w:pStyle w:val="null3"/>
              <w:jc w:val="left"/>
            </w:pPr>
            <w:r>
              <w:rPr>
                <w:rFonts w:ascii="仿宋_GB2312" w:hAnsi="仿宋_GB2312" w:cs="仿宋_GB2312" w:eastAsia="仿宋_GB2312"/>
              </w:rPr>
              <w:t>户外积木收纳柜</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22,000.00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145</w:t>
            </w:r>
          </w:p>
        </w:tc>
        <w:tc>
          <w:tcPr>
            <w:tcW w:type="dxa" w:w="3046"/>
          </w:tcPr>
          <w:p>
            <w:pPr>
              <w:pStyle w:val="null3"/>
              <w:jc w:val="left"/>
            </w:pPr>
            <w:r>
              <w:rPr>
                <w:rFonts w:ascii="仿宋_GB2312" w:hAnsi="仿宋_GB2312" w:cs="仿宋_GB2312" w:eastAsia="仿宋_GB2312"/>
              </w:rPr>
              <w:t>碳化综合积木（户外）</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28,600.00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146</w:t>
            </w:r>
          </w:p>
        </w:tc>
        <w:tc>
          <w:tcPr>
            <w:tcW w:type="dxa" w:w="3046"/>
          </w:tcPr>
          <w:p>
            <w:pPr>
              <w:pStyle w:val="null3"/>
              <w:jc w:val="left"/>
            </w:pPr>
            <w:r>
              <w:rPr>
                <w:rFonts w:ascii="仿宋_GB2312" w:hAnsi="仿宋_GB2312" w:cs="仿宋_GB2312" w:eastAsia="仿宋_GB2312"/>
              </w:rPr>
              <w:t>十组轮胎架</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4,400.00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147</w:t>
            </w:r>
          </w:p>
        </w:tc>
        <w:tc>
          <w:tcPr>
            <w:tcW w:type="dxa" w:w="3046"/>
          </w:tcPr>
          <w:p>
            <w:pPr>
              <w:pStyle w:val="null3"/>
              <w:jc w:val="left"/>
            </w:pPr>
            <w:r>
              <w:rPr>
                <w:rFonts w:ascii="仿宋_GB2312" w:hAnsi="仿宋_GB2312" w:cs="仿宋_GB2312" w:eastAsia="仿宋_GB2312"/>
              </w:rPr>
              <w:t>独木桥</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4,600.00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148</w:t>
            </w:r>
          </w:p>
        </w:tc>
        <w:tc>
          <w:tcPr>
            <w:tcW w:type="dxa" w:w="3046"/>
          </w:tcPr>
          <w:p>
            <w:pPr>
              <w:pStyle w:val="null3"/>
              <w:jc w:val="left"/>
            </w:pPr>
            <w:r>
              <w:rPr>
                <w:rFonts w:ascii="仿宋_GB2312" w:hAnsi="仿宋_GB2312" w:cs="仿宋_GB2312" w:eastAsia="仿宋_GB2312"/>
              </w:rPr>
              <w:t>钻山洞</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2,400.00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149</w:t>
            </w:r>
          </w:p>
        </w:tc>
        <w:tc>
          <w:tcPr>
            <w:tcW w:type="dxa" w:w="3046"/>
          </w:tcPr>
          <w:p>
            <w:pPr>
              <w:pStyle w:val="null3"/>
              <w:jc w:val="left"/>
            </w:pPr>
            <w:r>
              <w:rPr>
                <w:rFonts w:ascii="仿宋_GB2312" w:hAnsi="仿宋_GB2312" w:cs="仿宋_GB2312" w:eastAsia="仿宋_GB2312"/>
              </w:rPr>
              <w:t>跨栏</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1,320.00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150</w:t>
            </w:r>
          </w:p>
        </w:tc>
        <w:tc>
          <w:tcPr>
            <w:tcW w:type="dxa" w:w="3046"/>
          </w:tcPr>
          <w:p>
            <w:pPr>
              <w:pStyle w:val="null3"/>
              <w:jc w:val="left"/>
            </w:pPr>
            <w:r>
              <w:rPr>
                <w:rFonts w:ascii="仿宋_GB2312" w:hAnsi="仿宋_GB2312" w:cs="仿宋_GB2312" w:eastAsia="仿宋_GB2312"/>
              </w:rPr>
              <w:t>爬山坡</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6,800.00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151</w:t>
            </w:r>
          </w:p>
        </w:tc>
        <w:tc>
          <w:tcPr>
            <w:tcW w:type="dxa" w:w="3046"/>
          </w:tcPr>
          <w:p>
            <w:pPr>
              <w:pStyle w:val="null3"/>
              <w:jc w:val="left"/>
            </w:pPr>
            <w:r>
              <w:rPr>
                <w:rFonts w:ascii="仿宋_GB2312" w:hAnsi="仿宋_GB2312" w:cs="仿宋_GB2312" w:eastAsia="仿宋_GB2312"/>
              </w:rPr>
              <w:t>单人脚踏车</w:t>
            </w:r>
          </w:p>
        </w:tc>
        <w:tc>
          <w:tcPr>
            <w:tcW w:type="dxa" w:w="554"/>
          </w:tcPr>
          <w:p>
            <w:pPr>
              <w:pStyle w:val="null3"/>
              <w:jc w:val="left"/>
            </w:pPr>
            <w:r>
              <w:rPr>
                <w:rFonts w:ascii="仿宋_GB2312" w:hAnsi="仿宋_GB2312" w:cs="仿宋_GB2312" w:eastAsia="仿宋_GB2312"/>
              </w:rPr>
              <w:t>辆</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4,600.00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152</w:t>
            </w:r>
          </w:p>
        </w:tc>
        <w:tc>
          <w:tcPr>
            <w:tcW w:type="dxa" w:w="3046"/>
          </w:tcPr>
          <w:p>
            <w:pPr>
              <w:pStyle w:val="null3"/>
              <w:jc w:val="left"/>
            </w:pPr>
            <w:r>
              <w:rPr>
                <w:rFonts w:ascii="仿宋_GB2312" w:hAnsi="仿宋_GB2312" w:cs="仿宋_GB2312" w:eastAsia="仿宋_GB2312"/>
              </w:rPr>
              <w:t>双人脚踏车</w:t>
            </w:r>
          </w:p>
        </w:tc>
        <w:tc>
          <w:tcPr>
            <w:tcW w:type="dxa" w:w="554"/>
          </w:tcPr>
          <w:p>
            <w:pPr>
              <w:pStyle w:val="null3"/>
              <w:jc w:val="left"/>
            </w:pPr>
            <w:r>
              <w:rPr>
                <w:rFonts w:ascii="仿宋_GB2312" w:hAnsi="仿宋_GB2312" w:cs="仿宋_GB2312" w:eastAsia="仿宋_GB2312"/>
              </w:rPr>
              <w:t>辆</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6,800.00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153</w:t>
            </w:r>
          </w:p>
        </w:tc>
        <w:tc>
          <w:tcPr>
            <w:tcW w:type="dxa" w:w="3046"/>
          </w:tcPr>
          <w:p>
            <w:pPr>
              <w:pStyle w:val="null3"/>
              <w:jc w:val="left"/>
            </w:pPr>
            <w:r>
              <w:rPr>
                <w:rFonts w:ascii="仿宋_GB2312" w:hAnsi="仿宋_GB2312" w:cs="仿宋_GB2312" w:eastAsia="仿宋_GB2312"/>
              </w:rPr>
              <w:t>双人出租车</w:t>
            </w:r>
          </w:p>
        </w:tc>
        <w:tc>
          <w:tcPr>
            <w:tcW w:type="dxa" w:w="554"/>
          </w:tcPr>
          <w:p>
            <w:pPr>
              <w:pStyle w:val="null3"/>
              <w:jc w:val="left"/>
            </w:pPr>
            <w:r>
              <w:rPr>
                <w:rFonts w:ascii="仿宋_GB2312" w:hAnsi="仿宋_GB2312" w:cs="仿宋_GB2312" w:eastAsia="仿宋_GB2312"/>
              </w:rPr>
              <w:t>辆</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6,900.00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154</w:t>
            </w:r>
          </w:p>
        </w:tc>
        <w:tc>
          <w:tcPr>
            <w:tcW w:type="dxa" w:w="3046"/>
          </w:tcPr>
          <w:p>
            <w:pPr>
              <w:pStyle w:val="null3"/>
              <w:jc w:val="left"/>
            </w:pPr>
            <w:r>
              <w:rPr>
                <w:rFonts w:ascii="仿宋_GB2312" w:hAnsi="仿宋_GB2312" w:cs="仿宋_GB2312" w:eastAsia="仿宋_GB2312"/>
              </w:rPr>
              <w:t>货运车</w:t>
            </w:r>
          </w:p>
        </w:tc>
        <w:tc>
          <w:tcPr>
            <w:tcW w:type="dxa" w:w="554"/>
          </w:tcPr>
          <w:p>
            <w:pPr>
              <w:pStyle w:val="null3"/>
              <w:jc w:val="left"/>
            </w:pPr>
            <w:r>
              <w:rPr>
                <w:rFonts w:ascii="仿宋_GB2312" w:hAnsi="仿宋_GB2312" w:cs="仿宋_GB2312" w:eastAsia="仿宋_GB2312"/>
              </w:rPr>
              <w:t>辆</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6,800.00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155</w:t>
            </w:r>
          </w:p>
        </w:tc>
        <w:tc>
          <w:tcPr>
            <w:tcW w:type="dxa" w:w="3046"/>
          </w:tcPr>
          <w:p>
            <w:pPr>
              <w:pStyle w:val="null3"/>
              <w:jc w:val="left"/>
            </w:pPr>
            <w:r>
              <w:rPr>
                <w:rFonts w:ascii="仿宋_GB2312" w:hAnsi="仿宋_GB2312" w:cs="仿宋_GB2312" w:eastAsia="仿宋_GB2312"/>
              </w:rPr>
              <w:t>新轮胎滑板车</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3,300.00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156</w:t>
            </w:r>
          </w:p>
        </w:tc>
        <w:tc>
          <w:tcPr>
            <w:tcW w:type="dxa" w:w="3046"/>
          </w:tcPr>
          <w:p>
            <w:pPr>
              <w:pStyle w:val="null3"/>
              <w:jc w:val="left"/>
            </w:pPr>
            <w:r>
              <w:rPr>
                <w:rFonts w:ascii="仿宋_GB2312" w:hAnsi="仿宋_GB2312" w:cs="仿宋_GB2312" w:eastAsia="仿宋_GB2312"/>
              </w:rPr>
              <w:t>三环连体大滚筒</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2,800.00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157</w:t>
            </w:r>
          </w:p>
        </w:tc>
        <w:tc>
          <w:tcPr>
            <w:tcW w:type="dxa" w:w="3046"/>
          </w:tcPr>
          <w:p>
            <w:pPr>
              <w:pStyle w:val="null3"/>
              <w:jc w:val="left"/>
            </w:pPr>
            <w:r>
              <w:rPr>
                <w:rFonts w:ascii="仿宋_GB2312" w:hAnsi="仿宋_GB2312" w:cs="仿宋_GB2312" w:eastAsia="仿宋_GB2312"/>
              </w:rPr>
              <w:t>彩色大滚筒</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2,800.00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158</w:t>
            </w:r>
          </w:p>
        </w:tc>
        <w:tc>
          <w:tcPr>
            <w:tcW w:type="dxa" w:w="3046"/>
          </w:tcPr>
          <w:p>
            <w:pPr>
              <w:pStyle w:val="null3"/>
              <w:jc w:val="left"/>
            </w:pPr>
            <w:r>
              <w:rPr>
                <w:rFonts w:ascii="仿宋_GB2312" w:hAnsi="仿宋_GB2312" w:cs="仿宋_GB2312" w:eastAsia="仿宋_GB2312"/>
              </w:rPr>
              <w:t>滑龙赛车</w:t>
            </w:r>
          </w:p>
        </w:tc>
        <w:tc>
          <w:tcPr>
            <w:tcW w:type="dxa" w:w="554"/>
          </w:tcPr>
          <w:p>
            <w:pPr>
              <w:pStyle w:val="null3"/>
              <w:jc w:val="left"/>
            </w:pPr>
            <w:r>
              <w:rPr>
                <w:rFonts w:ascii="仿宋_GB2312" w:hAnsi="仿宋_GB2312" w:cs="仿宋_GB2312" w:eastAsia="仿宋_GB2312"/>
              </w:rPr>
              <w:t>辆</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7,500.00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159</w:t>
            </w:r>
          </w:p>
        </w:tc>
        <w:tc>
          <w:tcPr>
            <w:tcW w:type="dxa" w:w="3046"/>
          </w:tcPr>
          <w:p>
            <w:pPr>
              <w:pStyle w:val="null3"/>
              <w:jc w:val="left"/>
            </w:pPr>
            <w:r>
              <w:rPr>
                <w:rFonts w:ascii="仿宋_GB2312" w:hAnsi="仿宋_GB2312" w:cs="仿宋_GB2312" w:eastAsia="仿宋_GB2312"/>
              </w:rPr>
              <w:t>滚筒车</w:t>
            </w:r>
          </w:p>
        </w:tc>
        <w:tc>
          <w:tcPr>
            <w:tcW w:type="dxa" w:w="554"/>
          </w:tcPr>
          <w:p>
            <w:pPr>
              <w:pStyle w:val="null3"/>
              <w:jc w:val="left"/>
            </w:pPr>
            <w:r>
              <w:rPr>
                <w:rFonts w:ascii="仿宋_GB2312" w:hAnsi="仿宋_GB2312" w:cs="仿宋_GB2312" w:eastAsia="仿宋_GB2312"/>
              </w:rPr>
              <w:t>辆</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7,600.00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160</w:t>
            </w:r>
          </w:p>
        </w:tc>
        <w:tc>
          <w:tcPr>
            <w:tcW w:type="dxa" w:w="3046"/>
          </w:tcPr>
          <w:p>
            <w:pPr>
              <w:pStyle w:val="null3"/>
              <w:jc w:val="left"/>
            </w:pPr>
            <w:r>
              <w:rPr>
                <w:rFonts w:ascii="仿宋_GB2312" w:hAnsi="仿宋_GB2312" w:cs="仿宋_GB2312" w:eastAsia="仿宋_GB2312"/>
              </w:rPr>
              <w:t>篮球</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161</w:t>
            </w:r>
          </w:p>
        </w:tc>
        <w:tc>
          <w:tcPr>
            <w:tcW w:type="dxa" w:w="3046"/>
          </w:tcPr>
          <w:p>
            <w:pPr>
              <w:pStyle w:val="null3"/>
              <w:jc w:val="left"/>
            </w:pPr>
            <w:r>
              <w:rPr>
                <w:rFonts w:ascii="仿宋_GB2312" w:hAnsi="仿宋_GB2312" w:cs="仿宋_GB2312" w:eastAsia="仿宋_GB2312"/>
              </w:rPr>
              <w:t>置球架</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4,400.00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162</w:t>
            </w:r>
          </w:p>
        </w:tc>
        <w:tc>
          <w:tcPr>
            <w:tcW w:type="dxa" w:w="3046"/>
          </w:tcPr>
          <w:p>
            <w:pPr>
              <w:pStyle w:val="null3"/>
              <w:jc w:val="left"/>
            </w:pPr>
            <w:r>
              <w:rPr>
                <w:rFonts w:ascii="仿宋_GB2312" w:hAnsi="仿宋_GB2312" w:cs="仿宋_GB2312" w:eastAsia="仿宋_GB2312"/>
              </w:rPr>
              <w:t>七星瓢虫滑板车</w:t>
            </w:r>
          </w:p>
        </w:tc>
        <w:tc>
          <w:tcPr>
            <w:tcW w:type="dxa" w:w="554"/>
          </w:tcPr>
          <w:p>
            <w:pPr>
              <w:pStyle w:val="null3"/>
              <w:jc w:val="left"/>
            </w:pPr>
            <w:r>
              <w:rPr>
                <w:rFonts w:ascii="仿宋_GB2312" w:hAnsi="仿宋_GB2312" w:cs="仿宋_GB2312" w:eastAsia="仿宋_GB2312"/>
              </w:rPr>
              <w:t>辆</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19,000.00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163</w:t>
            </w:r>
          </w:p>
        </w:tc>
        <w:tc>
          <w:tcPr>
            <w:tcW w:type="dxa" w:w="3046"/>
          </w:tcPr>
          <w:p>
            <w:pPr>
              <w:pStyle w:val="null3"/>
              <w:jc w:val="left"/>
            </w:pPr>
            <w:r>
              <w:rPr>
                <w:rFonts w:ascii="仿宋_GB2312" w:hAnsi="仿宋_GB2312" w:cs="仿宋_GB2312" w:eastAsia="仿宋_GB2312"/>
              </w:rPr>
              <w:t>平衡脚踩车</w:t>
            </w:r>
          </w:p>
        </w:tc>
        <w:tc>
          <w:tcPr>
            <w:tcW w:type="dxa" w:w="554"/>
          </w:tcPr>
          <w:p>
            <w:pPr>
              <w:pStyle w:val="null3"/>
              <w:jc w:val="left"/>
            </w:pPr>
            <w:r>
              <w:rPr>
                <w:rFonts w:ascii="仿宋_GB2312" w:hAnsi="仿宋_GB2312" w:cs="仿宋_GB2312" w:eastAsia="仿宋_GB2312"/>
              </w:rPr>
              <w:t>辆</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2,500.00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164</w:t>
            </w:r>
          </w:p>
        </w:tc>
        <w:tc>
          <w:tcPr>
            <w:tcW w:type="dxa" w:w="3046"/>
          </w:tcPr>
          <w:p>
            <w:pPr>
              <w:pStyle w:val="null3"/>
              <w:jc w:val="left"/>
            </w:pPr>
            <w:r>
              <w:rPr>
                <w:rFonts w:ascii="仿宋_GB2312" w:hAnsi="仿宋_GB2312" w:cs="仿宋_GB2312" w:eastAsia="仿宋_GB2312"/>
              </w:rPr>
              <w:t>护具</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办公桌椅1</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35,200.00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w:t>
            </w:r>
          </w:p>
        </w:tc>
        <w:tc>
          <w:tcPr>
            <w:tcW w:type="dxa" w:w="3046"/>
          </w:tcPr>
          <w:p>
            <w:pPr>
              <w:pStyle w:val="null3"/>
              <w:jc w:val="left"/>
            </w:pPr>
            <w:r>
              <w:rPr>
                <w:rFonts w:ascii="仿宋_GB2312" w:hAnsi="仿宋_GB2312" w:cs="仿宋_GB2312" w:eastAsia="仿宋_GB2312"/>
              </w:rPr>
              <w:t>文件柜</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21,000.00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w:t>
            </w:r>
          </w:p>
        </w:tc>
        <w:tc>
          <w:tcPr>
            <w:tcW w:type="dxa" w:w="3046"/>
          </w:tcPr>
          <w:p>
            <w:pPr>
              <w:pStyle w:val="null3"/>
              <w:jc w:val="left"/>
            </w:pPr>
            <w:r>
              <w:rPr>
                <w:rFonts w:ascii="仿宋_GB2312" w:hAnsi="仿宋_GB2312" w:cs="仿宋_GB2312" w:eastAsia="仿宋_GB2312"/>
              </w:rPr>
              <w:t>办公电脑</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91,000.00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w:t>
            </w:r>
          </w:p>
        </w:tc>
        <w:tc>
          <w:tcPr>
            <w:tcW w:type="dxa" w:w="3046"/>
          </w:tcPr>
          <w:p>
            <w:pPr>
              <w:pStyle w:val="null3"/>
              <w:jc w:val="left"/>
            </w:pPr>
            <w:r>
              <w:rPr>
                <w:rFonts w:ascii="仿宋_GB2312" w:hAnsi="仿宋_GB2312" w:cs="仿宋_GB2312" w:eastAsia="仿宋_GB2312"/>
              </w:rPr>
              <w:t>75英寸幼教一体机</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180,000.00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w:t>
            </w:r>
          </w:p>
        </w:tc>
        <w:tc>
          <w:tcPr>
            <w:tcW w:type="dxa" w:w="3046"/>
          </w:tcPr>
          <w:p>
            <w:pPr>
              <w:pStyle w:val="null3"/>
              <w:jc w:val="left"/>
            </w:pPr>
            <w:r>
              <w:rPr>
                <w:rFonts w:ascii="仿宋_GB2312" w:hAnsi="仿宋_GB2312" w:cs="仿宋_GB2312" w:eastAsia="仿宋_GB2312"/>
              </w:rPr>
              <w:t>钢琴</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155,000.00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6</w:t>
            </w:r>
          </w:p>
        </w:tc>
        <w:tc>
          <w:tcPr>
            <w:tcW w:type="dxa" w:w="3046"/>
          </w:tcPr>
          <w:p>
            <w:pPr>
              <w:pStyle w:val="null3"/>
              <w:jc w:val="left"/>
            </w:pPr>
            <w:r>
              <w:rPr>
                <w:rFonts w:ascii="仿宋_GB2312" w:hAnsi="仿宋_GB2312" w:cs="仿宋_GB2312" w:eastAsia="仿宋_GB2312"/>
              </w:rPr>
              <w:t>钢琴凳</w:t>
            </w:r>
          </w:p>
        </w:tc>
        <w:tc>
          <w:tcPr>
            <w:tcW w:type="dxa" w:w="554"/>
          </w:tcPr>
          <w:p>
            <w:pPr>
              <w:pStyle w:val="null3"/>
              <w:jc w:val="left"/>
            </w:pPr>
            <w:r>
              <w:rPr>
                <w:rFonts w:ascii="仿宋_GB2312" w:hAnsi="仿宋_GB2312" w:cs="仿宋_GB2312" w:eastAsia="仿宋_GB2312"/>
              </w:rPr>
              <w:t>张</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2,500.00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7</w:t>
            </w:r>
          </w:p>
        </w:tc>
        <w:tc>
          <w:tcPr>
            <w:tcW w:type="dxa" w:w="3046"/>
          </w:tcPr>
          <w:p>
            <w:pPr>
              <w:pStyle w:val="null3"/>
              <w:jc w:val="left"/>
            </w:pPr>
            <w:r>
              <w:rPr>
                <w:rFonts w:ascii="仿宋_GB2312" w:hAnsi="仿宋_GB2312" w:cs="仿宋_GB2312" w:eastAsia="仿宋_GB2312"/>
              </w:rPr>
              <w:t>洗衣机</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31,500.00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8</w:t>
            </w:r>
          </w:p>
        </w:tc>
        <w:tc>
          <w:tcPr>
            <w:tcW w:type="dxa" w:w="3046"/>
          </w:tcPr>
          <w:p>
            <w:pPr>
              <w:pStyle w:val="null3"/>
              <w:jc w:val="left"/>
            </w:pPr>
            <w:r>
              <w:rPr>
                <w:rFonts w:ascii="仿宋_GB2312" w:hAnsi="仿宋_GB2312" w:cs="仿宋_GB2312" w:eastAsia="仿宋_GB2312"/>
              </w:rPr>
              <w:t>饮水设备</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58,500.00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9</w:t>
            </w:r>
          </w:p>
        </w:tc>
        <w:tc>
          <w:tcPr>
            <w:tcW w:type="dxa" w:w="3046"/>
          </w:tcPr>
          <w:p>
            <w:pPr>
              <w:pStyle w:val="null3"/>
              <w:jc w:val="left"/>
            </w:pPr>
            <w:r>
              <w:rPr>
                <w:rFonts w:ascii="仿宋_GB2312" w:hAnsi="仿宋_GB2312" w:cs="仿宋_GB2312" w:eastAsia="仿宋_GB2312"/>
              </w:rPr>
              <w:t>口杯消毒柜</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16,200.00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10</w:t>
            </w:r>
          </w:p>
        </w:tc>
        <w:tc>
          <w:tcPr>
            <w:tcW w:type="dxa" w:w="3046"/>
          </w:tcPr>
          <w:p>
            <w:pPr>
              <w:pStyle w:val="null3"/>
              <w:jc w:val="left"/>
            </w:pPr>
            <w:r>
              <w:rPr>
                <w:rFonts w:ascii="仿宋_GB2312" w:hAnsi="仿宋_GB2312" w:cs="仿宋_GB2312" w:eastAsia="仿宋_GB2312"/>
              </w:rPr>
              <w:t>餐具消毒柜</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16,200.00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11</w:t>
            </w:r>
          </w:p>
        </w:tc>
        <w:tc>
          <w:tcPr>
            <w:tcW w:type="dxa" w:w="3046"/>
          </w:tcPr>
          <w:p>
            <w:pPr>
              <w:pStyle w:val="null3"/>
              <w:jc w:val="left"/>
            </w:pPr>
            <w:r>
              <w:rPr>
                <w:rFonts w:ascii="仿宋_GB2312" w:hAnsi="仿宋_GB2312" w:cs="仿宋_GB2312" w:eastAsia="仿宋_GB2312"/>
              </w:rPr>
              <w:t>壁挂风扇</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11,520.00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12</w:t>
            </w:r>
          </w:p>
        </w:tc>
        <w:tc>
          <w:tcPr>
            <w:tcW w:type="dxa" w:w="3046"/>
          </w:tcPr>
          <w:p>
            <w:pPr>
              <w:pStyle w:val="null3"/>
              <w:jc w:val="left"/>
            </w:pPr>
            <w:r>
              <w:rPr>
                <w:rFonts w:ascii="仿宋_GB2312" w:hAnsi="仿宋_GB2312" w:cs="仿宋_GB2312" w:eastAsia="仿宋_GB2312"/>
              </w:rPr>
              <w:t>毛巾消毒柜</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10,800.00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13</w:t>
            </w:r>
          </w:p>
        </w:tc>
        <w:tc>
          <w:tcPr>
            <w:tcW w:type="dxa" w:w="3046"/>
          </w:tcPr>
          <w:p>
            <w:pPr>
              <w:pStyle w:val="null3"/>
              <w:jc w:val="left"/>
            </w:pPr>
            <w:r>
              <w:rPr>
                <w:rFonts w:ascii="仿宋_GB2312" w:hAnsi="仿宋_GB2312" w:cs="仿宋_GB2312" w:eastAsia="仿宋_GB2312"/>
              </w:rPr>
              <w:t>毛巾架</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15,480.00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14</w:t>
            </w:r>
          </w:p>
        </w:tc>
        <w:tc>
          <w:tcPr>
            <w:tcW w:type="dxa" w:w="3046"/>
          </w:tcPr>
          <w:p>
            <w:pPr>
              <w:pStyle w:val="null3"/>
              <w:jc w:val="left"/>
            </w:pPr>
            <w:r>
              <w:rPr>
                <w:rFonts w:ascii="仿宋_GB2312" w:hAnsi="仿宋_GB2312" w:cs="仿宋_GB2312" w:eastAsia="仿宋_GB2312"/>
              </w:rPr>
              <w:t>幼教椅</w:t>
            </w:r>
          </w:p>
        </w:tc>
        <w:tc>
          <w:tcPr>
            <w:tcW w:type="dxa" w:w="554"/>
          </w:tcPr>
          <w:p>
            <w:pPr>
              <w:pStyle w:val="null3"/>
              <w:jc w:val="left"/>
            </w:pPr>
            <w:r>
              <w:rPr>
                <w:rFonts w:ascii="仿宋_GB2312" w:hAnsi="仿宋_GB2312" w:cs="仿宋_GB2312" w:eastAsia="仿宋_GB2312"/>
              </w:rPr>
              <w:t>把</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114,390.00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15</w:t>
            </w:r>
          </w:p>
        </w:tc>
        <w:tc>
          <w:tcPr>
            <w:tcW w:type="dxa" w:w="3046"/>
          </w:tcPr>
          <w:p>
            <w:pPr>
              <w:pStyle w:val="null3"/>
              <w:jc w:val="left"/>
            </w:pPr>
            <w:r>
              <w:rPr>
                <w:rFonts w:ascii="仿宋_GB2312" w:hAnsi="仿宋_GB2312" w:cs="仿宋_GB2312" w:eastAsia="仿宋_GB2312"/>
              </w:rPr>
              <w:t>6人桌1</w:t>
            </w:r>
          </w:p>
        </w:tc>
        <w:tc>
          <w:tcPr>
            <w:tcW w:type="dxa" w:w="554"/>
          </w:tcPr>
          <w:p>
            <w:pPr>
              <w:pStyle w:val="null3"/>
              <w:jc w:val="left"/>
            </w:pPr>
            <w:r>
              <w:rPr>
                <w:rFonts w:ascii="仿宋_GB2312" w:hAnsi="仿宋_GB2312" w:cs="仿宋_GB2312" w:eastAsia="仿宋_GB2312"/>
              </w:rPr>
              <w:t>张</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91,260.00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16</w:t>
            </w:r>
          </w:p>
        </w:tc>
        <w:tc>
          <w:tcPr>
            <w:tcW w:type="dxa" w:w="3046"/>
          </w:tcPr>
          <w:p>
            <w:pPr>
              <w:pStyle w:val="null3"/>
              <w:jc w:val="left"/>
            </w:pPr>
            <w:r>
              <w:rPr>
                <w:rFonts w:ascii="仿宋_GB2312" w:hAnsi="仿宋_GB2312" w:cs="仿宋_GB2312" w:eastAsia="仿宋_GB2312"/>
              </w:rPr>
              <w:t>三层抽屉床</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495,000.00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17</w:t>
            </w:r>
          </w:p>
        </w:tc>
        <w:tc>
          <w:tcPr>
            <w:tcW w:type="dxa" w:w="3046"/>
          </w:tcPr>
          <w:p>
            <w:pPr>
              <w:pStyle w:val="null3"/>
              <w:jc w:val="left"/>
            </w:pPr>
            <w:r>
              <w:rPr>
                <w:rFonts w:ascii="仿宋_GB2312" w:hAnsi="仿宋_GB2312" w:cs="仿宋_GB2312" w:eastAsia="仿宋_GB2312"/>
              </w:rPr>
              <w:t>书包柜</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56,970.00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18</w:t>
            </w:r>
          </w:p>
        </w:tc>
        <w:tc>
          <w:tcPr>
            <w:tcW w:type="dxa" w:w="3046"/>
          </w:tcPr>
          <w:p>
            <w:pPr>
              <w:pStyle w:val="null3"/>
              <w:jc w:val="left"/>
            </w:pPr>
            <w:r>
              <w:rPr>
                <w:rFonts w:ascii="仿宋_GB2312" w:hAnsi="仿宋_GB2312" w:cs="仿宋_GB2312" w:eastAsia="仿宋_GB2312"/>
              </w:rPr>
              <w:t>鞋柜</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37,260.00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19</w:t>
            </w:r>
          </w:p>
        </w:tc>
        <w:tc>
          <w:tcPr>
            <w:tcW w:type="dxa" w:w="3046"/>
          </w:tcPr>
          <w:p>
            <w:pPr>
              <w:pStyle w:val="null3"/>
              <w:jc w:val="left"/>
            </w:pPr>
            <w:r>
              <w:rPr>
                <w:rFonts w:ascii="仿宋_GB2312" w:hAnsi="仿宋_GB2312" w:cs="仿宋_GB2312" w:eastAsia="仿宋_GB2312"/>
              </w:rPr>
              <w:t>图书架</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23,040.00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20</w:t>
            </w:r>
          </w:p>
        </w:tc>
        <w:tc>
          <w:tcPr>
            <w:tcW w:type="dxa" w:w="3046"/>
          </w:tcPr>
          <w:p>
            <w:pPr>
              <w:pStyle w:val="null3"/>
              <w:jc w:val="left"/>
            </w:pPr>
            <w:r>
              <w:rPr>
                <w:rFonts w:ascii="仿宋_GB2312" w:hAnsi="仿宋_GB2312" w:cs="仿宋_GB2312" w:eastAsia="仿宋_GB2312"/>
              </w:rPr>
              <w:t>双面4人画架</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37,800.00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21</w:t>
            </w:r>
          </w:p>
        </w:tc>
        <w:tc>
          <w:tcPr>
            <w:tcW w:type="dxa" w:w="3046"/>
          </w:tcPr>
          <w:p>
            <w:pPr>
              <w:pStyle w:val="null3"/>
              <w:jc w:val="left"/>
            </w:pPr>
            <w:r>
              <w:rPr>
                <w:rFonts w:ascii="仿宋_GB2312" w:hAnsi="仿宋_GB2312" w:cs="仿宋_GB2312" w:eastAsia="仿宋_GB2312"/>
              </w:rPr>
              <w:t>时钟</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585.00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22</w:t>
            </w:r>
          </w:p>
        </w:tc>
        <w:tc>
          <w:tcPr>
            <w:tcW w:type="dxa" w:w="3046"/>
          </w:tcPr>
          <w:p>
            <w:pPr>
              <w:pStyle w:val="null3"/>
              <w:jc w:val="left"/>
            </w:pPr>
            <w:r>
              <w:rPr>
                <w:rFonts w:ascii="仿宋_GB2312" w:hAnsi="仿宋_GB2312" w:cs="仿宋_GB2312" w:eastAsia="仿宋_GB2312"/>
              </w:rPr>
              <w:t>沙发</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4,200.00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23</w:t>
            </w:r>
          </w:p>
        </w:tc>
        <w:tc>
          <w:tcPr>
            <w:tcW w:type="dxa" w:w="3046"/>
          </w:tcPr>
          <w:p>
            <w:pPr>
              <w:pStyle w:val="null3"/>
              <w:jc w:val="left"/>
            </w:pPr>
            <w:r>
              <w:rPr>
                <w:rFonts w:ascii="仿宋_GB2312" w:hAnsi="仿宋_GB2312" w:cs="仿宋_GB2312" w:eastAsia="仿宋_GB2312"/>
              </w:rPr>
              <w:t>茶几</w:t>
            </w:r>
          </w:p>
        </w:tc>
        <w:tc>
          <w:tcPr>
            <w:tcW w:type="dxa" w:w="554"/>
          </w:tcPr>
          <w:p>
            <w:pPr>
              <w:pStyle w:val="null3"/>
              <w:jc w:val="left"/>
            </w:pPr>
            <w:r>
              <w:rPr>
                <w:rFonts w:ascii="仿宋_GB2312" w:hAnsi="仿宋_GB2312" w:cs="仿宋_GB2312" w:eastAsia="仿宋_GB2312"/>
              </w:rPr>
              <w:t>张</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1,500.00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24</w:t>
            </w:r>
          </w:p>
        </w:tc>
        <w:tc>
          <w:tcPr>
            <w:tcW w:type="dxa" w:w="3046"/>
          </w:tcPr>
          <w:p>
            <w:pPr>
              <w:pStyle w:val="null3"/>
              <w:jc w:val="left"/>
            </w:pPr>
            <w:r>
              <w:rPr>
                <w:rFonts w:ascii="仿宋_GB2312" w:hAnsi="仿宋_GB2312" w:cs="仿宋_GB2312" w:eastAsia="仿宋_GB2312"/>
              </w:rPr>
              <w:t>会议长桌</w:t>
            </w:r>
          </w:p>
        </w:tc>
        <w:tc>
          <w:tcPr>
            <w:tcW w:type="dxa" w:w="554"/>
          </w:tcPr>
          <w:p>
            <w:pPr>
              <w:pStyle w:val="null3"/>
              <w:jc w:val="left"/>
            </w:pPr>
            <w:r>
              <w:rPr>
                <w:rFonts w:ascii="仿宋_GB2312" w:hAnsi="仿宋_GB2312" w:cs="仿宋_GB2312" w:eastAsia="仿宋_GB2312"/>
              </w:rPr>
              <w:t>张</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7,200.00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25</w:t>
            </w:r>
          </w:p>
        </w:tc>
        <w:tc>
          <w:tcPr>
            <w:tcW w:type="dxa" w:w="3046"/>
          </w:tcPr>
          <w:p>
            <w:pPr>
              <w:pStyle w:val="null3"/>
              <w:jc w:val="left"/>
            </w:pPr>
            <w:r>
              <w:rPr>
                <w:rFonts w:ascii="仿宋_GB2312" w:hAnsi="仿宋_GB2312" w:cs="仿宋_GB2312" w:eastAsia="仿宋_GB2312"/>
              </w:rPr>
              <w:t>会议椅子</w:t>
            </w:r>
          </w:p>
        </w:tc>
        <w:tc>
          <w:tcPr>
            <w:tcW w:type="dxa" w:w="554"/>
          </w:tcPr>
          <w:p>
            <w:pPr>
              <w:pStyle w:val="null3"/>
              <w:jc w:val="left"/>
            </w:pPr>
            <w:r>
              <w:rPr>
                <w:rFonts w:ascii="仿宋_GB2312" w:hAnsi="仿宋_GB2312" w:cs="仿宋_GB2312" w:eastAsia="仿宋_GB2312"/>
              </w:rPr>
              <w:t>把</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6,500.00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26</w:t>
            </w:r>
          </w:p>
        </w:tc>
        <w:tc>
          <w:tcPr>
            <w:tcW w:type="dxa" w:w="3046"/>
          </w:tcPr>
          <w:p>
            <w:pPr>
              <w:pStyle w:val="null3"/>
              <w:jc w:val="left"/>
            </w:pPr>
            <w:r>
              <w:rPr>
                <w:rFonts w:ascii="仿宋_GB2312" w:hAnsi="仿宋_GB2312" w:cs="仿宋_GB2312" w:eastAsia="仿宋_GB2312"/>
              </w:rPr>
              <w:t>触控一体机</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23,200.00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27</w:t>
            </w:r>
          </w:p>
        </w:tc>
        <w:tc>
          <w:tcPr>
            <w:tcW w:type="dxa" w:w="3046"/>
          </w:tcPr>
          <w:p>
            <w:pPr>
              <w:pStyle w:val="null3"/>
              <w:jc w:val="left"/>
            </w:pPr>
            <w:r>
              <w:rPr>
                <w:rFonts w:ascii="仿宋_GB2312" w:hAnsi="仿宋_GB2312" w:cs="仿宋_GB2312" w:eastAsia="仿宋_GB2312"/>
              </w:rPr>
              <w:t>移动支架</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1,300.00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28</w:t>
            </w:r>
          </w:p>
        </w:tc>
        <w:tc>
          <w:tcPr>
            <w:tcW w:type="dxa" w:w="3046"/>
          </w:tcPr>
          <w:p>
            <w:pPr>
              <w:pStyle w:val="null3"/>
              <w:jc w:val="left"/>
            </w:pPr>
            <w:r>
              <w:rPr>
                <w:rFonts w:ascii="仿宋_GB2312" w:hAnsi="仿宋_GB2312" w:cs="仿宋_GB2312" w:eastAsia="仿宋_GB2312"/>
              </w:rPr>
              <w:t>办公桌椅2</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29</w:t>
            </w:r>
          </w:p>
        </w:tc>
        <w:tc>
          <w:tcPr>
            <w:tcW w:type="dxa" w:w="3046"/>
          </w:tcPr>
          <w:p>
            <w:pPr>
              <w:pStyle w:val="null3"/>
              <w:jc w:val="left"/>
            </w:pPr>
            <w:r>
              <w:rPr>
                <w:rFonts w:ascii="仿宋_GB2312" w:hAnsi="仿宋_GB2312" w:cs="仿宋_GB2312" w:eastAsia="仿宋_GB2312"/>
              </w:rPr>
              <w:t>小型打印机</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30</w:t>
            </w:r>
          </w:p>
        </w:tc>
        <w:tc>
          <w:tcPr>
            <w:tcW w:type="dxa" w:w="3046"/>
          </w:tcPr>
          <w:p>
            <w:pPr>
              <w:pStyle w:val="null3"/>
              <w:jc w:val="left"/>
            </w:pPr>
            <w:r>
              <w:rPr>
                <w:rFonts w:ascii="仿宋_GB2312" w:hAnsi="仿宋_GB2312" w:cs="仿宋_GB2312" w:eastAsia="仿宋_GB2312"/>
              </w:rPr>
              <w:t>A4彩色激光打印机</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17,700.00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31</w:t>
            </w:r>
          </w:p>
        </w:tc>
        <w:tc>
          <w:tcPr>
            <w:tcW w:type="dxa" w:w="3046"/>
          </w:tcPr>
          <w:p>
            <w:pPr>
              <w:pStyle w:val="null3"/>
              <w:jc w:val="left"/>
            </w:pPr>
            <w:r>
              <w:rPr>
                <w:rFonts w:ascii="仿宋_GB2312" w:hAnsi="仿宋_GB2312" w:cs="仿宋_GB2312" w:eastAsia="仿宋_GB2312"/>
              </w:rPr>
              <w:t>综合布线</w:t>
            </w:r>
          </w:p>
        </w:tc>
        <w:tc>
          <w:tcPr>
            <w:tcW w:type="dxa" w:w="554"/>
          </w:tcPr>
          <w:p>
            <w:pPr>
              <w:pStyle w:val="null3"/>
              <w:jc w:val="left"/>
            </w:pPr>
            <w:r>
              <w:rPr>
                <w:rFonts w:ascii="仿宋_GB2312" w:hAnsi="仿宋_GB2312" w:cs="仿宋_GB2312" w:eastAsia="仿宋_GB2312"/>
              </w:rPr>
              <w:t>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3,360.00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32</w:t>
            </w:r>
          </w:p>
        </w:tc>
        <w:tc>
          <w:tcPr>
            <w:tcW w:type="dxa" w:w="3046"/>
          </w:tcPr>
          <w:p>
            <w:pPr>
              <w:pStyle w:val="null3"/>
              <w:jc w:val="left"/>
            </w:pPr>
            <w:r>
              <w:rPr>
                <w:rFonts w:ascii="仿宋_GB2312" w:hAnsi="仿宋_GB2312" w:cs="仿宋_GB2312" w:eastAsia="仿宋_GB2312"/>
              </w:rPr>
              <w:t>LED显示屏</w:t>
            </w:r>
          </w:p>
        </w:tc>
        <w:tc>
          <w:tcPr>
            <w:tcW w:type="dxa" w:w="554"/>
          </w:tcPr>
          <w:p>
            <w:pPr>
              <w:pStyle w:val="null3"/>
              <w:jc w:val="left"/>
            </w:pPr>
            <w:r>
              <w:rPr>
                <w:rFonts w:ascii="仿宋_GB2312" w:hAnsi="仿宋_GB2312" w:cs="仿宋_GB2312" w:eastAsia="仿宋_GB2312"/>
              </w:rPr>
              <w:t>㎡</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118,755.00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33</w:t>
            </w:r>
          </w:p>
        </w:tc>
        <w:tc>
          <w:tcPr>
            <w:tcW w:type="dxa" w:w="3046"/>
          </w:tcPr>
          <w:p>
            <w:pPr>
              <w:pStyle w:val="null3"/>
              <w:jc w:val="left"/>
            </w:pPr>
            <w:r>
              <w:rPr>
                <w:rFonts w:ascii="仿宋_GB2312" w:hAnsi="仿宋_GB2312" w:cs="仿宋_GB2312" w:eastAsia="仿宋_GB2312"/>
              </w:rPr>
              <w:t>接收卡</w:t>
            </w:r>
          </w:p>
        </w:tc>
        <w:tc>
          <w:tcPr>
            <w:tcW w:type="dxa" w:w="554"/>
          </w:tcPr>
          <w:p>
            <w:pPr>
              <w:pStyle w:val="null3"/>
              <w:jc w:val="left"/>
            </w:pPr>
            <w:r>
              <w:rPr>
                <w:rFonts w:ascii="仿宋_GB2312" w:hAnsi="仿宋_GB2312" w:cs="仿宋_GB2312" w:eastAsia="仿宋_GB2312"/>
              </w:rPr>
              <w:t>张</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7,040.00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34</w:t>
            </w:r>
          </w:p>
        </w:tc>
        <w:tc>
          <w:tcPr>
            <w:tcW w:type="dxa" w:w="3046"/>
          </w:tcPr>
          <w:p>
            <w:pPr>
              <w:pStyle w:val="null3"/>
              <w:jc w:val="left"/>
            </w:pPr>
            <w:r>
              <w:rPr>
                <w:rFonts w:ascii="仿宋_GB2312" w:hAnsi="仿宋_GB2312" w:cs="仿宋_GB2312" w:eastAsia="仿宋_GB2312"/>
              </w:rPr>
              <w:t>开关电源</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5,160.00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35</w:t>
            </w:r>
          </w:p>
        </w:tc>
        <w:tc>
          <w:tcPr>
            <w:tcW w:type="dxa" w:w="3046"/>
          </w:tcPr>
          <w:p>
            <w:pPr>
              <w:pStyle w:val="null3"/>
              <w:jc w:val="left"/>
            </w:pPr>
            <w:r>
              <w:rPr>
                <w:rFonts w:ascii="仿宋_GB2312" w:hAnsi="仿宋_GB2312" w:cs="仿宋_GB2312" w:eastAsia="仿宋_GB2312"/>
              </w:rPr>
              <w:t>视频控制器</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12,000.00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36</w:t>
            </w:r>
          </w:p>
        </w:tc>
        <w:tc>
          <w:tcPr>
            <w:tcW w:type="dxa" w:w="3046"/>
          </w:tcPr>
          <w:p>
            <w:pPr>
              <w:pStyle w:val="null3"/>
              <w:jc w:val="left"/>
            </w:pPr>
            <w:r>
              <w:rPr>
                <w:rFonts w:ascii="仿宋_GB2312" w:hAnsi="仿宋_GB2312" w:cs="仿宋_GB2312" w:eastAsia="仿宋_GB2312"/>
              </w:rPr>
              <w:t>配电柜</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3,500.00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37</w:t>
            </w:r>
          </w:p>
        </w:tc>
        <w:tc>
          <w:tcPr>
            <w:tcW w:type="dxa" w:w="3046"/>
          </w:tcPr>
          <w:p>
            <w:pPr>
              <w:pStyle w:val="null3"/>
              <w:jc w:val="left"/>
            </w:pPr>
            <w:r>
              <w:rPr>
                <w:rFonts w:ascii="仿宋_GB2312" w:hAnsi="仿宋_GB2312" w:cs="仿宋_GB2312" w:eastAsia="仿宋_GB2312"/>
              </w:rPr>
              <w:t>辅助材料1</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38</w:t>
            </w:r>
          </w:p>
        </w:tc>
        <w:tc>
          <w:tcPr>
            <w:tcW w:type="dxa" w:w="3046"/>
          </w:tcPr>
          <w:p>
            <w:pPr>
              <w:pStyle w:val="null3"/>
              <w:jc w:val="left"/>
            </w:pPr>
            <w:r>
              <w:rPr>
                <w:rFonts w:ascii="仿宋_GB2312" w:hAnsi="仿宋_GB2312" w:cs="仿宋_GB2312" w:eastAsia="仿宋_GB2312"/>
              </w:rPr>
              <w:t>钢结构及安装</w:t>
            </w:r>
          </w:p>
        </w:tc>
        <w:tc>
          <w:tcPr>
            <w:tcW w:type="dxa" w:w="554"/>
          </w:tcPr>
          <w:p>
            <w:pPr>
              <w:pStyle w:val="null3"/>
              <w:jc w:val="left"/>
            </w:pPr>
            <w:r>
              <w:rPr>
                <w:rFonts w:ascii="仿宋_GB2312" w:hAnsi="仿宋_GB2312" w:cs="仿宋_GB2312" w:eastAsia="仿宋_GB2312"/>
              </w:rPr>
              <w:t>㎡</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20,880.00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39</w:t>
            </w:r>
          </w:p>
        </w:tc>
        <w:tc>
          <w:tcPr>
            <w:tcW w:type="dxa" w:w="3046"/>
          </w:tcPr>
          <w:p>
            <w:pPr>
              <w:pStyle w:val="null3"/>
              <w:jc w:val="left"/>
            </w:pPr>
            <w:r>
              <w:rPr>
                <w:rFonts w:ascii="仿宋_GB2312" w:hAnsi="仿宋_GB2312" w:cs="仿宋_GB2312" w:eastAsia="仿宋_GB2312"/>
              </w:rPr>
              <w:t>控制终端</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6,500.00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40</w:t>
            </w:r>
          </w:p>
        </w:tc>
        <w:tc>
          <w:tcPr>
            <w:tcW w:type="dxa" w:w="3046"/>
          </w:tcPr>
          <w:p>
            <w:pPr>
              <w:pStyle w:val="null3"/>
              <w:jc w:val="left"/>
            </w:pPr>
            <w:r>
              <w:rPr>
                <w:rFonts w:ascii="仿宋_GB2312" w:hAnsi="仿宋_GB2312" w:cs="仿宋_GB2312" w:eastAsia="仿宋_GB2312"/>
              </w:rPr>
              <w:t>音箱1</w:t>
            </w:r>
          </w:p>
        </w:tc>
        <w:tc>
          <w:tcPr>
            <w:tcW w:type="dxa" w:w="554"/>
          </w:tcPr>
          <w:p>
            <w:pPr>
              <w:pStyle w:val="null3"/>
              <w:jc w:val="left"/>
            </w:pPr>
            <w:r>
              <w:rPr>
                <w:rFonts w:ascii="仿宋_GB2312" w:hAnsi="仿宋_GB2312" w:cs="仿宋_GB2312" w:eastAsia="仿宋_GB2312"/>
              </w:rPr>
              <w:t>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7,020.00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41</w:t>
            </w:r>
          </w:p>
        </w:tc>
        <w:tc>
          <w:tcPr>
            <w:tcW w:type="dxa" w:w="3046"/>
          </w:tcPr>
          <w:p>
            <w:pPr>
              <w:pStyle w:val="null3"/>
              <w:jc w:val="left"/>
            </w:pPr>
            <w:r>
              <w:rPr>
                <w:rFonts w:ascii="仿宋_GB2312" w:hAnsi="仿宋_GB2312" w:cs="仿宋_GB2312" w:eastAsia="仿宋_GB2312"/>
              </w:rPr>
              <w:t>专业功放1</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5,200.00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42</w:t>
            </w:r>
          </w:p>
        </w:tc>
        <w:tc>
          <w:tcPr>
            <w:tcW w:type="dxa" w:w="3046"/>
          </w:tcPr>
          <w:p>
            <w:pPr>
              <w:pStyle w:val="null3"/>
              <w:jc w:val="left"/>
            </w:pPr>
            <w:r>
              <w:rPr>
                <w:rFonts w:ascii="仿宋_GB2312" w:hAnsi="仿宋_GB2312" w:cs="仿宋_GB2312" w:eastAsia="仿宋_GB2312"/>
              </w:rPr>
              <w:t>音箱2</w:t>
            </w:r>
          </w:p>
        </w:tc>
        <w:tc>
          <w:tcPr>
            <w:tcW w:type="dxa" w:w="554"/>
          </w:tcPr>
          <w:p>
            <w:pPr>
              <w:pStyle w:val="null3"/>
              <w:jc w:val="left"/>
            </w:pPr>
            <w:r>
              <w:rPr>
                <w:rFonts w:ascii="仿宋_GB2312" w:hAnsi="仿宋_GB2312" w:cs="仿宋_GB2312" w:eastAsia="仿宋_GB2312"/>
              </w:rPr>
              <w:t>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10,960.00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43</w:t>
            </w:r>
          </w:p>
        </w:tc>
        <w:tc>
          <w:tcPr>
            <w:tcW w:type="dxa" w:w="3046"/>
          </w:tcPr>
          <w:p>
            <w:pPr>
              <w:pStyle w:val="null3"/>
              <w:jc w:val="left"/>
            </w:pPr>
            <w:r>
              <w:rPr>
                <w:rFonts w:ascii="仿宋_GB2312" w:hAnsi="仿宋_GB2312" w:cs="仿宋_GB2312" w:eastAsia="仿宋_GB2312"/>
              </w:rPr>
              <w:t>专业功放2</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9,520.00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44</w:t>
            </w:r>
          </w:p>
        </w:tc>
        <w:tc>
          <w:tcPr>
            <w:tcW w:type="dxa" w:w="3046"/>
          </w:tcPr>
          <w:p>
            <w:pPr>
              <w:pStyle w:val="null3"/>
              <w:jc w:val="left"/>
            </w:pPr>
            <w:r>
              <w:rPr>
                <w:rFonts w:ascii="仿宋_GB2312" w:hAnsi="仿宋_GB2312" w:cs="仿宋_GB2312" w:eastAsia="仿宋_GB2312"/>
              </w:rPr>
              <w:t>音箱壁挂支架</w:t>
            </w:r>
          </w:p>
        </w:tc>
        <w:tc>
          <w:tcPr>
            <w:tcW w:type="dxa" w:w="554"/>
          </w:tcPr>
          <w:p>
            <w:pPr>
              <w:pStyle w:val="null3"/>
              <w:jc w:val="left"/>
            </w:pPr>
            <w:r>
              <w:rPr>
                <w:rFonts w:ascii="仿宋_GB2312" w:hAnsi="仿宋_GB2312" w:cs="仿宋_GB2312" w:eastAsia="仿宋_GB2312"/>
              </w:rPr>
              <w:t>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1,200.00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45</w:t>
            </w:r>
          </w:p>
        </w:tc>
        <w:tc>
          <w:tcPr>
            <w:tcW w:type="dxa" w:w="3046"/>
          </w:tcPr>
          <w:p>
            <w:pPr>
              <w:pStyle w:val="null3"/>
              <w:jc w:val="left"/>
            </w:pPr>
            <w:r>
              <w:rPr>
                <w:rFonts w:ascii="仿宋_GB2312" w:hAnsi="仿宋_GB2312" w:cs="仿宋_GB2312" w:eastAsia="仿宋_GB2312"/>
              </w:rPr>
              <w:t>数字音频处理器</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7,220.00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46</w:t>
            </w:r>
          </w:p>
        </w:tc>
        <w:tc>
          <w:tcPr>
            <w:tcW w:type="dxa" w:w="3046"/>
          </w:tcPr>
          <w:p>
            <w:pPr>
              <w:pStyle w:val="null3"/>
              <w:jc w:val="left"/>
            </w:pPr>
            <w:r>
              <w:rPr>
                <w:rFonts w:ascii="仿宋_GB2312" w:hAnsi="仿宋_GB2312" w:cs="仿宋_GB2312" w:eastAsia="仿宋_GB2312"/>
              </w:rPr>
              <w:t>调音台</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4,460.00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47</w:t>
            </w:r>
          </w:p>
        </w:tc>
        <w:tc>
          <w:tcPr>
            <w:tcW w:type="dxa" w:w="3046"/>
          </w:tcPr>
          <w:p>
            <w:pPr>
              <w:pStyle w:val="null3"/>
              <w:jc w:val="left"/>
            </w:pPr>
            <w:r>
              <w:rPr>
                <w:rFonts w:ascii="仿宋_GB2312" w:hAnsi="仿宋_GB2312" w:cs="仿宋_GB2312" w:eastAsia="仿宋_GB2312"/>
              </w:rPr>
              <w:t>真分级U段无线话筒双手持(一拖二)</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8,900.00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48</w:t>
            </w:r>
          </w:p>
        </w:tc>
        <w:tc>
          <w:tcPr>
            <w:tcW w:type="dxa" w:w="3046"/>
          </w:tcPr>
          <w:p>
            <w:pPr>
              <w:pStyle w:val="null3"/>
              <w:jc w:val="left"/>
            </w:pPr>
            <w:r>
              <w:rPr>
                <w:rFonts w:ascii="仿宋_GB2312" w:hAnsi="仿宋_GB2312" w:cs="仿宋_GB2312" w:eastAsia="仿宋_GB2312"/>
              </w:rPr>
              <w:t>无线话筒天线放大器</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49</w:t>
            </w:r>
          </w:p>
        </w:tc>
        <w:tc>
          <w:tcPr>
            <w:tcW w:type="dxa" w:w="3046"/>
          </w:tcPr>
          <w:p>
            <w:pPr>
              <w:pStyle w:val="null3"/>
              <w:jc w:val="left"/>
            </w:pPr>
            <w:r>
              <w:rPr>
                <w:rFonts w:ascii="仿宋_GB2312" w:hAnsi="仿宋_GB2312" w:cs="仿宋_GB2312" w:eastAsia="仿宋_GB2312"/>
              </w:rPr>
              <w:t>电源时序器</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1,600.00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50</w:t>
            </w:r>
          </w:p>
        </w:tc>
        <w:tc>
          <w:tcPr>
            <w:tcW w:type="dxa" w:w="3046"/>
          </w:tcPr>
          <w:p>
            <w:pPr>
              <w:pStyle w:val="null3"/>
              <w:jc w:val="left"/>
            </w:pPr>
            <w:r>
              <w:rPr>
                <w:rFonts w:ascii="仿宋_GB2312" w:hAnsi="仿宋_GB2312" w:cs="仿宋_GB2312" w:eastAsia="仿宋_GB2312"/>
              </w:rPr>
              <w:t>音频SPF跳线1</w:t>
            </w:r>
          </w:p>
        </w:tc>
        <w:tc>
          <w:tcPr>
            <w:tcW w:type="dxa" w:w="554"/>
          </w:tcPr>
          <w:p>
            <w:pPr>
              <w:pStyle w:val="null3"/>
              <w:jc w:val="left"/>
            </w:pPr>
            <w:r>
              <w:rPr>
                <w:rFonts w:ascii="仿宋_GB2312" w:hAnsi="仿宋_GB2312" w:cs="仿宋_GB2312" w:eastAsia="仿宋_GB2312"/>
              </w:rPr>
              <w:t>条</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490.00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51</w:t>
            </w:r>
          </w:p>
        </w:tc>
        <w:tc>
          <w:tcPr>
            <w:tcW w:type="dxa" w:w="3046"/>
          </w:tcPr>
          <w:p>
            <w:pPr>
              <w:pStyle w:val="null3"/>
              <w:jc w:val="left"/>
            </w:pPr>
            <w:r>
              <w:rPr>
                <w:rFonts w:ascii="仿宋_GB2312" w:hAnsi="仿宋_GB2312" w:cs="仿宋_GB2312" w:eastAsia="仿宋_GB2312"/>
              </w:rPr>
              <w:t>音频SPF跳线2</w:t>
            </w:r>
          </w:p>
        </w:tc>
        <w:tc>
          <w:tcPr>
            <w:tcW w:type="dxa" w:w="554"/>
          </w:tcPr>
          <w:p>
            <w:pPr>
              <w:pStyle w:val="null3"/>
              <w:jc w:val="left"/>
            </w:pPr>
            <w:r>
              <w:rPr>
                <w:rFonts w:ascii="仿宋_GB2312" w:hAnsi="仿宋_GB2312" w:cs="仿宋_GB2312" w:eastAsia="仿宋_GB2312"/>
              </w:rPr>
              <w:t>条</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52</w:t>
            </w:r>
          </w:p>
        </w:tc>
        <w:tc>
          <w:tcPr>
            <w:tcW w:type="dxa" w:w="3046"/>
          </w:tcPr>
          <w:p>
            <w:pPr>
              <w:pStyle w:val="null3"/>
              <w:jc w:val="left"/>
            </w:pPr>
            <w:r>
              <w:rPr>
                <w:rFonts w:ascii="仿宋_GB2312" w:hAnsi="仿宋_GB2312" w:cs="仿宋_GB2312" w:eastAsia="仿宋_GB2312"/>
              </w:rPr>
              <w:t>音频SPF跳线3</w:t>
            </w:r>
          </w:p>
        </w:tc>
        <w:tc>
          <w:tcPr>
            <w:tcW w:type="dxa" w:w="554"/>
          </w:tcPr>
          <w:p>
            <w:pPr>
              <w:pStyle w:val="null3"/>
              <w:jc w:val="left"/>
            </w:pPr>
            <w:r>
              <w:rPr>
                <w:rFonts w:ascii="仿宋_GB2312" w:hAnsi="仿宋_GB2312" w:cs="仿宋_GB2312" w:eastAsia="仿宋_GB2312"/>
              </w:rPr>
              <w:t>条</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35.00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53</w:t>
            </w:r>
          </w:p>
        </w:tc>
        <w:tc>
          <w:tcPr>
            <w:tcW w:type="dxa" w:w="3046"/>
          </w:tcPr>
          <w:p>
            <w:pPr>
              <w:pStyle w:val="null3"/>
              <w:jc w:val="left"/>
            </w:pPr>
            <w:r>
              <w:rPr>
                <w:rFonts w:ascii="仿宋_GB2312" w:hAnsi="仿宋_GB2312" w:cs="仿宋_GB2312" w:eastAsia="仿宋_GB2312"/>
              </w:rPr>
              <w:t>航空机柜</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54</w:t>
            </w:r>
          </w:p>
        </w:tc>
        <w:tc>
          <w:tcPr>
            <w:tcW w:type="dxa" w:w="3046"/>
          </w:tcPr>
          <w:p>
            <w:pPr>
              <w:pStyle w:val="null3"/>
              <w:jc w:val="left"/>
            </w:pPr>
            <w:r>
              <w:rPr>
                <w:rFonts w:ascii="仿宋_GB2312" w:hAnsi="仿宋_GB2312" w:cs="仿宋_GB2312" w:eastAsia="仿宋_GB2312"/>
              </w:rPr>
              <w:t>辅助材料2</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55</w:t>
            </w:r>
          </w:p>
        </w:tc>
        <w:tc>
          <w:tcPr>
            <w:tcW w:type="dxa" w:w="3046"/>
          </w:tcPr>
          <w:p>
            <w:pPr>
              <w:pStyle w:val="null3"/>
              <w:jc w:val="left"/>
            </w:pPr>
            <w:r>
              <w:rPr>
                <w:rFonts w:ascii="仿宋_GB2312" w:hAnsi="仿宋_GB2312" w:cs="仿宋_GB2312" w:eastAsia="仿宋_GB2312"/>
              </w:rPr>
              <w:t>音响设备集成</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5,200.00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56</w:t>
            </w:r>
          </w:p>
        </w:tc>
        <w:tc>
          <w:tcPr>
            <w:tcW w:type="dxa" w:w="3046"/>
          </w:tcPr>
          <w:p>
            <w:pPr>
              <w:pStyle w:val="null3"/>
              <w:jc w:val="left"/>
            </w:pPr>
            <w:r>
              <w:rPr>
                <w:rFonts w:ascii="仿宋_GB2312" w:hAnsi="仿宋_GB2312" w:cs="仿宋_GB2312" w:eastAsia="仿宋_GB2312"/>
              </w:rPr>
              <w:t>折叠桌</w:t>
            </w:r>
          </w:p>
        </w:tc>
        <w:tc>
          <w:tcPr>
            <w:tcW w:type="dxa" w:w="554"/>
          </w:tcPr>
          <w:p>
            <w:pPr>
              <w:pStyle w:val="null3"/>
              <w:jc w:val="left"/>
            </w:pPr>
            <w:r>
              <w:rPr>
                <w:rFonts w:ascii="仿宋_GB2312" w:hAnsi="仿宋_GB2312" w:cs="仿宋_GB2312" w:eastAsia="仿宋_GB2312"/>
              </w:rPr>
              <w:t>张</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2,720.00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57</w:t>
            </w:r>
          </w:p>
        </w:tc>
        <w:tc>
          <w:tcPr>
            <w:tcW w:type="dxa" w:w="3046"/>
          </w:tcPr>
          <w:p>
            <w:pPr>
              <w:pStyle w:val="null3"/>
              <w:jc w:val="left"/>
            </w:pPr>
            <w:r>
              <w:rPr>
                <w:rFonts w:ascii="仿宋_GB2312" w:hAnsi="仿宋_GB2312" w:cs="仿宋_GB2312" w:eastAsia="仿宋_GB2312"/>
              </w:rPr>
              <w:t>折叠椅</w:t>
            </w:r>
          </w:p>
        </w:tc>
        <w:tc>
          <w:tcPr>
            <w:tcW w:type="dxa" w:w="554"/>
          </w:tcPr>
          <w:p>
            <w:pPr>
              <w:pStyle w:val="null3"/>
              <w:jc w:val="left"/>
            </w:pPr>
            <w:r>
              <w:rPr>
                <w:rFonts w:ascii="仿宋_GB2312" w:hAnsi="仿宋_GB2312" w:cs="仿宋_GB2312" w:eastAsia="仿宋_GB2312"/>
              </w:rPr>
              <w:t>把</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58</w:t>
            </w:r>
          </w:p>
        </w:tc>
        <w:tc>
          <w:tcPr>
            <w:tcW w:type="dxa" w:w="3046"/>
          </w:tcPr>
          <w:p>
            <w:pPr>
              <w:pStyle w:val="null3"/>
              <w:jc w:val="left"/>
            </w:pPr>
            <w:r>
              <w:rPr>
                <w:rFonts w:ascii="仿宋_GB2312" w:hAnsi="仿宋_GB2312" w:cs="仿宋_GB2312" w:eastAsia="仿宋_GB2312"/>
              </w:rPr>
              <w:t>针式票据打印机</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5,200.00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59</w:t>
            </w:r>
          </w:p>
        </w:tc>
        <w:tc>
          <w:tcPr>
            <w:tcW w:type="dxa" w:w="3046"/>
          </w:tcPr>
          <w:p>
            <w:pPr>
              <w:pStyle w:val="null3"/>
              <w:jc w:val="left"/>
            </w:pPr>
            <w:r>
              <w:rPr>
                <w:rFonts w:ascii="仿宋_GB2312" w:hAnsi="仿宋_GB2312" w:cs="仿宋_GB2312" w:eastAsia="仿宋_GB2312"/>
              </w:rPr>
              <w:t>A3黑白激光复印机</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60</w:t>
            </w:r>
          </w:p>
        </w:tc>
        <w:tc>
          <w:tcPr>
            <w:tcW w:type="dxa" w:w="3046"/>
          </w:tcPr>
          <w:p>
            <w:pPr>
              <w:pStyle w:val="null3"/>
              <w:jc w:val="left"/>
            </w:pPr>
            <w:r>
              <w:rPr>
                <w:rFonts w:ascii="仿宋_GB2312" w:hAnsi="仿宋_GB2312" w:cs="仿宋_GB2312" w:eastAsia="仿宋_GB2312"/>
              </w:rPr>
              <w:t>6人桌2</w:t>
            </w:r>
          </w:p>
        </w:tc>
        <w:tc>
          <w:tcPr>
            <w:tcW w:type="dxa" w:w="554"/>
          </w:tcPr>
          <w:p>
            <w:pPr>
              <w:pStyle w:val="null3"/>
              <w:jc w:val="left"/>
            </w:pPr>
            <w:r>
              <w:rPr>
                <w:rFonts w:ascii="仿宋_GB2312" w:hAnsi="仿宋_GB2312" w:cs="仿宋_GB2312" w:eastAsia="仿宋_GB2312"/>
              </w:rPr>
              <w:t>张</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3,930.00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61</w:t>
            </w:r>
          </w:p>
        </w:tc>
        <w:tc>
          <w:tcPr>
            <w:tcW w:type="dxa" w:w="3046"/>
          </w:tcPr>
          <w:p>
            <w:pPr>
              <w:pStyle w:val="null3"/>
              <w:jc w:val="left"/>
            </w:pPr>
            <w:r>
              <w:rPr>
                <w:rFonts w:ascii="仿宋_GB2312" w:hAnsi="仿宋_GB2312" w:cs="仿宋_GB2312" w:eastAsia="仿宋_GB2312"/>
              </w:rPr>
              <w:t>椅子</w:t>
            </w:r>
          </w:p>
        </w:tc>
        <w:tc>
          <w:tcPr>
            <w:tcW w:type="dxa" w:w="554"/>
          </w:tcPr>
          <w:p>
            <w:pPr>
              <w:pStyle w:val="null3"/>
              <w:jc w:val="left"/>
            </w:pPr>
            <w:r>
              <w:rPr>
                <w:rFonts w:ascii="仿宋_GB2312" w:hAnsi="仿宋_GB2312" w:cs="仿宋_GB2312" w:eastAsia="仿宋_GB2312"/>
              </w:rPr>
              <w:t>把</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5,040.00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62</w:t>
            </w:r>
          </w:p>
        </w:tc>
        <w:tc>
          <w:tcPr>
            <w:tcW w:type="dxa" w:w="3046"/>
          </w:tcPr>
          <w:p>
            <w:pPr>
              <w:pStyle w:val="null3"/>
              <w:jc w:val="left"/>
            </w:pPr>
            <w:r>
              <w:rPr>
                <w:rFonts w:ascii="仿宋_GB2312" w:hAnsi="仿宋_GB2312" w:cs="仿宋_GB2312" w:eastAsia="仿宋_GB2312"/>
              </w:rPr>
              <w:t>小沙发</w:t>
            </w:r>
          </w:p>
        </w:tc>
        <w:tc>
          <w:tcPr>
            <w:tcW w:type="dxa" w:w="554"/>
          </w:tcPr>
          <w:p>
            <w:pPr>
              <w:pStyle w:val="null3"/>
              <w:jc w:val="left"/>
            </w:pPr>
            <w:r>
              <w:rPr>
                <w:rFonts w:ascii="仿宋_GB2312" w:hAnsi="仿宋_GB2312" w:cs="仿宋_GB2312" w:eastAsia="仿宋_GB2312"/>
              </w:rPr>
              <w:t>张</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4,360.00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63</w:t>
            </w:r>
          </w:p>
        </w:tc>
        <w:tc>
          <w:tcPr>
            <w:tcW w:type="dxa" w:w="3046"/>
          </w:tcPr>
          <w:p>
            <w:pPr>
              <w:pStyle w:val="null3"/>
              <w:jc w:val="left"/>
            </w:pPr>
            <w:r>
              <w:rPr>
                <w:rFonts w:ascii="仿宋_GB2312" w:hAnsi="仿宋_GB2312" w:cs="仿宋_GB2312" w:eastAsia="仿宋_GB2312"/>
              </w:rPr>
              <w:t>大沙发</w:t>
            </w:r>
          </w:p>
        </w:tc>
        <w:tc>
          <w:tcPr>
            <w:tcW w:type="dxa" w:w="554"/>
          </w:tcPr>
          <w:p>
            <w:pPr>
              <w:pStyle w:val="null3"/>
              <w:jc w:val="left"/>
            </w:pPr>
            <w:r>
              <w:rPr>
                <w:rFonts w:ascii="仿宋_GB2312" w:hAnsi="仿宋_GB2312" w:cs="仿宋_GB2312" w:eastAsia="仿宋_GB2312"/>
              </w:rPr>
              <w:t>张</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2,760.00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64</w:t>
            </w:r>
          </w:p>
        </w:tc>
        <w:tc>
          <w:tcPr>
            <w:tcW w:type="dxa" w:w="3046"/>
          </w:tcPr>
          <w:p>
            <w:pPr>
              <w:pStyle w:val="null3"/>
              <w:jc w:val="left"/>
            </w:pPr>
            <w:r>
              <w:rPr>
                <w:rFonts w:ascii="仿宋_GB2312" w:hAnsi="仿宋_GB2312" w:cs="仿宋_GB2312" w:eastAsia="仿宋_GB2312"/>
              </w:rPr>
              <w:t>绘本图书柜</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5,340.00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65</w:t>
            </w:r>
          </w:p>
        </w:tc>
        <w:tc>
          <w:tcPr>
            <w:tcW w:type="dxa" w:w="3046"/>
          </w:tcPr>
          <w:p>
            <w:pPr>
              <w:pStyle w:val="null3"/>
              <w:jc w:val="left"/>
            </w:pPr>
            <w:r>
              <w:rPr>
                <w:rFonts w:ascii="仿宋_GB2312" w:hAnsi="仿宋_GB2312" w:cs="仿宋_GB2312" w:eastAsia="仿宋_GB2312"/>
              </w:rPr>
              <w:t>5格中空柜</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2,600.00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66</w:t>
            </w:r>
          </w:p>
        </w:tc>
        <w:tc>
          <w:tcPr>
            <w:tcW w:type="dxa" w:w="3046"/>
          </w:tcPr>
          <w:p>
            <w:pPr>
              <w:pStyle w:val="null3"/>
              <w:jc w:val="left"/>
            </w:pPr>
            <w:r>
              <w:rPr>
                <w:rFonts w:ascii="仿宋_GB2312" w:hAnsi="仿宋_GB2312" w:cs="仿宋_GB2312" w:eastAsia="仿宋_GB2312"/>
              </w:rPr>
              <w:t>系统图书柜</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2,600.00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67</w:t>
            </w:r>
          </w:p>
        </w:tc>
        <w:tc>
          <w:tcPr>
            <w:tcW w:type="dxa" w:w="3046"/>
          </w:tcPr>
          <w:p>
            <w:pPr>
              <w:pStyle w:val="null3"/>
              <w:jc w:val="left"/>
            </w:pPr>
            <w:r>
              <w:rPr>
                <w:rFonts w:ascii="仿宋_GB2312" w:hAnsi="仿宋_GB2312" w:cs="仿宋_GB2312" w:eastAsia="仿宋_GB2312"/>
              </w:rPr>
              <w:t>桌面双面书架</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3,660.00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68</w:t>
            </w:r>
          </w:p>
        </w:tc>
        <w:tc>
          <w:tcPr>
            <w:tcW w:type="dxa" w:w="3046"/>
          </w:tcPr>
          <w:p>
            <w:pPr>
              <w:pStyle w:val="null3"/>
              <w:jc w:val="left"/>
            </w:pPr>
            <w:r>
              <w:rPr>
                <w:rFonts w:ascii="仿宋_GB2312" w:hAnsi="仿宋_GB2312" w:cs="仿宋_GB2312" w:eastAsia="仿宋_GB2312"/>
              </w:rPr>
              <w:t>基本图书柜</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3,090.00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69</w:t>
            </w:r>
          </w:p>
        </w:tc>
        <w:tc>
          <w:tcPr>
            <w:tcW w:type="dxa" w:w="3046"/>
          </w:tcPr>
          <w:p>
            <w:pPr>
              <w:pStyle w:val="null3"/>
              <w:jc w:val="left"/>
            </w:pPr>
            <w:r>
              <w:rPr>
                <w:rFonts w:ascii="仿宋_GB2312" w:hAnsi="仿宋_GB2312" w:cs="仿宋_GB2312" w:eastAsia="仿宋_GB2312"/>
              </w:rPr>
              <w:t>数字形状地毯</w:t>
            </w:r>
          </w:p>
        </w:tc>
        <w:tc>
          <w:tcPr>
            <w:tcW w:type="dxa" w:w="554"/>
          </w:tcPr>
          <w:p>
            <w:pPr>
              <w:pStyle w:val="null3"/>
              <w:jc w:val="left"/>
            </w:pPr>
            <w:r>
              <w:rPr>
                <w:rFonts w:ascii="仿宋_GB2312" w:hAnsi="仿宋_GB2312" w:cs="仿宋_GB2312" w:eastAsia="仿宋_GB2312"/>
              </w:rPr>
              <w:t>张</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1,370.00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70</w:t>
            </w:r>
          </w:p>
        </w:tc>
        <w:tc>
          <w:tcPr>
            <w:tcW w:type="dxa" w:w="3046"/>
          </w:tcPr>
          <w:p>
            <w:pPr>
              <w:pStyle w:val="null3"/>
              <w:jc w:val="left"/>
            </w:pPr>
            <w:r>
              <w:rPr>
                <w:rFonts w:ascii="仿宋_GB2312" w:hAnsi="仿宋_GB2312" w:cs="仿宋_GB2312" w:eastAsia="仿宋_GB2312"/>
              </w:rPr>
              <w:t>六角形软垫组合</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3,560.00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71</w:t>
            </w:r>
          </w:p>
        </w:tc>
        <w:tc>
          <w:tcPr>
            <w:tcW w:type="dxa" w:w="3046"/>
          </w:tcPr>
          <w:p>
            <w:pPr>
              <w:pStyle w:val="null3"/>
              <w:jc w:val="left"/>
            </w:pPr>
            <w:r>
              <w:rPr>
                <w:rFonts w:ascii="仿宋_GB2312" w:hAnsi="仿宋_GB2312" w:cs="仿宋_GB2312" w:eastAsia="仿宋_GB2312"/>
              </w:rPr>
              <w:t>插线板</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750.00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72</w:t>
            </w:r>
          </w:p>
        </w:tc>
        <w:tc>
          <w:tcPr>
            <w:tcW w:type="dxa" w:w="3046"/>
          </w:tcPr>
          <w:p>
            <w:pPr>
              <w:pStyle w:val="null3"/>
              <w:jc w:val="left"/>
            </w:pPr>
            <w:r>
              <w:rPr>
                <w:rFonts w:ascii="仿宋_GB2312" w:hAnsi="仿宋_GB2312" w:cs="仿宋_GB2312" w:eastAsia="仿宋_GB2312"/>
              </w:rPr>
              <w:t>IP网络触摸屏服务器（17.3寸）</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24,000.00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73</w:t>
            </w:r>
          </w:p>
        </w:tc>
        <w:tc>
          <w:tcPr>
            <w:tcW w:type="dxa" w:w="3046"/>
          </w:tcPr>
          <w:p>
            <w:pPr>
              <w:pStyle w:val="null3"/>
              <w:jc w:val="left"/>
            </w:pPr>
            <w:r>
              <w:rPr>
                <w:rFonts w:ascii="仿宋_GB2312" w:hAnsi="仿宋_GB2312" w:cs="仿宋_GB2312" w:eastAsia="仿宋_GB2312"/>
              </w:rPr>
              <w:t>IP广播系统SPF软件</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4,500.00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74</w:t>
            </w:r>
          </w:p>
        </w:tc>
        <w:tc>
          <w:tcPr>
            <w:tcW w:type="dxa" w:w="3046"/>
          </w:tcPr>
          <w:p>
            <w:pPr>
              <w:pStyle w:val="null3"/>
              <w:jc w:val="left"/>
            </w:pPr>
            <w:r>
              <w:rPr>
                <w:rFonts w:ascii="仿宋_GB2312" w:hAnsi="仿宋_GB2312" w:cs="仿宋_GB2312" w:eastAsia="仿宋_GB2312"/>
              </w:rPr>
              <w:t>IP网络音频采集终端</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4,320.00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75</w:t>
            </w:r>
          </w:p>
        </w:tc>
        <w:tc>
          <w:tcPr>
            <w:tcW w:type="dxa" w:w="3046"/>
          </w:tcPr>
          <w:p>
            <w:pPr>
              <w:pStyle w:val="null3"/>
              <w:jc w:val="left"/>
            </w:pPr>
            <w:r>
              <w:rPr>
                <w:rFonts w:ascii="仿宋_GB2312" w:hAnsi="仿宋_GB2312" w:cs="仿宋_GB2312" w:eastAsia="仿宋_GB2312"/>
              </w:rPr>
              <w:t>DVD/CD/VCD/MP3播放器</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1,680.00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76</w:t>
            </w:r>
          </w:p>
        </w:tc>
        <w:tc>
          <w:tcPr>
            <w:tcW w:type="dxa" w:w="3046"/>
          </w:tcPr>
          <w:p>
            <w:pPr>
              <w:pStyle w:val="null3"/>
              <w:jc w:val="left"/>
            </w:pPr>
            <w:r>
              <w:rPr>
                <w:rFonts w:ascii="仿宋_GB2312" w:hAnsi="仿宋_GB2312" w:cs="仿宋_GB2312" w:eastAsia="仿宋_GB2312"/>
              </w:rPr>
              <w:t>数字调谐器</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1,470.00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77</w:t>
            </w:r>
          </w:p>
        </w:tc>
        <w:tc>
          <w:tcPr>
            <w:tcW w:type="dxa" w:w="3046"/>
          </w:tcPr>
          <w:p>
            <w:pPr>
              <w:pStyle w:val="null3"/>
              <w:jc w:val="left"/>
            </w:pPr>
            <w:r>
              <w:rPr>
                <w:rFonts w:ascii="仿宋_GB2312" w:hAnsi="仿宋_GB2312" w:cs="仿宋_GB2312" w:eastAsia="仿宋_GB2312"/>
              </w:rPr>
              <w:t>IP网络寻呼对讲话筒（触屏版）</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4,770.00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78</w:t>
            </w:r>
          </w:p>
        </w:tc>
        <w:tc>
          <w:tcPr>
            <w:tcW w:type="dxa" w:w="3046"/>
          </w:tcPr>
          <w:p>
            <w:pPr>
              <w:pStyle w:val="null3"/>
              <w:jc w:val="left"/>
            </w:pPr>
            <w:r>
              <w:rPr>
                <w:rFonts w:ascii="仿宋_GB2312" w:hAnsi="仿宋_GB2312" w:cs="仿宋_GB2312" w:eastAsia="仿宋_GB2312"/>
              </w:rPr>
              <w:t>IP网络消防矩阵</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79</w:t>
            </w:r>
          </w:p>
        </w:tc>
        <w:tc>
          <w:tcPr>
            <w:tcW w:type="dxa" w:w="3046"/>
          </w:tcPr>
          <w:p>
            <w:pPr>
              <w:pStyle w:val="null3"/>
              <w:jc w:val="left"/>
            </w:pPr>
            <w:r>
              <w:rPr>
                <w:rFonts w:ascii="仿宋_GB2312" w:hAnsi="仿宋_GB2312" w:cs="仿宋_GB2312" w:eastAsia="仿宋_GB2312"/>
              </w:rPr>
              <w:t>IP网络有源音箱</w:t>
            </w:r>
          </w:p>
        </w:tc>
        <w:tc>
          <w:tcPr>
            <w:tcW w:type="dxa" w:w="554"/>
          </w:tcPr>
          <w:p>
            <w:pPr>
              <w:pStyle w:val="null3"/>
              <w:jc w:val="left"/>
            </w:pPr>
            <w:r>
              <w:rPr>
                <w:rFonts w:ascii="仿宋_GB2312" w:hAnsi="仿宋_GB2312" w:cs="仿宋_GB2312" w:eastAsia="仿宋_GB2312"/>
              </w:rPr>
              <w:t>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19,000.00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80</w:t>
            </w:r>
          </w:p>
        </w:tc>
        <w:tc>
          <w:tcPr>
            <w:tcW w:type="dxa" w:w="3046"/>
          </w:tcPr>
          <w:p>
            <w:pPr>
              <w:pStyle w:val="null3"/>
              <w:jc w:val="left"/>
            </w:pPr>
            <w:r>
              <w:rPr>
                <w:rFonts w:ascii="仿宋_GB2312" w:hAnsi="仿宋_GB2312" w:cs="仿宋_GB2312" w:eastAsia="仿宋_GB2312"/>
              </w:rPr>
              <w:t>16路电源时序器</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2,200.00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81</w:t>
            </w:r>
          </w:p>
        </w:tc>
        <w:tc>
          <w:tcPr>
            <w:tcW w:type="dxa" w:w="3046"/>
          </w:tcPr>
          <w:p>
            <w:pPr>
              <w:pStyle w:val="null3"/>
              <w:jc w:val="left"/>
            </w:pPr>
            <w:r>
              <w:rPr>
                <w:rFonts w:ascii="仿宋_GB2312" w:hAnsi="仿宋_GB2312" w:cs="仿宋_GB2312" w:eastAsia="仿宋_GB2312"/>
              </w:rPr>
              <w:t>音箱(定阻,10W)</w:t>
            </w:r>
          </w:p>
        </w:tc>
        <w:tc>
          <w:tcPr>
            <w:tcW w:type="dxa" w:w="554"/>
          </w:tcPr>
          <w:p>
            <w:pPr>
              <w:pStyle w:val="null3"/>
              <w:jc w:val="left"/>
            </w:pPr>
            <w:r>
              <w:rPr>
                <w:rFonts w:ascii="仿宋_GB2312" w:hAnsi="仿宋_GB2312" w:cs="仿宋_GB2312" w:eastAsia="仿宋_GB2312"/>
              </w:rPr>
              <w:t>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2,790.00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82</w:t>
            </w:r>
          </w:p>
        </w:tc>
        <w:tc>
          <w:tcPr>
            <w:tcW w:type="dxa" w:w="3046"/>
          </w:tcPr>
          <w:p>
            <w:pPr>
              <w:pStyle w:val="null3"/>
              <w:jc w:val="left"/>
            </w:pPr>
            <w:r>
              <w:rPr>
                <w:rFonts w:ascii="仿宋_GB2312" w:hAnsi="仿宋_GB2312" w:cs="仿宋_GB2312" w:eastAsia="仿宋_GB2312"/>
              </w:rPr>
              <w:t>壁挂音箱</w:t>
            </w:r>
          </w:p>
        </w:tc>
        <w:tc>
          <w:tcPr>
            <w:tcW w:type="dxa" w:w="554"/>
          </w:tcPr>
          <w:p>
            <w:pPr>
              <w:pStyle w:val="null3"/>
              <w:jc w:val="left"/>
            </w:pPr>
            <w:r>
              <w:rPr>
                <w:rFonts w:ascii="仿宋_GB2312" w:hAnsi="仿宋_GB2312" w:cs="仿宋_GB2312" w:eastAsia="仿宋_GB2312"/>
              </w:rPr>
              <w:t>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2,550.00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83</w:t>
            </w:r>
          </w:p>
        </w:tc>
        <w:tc>
          <w:tcPr>
            <w:tcW w:type="dxa" w:w="3046"/>
          </w:tcPr>
          <w:p>
            <w:pPr>
              <w:pStyle w:val="null3"/>
              <w:jc w:val="left"/>
            </w:pPr>
            <w:r>
              <w:rPr>
                <w:rFonts w:ascii="仿宋_GB2312" w:hAnsi="仿宋_GB2312" w:cs="仿宋_GB2312" w:eastAsia="仿宋_GB2312"/>
              </w:rPr>
              <w:t>IP网络功放360W</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84</w:t>
            </w:r>
          </w:p>
        </w:tc>
        <w:tc>
          <w:tcPr>
            <w:tcW w:type="dxa" w:w="3046"/>
          </w:tcPr>
          <w:p>
            <w:pPr>
              <w:pStyle w:val="null3"/>
              <w:jc w:val="left"/>
            </w:pPr>
            <w:r>
              <w:rPr>
                <w:rFonts w:ascii="仿宋_GB2312" w:hAnsi="仿宋_GB2312" w:cs="仿宋_GB2312" w:eastAsia="仿宋_GB2312"/>
              </w:rPr>
              <w:t>室外防水音柱（60W）</w:t>
            </w:r>
          </w:p>
        </w:tc>
        <w:tc>
          <w:tcPr>
            <w:tcW w:type="dxa" w:w="554"/>
          </w:tcPr>
          <w:p>
            <w:pPr>
              <w:pStyle w:val="null3"/>
              <w:jc w:val="left"/>
            </w:pPr>
            <w:r>
              <w:rPr>
                <w:rFonts w:ascii="仿宋_GB2312" w:hAnsi="仿宋_GB2312" w:cs="仿宋_GB2312" w:eastAsia="仿宋_GB2312"/>
              </w:rPr>
              <w:t>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31,680.00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85</w:t>
            </w:r>
          </w:p>
        </w:tc>
        <w:tc>
          <w:tcPr>
            <w:tcW w:type="dxa" w:w="3046"/>
          </w:tcPr>
          <w:p>
            <w:pPr>
              <w:pStyle w:val="null3"/>
              <w:jc w:val="left"/>
            </w:pPr>
            <w:r>
              <w:rPr>
                <w:rFonts w:ascii="仿宋_GB2312" w:hAnsi="仿宋_GB2312" w:cs="仿宋_GB2312" w:eastAsia="仿宋_GB2312"/>
              </w:rPr>
              <w:t>纯后级广播功放（2000W）</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8,890.00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86</w:t>
            </w:r>
          </w:p>
        </w:tc>
        <w:tc>
          <w:tcPr>
            <w:tcW w:type="dxa" w:w="3046"/>
          </w:tcPr>
          <w:p>
            <w:pPr>
              <w:pStyle w:val="null3"/>
              <w:jc w:val="left"/>
            </w:pPr>
            <w:r>
              <w:rPr>
                <w:rFonts w:ascii="仿宋_GB2312" w:hAnsi="仿宋_GB2312" w:cs="仿宋_GB2312" w:eastAsia="仿宋_GB2312"/>
              </w:rPr>
              <w:t>机架式网络解码终端(简易型)</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2,040.00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87</w:t>
            </w:r>
          </w:p>
        </w:tc>
        <w:tc>
          <w:tcPr>
            <w:tcW w:type="dxa" w:w="3046"/>
          </w:tcPr>
          <w:p>
            <w:pPr>
              <w:pStyle w:val="null3"/>
              <w:jc w:val="left"/>
            </w:pPr>
            <w:r>
              <w:rPr>
                <w:rFonts w:ascii="仿宋_GB2312" w:hAnsi="仿宋_GB2312" w:cs="仿宋_GB2312" w:eastAsia="仿宋_GB2312"/>
              </w:rPr>
              <w:t>机柜</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4,200.00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88</w:t>
            </w:r>
          </w:p>
        </w:tc>
        <w:tc>
          <w:tcPr>
            <w:tcW w:type="dxa" w:w="3046"/>
          </w:tcPr>
          <w:p>
            <w:pPr>
              <w:pStyle w:val="null3"/>
              <w:jc w:val="left"/>
            </w:pPr>
            <w:r>
              <w:rPr>
                <w:rFonts w:ascii="仿宋_GB2312" w:hAnsi="仿宋_GB2312" w:cs="仿宋_GB2312" w:eastAsia="仿宋_GB2312"/>
              </w:rPr>
              <w:t>音频SPF跳线4</w:t>
            </w:r>
          </w:p>
        </w:tc>
        <w:tc>
          <w:tcPr>
            <w:tcW w:type="dxa" w:w="554"/>
          </w:tcPr>
          <w:p>
            <w:pPr>
              <w:pStyle w:val="null3"/>
              <w:jc w:val="left"/>
            </w:pPr>
            <w:r>
              <w:rPr>
                <w:rFonts w:ascii="仿宋_GB2312" w:hAnsi="仿宋_GB2312" w:cs="仿宋_GB2312" w:eastAsia="仿宋_GB2312"/>
              </w:rPr>
              <w:t>条</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105.00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89</w:t>
            </w:r>
          </w:p>
        </w:tc>
        <w:tc>
          <w:tcPr>
            <w:tcW w:type="dxa" w:w="3046"/>
          </w:tcPr>
          <w:p>
            <w:pPr>
              <w:pStyle w:val="null3"/>
              <w:jc w:val="left"/>
            </w:pPr>
            <w:r>
              <w:rPr>
                <w:rFonts w:ascii="仿宋_GB2312" w:hAnsi="仿宋_GB2312" w:cs="仿宋_GB2312" w:eastAsia="仿宋_GB2312"/>
              </w:rPr>
              <w:t>音频SPF跳线5</w:t>
            </w:r>
          </w:p>
        </w:tc>
        <w:tc>
          <w:tcPr>
            <w:tcW w:type="dxa" w:w="554"/>
          </w:tcPr>
          <w:p>
            <w:pPr>
              <w:pStyle w:val="null3"/>
              <w:jc w:val="left"/>
            </w:pPr>
            <w:r>
              <w:rPr>
                <w:rFonts w:ascii="仿宋_GB2312" w:hAnsi="仿宋_GB2312" w:cs="仿宋_GB2312" w:eastAsia="仿宋_GB2312"/>
              </w:rPr>
              <w:t>条</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35.00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90</w:t>
            </w:r>
          </w:p>
        </w:tc>
        <w:tc>
          <w:tcPr>
            <w:tcW w:type="dxa" w:w="3046"/>
          </w:tcPr>
          <w:p>
            <w:pPr>
              <w:pStyle w:val="null3"/>
              <w:jc w:val="left"/>
            </w:pPr>
            <w:r>
              <w:rPr>
                <w:rFonts w:ascii="仿宋_GB2312" w:hAnsi="仿宋_GB2312" w:cs="仿宋_GB2312" w:eastAsia="仿宋_GB2312"/>
              </w:rPr>
              <w:t>音频SPF跳线6</w:t>
            </w:r>
          </w:p>
        </w:tc>
        <w:tc>
          <w:tcPr>
            <w:tcW w:type="dxa" w:w="554"/>
          </w:tcPr>
          <w:p>
            <w:pPr>
              <w:pStyle w:val="null3"/>
              <w:jc w:val="left"/>
            </w:pPr>
            <w:r>
              <w:rPr>
                <w:rFonts w:ascii="仿宋_GB2312" w:hAnsi="仿宋_GB2312" w:cs="仿宋_GB2312" w:eastAsia="仿宋_GB2312"/>
              </w:rPr>
              <w:t>条</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105.00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91</w:t>
            </w:r>
          </w:p>
        </w:tc>
        <w:tc>
          <w:tcPr>
            <w:tcW w:type="dxa" w:w="3046"/>
          </w:tcPr>
          <w:p>
            <w:pPr>
              <w:pStyle w:val="null3"/>
              <w:jc w:val="left"/>
            </w:pPr>
            <w:r>
              <w:rPr>
                <w:rFonts w:ascii="仿宋_GB2312" w:hAnsi="仿宋_GB2312" w:cs="仿宋_GB2312" w:eastAsia="仿宋_GB2312"/>
              </w:rPr>
              <w:t>广播音箱线1</w:t>
            </w:r>
          </w:p>
        </w:tc>
        <w:tc>
          <w:tcPr>
            <w:tcW w:type="dxa" w:w="554"/>
          </w:tcPr>
          <w:p>
            <w:pPr>
              <w:pStyle w:val="null3"/>
              <w:jc w:val="left"/>
            </w:pPr>
            <w:r>
              <w:rPr>
                <w:rFonts w:ascii="仿宋_GB2312" w:hAnsi="仿宋_GB2312" w:cs="仿宋_GB2312" w:eastAsia="仿宋_GB2312"/>
              </w:rPr>
              <w:t>m</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1,560.00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92</w:t>
            </w:r>
          </w:p>
        </w:tc>
        <w:tc>
          <w:tcPr>
            <w:tcW w:type="dxa" w:w="3046"/>
          </w:tcPr>
          <w:p>
            <w:pPr>
              <w:pStyle w:val="null3"/>
              <w:jc w:val="left"/>
            </w:pPr>
            <w:r>
              <w:rPr>
                <w:rFonts w:ascii="仿宋_GB2312" w:hAnsi="仿宋_GB2312" w:cs="仿宋_GB2312" w:eastAsia="仿宋_GB2312"/>
              </w:rPr>
              <w:t>广播音箱线2</w:t>
            </w:r>
          </w:p>
        </w:tc>
        <w:tc>
          <w:tcPr>
            <w:tcW w:type="dxa" w:w="554"/>
          </w:tcPr>
          <w:p>
            <w:pPr>
              <w:pStyle w:val="null3"/>
              <w:jc w:val="left"/>
            </w:pPr>
            <w:r>
              <w:rPr>
                <w:rFonts w:ascii="仿宋_GB2312" w:hAnsi="仿宋_GB2312" w:cs="仿宋_GB2312" w:eastAsia="仿宋_GB2312"/>
              </w:rPr>
              <w:t>m</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2,550.00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93</w:t>
            </w:r>
          </w:p>
        </w:tc>
        <w:tc>
          <w:tcPr>
            <w:tcW w:type="dxa" w:w="3046"/>
          </w:tcPr>
          <w:p>
            <w:pPr>
              <w:pStyle w:val="null3"/>
              <w:jc w:val="left"/>
            </w:pPr>
            <w:r>
              <w:rPr>
                <w:rFonts w:ascii="仿宋_GB2312" w:hAnsi="仿宋_GB2312" w:cs="仿宋_GB2312" w:eastAsia="仿宋_GB2312"/>
              </w:rPr>
              <w:t>网线</w:t>
            </w:r>
          </w:p>
        </w:tc>
        <w:tc>
          <w:tcPr>
            <w:tcW w:type="dxa" w:w="554"/>
          </w:tcPr>
          <w:p>
            <w:pPr>
              <w:pStyle w:val="null3"/>
              <w:jc w:val="left"/>
            </w:pPr>
            <w:r>
              <w:rPr>
                <w:rFonts w:ascii="仿宋_GB2312" w:hAnsi="仿宋_GB2312" w:cs="仿宋_GB2312" w:eastAsia="仿宋_GB2312"/>
              </w:rPr>
              <w:t>箱</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19,040.00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94</w:t>
            </w:r>
          </w:p>
        </w:tc>
        <w:tc>
          <w:tcPr>
            <w:tcW w:type="dxa" w:w="3046"/>
          </w:tcPr>
          <w:p>
            <w:pPr>
              <w:pStyle w:val="null3"/>
              <w:jc w:val="left"/>
            </w:pPr>
            <w:r>
              <w:rPr>
                <w:rFonts w:ascii="仿宋_GB2312" w:hAnsi="仿宋_GB2312" w:cs="仿宋_GB2312" w:eastAsia="仿宋_GB2312"/>
              </w:rPr>
              <w:t>水晶头</w:t>
            </w:r>
          </w:p>
        </w:tc>
        <w:tc>
          <w:tcPr>
            <w:tcW w:type="dxa" w:w="554"/>
          </w:tcPr>
          <w:p>
            <w:pPr>
              <w:pStyle w:val="null3"/>
              <w:jc w:val="left"/>
            </w:pPr>
            <w:r>
              <w:rPr>
                <w:rFonts w:ascii="仿宋_GB2312" w:hAnsi="仿宋_GB2312" w:cs="仿宋_GB2312" w:eastAsia="仿宋_GB2312"/>
              </w:rPr>
              <w:t>盒</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95</w:t>
            </w:r>
          </w:p>
        </w:tc>
        <w:tc>
          <w:tcPr>
            <w:tcW w:type="dxa" w:w="3046"/>
          </w:tcPr>
          <w:p>
            <w:pPr>
              <w:pStyle w:val="null3"/>
              <w:jc w:val="left"/>
            </w:pPr>
            <w:r>
              <w:rPr>
                <w:rFonts w:ascii="仿宋_GB2312" w:hAnsi="仿宋_GB2312" w:cs="仿宋_GB2312" w:eastAsia="仿宋_GB2312"/>
              </w:rPr>
              <w:t>交换机</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2,400.00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96</w:t>
            </w:r>
          </w:p>
        </w:tc>
        <w:tc>
          <w:tcPr>
            <w:tcW w:type="dxa" w:w="3046"/>
          </w:tcPr>
          <w:p>
            <w:pPr>
              <w:pStyle w:val="null3"/>
              <w:jc w:val="left"/>
            </w:pPr>
            <w:r>
              <w:rPr>
                <w:rFonts w:ascii="仿宋_GB2312" w:hAnsi="仿宋_GB2312" w:cs="仿宋_GB2312" w:eastAsia="仿宋_GB2312"/>
              </w:rPr>
              <w:t>光纤收发器</w:t>
            </w:r>
          </w:p>
        </w:tc>
        <w:tc>
          <w:tcPr>
            <w:tcW w:type="dxa" w:w="554"/>
          </w:tcPr>
          <w:p>
            <w:pPr>
              <w:pStyle w:val="null3"/>
              <w:jc w:val="left"/>
            </w:pPr>
            <w:r>
              <w:rPr>
                <w:rFonts w:ascii="仿宋_GB2312" w:hAnsi="仿宋_GB2312" w:cs="仿宋_GB2312" w:eastAsia="仿宋_GB2312"/>
              </w:rPr>
              <w:t>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97</w:t>
            </w:r>
          </w:p>
        </w:tc>
        <w:tc>
          <w:tcPr>
            <w:tcW w:type="dxa" w:w="3046"/>
          </w:tcPr>
          <w:p>
            <w:pPr>
              <w:pStyle w:val="null3"/>
              <w:jc w:val="left"/>
            </w:pPr>
            <w:r>
              <w:rPr>
                <w:rFonts w:ascii="仿宋_GB2312" w:hAnsi="仿宋_GB2312" w:cs="仿宋_GB2312" w:eastAsia="仿宋_GB2312"/>
              </w:rPr>
              <w:t>光纤</w:t>
            </w:r>
          </w:p>
        </w:tc>
        <w:tc>
          <w:tcPr>
            <w:tcW w:type="dxa" w:w="554"/>
          </w:tcPr>
          <w:p>
            <w:pPr>
              <w:pStyle w:val="null3"/>
              <w:jc w:val="left"/>
            </w:pPr>
            <w:r>
              <w:rPr>
                <w:rFonts w:ascii="仿宋_GB2312" w:hAnsi="仿宋_GB2312" w:cs="仿宋_GB2312" w:eastAsia="仿宋_GB2312"/>
              </w:rPr>
              <w:t>m</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98</w:t>
            </w:r>
          </w:p>
        </w:tc>
        <w:tc>
          <w:tcPr>
            <w:tcW w:type="dxa" w:w="3046"/>
          </w:tcPr>
          <w:p>
            <w:pPr>
              <w:pStyle w:val="null3"/>
              <w:jc w:val="left"/>
            </w:pPr>
            <w:r>
              <w:rPr>
                <w:rFonts w:ascii="仿宋_GB2312" w:hAnsi="仿宋_GB2312" w:cs="仿宋_GB2312" w:eastAsia="仿宋_GB2312"/>
              </w:rPr>
              <w:t>PVC管</w:t>
            </w:r>
          </w:p>
        </w:tc>
        <w:tc>
          <w:tcPr>
            <w:tcW w:type="dxa" w:w="554"/>
          </w:tcPr>
          <w:p>
            <w:pPr>
              <w:pStyle w:val="null3"/>
              <w:jc w:val="left"/>
            </w:pPr>
            <w:r>
              <w:rPr>
                <w:rFonts w:ascii="仿宋_GB2312" w:hAnsi="仿宋_GB2312" w:cs="仿宋_GB2312" w:eastAsia="仿宋_GB2312"/>
              </w:rPr>
              <w:t>m</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1,520.00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99</w:t>
            </w:r>
          </w:p>
        </w:tc>
        <w:tc>
          <w:tcPr>
            <w:tcW w:type="dxa" w:w="3046"/>
          </w:tcPr>
          <w:p>
            <w:pPr>
              <w:pStyle w:val="null3"/>
              <w:jc w:val="left"/>
            </w:pPr>
            <w:r>
              <w:rPr>
                <w:rFonts w:ascii="仿宋_GB2312" w:hAnsi="仿宋_GB2312" w:cs="仿宋_GB2312" w:eastAsia="仿宋_GB2312"/>
              </w:rPr>
              <w:t>集成费1</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10,700.00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100</w:t>
            </w:r>
          </w:p>
        </w:tc>
        <w:tc>
          <w:tcPr>
            <w:tcW w:type="dxa" w:w="3046"/>
          </w:tcPr>
          <w:p>
            <w:pPr>
              <w:pStyle w:val="null3"/>
              <w:jc w:val="left"/>
            </w:pPr>
            <w:r>
              <w:rPr>
                <w:rFonts w:ascii="仿宋_GB2312" w:hAnsi="仿宋_GB2312" w:cs="仿宋_GB2312" w:eastAsia="仿宋_GB2312"/>
              </w:rPr>
              <w:t>防火墙</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45,000.00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101</w:t>
            </w:r>
          </w:p>
        </w:tc>
        <w:tc>
          <w:tcPr>
            <w:tcW w:type="dxa" w:w="3046"/>
          </w:tcPr>
          <w:p>
            <w:pPr>
              <w:pStyle w:val="null3"/>
              <w:jc w:val="left"/>
            </w:pPr>
            <w:r>
              <w:rPr>
                <w:rFonts w:ascii="仿宋_GB2312" w:hAnsi="仿宋_GB2312" w:cs="仿宋_GB2312" w:eastAsia="仿宋_GB2312"/>
              </w:rPr>
              <w:t>上网行为管理</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45,000.00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102</w:t>
            </w:r>
          </w:p>
        </w:tc>
        <w:tc>
          <w:tcPr>
            <w:tcW w:type="dxa" w:w="3046"/>
          </w:tcPr>
          <w:p>
            <w:pPr>
              <w:pStyle w:val="null3"/>
              <w:jc w:val="left"/>
            </w:pPr>
            <w:r>
              <w:rPr>
                <w:rFonts w:ascii="仿宋_GB2312" w:hAnsi="仿宋_GB2312" w:cs="仿宋_GB2312" w:eastAsia="仿宋_GB2312"/>
              </w:rPr>
              <w:t>24口汇聚交换机1</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18,300.00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103</w:t>
            </w:r>
          </w:p>
        </w:tc>
        <w:tc>
          <w:tcPr>
            <w:tcW w:type="dxa" w:w="3046"/>
          </w:tcPr>
          <w:p>
            <w:pPr>
              <w:pStyle w:val="null3"/>
              <w:jc w:val="left"/>
            </w:pPr>
            <w:r>
              <w:rPr>
                <w:rFonts w:ascii="仿宋_GB2312" w:hAnsi="仿宋_GB2312" w:cs="仿宋_GB2312" w:eastAsia="仿宋_GB2312"/>
              </w:rPr>
              <w:t>24口接入交换机</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15,440.00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104</w:t>
            </w:r>
          </w:p>
        </w:tc>
        <w:tc>
          <w:tcPr>
            <w:tcW w:type="dxa" w:w="3046"/>
          </w:tcPr>
          <w:p>
            <w:pPr>
              <w:pStyle w:val="null3"/>
              <w:jc w:val="left"/>
            </w:pPr>
            <w:r>
              <w:rPr>
                <w:rFonts w:ascii="仿宋_GB2312" w:hAnsi="仿宋_GB2312" w:cs="仿宋_GB2312" w:eastAsia="仿宋_GB2312"/>
              </w:rPr>
              <w:t>8口接入交换机</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34,970.00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105</w:t>
            </w:r>
          </w:p>
        </w:tc>
        <w:tc>
          <w:tcPr>
            <w:tcW w:type="dxa" w:w="3046"/>
          </w:tcPr>
          <w:p>
            <w:pPr>
              <w:pStyle w:val="null3"/>
              <w:jc w:val="left"/>
            </w:pPr>
            <w:r>
              <w:rPr>
                <w:rFonts w:ascii="仿宋_GB2312" w:hAnsi="仿宋_GB2312" w:cs="仿宋_GB2312" w:eastAsia="仿宋_GB2312"/>
              </w:rPr>
              <w:t>8口POE交换机1</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12,570.00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106</w:t>
            </w:r>
          </w:p>
        </w:tc>
        <w:tc>
          <w:tcPr>
            <w:tcW w:type="dxa" w:w="3046"/>
          </w:tcPr>
          <w:p>
            <w:pPr>
              <w:pStyle w:val="null3"/>
              <w:jc w:val="left"/>
            </w:pPr>
            <w:r>
              <w:rPr>
                <w:rFonts w:ascii="仿宋_GB2312" w:hAnsi="仿宋_GB2312" w:cs="仿宋_GB2312" w:eastAsia="仿宋_GB2312"/>
              </w:rPr>
              <w:t>室内AP</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11,460.00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107</w:t>
            </w:r>
          </w:p>
        </w:tc>
        <w:tc>
          <w:tcPr>
            <w:tcW w:type="dxa" w:w="3046"/>
          </w:tcPr>
          <w:p>
            <w:pPr>
              <w:pStyle w:val="null3"/>
              <w:jc w:val="left"/>
            </w:pPr>
            <w:r>
              <w:rPr>
                <w:rFonts w:ascii="仿宋_GB2312" w:hAnsi="仿宋_GB2312" w:cs="仿宋_GB2312" w:eastAsia="仿宋_GB2312"/>
              </w:rPr>
              <w:t>AC设备</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12,750.00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108</w:t>
            </w:r>
          </w:p>
        </w:tc>
        <w:tc>
          <w:tcPr>
            <w:tcW w:type="dxa" w:w="3046"/>
          </w:tcPr>
          <w:p>
            <w:pPr>
              <w:pStyle w:val="null3"/>
              <w:jc w:val="left"/>
            </w:pPr>
            <w:r>
              <w:rPr>
                <w:rFonts w:ascii="仿宋_GB2312" w:hAnsi="仿宋_GB2312" w:cs="仿宋_GB2312" w:eastAsia="仿宋_GB2312"/>
              </w:rPr>
              <w:t>光模块</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109</w:t>
            </w:r>
          </w:p>
        </w:tc>
        <w:tc>
          <w:tcPr>
            <w:tcW w:type="dxa" w:w="3046"/>
          </w:tcPr>
          <w:p>
            <w:pPr>
              <w:pStyle w:val="null3"/>
              <w:jc w:val="left"/>
            </w:pPr>
            <w:r>
              <w:rPr>
                <w:rFonts w:ascii="仿宋_GB2312" w:hAnsi="仿宋_GB2312" w:cs="仿宋_GB2312" w:eastAsia="仿宋_GB2312"/>
              </w:rPr>
              <w:t>壁挂机柜1</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1,590.00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110</w:t>
            </w:r>
          </w:p>
        </w:tc>
        <w:tc>
          <w:tcPr>
            <w:tcW w:type="dxa" w:w="3046"/>
          </w:tcPr>
          <w:p>
            <w:pPr>
              <w:pStyle w:val="null3"/>
              <w:jc w:val="left"/>
            </w:pPr>
            <w:r>
              <w:rPr>
                <w:rFonts w:ascii="仿宋_GB2312" w:hAnsi="仿宋_GB2312" w:cs="仿宋_GB2312" w:eastAsia="仿宋_GB2312"/>
              </w:rPr>
              <w:t>壁挂机柜2</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480.00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111</w:t>
            </w:r>
          </w:p>
        </w:tc>
        <w:tc>
          <w:tcPr>
            <w:tcW w:type="dxa" w:w="3046"/>
          </w:tcPr>
          <w:p>
            <w:pPr>
              <w:pStyle w:val="null3"/>
              <w:jc w:val="left"/>
            </w:pPr>
            <w:r>
              <w:rPr>
                <w:rFonts w:ascii="仿宋_GB2312" w:hAnsi="仿宋_GB2312" w:cs="仿宋_GB2312" w:eastAsia="仿宋_GB2312"/>
              </w:rPr>
              <w:t>高清网络枪机</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112</w:t>
            </w:r>
          </w:p>
        </w:tc>
        <w:tc>
          <w:tcPr>
            <w:tcW w:type="dxa" w:w="3046"/>
          </w:tcPr>
          <w:p>
            <w:pPr>
              <w:pStyle w:val="null3"/>
              <w:jc w:val="left"/>
            </w:pPr>
            <w:r>
              <w:rPr>
                <w:rFonts w:ascii="仿宋_GB2312" w:hAnsi="仿宋_GB2312" w:cs="仿宋_GB2312" w:eastAsia="仿宋_GB2312"/>
              </w:rPr>
              <w:t>高清网络半球摄像机</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33,150.00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113</w:t>
            </w:r>
          </w:p>
        </w:tc>
        <w:tc>
          <w:tcPr>
            <w:tcW w:type="dxa" w:w="3046"/>
          </w:tcPr>
          <w:p>
            <w:pPr>
              <w:pStyle w:val="null3"/>
              <w:jc w:val="left"/>
            </w:pPr>
            <w:r>
              <w:rPr>
                <w:rFonts w:ascii="仿宋_GB2312" w:hAnsi="仿宋_GB2312" w:cs="仿宋_GB2312" w:eastAsia="仿宋_GB2312"/>
              </w:rPr>
              <w:t>防油污摄像机</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3,900.00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114</w:t>
            </w:r>
          </w:p>
        </w:tc>
        <w:tc>
          <w:tcPr>
            <w:tcW w:type="dxa" w:w="3046"/>
          </w:tcPr>
          <w:p>
            <w:pPr>
              <w:pStyle w:val="null3"/>
              <w:jc w:val="left"/>
            </w:pPr>
            <w:r>
              <w:rPr>
                <w:rFonts w:ascii="仿宋_GB2312" w:hAnsi="仿宋_GB2312" w:cs="仿宋_GB2312" w:eastAsia="仿宋_GB2312"/>
              </w:rPr>
              <w:t>防踩踏摄像机</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19,560.00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115</w:t>
            </w:r>
          </w:p>
        </w:tc>
        <w:tc>
          <w:tcPr>
            <w:tcW w:type="dxa" w:w="3046"/>
          </w:tcPr>
          <w:p>
            <w:pPr>
              <w:pStyle w:val="null3"/>
              <w:jc w:val="left"/>
            </w:pPr>
            <w:r>
              <w:rPr>
                <w:rFonts w:ascii="仿宋_GB2312" w:hAnsi="仿宋_GB2312" w:cs="仿宋_GB2312" w:eastAsia="仿宋_GB2312"/>
              </w:rPr>
              <w:t>智能全景球机</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24,200.00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116</w:t>
            </w:r>
          </w:p>
        </w:tc>
        <w:tc>
          <w:tcPr>
            <w:tcW w:type="dxa" w:w="3046"/>
          </w:tcPr>
          <w:p>
            <w:pPr>
              <w:pStyle w:val="null3"/>
              <w:jc w:val="left"/>
            </w:pPr>
            <w:r>
              <w:rPr>
                <w:rFonts w:ascii="仿宋_GB2312" w:hAnsi="仿宋_GB2312" w:cs="仿宋_GB2312" w:eastAsia="仿宋_GB2312"/>
              </w:rPr>
              <w:t>智能全景球机支架</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117</w:t>
            </w:r>
          </w:p>
        </w:tc>
        <w:tc>
          <w:tcPr>
            <w:tcW w:type="dxa" w:w="3046"/>
          </w:tcPr>
          <w:p>
            <w:pPr>
              <w:pStyle w:val="null3"/>
              <w:jc w:val="left"/>
            </w:pPr>
            <w:r>
              <w:rPr>
                <w:rFonts w:ascii="仿宋_GB2312" w:hAnsi="仿宋_GB2312" w:cs="仿宋_GB2312" w:eastAsia="仿宋_GB2312"/>
              </w:rPr>
              <w:t>枪机支架</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3,105.00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118</w:t>
            </w:r>
          </w:p>
        </w:tc>
        <w:tc>
          <w:tcPr>
            <w:tcW w:type="dxa" w:w="3046"/>
          </w:tcPr>
          <w:p>
            <w:pPr>
              <w:pStyle w:val="null3"/>
              <w:jc w:val="left"/>
            </w:pPr>
            <w:r>
              <w:rPr>
                <w:rFonts w:ascii="仿宋_GB2312" w:hAnsi="仿宋_GB2312" w:cs="仿宋_GB2312" w:eastAsia="仿宋_GB2312"/>
              </w:rPr>
              <w:t>硬盘录像机</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26,000.00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119</w:t>
            </w:r>
          </w:p>
        </w:tc>
        <w:tc>
          <w:tcPr>
            <w:tcW w:type="dxa" w:w="3046"/>
          </w:tcPr>
          <w:p>
            <w:pPr>
              <w:pStyle w:val="null3"/>
              <w:jc w:val="left"/>
            </w:pPr>
            <w:r>
              <w:rPr>
                <w:rFonts w:ascii="仿宋_GB2312" w:hAnsi="仿宋_GB2312" w:cs="仿宋_GB2312" w:eastAsia="仿宋_GB2312"/>
              </w:rPr>
              <w:t>监控硬盘</w:t>
            </w:r>
          </w:p>
        </w:tc>
        <w:tc>
          <w:tcPr>
            <w:tcW w:type="dxa" w:w="554"/>
          </w:tcPr>
          <w:p>
            <w:pPr>
              <w:pStyle w:val="null3"/>
              <w:jc w:val="left"/>
            </w:pPr>
            <w:r>
              <w:rPr>
                <w:rFonts w:ascii="仿宋_GB2312" w:hAnsi="仿宋_GB2312" w:cs="仿宋_GB2312" w:eastAsia="仿宋_GB2312"/>
              </w:rPr>
              <w:t>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84,000.00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120</w:t>
            </w:r>
          </w:p>
        </w:tc>
        <w:tc>
          <w:tcPr>
            <w:tcW w:type="dxa" w:w="3046"/>
          </w:tcPr>
          <w:p>
            <w:pPr>
              <w:pStyle w:val="null3"/>
              <w:jc w:val="left"/>
            </w:pPr>
            <w:r>
              <w:rPr>
                <w:rFonts w:ascii="仿宋_GB2312" w:hAnsi="仿宋_GB2312" w:cs="仿宋_GB2312" w:eastAsia="仿宋_GB2312"/>
              </w:rPr>
              <w:t>解码器</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11,450.00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121</w:t>
            </w:r>
          </w:p>
        </w:tc>
        <w:tc>
          <w:tcPr>
            <w:tcW w:type="dxa" w:w="3046"/>
          </w:tcPr>
          <w:p>
            <w:pPr>
              <w:pStyle w:val="null3"/>
              <w:jc w:val="left"/>
            </w:pPr>
            <w:r>
              <w:rPr>
                <w:rFonts w:ascii="仿宋_GB2312" w:hAnsi="仿宋_GB2312" w:cs="仿宋_GB2312" w:eastAsia="仿宋_GB2312"/>
              </w:rPr>
              <w:t>监视器</w:t>
            </w:r>
          </w:p>
        </w:tc>
        <w:tc>
          <w:tcPr>
            <w:tcW w:type="dxa" w:w="554"/>
          </w:tcPr>
          <w:p>
            <w:pPr>
              <w:pStyle w:val="null3"/>
              <w:jc w:val="left"/>
            </w:pPr>
            <w:r>
              <w:rPr>
                <w:rFonts w:ascii="仿宋_GB2312" w:hAnsi="仿宋_GB2312" w:cs="仿宋_GB2312" w:eastAsia="仿宋_GB2312"/>
              </w:rPr>
              <w:t>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11,000.00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122</w:t>
            </w:r>
          </w:p>
        </w:tc>
        <w:tc>
          <w:tcPr>
            <w:tcW w:type="dxa" w:w="3046"/>
          </w:tcPr>
          <w:p>
            <w:pPr>
              <w:pStyle w:val="null3"/>
              <w:jc w:val="left"/>
            </w:pPr>
            <w:r>
              <w:rPr>
                <w:rFonts w:ascii="仿宋_GB2312" w:hAnsi="仿宋_GB2312" w:cs="仿宋_GB2312" w:eastAsia="仿宋_GB2312"/>
              </w:rPr>
              <w:t>监视器壁装支架</w:t>
            </w:r>
          </w:p>
        </w:tc>
        <w:tc>
          <w:tcPr>
            <w:tcW w:type="dxa" w:w="554"/>
          </w:tcPr>
          <w:p>
            <w:pPr>
              <w:pStyle w:val="null3"/>
              <w:jc w:val="left"/>
            </w:pPr>
            <w:r>
              <w:rPr>
                <w:rFonts w:ascii="仿宋_GB2312" w:hAnsi="仿宋_GB2312" w:cs="仿宋_GB2312" w:eastAsia="仿宋_GB2312"/>
              </w:rPr>
              <w:t>个</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130.00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123</w:t>
            </w:r>
          </w:p>
        </w:tc>
        <w:tc>
          <w:tcPr>
            <w:tcW w:type="dxa" w:w="3046"/>
          </w:tcPr>
          <w:p>
            <w:pPr>
              <w:pStyle w:val="null3"/>
              <w:jc w:val="left"/>
            </w:pPr>
            <w:r>
              <w:rPr>
                <w:rFonts w:ascii="仿宋_GB2312" w:hAnsi="仿宋_GB2312" w:cs="仿宋_GB2312" w:eastAsia="仿宋_GB2312"/>
              </w:rPr>
              <w:t>24口POE交换机</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24,750.00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124</w:t>
            </w:r>
          </w:p>
        </w:tc>
        <w:tc>
          <w:tcPr>
            <w:tcW w:type="dxa" w:w="3046"/>
          </w:tcPr>
          <w:p>
            <w:pPr>
              <w:pStyle w:val="null3"/>
              <w:jc w:val="left"/>
            </w:pPr>
            <w:r>
              <w:rPr>
                <w:rFonts w:ascii="仿宋_GB2312" w:hAnsi="仿宋_GB2312" w:cs="仿宋_GB2312" w:eastAsia="仿宋_GB2312"/>
              </w:rPr>
              <w:t>8口POE交换机2</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1,625.00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125</w:t>
            </w:r>
          </w:p>
        </w:tc>
        <w:tc>
          <w:tcPr>
            <w:tcW w:type="dxa" w:w="3046"/>
          </w:tcPr>
          <w:p>
            <w:pPr>
              <w:pStyle w:val="null3"/>
              <w:jc w:val="left"/>
            </w:pPr>
            <w:r>
              <w:rPr>
                <w:rFonts w:ascii="仿宋_GB2312" w:hAnsi="仿宋_GB2312" w:cs="仿宋_GB2312" w:eastAsia="仿宋_GB2312"/>
              </w:rPr>
              <w:t>24口汇聚交换机2</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3,200.00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126</w:t>
            </w:r>
          </w:p>
        </w:tc>
        <w:tc>
          <w:tcPr>
            <w:tcW w:type="dxa" w:w="3046"/>
          </w:tcPr>
          <w:p>
            <w:pPr>
              <w:pStyle w:val="null3"/>
              <w:jc w:val="left"/>
            </w:pPr>
            <w:r>
              <w:rPr>
                <w:rFonts w:ascii="仿宋_GB2312" w:hAnsi="仿宋_GB2312" w:cs="仿宋_GB2312" w:eastAsia="仿宋_GB2312"/>
              </w:rPr>
              <w:t>管理平台一体机</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29,000.00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127</w:t>
            </w:r>
          </w:p>
        </w:tc>
        <w:tc>
          <w:tcPr>
            <w:tcW w:type="dxa" w:w="3046"/>
          </w:tcPr>
          <w:p>
            <w:pPr>
              <w:pStyle w:val="null3"/>
              <w:jc w:val="left"/>
            </w:pPr>
            <w:r>
              <w:rPr>
                <w:rFonts w:ascii="仿宋_GB2312" w:hAnsi="仿宋_GB2312" w:cs="仿宋_GB2312" w:eastAsia="仿宋_GB2312"/>
              </w:rPr>
              <w:t>管理主机</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5,500.00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128</w:t>
            </w:r>
          </w:p>
        </w:tc>
        <w:tc>
          <w:tcPr>
            <w:tcW w:type="dxa" w:w="3046"/>
          </w:tcPr>
          <w:p>
            <w:pPr>
              <w:pStyle w:val="null3"/>
              <w:jc w:val="left"/>
            </w:pPr>
            <w:r>
              <w:rPr>
                <w:rFonts w:ascii="仿宋_GB2312" w:hAnsi="仿宋_GB2312" w:cs="仿宋_GB2312" w:eastAsia="仿宋_GB2312"/>
              </w:rPr>
              <w:t>显示器</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990.00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129</w:t>
            </w:r>
          </w:p>
        </w:tc>
        <w:tc>
          <w:tcPr>
            <w:tcW w:type="dxa" w:w="3046"/>
          </w:tcPr>
          <w:p>
            <w:pPr>
              <w:pStyle w:val="null3"/>
              <w:jc w:val="left"/>
            </w:pPr>
            <w:r>
              <w:rPr>
                <w:rFonts w:ascii="仿宋_GB2312" w:hAnsi="仿宋_GB2312" w:cs="仿宋_GB2312" w:eastAsia="仿宋_GB2312"/>
              </w:rPr>
              <w:t>鼠标键盘</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95.00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130</w:t>
            </w:r>
          </w:p>
        </w:tc>
        <w:tc>
          <w:tcPr>
            <w:tcW w:type="dxa" w:w="3046"/>
          </w:tcPr>
          <w:p>
            <w:pPr>
              <w:pStyle w:val="null3"/>
              <w:jc w:val="left"/>
            </w:pPr>
            <w:r>
              <w:rPr>
                <w:rFonts w:ascii="仿宋_GB2312" w:hAnsi="仿宋_GB2312" w:cs="仿宋_GB2312" w:eastAsia="仿宋_GB2312"/>
              </w:rPr>
              <w:t>集成费2</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17,370.00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131</w:t>
            </w:r>
          </w:p>
        </w:tc>
        <w:tc>
          <w:tcPr>
            <w:tcW w:type="dxa" w:w="3046"/>
          </w:tcPr>
          <w:p>
            <w:pPr>
              <w:pStyle w:val="null3"/>
              <w:jc w:val="left"/>
            </w:pPr>
            <w:r>
              <w:rPr>
                <w:rFonts w:ascii="仿宋_GB2312" w:hAnsi="仿宋_GB2312" w:cs="仿宋_GB2312" w:eastAsia="仿宋_GB2312"/>
              </w:rPr>
              <w:t>1P壁挂空调</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15,000.00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132</w:t>
            </w:r>
          </w:p>
        </w:tc>
        <w:tc>
          <w:tcPr>
            <w:tcW w:type="dxa" w:w="3046"/>
          </w:tcPr>
          <w:p>
            <w:pPr>
              <w:pStyle w:val="null3"/>
              <w:jc w:val="left"/>
            </w:pPr>
            <w:r>
              <w:rPr>
                <w:rFonts w:ascii="仿宋_GB2312" w:hAnsi="仿宋_GB2312" w:cs="仿宋_GB2312" w:eastAsia="仿宋_GB2312"/>
              </w:rPr>
              <w:t>1.5P壁挂空调</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27,300.00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133</w:t>
            </w:r>
          </w:p>
        </w:tc>
        <w:tc>
          <w:tcPr>
            <w:tcW w:type="dxa" w:w="3046"/>
          </w:tcPr>
          <w:p>
            <w:pPr>
              <w:pStyle w:val="null3"/>
              <w:jc w:val="left"/>
            </w:pPr>
            <w:r>
              <w:rPr>
                <w:rFonts w:ascii="仿宋_GB2312" w:hAnsi="仿宋_GB2312" w:cs="仿宋_GB2312" w:eastAsia="仿宋_GB2312"/>
              </w:rPr>
              <w:t>2P壁挂空调</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29,000.00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134</w:t>
            </w:r>
          </w:p>
        </w:tc>
        <w:tc>
          <w:tcPr>
            <w:tcW w:type="dxa" w:w="3046"/>
          </w:tcPr>
          <w:p>
            <w:pPr>
              <w:pStyle w:val="null3"/>
              <w:jc w:val="left"/>
            </w:pPr>
            <w:r>
              <w:rPr>
                <w:rFonts w:ascii="仿宋_GB2312" w:hAnsi="仿宋_GB2312" w:cs="仿宋_GB2312" w:eastAsia="仿宋_GB2312"/>
              </w:rPr>
              <w:t>3P壁挂空调</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140,400.00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135</w:t>
            </w:r>
          </w:p>
        </w:tc>
        <w:tc>
          <w:tcPr>
            <w:tcW w:type="dxa" w:w="3046"/>
          </w:tcPr>
          <w:p>
            <w:pPr>
              <w:pStyle w:val="null3"/>
              <w:jc w:val="left"/>
            </w:pPr>
            <w:r>
              <w:rPr>
                <w:rFonts w:ascii="仿宋_GB2312" w:hAnsi="仿宋_GB2312" w:cs="仿宋_GB2312" w:eastAsia="仿宋_GB2312"/>
              </w:rPr>
              <w:t>3P天花空调</w:t>
            </w:r>
          </w:p>
        </w:tc>
        <w:tc>
          <w:tcPr>
            <w:tcW w:type="dxa" w:w="554"/>
          </w:tcPr>
          <w:p>
            <w:pPr>
              <w:pStyle w:val="null3"/>
              <w:jc w:val="left"/>
            </w:pPr>
            <w:r>
              <w:rPr>
                <w:rFonts w:ascii="仿宋_GB2312" w:hAnsi="仿宋_GB2312" w:cs="仿宋_GB2312" w:eastAsia="仿宋_GB2312"/>
              </w:rPr>
              <w:t>台</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44,000.00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136</w:t>
            </w:r>
          </w:p>
        </w:tc>
        <w:tc>
          <w:tcPr>
            <w:tcW w:type="dxa" w:w="3046"/>
          </w:tcPr>
          <w:p>
            <w:pPr>
              <w:pStyle w:val="null3"/>
              <w:jc w:val="left"/>
            </w:pPr>
            <w:r>
              <w:rPr>
                <w:rFonts w:ascii="仿宋_GB2312" w:hAnsi="仿宋_GB2312" w:cs="仿宋_GB2312" w:eastAsia="仿宋_GB2312"/>
              </w:rPr>
              <w:t>辅材及安装</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38,500.00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137</w:t>
            </w:r>
          </w:p>
        </w:tc>
        <w:tc>
          <w:tcPr>
            <w:tcW w:type="dxa" w:w="3046"/>
          </w:tcPr>
          <w:p>
            <w:pPr>
              <w:pStyle w:val="null3"/>
              <w:jc w:val="left"/>
            </w:pPr>
            <w:r>
              <w:rPr>
                <w:rFonts w:ascii="仿宋_GB2312" w:hAnsi="仿宋_GB2312" w:cs="仿宋_GB2312" w:eastAsia="仿宋_GB2312"/>
              </w:rPr>
              <w:t>窗帘</w:t>
            </w:r>
          </w:p>
        </w:tc>
        <w:tc>
          <w:tcPr>
            <w:tcW w:type="dxa" w:w="554"/>
          </w:tcPr>
          <w:p>
            <w:pPr>
              <w:pStyle w:val="null3"/>
              <w:jc w:val="left"/>
            </w:pPr>
            <w:r>
              <w:rPr>
                <w:rFonts w:ascii="仿宋_GB2312" w:hAnsi="仿宋_GB2312" w:cs="仿宋_GB2312" w:eastAsia="仿宋_GB2312"/>
              </w:rPr>
              <w:t>米</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100,590.44</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r>
        <w:tc>
          <w:tcPr>
            <w:tcW w:type="dxa" w:w="346"/>
          </w:tcPr>
          <w:p>
            <w:pPr>
              <w:pStyle w:val="null3"/>
              <w:jc w:val="left"/>
            </w:pPr>
            <w:r>
              <w:rPr>
                <w:rFonts w:ascii="仿宋_GB2312" w:hAnsi="仿宋_GB2312" w:cs="仿宋_GB2312" w:eastAsia="仿宋_GB2312"/>
              </w:rPr>
              <w:t>138</w:t>
            </w:r>
          </w:p>
        </w:tc>
        <w:tc>
          <w:tcPr>
            <w:tcW w:type="dxa" w:w="3046"/>
          </w:tcPr>
          <w:p>
            <w:pPr>
              <w:pStyle w:val="null3"/>
              <w:jc w:val="left"/>
            </w:pPr>
            <w:r>
              <w:rPr>
                <w:rFonts w:ascii="仿宋_GB2312" w:hAnsi="仿宋_GB2312" w:cs="仿宋_GB2312" w:eastAsia="仿宋_GB2312"/>
              </w:rPr>
              <w:t>铝扣板吊顶</w:t>
            </w:r>
          </w:p>
        </w:tc>
        <w:tc>
          <w:tcPr>
            <w:tcW w:type="dxa" w:w="554"/>
          </w:tcPr>
          <w:p>
            <w:pPr>
              <w:pStyle w:val="null3"/>
              <w:jc w:val="left"/>
            </w:pPr>
            <w:r>
              <w:rPr>
                <w:rFonts w:ascii="仿宋_GB2312" w:hAnsi="仿宋_GB2312" w:cs="仿宋_GB2312" w:eastAsia="仿宋_GB2312"/>
              </w:rPr>
              <w:t>㎡</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64,452.50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幼儿图书</w:t>
            </w:r>
          </w:p>
        </w:tc>
        <w:tc>
          <w:tcPr>
            <w:tcW w:type="dxa" w:w="554"/>
          </w:tcPr>
          <w:p>
            <w:pPr>
              <w:pStyle w:val="null3"/>
              <w:jc w:val="left"/>
            </w:pPr>
            <w:r>
              <w:rPr>
                <w:rFonts w:ascii="仿宋_GB2312" w:hAnsi="仿宋_GB2312" w:cs="仿宋_GB2312" w:eastAsia="仿宋_GB2312"/>
              </w:rPr>
              <w:t>册</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81,000.00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标的名称：A02061817-食品制备电器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采购标的1：1.2风幕机节能静音型 1、规格：1200*160*190mm（±5mm）；</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2、电压/功率：220V/170w；</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3、材质：整机不锈钢+塑料外壳；</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4、电机：优质节能电机。</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采购标的2：环保型灭蝇灯 1、规格：500*200*340mm（±5mm）；</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2、电压/频率：220V/50HZ；</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3、电击性能：在电击蚊蝇过程中，无爆响声，蚊蝇残骸不破碎，不粘网、无飞溅、无臭味、原只死亡。击毙率100%；</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4、电器安全、过载保护、防触电保护、环保卫生。</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采购标的3：1.0风幕机节能静音型 1、规格：1000*160*190mm（±5mm）；</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2、电压：220V/170w；</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3、材质：整机不锈钢+塑料外壳；</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4、电机：优质节能电机。</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采购标的4：不锈钢六门多格带锁更衣柜 1、规格：900*450*1800mm（±5mm）；</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2、材质：304不锈钢；</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3、板材厚度0.8mm；</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4、每个门带锁,有标签位,有透气孔。</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采购标的5：不锈钢挂衣钩 1、规格：600*45*50mm（±5mm）；</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2、材质：304优质不锈钢，厚度1.0mm。</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采购标的6：农残检测仪 1、规格：420*310*150mm（±5mm）；</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2、6通道，带100次农残检测试剂+配件箱一个；</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3、应用：农药残留快速测试仪采用国际先进标准技术，结合国家标准和农业部行业标准，基于酶抑制率法原理快速检测蔬菜、水果中有机磷类和氨基甲酸酯类农药残留量。</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采购标的7：食品专用单门留样冰箱 1、规格：540*560*1840mm（±5mm）；</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2、温度范围：0～10℃；</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3、制冷方式：直冷制冷剂：R600a；</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rPr>
              <w:t>4、压缩机：140W；</w:t>
            </w:r>
          </w:p>
        </w:tc>
      </w:tr>
      <w:tr>
        <w:tc>
          <w:tcPr>
            <w:tcW w:type="dxa" w:w="2769"/>
          </w:tcPr>
          <w:p>
            <w:pPr>
              <w:pStyle w:val="null3"/>
              <w:jc w:val="left"/>
            </w:pPr>
            <w:r>
              <w:rPr>
                <w:rFonts w:ascii="仿宋_GB2312" w:hAnsi="仿宋_GB2312" w:cs="仿宋_GB2312" w:eastAsia="仿宋_GB2312"/>
              </w:rPr>
              <w:t>26</w:t>
            </w:r>
          </w:p>
        </w:tc>
        <w:tc>
          <w:tcPr>
            <w:tcW w:type="dxa" w:w="2769"/>
          </w:tcPr>
          <w:p/>
        </w:tc>
        <w:tc>
          <w:tcPr>
            <w:tcW w:type="dxa" w:w="2769"/>
          </w:tcPr>
          <w:p>
            <w:pPr>
              <w:pStyle w:val="null3"/>
              <w:jc w:val="left"/>
            </w:pPr>
            <w:r>
              <w:rPr>
                <w:rFonts w:ascii="仿宋_GB2312" w:hAnsi="仿宋_GB2312" w:cs="仿宋_GB2312" w:eastAsia="仿宋_GB2312"/>
              </w:rPr>
              <w:t>5、压缩机，保证系统品质，维修率降低至1‰以下；</w:t>
            </w:r>
          </w:p>
        </w:tc>
      </w:tr>
      <w:tr>
        <w:tc>
          <w:tcPr>
            <w:tcW w:type="dxa" w:w="2769"/>
          </w:tcPr>
          <w:p>
            <w:pPr>
              <w:pStyle w:val="null3"/>
              <w:jc w:val="left"/>
            </w:pPr>
            <w:r>
              <w:rPr>
                <w:rFonts w:ascii="仿宋_GB2312" w:hAnsi="仿宋_GB2312" w:cs="仿宋_GB2312" w:eastAsia="仿宋_GB2312"/>
              </w:rPr>
              <w:t>27</w:t>
            </w:r>
          </w:p>
        </w:tc>
        <w:tc>
          <w:tcPr>
            <w:tcW w:type="dxa" w:w="2769"/>
          </w:tcPr>
          <w:p/>
        </w:tc>
        <w:tc>
          <w:tcPr>
            <w:tcW w:type="dxa" w:w="2769"/>
          </w:tcPr>
          <w:p>
            <w:pPr>
              <w:pStyle w:val="null3"/>
              <w:jc w:val="left"/>
            </w:pPr>
            <w:r>
              <w:rPr>
                <w:rFonts w:ascii="仿宋_GB2312" w:hAnsi="仿宋_GB2312" w:cs="仿宋_GB2312" w:eastAsia="仿宋_GB2312"/>
              </w:rPr>
              <w:t>6、纯铜蒸发器制作，采用TP2铜制作蒸发器，保证蒸发器使用寿命，坚固耐用、制冷效果好。</w:t>
            </w:r>
          </w:p>
        </w:tc>
      </w:tr>
      <w:tr>
        <w:tc>
          <w:tcPr>
            <w:tcW w:type="dxa" w:w="2769"/>
          </w:tcPr>
          <w:p>
            <w:pPr>
              <w:pStyle w:val="null3"/>
              <w:jc w:val="left"/>
            </w:pPr>
            <w:r>
              <w:rPr>
                <w:rFonts w:ascii="仿宋_GB2312" w:hAnsi="仿宋_GB2312" w:cs="仿宋_GB2312" w:eastAsia="仿宋_GB2312"/>
              </w:rPr>
              <w:t>28</w:t>
            </w:r>
          </w:p>
        </w:tc>
        <w:tc>
          <w:tcPr>
            <w:tcW w:type="dxa" w:w="2769"/>
          </w:tcPr>
          <w:p/>
        </w:tc>
        <w:tc>
          <w:tcPr>
            <w:tcW w:type="dxa" w:w="2769"/>
          </w:tcPr>
          <w:p>
            <w:pPr>
              <w:pStyle w:val="null3"/>
              <w:jc w:val="left"/>
            </w:pPr>
            <w:r>
              <w:rPr>
                <w:rFonts w:ascii="仿宋_GB2312" w:hAnsi="仿宋_GB2312" w:cs="仿宋_GB2312" w:eastAsia="仿宋_GB2312"/>
              </w:rPr>
              <w:t>采购标的8：不锈钢单星工作台柜带靠背 1、规格：1500*600*800+150mm（±5mm）；</w:t>
            </w:r>
          </w:p>
        </w:tc>
      </w:tr>
      <w:tr>
        <w:tc>
          <w:tcPr>
            <w:tcW w:type="dxa" w:w="2769"/>
          </w:tcPr>
          <w:p>
            <w:pPr>
              <w:pStyle w:val="null3"/>
              <w:jc w:val="left"/>
            </w:pPr>
            <w:r>
              <w:rPr>
                <w:rFonts w:ascii="仿宋_GB2312" w:hAnsi="仿宋_GB2312" w:cs="仿宋_GB2312" w:eastAsia="仿宋_GB2312"/>
              </w:rPr>
              <w:t>29</w:t>
            </w:r>
          </w:p>
        </w:tc>
        <w:tc>
          <w:tcPr>
            <w:tcW w:type="dxa" w:w="2769"/>
          </w:tcPr>
          <w:p/>
        </w:tc>
        <w:tc>
          <w:tcPr>
            <w:tcW w:type="dxa" w:w="2769"/>
          </w:tcPr>
          <w:p>
            <w:pPr>
              <w:pStyle w:val="null3"/>
              <w:jc w:val="left"/>
            </w:pPr>
            <w:r>
              <w:rPr>
                <w:rFonts w:ascii="仿宋_GB2312" w:hAnsi="仿宋_GB2312" w:cs="仿宋_GB2312" w:eastAsia="仿宋_GB2312"/>
              </w:rPr>
              <w:t>2、材质：304优质不锈钢；</w:t>
            </w:r>
          </w:p>
        </w:tc>
      </w:tr>
      <w:tr>
        <w:tc>
          <w:tcPr>
            <w:tcW w:type="dxa" w:w="2769"/>
          </w:tcPr>
          <w:p>
            <w:pPr>
              <w:pStyle w:val="null3"/>
              <w:jc w:val="left"/>
            </w:pPr>
            <w:r>
              <w:rPr>
                <w:rFonts w:ascii="仿宋_GB2312" w:hAnsi="仿宋_GB2312" w:cs="仿宋_GB2312" w:eastAsia="仿宋_GB2312"/>
              </w:rPr>
              <w:t>30</w:t>
            </w:r>
          </w:p>
        </w:tc>
        <w:tc>
          <w:tcPr>
            <w:tcW w:type="dxa" w:w="2769"/>
          </w:tcPr>
          <w:p/>
        </w:tc>
        <w:tc>
          <w:tcPr>
            <w:tcW w:type="dxa" w:w="2769"/>
          </w:tcPr>
          <w:p>
            <w:pPr>
              <w:pStyle w:val="null3"/>
              <w:jc w:val="left"/>
            </w:pPr>
            <w:r>
              <w:rPr>
                <w:rFonts w:ascii="仿宋_GB2312" w:hAnsi="仿宋_GB2312" w:cs="仿宋_GB2312" w:eastAsia="仿宋_GB2312"/>
              </w:rPr>
              <w:t>3、台面板用1.2mm不锈钢；</w:t>
            </w:r>
          </w:p>
        </w:tc>
      </w:tr>
      <w:tr>
        <w:tc>
          <w:tcPr>
            <w:tcW w:type="dxa" w:w="2769"/>
          </w:tcPr>
          <w:p>
            <w:pPr>
              <w:pStyle w:val="null3"/>
              <w:jc w:val="left"/>
            </w:pPr>
            <w:r>
              <w:rPr>
                <w:rFonts w:ascii="仿宋_GB2312" w:hAnsi="仿宋_GB2312" w:cs="仿宋_GB2312" w:eastAsia="仿宋_GB2312"/>
              </w:rPr>
              <w:t>31</w:t>
            </w:r>
          </w:p>
        </w:tc>
        <w:tc>
          <w:tcPr>
            <w:tcW w:type="dxa" w:w="2769"/>
          </w:tcPr>
          <w:p/>
        </w:tc>
        <w:tc>
          <w:tcPr>
            <w:tcW w:type="dxa" w:w="2769"/>
          </w:tcPr>
          <w:p>
            <w:pPr>
              <w:pStyle w:val="null3"/>
              <w:jc w:val="left"/>
            </w:pPr>
            <w:r>
              <w:rPr>
                <w:rFonts w:ascii="仿宋_GB2312" w:hAnsi="仿宋_GB2312" w:cs="仿宋_GB2312" w:eastAsia="仿宋_GB2312"/>
              </w:rPr>
              <w:t>4、支架、通脚38X38X1.0mm</w:t>
            </w:r>
          </w:p>
        </w:tc>
      </w:tr>
      <w:tr>
        <w:tc>
          <w:tcPr>
            <w:tcW w:type="dxa" w:w="2769"/>
          </w:tcPr>
          <w:p>
            <w:pPr>
              <w:pStyle w:val="null3"/>
              <w:jc w:val="left"/>
            </w:pPr>
            <w:r>
              <w:rPr>
                <w:rFonts w:ascii="仿宋_GB2312" w:hAnsi="仿宋_GB2312" w:cs="仿宋_GB2312" w:eastAsia="仿宋_GB2312"/>
              </w:rPr>
              <w:t>32</w:t>
            </w:r>
          </w:p>
        </w:tc>
        <w:tc>
          <w:tcPr>
            <w:tcW w:type="dxa" w:w="2769"/>
          </w:tcPr>
          <w:p/>
        </w:tc>
        <w:tc>
          <w:tcPr>
            <w:tcW w:type="dxa" w:w="2769"/>
          </w:tcPr>
          <w:p>
            <w:pPr>
              <w:pStyle w:val="null3"/>
              <w:jc w:val="left"/>
            </w:pPr>
            <w:r>
              <w:rPr>
                <w:rFonts w:ascii="仿宋_GB2312" w:hAnsi="仿宋_GB2312" w:cs="仿宋_GB2312" w:eastAsia="仿宋_GB2312"/>
              </w:rPr>
              <w:t>5、不锈钢可调子弹脚；</w:t>
            </w:r>
          </w:p>
        </w:tc>
      </w:tr>
      <w:tr>
        <w:tc>
          <w:tcPr>
            <w:tcW w:type="dxa" w:w="2769"/>
          </w:tcPr>
          <w:p>
            <w:pPr>
              <w:pStyle w:val="null3"/>
              <w:jc w:val="left"/>
            </w:pPr>
            <w:r>
              <w:rPr>
                <w:rFonts w:ascii="仿宋_GB2312" w:hAnsi="仿宋_GB2312" w:cs="仿宋_GB2312" w:eastAsia="仿宋_GB2312"/>
              </w:rPr>
              <w:t>33</w:t>
            </w:r>
          </w:p>
        </w:tc>
        <w:tc>
          <w:tcPr>
            <w:tcW w:type="dxa" w:w="2769"/>
          </w:tcPr>
          <w:p/>
        </w:tc>
        <w:tc>
          <w:tcPr>
            <w:tcW w:type="dxa" w:w="2769"/>
          </w:tcPr>
          <w:p>
            <w:pPr>
              <w:pStyle w:val="null3"/>
              <w:jc w:val="left"/>
            </w:pPr>
            <w:r>
              <w:rPr>
                <w:rFonts w:ascii="仿宋_GB2312" w:hAnsi="仿宋_GB2312" w:cs="仿宋_GB2312" w:eastAsia="仿宋_GB2312"/>
              </w:rPr>
              <w:t>6、加强筋采用1.0mm不锈钢板材；</w:t>
            </w:r>
          </w:p>
        </w:tc>
      </w:tr>
      <w:tr>
        <w:tc>
          <w:tcPr>
            <w:tcW w:type="dxa" w:w="2769"/>
          </w:tcPr>
          <w:p>
            <w:pPr>
              <w:pStyle w:val="null3"/>
              <w:jc w:val="left"/>
            </w:pPr>
            <w:r>
              <w:rPr>
                <w:rFonts w:ascii="仿宋_GB2312" w:hAnsi="仿宋_GB2312" w:cs="仿宋_GB2312" w:eastAsia="仿宋_GB2312"/>
              </w:rPr>
              <w:t>34</w:t>
            </w:r>
          </w:p>
        </w:tc>
        <w:tc>
          <w:tcPr>
            <w:tcW w:type="dxa" w:w="2769"/>
          </w:tcPr>
          <w:p/>
        </w:tc>
        <w:tc>
          <w:tcPr>
            <w:tcW w:type="dxa" w:w="2769"/>
          </w:tcPr>
          <w:p>
            <w:pPr>
              <w:pStyle w:val="null3"/>
              <w:jc w:val="left"/>
            </w:pPr>
            <w:r>
              <w:rPr>
                <w:rFonts w:ascii="仿宋_GB2312" w:hAnsi="仿宋_GB2312" w:cs="仿宋_GB2312" w:eastAsia="仿宋_GB2312"/>
              </w:rPr>
              <w:t>7、开单收残孔。</w:t>
            </w:r>
          </w:p>
        </w:tc>
      </w:tr>
      <w:tr>
        <w:tc>
          <w:tcPr>
            <w:tcW w:type="dxa" w:w="2769"/>
          </w:tcPr>
          <w:p>
            <w:pPr>
              <w:pStyle w:val="null3"/>
              <w:jc w:val="left"/>
            </w:pPr>
            <w:r>
              <w:rPr>
                <w:rFonts w:ascii="仿宋_GB2312" w:hAnsi="仿宋_GB2312" w:cs="仿宋_GB2312" w:eastAsia="仿宋_GB2312"/>
              </w:rPr>
              <w:t>35</w:t>
            </w:r>
          </w:p>
        </w:tc>
        <w:tc>
          <w:tcPr>
            <w:tcW w:type="dxa" w:w="2769"/>
          </w:tcPr>
          <w:p/>
        </w:tc>
        <w:tc>
          <w:tcPr>
            <w:tcW w:type="dxa" w:w="2769"/>
          </w:tcPr>
          <w:p>
            <w:pPr>
              <w:pStyle w:val="null3"/>
              <w:jc w:val="left"/>
            </w:pPr>
            <w:r>
              <w:rPr>
                <w:rFonts w:ascii="仿宋_GB2312" w:hAnsi="仿宋_GB2312" w:cs="仿宋_GB2312" w:eastAsia="仿宋_GB2312"/>
              </w:rPr>
              <w:t>采购标的9：不锈钢四层格栅货架1 1、规格：1200*500*1550mm（±5mm）；</w:t>
            </w:r>
          </w:p>
        </w:tc>
      </w:tr>
      <w:tr>
        <w:tc>
          <w:tcPr>
            <w:tcW w:type="dxa" w:w="2769"/>
          </w:tcPr>
          <w:p>
            <w:pPr>
              <w:pStyle w:val="null3"/>
              <w:jc w:val="left"/>
            </w:pPr>
            <w:r>
              <w:rPr>
                <w:rFonts w:ascii="仿宋_GB2312" w:hAnsi="仿宋_GB2312" w:cs="仿宋_GB2312" w:eastAsia="仿宋_GB2312"/>
              </w:rPr>
              <w:t>36</w:t>
            </w:r>
          </w:p>
        </w:tc>
        <w:tc>
          <w:tcPr>
            <w:tcW w:type="dxa" w:w="2769"/>
          </w:tcPr>
          <w:p/>
        </w:tc>
        <w:tc>
          <w:tcPr>
            <w:tcW w:type="dxa" w:w="2769"/>
          </w:tcPr>
          <w:p>
            <w:pPr>
              <w:pStyle w:val="null3"/>
              <w:jc w:val="left"/>
            </w:pPr>
            <w:r>
              <w:rPr>
                <w:rFonts w:ascii="仿宋_GB2312" w:hAnsi="仿宋_GB2312" w:cs="仿宋_GB2312" w:eastAsia="仿宋_GB2312"/>
              </w:rPr>
              <w:t>2、材质：304优质不锈钢；</w:t>
            </w:r>
          </w:p>
        </w:tc>
      </w:tr>
      <w:tr>
        <w:tc>
          <w:tcPr>
            <w:tcW w:type="dxa" w:w="2769"/>
          </w:tcPr>
          <w:p>
            <w:pPr>
              <w:pStyle w:val="null3"/>
              <w:jc w:val="left"/>
            </w:pPr>
            <w:r>
              <w:rPr>
                <w:rFonts w:ascii="仿宋_GB2312" w:hAnsi="仿宋_GB2312" w:cs="仿宋_GB2312" w:eastAsia="仿宋_GB2312"/>
              </w:rPr>
              <w:t>37</w:t>
            </w:r>
          </w:p>
        </w:tc>
        <w:tc>
          <w:tcPr>
            <w:tcW w:type="dxa" w:w="2769"/>
          </w:tcPr>
          <w:p/>
        </w:tc>
        <w:tc>
          <w:tcPr>
            <w:tcW w:type="dxa" w:w="2769"/>
          </w:tcPr>
          <w:p>
            <w:pPr>
              <w:pStyle w:val="null3"/>
              <w:jc w:val="left"/>
            </w:pPr>
            <w:r>
              <w:rPr>
                <w:rFonts w:ascii="仿宋_GB2312" w:hAnsi="仿宋_GB2312" w:cs="仿宋_GB2312" w:eastAsia="仿宋_GB2312"/>
              </w:rPr>
              <w:t>3、四条立柱采用方通38X38X1.0mm；</w:t>
            </w:r>
          </w:p>
        </w:tc>
      </w:tr>
      <w:tr>
        <w:tc>
          <w:tcPr>
            <w:tcW w:type="dxa" w:w="2769"/>
          </w:tcPr>
          <w:p>
            <w:pPr>
              <w:pStyle w:val="null3"/>
              <w:jc w:val="left"/>
            </w:pPr>
            <w:r>
              <w:rPr>
                <w:rFonts w:ascii="仿宋_GB2312" w:hAnsi="仿宋_GB2312" w:cs="仿宋_GB2312" w:eastAsia="仿宋_GB2312"/>
              </w:rPr>
              <w:t>38</w:t>
            </w:r>
          </w:p>
        </w:tc>
        <w:tc>
          <w:tcPr>
            <w:tcW w:type="dxa" w:w="2769"/>
          </w:tcPr>
          <w:p/>
        </w:tc>
        <w:tc>
          <w:tcPr>
            <w:tcW w:type="dxa" w:w="2769"/>
          </w:tcPr>
          <w:p>
            <w:pPr>
              <w:pStyle w:val="null3"/>
              <w:jc w:val="left"/>
            </w:pPr>
            <w:r>
              <w:rPr>
                <w:rFonts w:ascii="仿宋_GB2312" w:hAnsi="仿宋_GB2312" w:cs="仿宋_GB2312" w:eastAsia="仿宋_GB2312"/>
              </w:rPr>
              <w:t>4、四层存放架采用0.8mm方管；</w:t>
            </w:r>
          </w:p>
        </w:tc>
      </w:tr>
      <w:tr>
        <w:tc>
          <w:tcPr>
            <w:tcW w:type="dxa" w:w="2769"/>
          </w:tcPr>
          <w:p>
            <w:pPr>
              <w:pStyle w:val="null3"/>
              <w:jc w:val="left"/>
            </w:pPr>
            <w:r>
              <w:rPr>
                <w:rFonts w:ascii="仿宋_GB2312" w:hAnsi="仿宋_GB2312" w:cs="仿宋_GB2312" w:eastAsia="仿宋_GB2312"/>
              </w:rPr>
              <w:t>39</w:t>
            </w:r>
          </w:p>
        </w:tc>
        <w:tc>
          <w:tcPr>
            <w:tcW w:type="dxa" w:w="2769"/>
          </w:tcPr>
          <w:p/>
        </w:tc>
        <w:tc>
          <w:tcPr>
            <w:tcW w:type="dxa" w:w="2769"/>
          </w:tcPr>
          <w:p>
            <w:pPr>
              <w:pStyle w:val="null3"/>
              <w:jc w:val="left"/>
            </w:pPr>
            <w:r>
              <w:rPr>
                <w:rFonts w:ascii="仿宋_GB2312" w:hAnsi="仿宋_GB2312" w:cs="仿宋_GB2312" w:eastAsia="仿宋_GB2312"/>
              </w:rPr>
              <w:t>5、采用不锈钢可调子弹脚。</w:t>
            </w:r>
          </w:p>
        </w:tc>
      </w:tr>
      <w:tr>
        <w:tc>
          <w:tcPr>
            <w:tcW w:type="dxa" w:w="2769"/>
          </w:tcPr>
          <w:p>
            <w:pPr>
              <w:pStyle w:val="null3"/>
              <w:jc w:val="left"/>
            </w:pPr>
            <w:r>
              <w:rPr>
                <w:rFonts w:ascii="仿宋_GB2312" w:hAnsi="仿宋_GB2312" w:cs="仿宋_GB2312" w:eastAsia="仿宋_GB2312"/>
              </w:rPr>
              <w:t>40</w:t>
            </w:r>
          </w:p>
        </w:tc>
        <w:tc>
          <w:tcPr>
            <w:tcW w:type="dxa" w:w="2769"/>
          </w:tcPr>
          <w:p/>
        </w:tc>
        <w:tc>
          <w:tcPr>
            <w:tcW w:type="dxa" w:w="2769"/>
          </w:tcPr>
          <w:p>
            <w:pPr>
              <w:pStyle w:val="null3"/>
              <w:jc w:val="left"/>
            </w:pPr>
            <w:r>
              <w:rPr>
                <w:rFonts w:ascii="仿宋_GB2312" w:hAnsi="仿宋_GB2312" w:cs="仿宋_GB2312" w:eastAsia="仿宋_GB2312"/>
              </w:rPr>
              <w:t>采购标的10：不锈钢四层格栅货架2 1、规格：1500*500*1550mm（±5mm）；</w:t>
            </w:r>
          </w:p>
        </w:tc>
      </w:tr>
      <w:tr>
        <w:tc>
          <w:tcPr>
            <w:tcW w:type="dxa" w:w="2769"/>
          </w:tcPr>
          <w:p>
            <w:pPr>
              <w:pStyle w:val="null3"/>
              <w:jc w:val="left"/>
            </w:pPr>
            <w:r>
              <w:rPr>
                <w:rFonts w:ascii="仿宋_GB2312" w:hAnsi="仿宋_GB2312" w:cs="仿宋_GB2312" w:eastAsia="仿宋_GB2312"/>
              </w:rPr>
              <w:t>41</w:t>
            </w:r>
          </w:p>
        </w:tc>
        <w:tc>
          <w:tcPr>
            <w:tcW w:type="dxa" w:w="2769"/>
          </w:tcPr>
          <w:p/>
        </w:tc>
        <w:tc>
          <w:tcPr>
            <w:tcW w:type="dxa" w:w="2769"/>
          </w:tcPr>
          <w:p>
            <w:pPr>
              <w:pStyle w:val="null3"/>
              <w:jc w:val="left"/>
            </w:pPr>
            <w:r>
              <w:rPr>
                <w:rFonts w:ascii="仿宋_GB2312" w:hAnsi="仿宋_GB2312" w:cs="仿宋_GB2312" w:eastAsia="仿宋_GB2312"/>
              </w:rPr>
              <w:t>2、材质：304优质不锈钢；</w:t>
            </w:r>
          </w:p>
        </w:tc>
      </w:tr>
      <w:tr>
        <w:tc>
          <w:tcPr>
            <w:tcW w:type="dxa" w:w="2769"/>
          </w:tcPr>
          <w:p>
            <w:pPr>
              <w:pStyle w:val="null3"/>
              <w:jc w:val="left"/>
            </w:pPr>
            <w:r>
              <w:rPr>
                <w:rFonts w:ascii="仿宋_GB2312" w:hAnsi="仿宋_GB2312" w:cs="仿宋_GB2312" w:eastAsia="仿宋_GB2312"/>
              </w:rPr>
              <w:t>42</w:t>
            </w:r>
          </w:p>
        </w:tc>
        <w:tc>
          <w:tcPr>
            <w:tcW w:type="dxa" w:w="2769"/>
          </w:tcPr>
          <w:p/>
        </w:tc>
        <w:tc>
          <w:tcPr>
            <w:tcW w:type="dxa" w:w="2769"/>
          </w:tcPr>
          <w:p>
            <w:pPr>
              <w:pStyle w:val="null3"/>
              <w:jc w:val="left"/>
            </w:pPr>
            <w:r>
              <w:rPr>
                <w:rFonts w:ascii="仿宋_GB2312" w:hAnsi="仿宋_GB2312" w:cs="仿宋_GB2312" w:eastAsia="仿宋_GB2312"/>
              </w:rPr>
              <w:t>3、四条立柱采用方通38X38X1.0mm；</w:t>
            </w:r>
          </w:p>
        </w:tc>
      </w:tr>
      <w:tr>
        <w:tc>
          <w:tcPr>
            <w:tcW w:type="dxa" w:w="2769"/>
          </w:tcPr>
          <w:p>
            <w:pPr>
              <w:pStyle w:val="null3"/>
              <w:jc w:val="left"/>
            </w:pPr>
            <w:r>
              <w:rPr>
                <w:rFonts w:ascii="仿宋_GB2312" w:hAnsi="仿宋_GB2312" w:cs="仿宋_GB2312" w:eastAsia="仿宋_GB2312"/>
              </w:rPr>
              <w:t>43</w:t>
            </w:r>
          </w:p>
        </w:tc>
        <w:tc>
          <w:tcPr>
            <w:tcW w:type="dxa" w:w="2769"/>
          </w:tcPr>
          <w:p/>
        </w:tc>
        <w:tc>
          <w:tcPr>
            <w:tcW w:type="dxa" w:w="2769"/>
          </w:tcPr>
          <w:p>
            <w:pPr>
              <w:pStyle w:val="null3"/>
              <w:jc w:val="left"/>
            </w:pPr>
            <w:r>
              <w:rPr>
                <w:rFonts w:ascii="仿宋_GB2312" w:hAnsi="仿宋_GB2312" w:cs="仿宋_GB2312" w:eastAsia="仿宋_GB2312"/>
              </w:rPr>
              <w:t>4、四层存放架采用0.8mm方管；</w:t>
            </w:r>
          </w:p>
        </w:tc>
      </w:tr>
      <w:tr>
        <w:tc>
          <w:tcPr>
            <w:tcW w:type="dxa" w:w="2769"/>
          </w:tcPr>
          <w:p>
            <w:pPr>
              <w:pStyle w:val="null3"/>
              <w:jc w:val="left"/>
            </w:pPr>
            <w:r>
              <w:rPr>
                <w:rFonts w:ascii="仿宋_GB2312" w:hAnsi="仿宋_GB2312" w:cs="仿宋_GB2312" w:eastAsia="仿宋_GB2312"/>
              </w:rPr>
              <w:t>44</w:t>
            </w:r>
          </w:p>
        </w:tc>
        <w:tc>
          <w:tcPr>
            <w:tcW w:type="dxa" w:w="2769"/>
          </w:tcPr>
          <w:p/>
        </w:tc>
        <w:tc>
          <w:tcPr>
            <w:tcW w:type="dxa" w:w="2769"/>
          </w:tcPr>
          <w:p>
            <w:pPr>
              <w:pStyle w:val="null3"/>
              <w:jc w:val="left"/>
            </w:pPr>
            <w:r>
              <w:rPr>
                <w:rFonts w:ascii="仿宋_GB2312" w:hAnsi="仿宋_GB2312" w:cs="仿宋_GB2312" w:eastAsia="仿宋_GB2312"/>
              </w:rPr>
              <w:t>5、采用不锈钢可调子弹脚。</w:t>
            </w:r>
          </w:p>
        </w:tc>
      </w:tr>
      <w:tr>
        <w:tc>
          <w:tcPr>
            <w:tcW w:type="dxa" w:w="2769"/>
          </w:tcPr>
          <w:p>
            <w:pPr>
              <w:pStyle w:val="null3"/>
              <w:jc w:val="left"/>
            </w:pPr>
            <w:r>
              <w:rPr>
                <w:rFonts w:ascii="仿宋_GB2312" w:hAnsi="仿宋_GB2312" w:cs="仿宋_GB2312" w:eastAsia="仿宋_GB2312"/>
              </w:rPr>
              <w:t>45</w:t>
            </w:r>
          </w:p>
        </w:tc>
        <w:tc>
          <w:tcPr>
            <w:tcW w:type="dxa" w:w="2769"/>
          </w:tcPr>
          <w:p/>
        </w:tc>
        <w:tc>
          <w:tcPr>
            <w:tcW w:type="dxa" w:w="2769"/>
          </w:tcPr>
          <w:p>
            <w:pPr>
              <w:pStyle w:val="null3"/>
              <w:jc w:val="left"/>
            </w:pPr>
            <w:r>
              <w:rPr>
                <w:rFonts w:ascii="仿宋_GB2312" w:hAnsi="仿宋_GB2312" w:cs="仿宋_GB2312" w:eastAsia="仿宋_GB2312"/>
              </w:rPr>
              <w:t>采购标的11：不锈钢四层平板货架1 1、规格：1200*500*1550mm（±5mm）；</w:t>
            </w:r>
          </w:p>
        </w:tc>
      </w:tr>
      <w:tr>
        <w:tc>
          <w:tcPr>
            <w:tcW w:type="dxa" w:w="2769"/>
          </w:tcPr>
          <w:p>
            <w:pPr>
              <w:pStyle w:val="null3"/>
              <w:jc w:val="left"/>
            </w:pPr>
            <w:r>
              <w:rPr>
                <w:rFonts w:ascii="仿宋_GB2312" w:hAnsi="仿宋_GB2312" w:cs="仿宋_GB2312" w:eastAsia="仿宋_GB2312"/>
              </w:rPr>
              <w:t>46</w:t>
            </w:r>
          </w:p>
        </w:tc>
        <w:tc>
          <w:tcPr>
            <w:tcW w:type="dxa" w:w="2769"/>
          </w:tcPr>
          <w:p/>
        </w:tc>
        <w:tc>
          <w:tcPr>
            <w:tcW w:type="dxa" w:w="2769"/>
          </w:tcPr>
          <w:p>
            <w:pPr>
              <w:pStyle w:val="null3"/>
              <w:jc w:val="left"/>
            </w:pPr>
            <w:r>
              <w:rPr>
                <w:rFonts w:ascii="仿宋_GB2312" w:hAnsi="仿宋_GB2312" w:cs="仿宋_GB2312" w:eastAsia="仿宋_GB2312"/>
              </w:rPr>
              <w:t>2、材质：304优质不锈钢；</w:t>
            </w:r>
          </w:p>
        </w:tc>
      </w:tr>
      <w:tr>
        <w:tc>
          <w:tcPr>
            <w:tcW w:type="dxa" w:w="2769"/>
          </w:tcPr>
          <w:p>
            <w:pPr>
              <w:pStyle w:val="null3"/>
              <w:jc w:val="left"/>
            </w:pPr>
            <w:r>
              <w:rPr>
                <w:rFonts w:ascii="仿宋_GB2312" w:hAnsi="仿宋_GB2312" w:cs="仿宋_GB2312" w:eastAsia="仿宋_GB2312"/>
              </w:rPr>
              <w:t>47</w:t>
            </w:r>
          </w:p>
        </w:tc>
        <w:tc>
          <w:tcPr>
            <w:tcW w:type="dxa" w:w="2769"/>
          </w:tcPr>
          <w:p/>
        </w:tc>
        <w:tc>
          <w:tcPr>
            <w:tcW w:type="dxa" w:w="2769"/>
          </w:tcPr>
          <w:p>
            <w:pPr>
              <w:pStyle w:val="null3"/>
              <w:jc w:val="left"/>
            </w:pPr>
            <w:r>
              <w:rPr>
                <w:rFonts w:ascii="仿宋_GB2312" w:hAnsi="仿宋_GB2312" w:cs="仿宋_GB2312" w:eastAsia="仿宋_GB2312"/>
              </w:rPr>
              <w:t>3、四条立柱采用方通38X38X1.0mm；</w:t>
            </w:r>
          </w:p>
        </w:tc>
      </w:tr>
      <w:tr>
        <w:tc>
          <w:tcPr>
            <w:tcW w:type="dxa" w:w="2769"/>
          </w:tcPr>
          <w:p>
            <w:pPr>
              <w:pStyle w:val="null3"/>
              <w:jc w:val="left"/>
            </w:pPr>
            <w:r>
              <w:rPr>
                <w:rFonts w:ascii="仿宋_GB2312" w:hAnsi="仿宋_GB2312" w:cs="仿宋_GB2312" w:eastAsia="仿宋_GB2312"/>
              </w:rPr>
              <w:t>48</w:t>
            </w:r>
          </w:p>
        </w:tc>
        <w:tc>
          <w:tcPr>
            <w:tcW w:type="dxa" w:w="2769"/>
          </w:tcPr>
          <w:p/>
        </w:tc>
        <w:tc>
          <w:tcPr>
            <w:tcW w:type="dxa" w:w="2769"/>
          </w:tcPr>
          <w:p>
            <w:pPr>
              <w:pStyle w:val="null3"/>
              <w:jc w:val="left"/>
            </w:pPr>
            <w:r>
              <w:rPr>
                <w:rFonts w:ascii="仿宋_GB2312" w:hAnsi="仿宋_GB2312" w:cs="仿宋_GB2312" w:eastAsia="仿宋_GB2312"/>
              </w:rPr>
              <w:t>4、四层存放板采用0.8mm不锈钢板；</w:t>
            </w:r>
          </w:p>
        </w:tc>
      </w:tr>
      <w:tr>
        <w:tc>
          <w:tcPr>
            <w:tcW w:type="dxa" w:w="2769"/>
          </w:tcPr>
          <w:p>
            <w:pPr>
              <w:pStyle w:val="null3"/>
              <w:jc w:val="left"/>
            </w:pPr>
            <w:r>
              <w:rPr>
                <w:rFonts w:ascii="仿宋_GB2312" w:hAnsi="仿宋_GB2312" w:cs="仿宋_GB2312" w:eastAsia="仿宋_GB2312"/>
              </w:rPr>
              <w:t>49</w:t>
            </w:r>
          </w:p>
        </w:tc>
        <w:tc>
          <w:tcPr>
            <w:tcW w:type="dxa" w:w="2769"/>
          </w:tcPr>
          <w:p/>
        </w:tc>
        <w:tc>
          <w:tcPr>
            <w:tcW w:type="dxa" w:w="2769"/>
          </w:tcPr>
          <w:p>
            <w:pPr>
              <w:pStyle w:val="null3"/>
              <w:jc w:val="left"/>
            </w:pPr>
            <w:r>
              <w:rPr>
                <w:rFonts w:ascii="仿宋_GB2312" w:hAnsi="仿宋_GB2312" w:cs="仿宋_GB2312" w:eastAsia="仿宋_GB2312"/>
              </w:rPr>
              <w:t>5、采用不锈钢可调子弹脚。</w:t>
            </w:r>
          </w:p>
        </w:tc>
      </w:tr>
      <w:tr>
        <w:tc>
          <w:tcPr>
            <w:tcW w:type="dxa" w:w="2769"/>
          </w:tcPr>
          <w:p>
            <w:pPr>
              <w:pStyle w:val="null3"/>
              <w:jc w:val="left"/>
            </w:pPr>
            <w:r>
              <w:rPr>
                <w:rFonts w:ascii="仿宋_GB2312" w:hAnsi="仿宋_GB2312" w:cs="仿宋_GB2312" w:eastAsia="仿宋_GB2312"/>
              </w:rPr>
              <w:t>50</w:t>
            </w:r>
          </w:p>
        </w:tc>
        <w:tc>
          <w:tcPr>
            <w:tcW w:type="dxa" w:w="2769"/>
          </w:tcPr>
          <w:p/>
        </w:tc>
        <w:tc>
          <w:tcPr>
            <w:tcW w:type="dxa" w:w="2769"/>
          </w:tcPr>
          <w:p>
            <w:pPr>
              <w:pStyle w:val="null3"/>
              <w:jc w:val="left"/>
            </w:pPr>
            <w:r>
              <w:rPr>
                <w:rFonts w:ascii="仿宋_GB2312" w:hAnsi="仿宋_GB2312" w:cs="仿宋_GB2312" w:eastAsia="仿宋_GB2312"/>
              </w:rPr>
              <w:t>采购标的12：不锈钢四层平板货架2 1、规格：1500*500*1550mm（±5mm）；</w:t>
            </w:r>
          </w:p>
        </w:tc>
      </w:tr>
      <w:tr>
        <w:tc>
          <w:tcPr>
            <w:tcW w:type="dxa" w:w="2769"/>
          </w:tcPr>
          <w:p>
            <w:pPr>
              <w:pStyle w:val="null3"/>
              <w:jc w:val="left"/>
            </w:pPr>
            <w:r>
              <w:rPr>
                <w:rFonts w:ascii="仿宋_GB2312" w:hAnsi="仿宋_GB2312" w:cs="仿宋_GB2312" w:eastAsia="仿宋_GB2312"/>
              </w:rPr>
              <w:t>51</w:t>
            </w:r>
          </w:p>
        </w:tc>
        <w:tc>
          <w:tcPr>
            <w:tcW w:type="dxa" w:w="2769"/>
          </w:tcPr>
          <w:p/>
        </w:tc>
        <w:tc>
          <w:tcPr>
            <w:tcW w:type="dxa" w:w="2769"/>
          </w:tcPr>
          <w:p>
            <w:pPr>
              <w:pStyle w:val="null3"/>
              <w:jc w:val="left"/>
            </w:pPr>
            <w:r>
              <w:rPr>
                <w:rFonts w:ascii="仿宋_GB2312" w:hAnsi="仿宋_GB2312" w:cs="仿宋_GB2312" w:eastAsia="仿宋_GB2312"/>
              </w:rPr>
              <w:t>2、材质：304优质不锈钢；</w:t>
            </w:r>
          </w:p>
        </w:tc>
      </w:tr>
      <w:tr>
        <w:tc>
          <w:tcPr>
            <w:tcW w:type="dxa" w:w="2769"/>
          </w:tcPr>
          <w:p>
            <w:pPr>
              <w:pStyle w:val="null3"/>
              <w:jc w:val="left"/>
            </w:pPr>
            <w:r>
              <w:rPr>
                <w:rFonts w:ascii="仿宋_GB2312" w:hAnsi="仿宋_GB2312" w:cs="仿宋_GB2312" w:eastAsia="仿宋_GB2312"/>
              </w:rPr>
              <w:t>52</w:t>
            </w:r>
          </w:p>
        </w:tc>
        <w:tc>
          <w:tcPr>
            <w:tcW w:type="dxa" w:w="2769"/>
          </w:tcPr>
          <w:p/>
        </w:tc>
        <w:tc>
          <w:tcPr>
            <w:tcW w:type="dxa" w:w="2769"/>
          </w:tcPr>
          <w:p>
            <w:pPr>
              <w:pStyle w:val="null3"/>
              <w:jc w:val="left"/>
            </w:pPr>
            <w:r>
              <w:rPr>
                <w:rFonts w:ascii="仿宋_GB2312" w:hAnsi="仿宋_GB2312" w:cs="仿宋_GB2312" w:eastAsia="仿宋_GB2312"/>
              </w:rPr>
              <w:t>3、四条立柱采用方通38X38X1.0mm；</w:t>
            </w:r>
          </w:p>
        </w:tc>
      </w:tr>
      <w:tr>
        <w:tc>
          <w:tcPr>
            <w:tcW w:type="dxa" w:w="2769"/>
          </w:tcPr>
          <w:p>
            <w:pPr>
              <w:pStyle w:val="null3"/>
              <w:jc w:val="left"/>
            </w:pPr>
            <w:r>
              <w:rPr>
                <w:rFonts w:ascii="仿宋_GB2312" w:hAnsi="仿宋_GB2312" w:cs="仿宋_GB2312" w:eastAsia="仿宋_GB2312"/>
              </w:rPr>
              <w:t>53</w:t>
            </w:r>
          </w:p>
        </w:tc>
        <w:tc>
          <w:tcPr>
            <w:tcW w:type="dxa" w:w="2769"/>
          </w:tcPr>
          <w:p/>
        </w:tc>
        <w:tc>
          <w:tcPr>
            <w:tcW w:type="dxa" w:w="2769"/>
          </w:tcPr>
          <w:p>
            <w:pPr>
              <w:pStyle w:val="null3"/>
              <w:jc w:val="left"/>
            </w:pPr>
            <w:r>
              <w:rPr>
                <w:rFonts w:ascii="仿宋_GB2312" w:hAnsi="仿宋_GB2312" w:cs="仿宋_GB2312" w:eastAsia="仿宋_GB2312"/>
              </w:rPr>
              <w:t>4、四层存放板采用0.8mm不锈钢板；</w:t>
            </w:r>
          </w:p>
        </w:tc>
      </w:tr>
      <w:tr>
        <w:tc>
          <w:tcPr>
            <w:tcW w:type="dxa" w:w="2769"/>
          </w:tcPr>
          <w:p>
            <w:pPr>
              <w:pStyle w:val="null3"/>
              <w:jc w:val="left"/>
            </w:pPr>
            <w:r>
              <w:rPr>
                <w:rFonts w:ascii="仿宋_GB2312" w:hAnsi="仿宋_GB2312" w:cs="仿宋_GB2312" w:eastAsia="仿宋_GB2312"/>
              </w:rPr>
              <w:t>54</w:t>
            </w:r>
          </w:p>
        </w:tc>
        <w:tc>
          <w:tcPr>
            <w:tcW w:type="dxa" w:w="2769"/>
          </w:tcPr>
          <w:p/>
        </w:tc>
        <w:tc>
          <w:tcPr>
            <w:tcW w:type="dxa" w:w="2769"/>
          </w:tcPr>
          <w:p>
            <w:pPr>
              <w:pStyle w:val="null3"/>
              <w:jc w:val="left"/>
            </w:pPr>
            <w:r>
              <w:rPr>
                <w:rFonts w:ascii="仿宋_GB2312" w:hAnsi="仿宋_GB2312" w:cs="仿宋_GB2312" w:eastAsia="仿宋_GB2312"/>
              </w:rPr>
              <w:t>5、采用不锈钢可调子弹脚。</w:t>
            </w:r>
          </w:p>
        </w:tc>
      </w:tr>
      <w:tr>
        <w:tc>
          <w:tcPr>
            <w:tcW w:type="dxa" w:w="2769"/>
          </w:tcPr>
          <w:p>
            <w:pPr>
              <w:pStyle w:val="null3"/>
              <w:jc w:val="left"/>
            </w:pPr>
            <w:r>
              <w:rPr>
                <w:rFonts w:ascii="仿宋_GB2312" w:hAnsi="仿宋_GB2312" w:cs="仿宋_GB2312" w:eastAsia="仿宋_GB2312"/>
              </w:rPr>
              <w:t>55</w:t>
            </w:r>
          </w:p>
        </w:tc>
        <w:tc>
          <w:tcPr>
            <w:tcW w:type="dxa" w:w="2769"/>
          </w:tcPr>
          <w:p/>
        </w:tc>
        <w:tc>
          <w:tcPr>
            <w:tcW w:type="dxa" w:w="2769"/>
          </w:tcPr>
          <w:p>
            <w:pPr>
              <w:pStyle w:val="null3"/>
              <w:jc w:val="left"/>
            </w:pPr>
            <w:r>
              <w:rPr>
                <w:rFonts w:ascii="仿宋_GB2312" w:hAnsi="仿宋_GB2312" w:cs="仿宋_GB2312" w:eastAsia="仿宋_GB2312"/>
              </w:rPr>
              <w:t>采购标的13：温湿度计 1、规格：直径：130mm（±5mm）</w:t>
            </w:r>
          </w:p>
        </w:tc>
      </w:tr>
      <w:tr>
        <w:tc>
          <w:tcPr>
            <w:tcW w:type="dxa" w:w="2769"/>
          </w:tcPr>
          <w:p>
            <w:pPr>
              <w:pStyle w:val="null3"/>
              <w:jc w:val="left"/>
            </w:pPr>
            <w:r>
              <w:rPr>
                <w:rFonts w:ascii="仿宋_GB2312" w:hAnsi="仿宋_GB2312" w:cs="仿宋_GB2312" w:eastAsia="仿宋_GB2312"/>
              </w:rPr>
              <w:t>56</w:t>
            </w:r>
          </w:p>
        </w:tc>
        <w:tc>
          <w:tcPr>
            <w:tcW w:type="dxa" w:w="2769"/>
          </w:tcPr>
          <w:p/>
        </w:tc>
        <w:tc>
          <w:tcPr>
            <w:tcW w:type="dxa" w:w="2769"/>
          </w:tcPr>
          <w:p>
            <w:pPr>
              <w:pStyle w:val="null3"/>
              <w:jc w:val="left"/>
            </w:pPr>
            <w:r>
              <w:rPr>
                <w:rFonts w:ascii="仿宋_GB2312" w:hAnsi="仿宋_GB2312" w:cs="仿宋_GB2312" w:eastAsia="仿宋_GB2312"/>
              </w:rPr>
              <w:t>2、机械式</w:t>
            </w:r>
          </w:p>
        </w:tc>
      </w:tr>
      <w:tr>
        <w:tc>
          <w:tcPr>
            <w:tcW w:type="dxa" w:w="2769"/>
          </w:tcPr>
          <w:p>
            <w:pPr>
              <w:pStyle w:val="null3"/>
              <w:jc w:val="left"/>
            </w:pPr>
            <w:r>
              <w:rPr>
                <w:rFonts w:ascii="仿宋_GB2312" w:hAnsi="仿宋_GB2312" w:cs="仿宋_GB2312" w:eastAsia="仿宋_GB2312"/>
              </w:rPr>
              <w:t>57</w:t>
            </w:r>
          </w:p>
        </w:tc>
        <w:tc>
          <w:tcPr>
            <w:tcW w:type="dxa" w:w="2769"/>
          </w:tcPr>
          <w:p/>
        </w:tc>
        <w:tc>
          <w:tcPr>
            <w:tcW w:type="dxa" w:w="2769"/>
          </w:tcPr>
          <w:p>
            <w:pPr>
              <w:pStyle w:val="null3"/>
              <w:jc w:val="left"/>
            </w:pPr>
            <w:r>
              <w:rPr>
                <w:rFonts w:ascii="仿宋_GB2312" w:hAnsi="仿宋_GB2312" w:cs="仿宋_GB2312" w:eastAsia="仿宋_GB2312"/>
              </w:rPr>
              <w:t>采购标的14：挂墙洗手液 1、规格：127*127*274mm（±5mm）；</w:t>
            </w:r>
          </w:p>
        </w:tc>
      </w:tr>
      <w:tr>
        <w:tc>
          <w:tcPr>
            <w:tcW w:type="dxa" w:w="2769"/>
          </w:tcPr>
          <w:p>
            <w:pPr>
              <w:pStyle w:val="null3"/>
              <w:jc w:val="left"/>
            </w:pPr>
            <w:r>
              <w:rPr>
                <w:rFonts w:ascii="仿宋_GB2312" w:hAnsi="仿宋_GB2312" w:cs="仿宋_GB2312" w:eastAsia="仿宋_GB2312"/>
              </w:rPr>
              <w:t>58</w:t>
            </w:r>
          </w:p>
        </w:tc>
        <w:tc>
          <w:tcPr>
            <w:tcW w:type="dxa" w:w="2769"/>
          </w:tcPr>
          <w:p/>
        </w:tc>
        <w:tc>
          <w:tcPr>
            <w:tcW w:type="dxa" w:w="2769"/>
          </w:tcPr>
          <w:p>
            <w:pPr>
              <w:pStyle w:val="null3"/>
              <w:jc w:val="left"/>
            </w:pPr>
            <w:r>
              <w:rPr>
                <w:rFonts w:ascii="仿宋_GB2312" w:hAnsi="仿宋_GB2312" w:cs="仿宋_GB2312" w:eastAsia="仿宋_GB2312"/>
              </w:rPr>
              <w:t>2、出液类型：滴液/泡沫/喷雾；</w:t>
            </w:r>
          </w:p>
        </w:tc>
      </w:tr>
      <w:tr>
        <w:tc>
          <w:tcPr>
            <w:tcW w:type="dxa" w:w="2769"/>
          </w:tcPr>
          <w:p>
            <w:pPr>
              <w:pStyle w:val="null3"/>
              <w:jc w:val="left"/>
            </w:pPr>
            <w:r>
              <w:rPr>
                <w:rFonts w:ascii="仿宋_GB2312" w:hAnsi="仿宋_GB2312" w:cs="仿宋_GB2312" w:eastAsia="仿宋_GB2312"/>
              </w:rPr>
              <w:t>59</w:t>
            </w:r>
          </w:p>
        </w:tc>
        <w:tc>
          <w:tcPr>
            <w:tcW w:type="dxa" w:w="2769"/>
          </w:tcPr>
          <w:p/>
        </w:tc>
        <w:tc>
          <w:tcPr>
            <w:tcW w:type="dxa" w:w="2769"/>
          </w:tcPr>
          <w:p>
            <w:pPr>
              <w:pStyle w:val="null3"/>
              <w:jc w:val="left"/>
            </w:pPr>
            <w:r>
              <w:rPr>
                <w:rFonts w:ascii="仿宋_GB2312" w:hAnsi="仿宋_GB2312" w:cs="仿宋_GB2312" w:eastAsia="仿宋_GB2312"/>
              </w:rPr>
              <w:t>3、感应方式：红外线感应274cm</w:t>
            </w:r>
          </w:p>
        </w:tc>
      </w:tr>
      <w:tr>
        <w:tc>
          <w:tcPr>
            <w:tcW w:type="dxa" w:w="2769"/>
          </w:tcPr>
          <w:p>
            <w:pPr>
              <w:pStyle w:val="null3"/>
              <w:jc w:val="left"/>
            </w:pPr>
            <w:r>
              <w:rPr>
                <w:rFonts w:ascii="仿宋_GB2312" w:hAnsi="仿宋_GB2312" w:cs="仿宋_GB2312" w:eastAsia="仿宋_GB2312"/>
              </w:rPr>
              <w:t>60</w:t>
            </w:r>
          </w:p>
        </w:tc>
        <w:tc>
          <w:tcPr>
            <w:tcW w:type="dxa" w:w="2769"/>
          </w:tcPr>
          <w:p/>
        </w:tc>
        <w:tc>
          <w:tcPr>
            <w:tcW w:type="dxa" w:w="2769"/>
          </w:tcPr>
          <w:p>
            <w:pPr>
              <w:pStyle w:val="null3"/>
              <w:jc w:val="left"/>
            </w:pPr>
            <w:r>
              <w:rPr>
                <w:rFonts w:ascii="仿宋_GB2312" w:hAnsi="仿宋_GB2312" w:cs="仿宋_GB2312" w:eastAsia="仿宋_GB2312"/>
              </w:rPr>
              <w:t>4、感应距离：8cm；</w:t>
            </w:r>
          </w:p>
        </w:tc>
      </w:tr>
      <w:tr>
        <w:tc>
          <w:tcPr>
            <w:tcW w:type="dxa" w:w="2769"/>
          </w:tcPr>
          <w:p>
            <w:pPr>
              <w:pStyle w:val="null3"/>
              <w:jc w:val="left"/>
            </w:pPr>
            <w:r>
              <w:rPr>
                <w:rFonts w:ascii="仿宋_GB2312" w:hAnsi="仿宋_GB2312" w:cs="仿宋_GB2312" w:eastAsia="仿宋_GB2312"/>
              </w:rPr>
              <w:t>61</w:t>
            </w:r>
          </w:p>
        </w:tc>
        <w:tc>
          <w:tcPr>
            <w:tcW w:type="dxa" w:w="2769"/>
          </w:tcPr>
          <w:p/>
        </w:tc>
        <w:tc>
          <w:tcPr>
            <w:tcW w:type="dxa" w:w="2769"/>
          </w:tcPr>
          <w:p>
            <w:pPr>
              <w:pStyle w:val="null3"/>
              <w:jc w:val="left"/>
            </w:pPr>
            <w:r>
              <w:rPr>
                <w:rFonts w:ascii="仿宋_GB2312" w:hAnsi="仿宋_GB2312" w:cs="仿宋_GB2312" w:eastAsia="仿宋_GB2312"/>
              </w:rPr>
              <w:t>5、容量：1000ML；</w:t>
            </w:r>
          </w:p>
        </w:tc>
      </w:tr>
      <w:tr>
        <w:tc>
          <w:tcPr>
            <w:tcW w:type="dxa" w:w="2769"/>
          </w:tcPr>
          <w:p>
            <w:pPr>
              <w:pStyle w:val="null3"/>
              <w:jc w:val="left"/>
            </w:pPr>
            <w:r>
              <w:rPr>
                <w:rFonts w:ascii="仿宋_GB2312" w:hAnsi="仿宋_GB2312" w:cs="仿宋_GB2312" w:eastAsia="仿宋_GB2312"/>
              </w:rPr>
              <w:t>62</w:t>
            </w:r>
          </w:p>
        </w:tc>
        <w:tc>
          <w:tcPr>
            <w:tcW w:type="dxa" w:w="2769"/>
          </w:tcPr>
          <w:p/>
        </w:tc>
        <w:tc>
          <w:tcPr>
            <w:tcW w:type="dxa" w:w="2769"/>
          </w:tcPr>
          <w:p>
            <w:pPr>
              <w:pStyle w:val="null3"/>
              <w:jc w:val="left"/>
            </w:pPr>
            <w:r>
              <w:rPr>
                <w:rFonts w:ascii="仿宋_GB2312" w:hAnsi="仿宋_GB2312" w:cs="仿宋_GB2312" w:eastAsia="仿宋_GB2312"/>
              </w:rPr>
              <w:t>6、工作电压：DC9V；</w:t>
            </w:r>
          </w:p>
        </w:tc>
      </w:tr>
      <w:tr>
        <w:tc>
          <w:tcPr>
            <w:tcW w:type="dxa" w:w="2769"/>
          </w:tcPr>
          <w:p>
            <w:pPr>
              <w:pStyle w:val="null3"/>
              <w:jc w:val="left"/>
            </w:pPr>
            <w:r>
              <w:rPr>
                <w:rFonts w:ascii="仿宋_GB2312" w:hAnsi="仿宋_GB2312" w:cs="仿宋_GB2312" w:eastAsia="仿宋_GB2312"/>
              </w:rPr>
              <w:t>63</w:t>
            </w:r>
          </w:p>
        </w:tc>
        <w:tc>
          <w:tcPr>
            <w:tcW w:type="dxa" w:w="2769"/>
          </w:tcPr>
          <w:p/>
        </w:tc>
        <w:tc>
          <w:tcPr>
            <w:tcW w:type="dxa" w:w="2769"/>
          </w:tcPr>
          <w:p>
            <w:pPr>
              <w:pStyle w:val="null3"/>
              <w:jc w:val="left"/>
            </w:pPr>
            <w:r>
              <w:rPr>
                <w:rFonts w:ascii="仿宋_GB2312" w:hAnsi="仿宋_GB2312" w:cs="仿宋_GB2312" w:eastAsia="仿宋_GB2312"/>
              </w:rPr>
              <w:t>7、供电方式1：电源适配器；</w:t>
            </w:r>
          </w:p>
        </w:tc>
      </w:tr>
      <w:tr>
        <w:tc>
          <w:tcPr>
            <w:tcW w:type="dxa" w:w="2769"/>
          </w:tcPr>
          <w:p>
            <w:pPr>
              <w:pStyle w:val="null3"/>
              <w:jc w:val="left"/>
            </w:pPr>
            <w:r>
              <w:rPr>
                <w:rFonts w:ascii="仿宋_GB2312" w:hAnsi="仿宋_GB2312" w:cs="仿宋_GB2312" w:eastAsia="仿宋_GB2312"/>
              </w:rPr>
              <w:t>64</w:t>
            </w:r>
          </w:p>
        </w:tc>
        <w:tc>
          <w:tcPr>
            <w:tcW w:type="dxa" w:w="2769"/>
          </w:tcPr>
          <w:p/>
        </w:tc>
        <w:tc>
          <w:tcPr>
            <w:tcW w:type="dxa" w:w="2769"/>
          </w:tcPr>
          <w:p>
            <w:pPr>
              <w:pStyle w:val="null3"/>
              <w:jc w:val="left"/>
            </w:pPr>
            <w:r>
              <w:rPr>
                <w:rFonts w:ascii="仿宋_GB2312" w:hAnsi="仿宋_GB2312" w:cs="仿宋_GB2312" w:eastAsia="仿宋_GB2312"/>
              </w:rPr>
              <w:t>8、供电方式2：6节5号电池；</w:t>
            </w:r>
          </w:p>
        </w:tc>
      </w:tr>
      <w:tr>
        <w:tc>
          <w:tcPr>
            <w:tcW w:type="dxa" w:w="2769"/>
          </w:tcPr>
          <w:p>
            <w:pPr>
              <w:pStyle w:val="null3"/>
              <w:jc w:val="left"/>
            </w:pPr>
            <w:r>
              <w:rPr>
                <w:rFonts w:ascii="仿宋_GB2312" w:hAnsi="仿宋_GB2312" w:cs="仿宋_GB2312" w:eastAsia="仿宋_GB2312"/>
              </w:rPr>
              <w:t>65</w:t>
            </w:r>
          </w:p>
        </w:tc>
        <w:tc>
          <w:tcPr>
            <w:tcW w:type="dxa" w:w="2769"/>
          </w:tcPr>
          <w:p/>
        </w:tc>
        <w:tc>
          <w:tcPr>
            <w:tcW w:type="dxa" w:w="2769"/>
          </w:tcPr>
          <w:p>
            <w:pPr>
              <w:pStyle w:val="null3"/>
              <w:jc w:val="left"/>
            </w:pPr>
            <w:r>
              <w:rPr>
                <w:rFonts w:ascii="仿宋_GB2312" w:hAnsi="仿宋_GB2312" w:cs="仿宋_GB2312" w:eastAsia="仿宋_GB2312"/>
              </w:rPr>
              <w:t>9、材质：ABSPP；</w:t>
            </w:r>
          </w:p>
        </w:tc>
      </w:tr>
      <w:tr>
        <w:tc>
          <w:tcPr>
            <w:tcW w:type="dxa" w:w="2769"/>
          </w:tcPr>
          <w:p>
            <w:pPr>
              <w:pStyle w:val="null3"/>
              <w:jc w:val="left"/>
            </w:pPr>
            <w:r>
              <w:rPr>
                <w:rFonts w:ascii="仿宋_GB2312" w:hAnsi="仿宋_GB2312" w:cs="仿宋_GB2312" w:eastAsia="仿宋_GB2312"/>
              </w:rPr>
              <w:t>66</w:t>
            </w:r>
          </w:p>
        </w:tc>
        <w:tc>
          <w:tcPr>
            <w:tcW w:type="dxa" w:w="2769"/>
          </w:tcPr>
          <w:p/>
        </w:tc>
        <w:tc>
          <w:tcPr>
            <w:tcW w:type="dxa" w:w="2769"/>
          </w:tcPr>
          <w:p>
            <w:pPr>
              <w:pStyle w:val="null3"/>
              <w:jc w:val="left"/>
            </w:pPr>
            <w:r>
              <w:rPr>
                <w:rFonts w:ascii="仿宋_GB2312" w:hAnsi="仿宋_GB2312" w:cs="仿宋_GB2312" w:eastAsia="仿宋_GB2312"/>
              </w:rPr>
              <w:t>10、安装方式：挂壁式/支架立式。</w:t>
            </w:r>
          </w:p>
        </w:tc>
      </w:tr>
      <w:tr>
        <w:tc>
          <w:tcPr>
            <w:tcW w:type="dxa" w:w="2769"/>
          </w:tcPr>
          <w:p>
            <w:pPr>
              <w:pStyle w:val="null3"/>
              <w:jc w:val="left"/>
            </w:pPr>
            <w:r>
              <w:rPr>
                <w:rFonts w:ascii="仿宋_GB2312" w:hAnsi="仿宋_GB2312" w:cs="仿宋_GB2312" w:eastAsia="仿宋_GB2312"/>
              </w:rPr>
              <w:t>67</w:t>
            </w:r>
          </w:p>
        </w:tc>
        <w:tc>
          <w:tcPr>
            <w:tcW w:type="dxa" w:w="2769"/>
          </w:tcPr>
          <w:p/>
        </w:tc>
        <w:tc>
          <w:tcPr>
            <w:tcW w:type="dxa" w:w="2769"/>
          </w:tcPr>
          <w:p>
            <w:pPr>
              <w:pStyle w:val="null3"/>
              <w:jc w:val="left"/>
            </w:pPr>
            <w:r>
              <w:rPr>
                <w:rFonts w:ascii="仿宋_GB2312" w:hAnsi="仿宋_GB2312" w:cs="仿宋_GB2312" w:eastAsia="仿宋_GB2312"/>
              </w:rPr>
              <w:t>采购标的15：感应式干手机 1、规格：240*205*256mm（±5mm）；</w:t>
            </w:r>
          </w:p>
        </w:tc>
      </w:tr>
      <w:tr>
        <w:tc>
          <w:tcPr>
            <w:tcW w:type="dxa" w:w="2769"/>
          </w:tcPr>
          <w:p>
            <w:pPr>
              <w:pStyle w:val="null3"/>
              <w:jc w:val="left"/>
            </w:pPr>
            <w:r>
              <w:rPr>
                <w:rFonts w:ascii="仿宋_GB2312" w:hAnsi="仿宋_GB2312" w:cs="仿宋_GB2312" w:eastAsia="仿宋_GB2312"/>
              </w:rPr>
              <w:t>68</w:t>
            </w:r>
          </w:p>
        </w:tc>
        <w:tc>
          <w:tcPr>
            <w:tcW w:type="dxa" w:w="2769"/>
          </w:tcPr>
          <w:p/>
        </w:tc>
        <w:tc>
          <w:tcPr>
            <w:tcW w:type="dxa" w:w="2769"/>
          </w:tcPr>
          <w:p>
            <w:pPr>
              <w:pStyle w:val="null3"/>
              <w:jc w:val="left"/>
            </w:pPr>
            <w:r>
              <w:rPr>
                <w:rFonts w:ascii="仿宋_GB2312" w:hAnsi="仿宋_GB2312" w:cs="仿宋_GB2312" w:eastAsia="仿宋_GB2312"/>
              </w:rPr>
              <w:t>2、电压/功率：220V/1500W；</w:t>
            </w:r>
          </w:p>
        </w:tc>
      </w:tr>
      <w:tr>
        <w:tc>
          <w:tcPr>
            <w:tcW w:type="dxa" w:w="2769"/>
          </w:tcPr>
          <w:p>
            <w:pPr>
              <w:pStyle w:val="null3"/>
              <w:jc w:val="left"/>
            </w:pPr>
            <w:r>
              <w:rPr>
                <w:rFonts w:ascii="仿宋_GB2312" w:hAnsi="仿宋_GB2312" w:cs="仿宋_GB2312" w:eastAsia="仿宋_GB2312"/>
              </w:rPr>
              <w:t>69</w:t>
            </w:r>
          </w:p>
        </w:tc>
        <w:tc>
          <w:tcPr>
            <w:tcW w:type="dxa" w:w="2769"/>
          </w:tcPr>
          <w:p/>
        </w:tc>
        <w:tc>
          <w:tcPr>
            <w:tcW w:type="dxa" w:w="2769"/>
          </w:tcPr>
          <w:p>
            <w:pPr>
              <w:pStyle w:val="null3"/>
              <w:jc w:val="left"/>
            </w:pPr>
            <w:r>
              <w:rPr>
                <w:rFonts w:ascii="仿宋_GB2312" w:hAnsi="仿宋_GB2312" w:cs="仿宋_GB2312" w:eastAsia="仿宋_GB2312"/>
              </w:rPr>
              <w:t>3、尺寸：240*205*256mm；</w:t>
            </w:r>
          </w:p>
        </w:tc>
      </w:tr>
      <w:tr>
        <w:tc>
          <w:tcPr>
            <w:tcW w:type="dxa" w:w="2769"/>
          </w:tcPr>
          <w:p>
            <w:pPr>
              <w:pStyle w:val="null3"/>
              <w:jc w:val="left"/>
            </w:pPr>
            <w:r>
              <w:rPr>
                <w:rFonts w:ascii="仿宋_GB2312" w:hAnsi="仿宋_GB2312" w:cs="仿宋_GB2312" w:eastAsia="仿宋_GB2312"/>
              </w:rPr>
              <w:t>70</w:t>
            </w:r>
          </w:p>
        </w:tc>
        <w:tc>
          <w:tcPr>
            <w:tcW w:type="dxa" w:w="2769"/>
          </w:tcPr>
          <w:p/>
        </w:tc>
        <w:tc>
          <w:tcPr>
            <w:tcW w:type="dxa" w:w="2769"/>
          </w:tcPr>
          <w:p>
            <w:pPr>
              <w:pStyle w:val="null3"/>
              <w:jc w:val="left"/>
            </w:pPr>
            <w:r>
              <w:rPr>
                <w:rFonts w:ascii="仿宋_GB2312" w:hAnsi="仿宋_GB2312" w:cs="仿宋_GB2312" w:eastAsia="仿宋_GB2312"/>
              </w:rPr>
              <w:t>4、材质：ABS，环保塑料外壳，容易操作，使用方便。</w:t>
            </w:r>
          </w:p>
        </w:tc>
      </w:tr>
      <w:tr>
        <w:tc>
          <w:tcPr>
            <w:tcW w:type="dxa" w:w="2769"/>
          </w:tcPr>
          <w:p>
            <w:pPr>
              <w:pStyle w:val="null3"/>
              <w:jc w:val="left"/>
            </w:pPr>
            <w:r>
              <w:rPr>
                <w:rFonts w:ascii="仿宋_GB2312" w:hAnsi="仿宋_GB2312" w:cs="仿宋_GB2312" w:eastAsia="仿宋_GB2312"/>
              </w:rPr>
              <w:t>71</w:t>
            </w:r>
          </w:p>
        </w:tc>
        <w:tc>
          <w:tcPr>
            <w:tcW w:type="dxa" w:w="2769"/>
          </w:tcPr>
          <w:p/>
        </w:tc>
        <w:tc>
          <w:tcPr>
            <w:tcW w:type="dxa" w:w="2769"/>
          </w:tcPr>
          <w:p>
            <w:pPr>
              <w:pStyle w:val="null3"/>
              <w:jc w:val="left"/>
            </w:pPr>
            <w:r>
              <w:rPr>
                <w:rFonts w:ascii="仿宋_GB2312" w:hAnsi="仿宋_GB2312" w:cs="仿宋_GB2312" w:eastAsia="仿宋_GB2312"/>
              </w:rPr>
              <w:t>采购标的16：不锈钢挂墙式洗手星 1、规格：500*450*600mm（±5mm）；</w:t>
            </w:r>
          </w:p>
        </w:tc>
      </w:tr>
      <w:tr>
        <w:tc>
          <w:tcPr>
            <w:tcW w:type="dxa" w:w="2769"/>
          </w:tcPr>
          <w:p>
            <w:pPr>
              <w:pStyle w:val="null3"/>
              <w:jc w:val="left"/>
            </w:pPr>
            <w:r>
              <w:rPr>
                <w:rFonts w:ascii="仿宋_GB2312" w:hAnsi="仿宋_GB2312" w:cs="仿宋_GB2312" w:eastAsia="仿宋_GB2312"/>
              </w:rPr>
              <w:t>72</w:t>
            </w:r>
          </w:p>
        </w:tc>
        <w:tc>
          <w:tcPr>
            <w:tcW w:type="dxa" w:w="2769"/>
          </w:tcPr>
          <w:p/>
        </w:tc>
        <w:tc>
          <w:tcPr>
            <w:tcW w:type="dxa" w:w="2769"/>
          </w:tcPr>
          <w:p>
            <w:pPr>
              <w:pStyle w:val="null3"/>
              <w:jc w:val="left"/>
            </w:pPr>
            <w:r>
              <w:rPr>
                <w:rFonts w:ascii="仿宋_GB2312" w:hAnsi="仿宋_GB2312" w:cs="仿宋_GB2312" w:eastAsia="仿宋_GB2312"/>
              </w:rPr>
              <w:t>2、材质：304优质不锈钢；</w:t>
            </w:r>
          </w:p>
        </w:tc>
      </w:tr>
      <w:tr>
        <w:tc>
          <w:tcPr>
            <w:tcW w:type="dxa" w:w="2769"/>
          </w:tcPr>
          <w:p>
            <w:pPr>
              <w:pStyle w:val="null3"/>
              <w:jc w:val="left"/>
            </w:pPr>
            <w:r>
              <w:rPr>
                <w:rFonts w:ascii="仿宋_GB2312" w:hAnsi="仿宋_GB2312" w:cs="仿宋_GB2312" w:eastAsia="仿宋_GB2312"/>
              </w:rPr>
              <w:t>73</w:t>
            </w:r>
          </w:p>
        </w:tc>
        <w:tc>
          <w:tcPr>
            <w:tcW w:type="dxa" w:w="2769"/>
          </w:tcPr>
          <w:p/>
        </w:tc>
        <w:tc>
          <w:tcPr>
            <w:tcW w:type="dxa" w:w="2769"/>
          </w:tcPr>
          <w:p>
            <w:pPr>
              <w:pStyle w:val="null3"/>
              <w:jc w:val="left"/>
            </w:pPr>
            <w:r>
              <w:rPr>
                <w:rFonts w:ascii="仿宋_GB2312" w:hAnsi="仿宋_GB2312" w:cs="仿宋_GB2312" w:eastAsia="仿宋_GB2312"/>
              </w:rPr>
              <w:t>3、台面板用1.2mm不锈钢；</w:t>
            </w:r>
          </w:p>
        </w:tc>
      </w:tr>
      <w:tr>
        <w:tc>
          <w:tcPr>
            <w:tcW w:type="dxa" w:w="2769"/>
          </w:tcPr>
          <w:p>
            <w:pPr>
              <w:pStyle w:val="null3"/>
              <w:jc w:val="left"/>
            </w:pPr>
            <w:r>
              <w:rPr>
                <w:rFonts w:ascii="仿宋_GB2312" w:hAnsi="仿宋_GB2312" w:cs="仿宋_GB2312" w:eastAsia="仿宋_GB2312"/>
              </w:rPr>
              <w:t>74</w:t>
            </w:r>
          </w:p>
        </w:tc>
        <w:tc>
          <w:tcPr>
            <w:tcW w:type="dxa" w:w="2769"/>
          </w:tcPr>
          <w:p/>
        </w:tc>
        <w:tc>
          <w:tcPr>
            <w:tcW w:type="dxa" w:w="2769"/>
          </w:tcPr>
          <w:p>
            <w:pPr>
              <w:pStyle w:val="null3"/>
              <w:jc w:val="left"/>
            </w:pPr>
            <w:r>
              <w:rPr>
                <w:rFonts w:ascii="仿宋_GB2312" w:hAnsi="仿宋_GB2312" w:cs="仿宋_GB2312" w:eastAsia="仿宋_GB2312"/>
              </w:rPr>
              <w:t>4、星盆斗用1.0mm不锈钢。</w:t>
            </w:r>
          </w:p>
        </w:tc>
      </w:tr>
      <w:tr>
        <w:tc>
          <w:tcPr>
            <w:tcW w:type="dxa" w:w="2769"/>
          </w:tcPr>
          <w:p>
            <w:pPr>
              <w:pStyle w:val="null3"/>
              <w:jc w:val="left"/>
            </w:pPr>
            <w:r>
              <w:rPr>
                <w:rFonts w:ascii="仿宋_GB2312" w:hAnsi="仿宋_GB2312" w:cs="仿宋_GB2312" w:eastAsia="仿宋_GB2312"/>
              </w:rPr>
              <w:t>75</w:t>
            </w:r>
          </w:p>
        </w:tc>
        <w:tc>
          <w:tcPr>
            <w:tcW w:type="dxa" w:w="2769"/>
          </w:tcPr>
          <w:p/>
        </w:tc>
        <w:tc>
          <w:tcPr>
            <w:tcW w:type="dxa" w:w="2769"/>
          </w:tcPr>
          <w:p>
            <w:pPr>
              <w:pStyle w:val="null3"/>
              <w:jc w:val="left"/>
            </w:pPr>
            <w:r>
              <w:rPr>
                <w:rFonts w:ascii="仿宋_GB2312" w:hAnsi="仿宋_GB2312" w:cs="仿宋_GB2312" w:eastAsia="仿宋_GB2312"/>
              </w:rPr>
              <w:t>采购标的17：自动感应式水龙头 1、规格：160*135*55mm（±5mm）；</w:t>
            </w:r>
          </w:p>
        </w:tc>
      </w:tr>
      <w:tr>
        <w:tc>
          <w:tcPr>
            <w:tcW w:type="dxa" w:w="2769"/>
          </w:tcPr>
          <w:p>
            <w:pPr>
              <w:pStyle w:val="null3"/>
              <w:jc w:val="left"/>
            </w:pPr>
            <w:r>
              <w:rPr>
                <w:rFonts w:ascii="仿宋_GB2312" w:hAnsi="仿宋_GB2312" w:cs="仿宋_GB2312" w:eastAsia="仿宋_GB2312"/>
              </w:rPr>
              <w:t>76</w:t>
            </w:r>
          </w:p>
        </w:tc>
        <w:tc>
          <w:tcPr>
            <w:tcW w:type="dxa" w:w="2769"/>
          </w:tcPr>
          <w:p/>
        </w:tc>
        <w:tc>
          <w:tcPr>
            <w:tcW w:type="dxa" w:w="2769"/>
          </w:tcPr>
          <w:p>
            <w:pPr>
              <w:pStyle w:val="null3"/>
              <w:jc w:val="left"/>
            </w:pPr>
            <w:r>
              <w:rPr>
                <w:rFonts w:ascii="仿宋_GB2312" w:hAnsi="仿宋_GB2312" w:cs="仿宋_GB2312" w:eastAsia="仿宋_GB2312"/>
              </w:rPr>
              <w:t>2、材质：优质304不锈钢；</w:t>
            </w:r>
          </w:p>
        </w:tc>
      </w:tr>
      <w:tr>
        <w:tc>
          <w:tcPr>
            <w:tcW w:type="dxa" w:w="2769"/>
          </w:tcPr>
          <w:p>
            <w:pPr>
              <w:pStyle w:val="null3"/>
              <w:jc w:val="left"/>
            </w:pPr>
            <w:r>
              <w:rPr>
                <w:rFonts w:ascii="仿宋_GB2312" w:hAnsi="仿宋_GB2312" w:cs="仿宋_GB2312" w:eastAsia="仿宋_GB2312"/>
              </w:rPr>
              <w:t>77</w:t>
            </w:r>
          </w:p>
        </w:tc>
        <w:tc>
          <w:tcPr>
            <w:tcW w:type="dxa" w:w="2769"/>
          </w:tcPr>
          <w:p/>
        </w:tc>
        <w:tc>
          <w:tcPr>
            <w:tcW w:type="dxa" w:w="2769"/>
          </w:tcPr>
          <w:p>
            <w:pPr>
              <w:pStyle w:val="null3"/>
              <w:jc w:val="left"/>
            </w:pPr>
            <w:r>
              <w:rPr>
                <w:rFonts w:ascii="仿宋_GB2312" w:hAnsi="仿宋_GB2312" w:cs="仿宋_GB2312" w:eastAsia="仿宋_GB2312"/>
              </w:rPr>
              <w:t>3、工艺：感应式，精铜主体，表面PVD电镀。</w:t>
            </w:r>
          </w:p>
        </w:tc>
      </w:tr>
      <w:tr>
        <w:tc>
          <w:tcPr>
            <w:tcW w:type="dxa" w:w="2769"/>
          </w:tcPr>
          <w:p>
            <w:pPr>
              <w:pStyle w:val="null3"/>
              <w:jc w:val="left"/>
            </w:pPr>
            <w:r>
              <w:rPr>
                <w:rFonts w:ascii="仿宋_GB2312" w:hAnsi="仿宋_GB2312" w:cs="仿宋_GB2312" w:eastAsia="仿宋_GB2312"/>
              </w:rPr>
              <w:t>78</w:t>
            </w:r>
          </w:p>
        </w:tc>
        <w:tc>
          <w:tcPr>
            <w:tcW w:type="dxa" w:w="2769"/>
          </w:tcPr>
          <w:p/>
        </w:tc>
        <w:tc>
          <w:tcPr>
            <w:tcW w:type="dxa" w:w="2769"/>
          </w:tcPr>
          <w:p>
            <w:pPr>
              <w:pStyle w:val="null3"/>
              <w:jc w:val="left"/>
            </w:pPr>
            <w:r>
              <w:rPr>
                <w:rFonts w:ascii="仿宋_GB2312" w:hAnsi="仿宋_GB2312" w:cs="仿宋_GB2312" w:eastAsia="仿宋_GB2312"/>
              </w:rPr>
              <w:t>采购标的18：不锈钢加固双层工作台连靠背1 1、规格：1000*700*800+150mm（±5mm）；</w:t>
            </w:r>
          </w:p>
        </w:tc>
      </w:tr>
      <w:tr>
        <w:tc>
          <w:tcPr>
            <w:tcW w:type="dxa" w:w="2769"/>
          </w:tcPr>
          <w:p>
            <w:pPr>
              <w:pStyle w:val="null3"/>
              <w:jc w:val="left"/>
            </w:pPr>
            <w:r>
              <w:rPr>
                <w:rFonts w:ascii="仿宋_GB2312" w:hAnsi="仿宋_GB2312" w:cs="仿宋_GB2312" w:eastAsia="仿宋_GB2312"/>
              </w:rPr>
              <w:t>79</w:t>
            </w:r>
          </w:p>
        </w:tc>
        <w:tc>
          <w:tcPr>
            <w:tcW w:type="dxa" w:w="2769"/>
          </w:tcPr>
          <w:p/>
        </w:tc>
        <w:tc>
          <w:tcPr>
            <w:tcW w:type="dxa" w:w="2769"/>
          </w:tcPr>
          <w:p>
            <w:pPr>
              <w:pStyle w:val="null3"/>
              <w:jc w:val="left"/>
            </w:pPr>
            <w:r>
              <w:rPr>
                <w:rFonts w:ascii="仿宋_GB2312" w:hAnsi="仿宋_GB2312" w:cs="仿宋_GB2312" w:eastAsia="仿宋_GB2312"/>
              </w:rPr>
              <w:t>2、材质：304优质不锈钢；</w:t>
            </w:r>
          </w:p>
        </w:tc>
      </w:tr>
      <w:tr>
        <w:tc>
          <w:tcPr>
            <w:tcW w:type="dxa" w:w="2769"/>
          </w:tcPr>
          <w:p>
            <w:pPr>
              <w:pStyle w:val="null3"/>
              <w:jc w:val="left"/>
            </w:pPr>
            <w:r>
              <w:rPr>
                <w:rFonts w:ascii="仿宋_GB2312" w:hAnsi="仿宋_GB2312" w:cs="仿宋_GB2312" w:eastAsia="仿宋_GB2312"/>
              </w:rPr>
              <w:t>80</w:t>
            </w:r>
          </w:p>
        </w:tc>
        <w:tc>
          <w:tcPr>
            <w:tcW w:type="dxa" w:w="2769"/>
          </w:tcPr>
          <w:p/>
        </w:tc>
        <w:tc>
          <w:tcPr>
            <w:tcW w:type="dxa" w:w="2769"/>
          </w:tcPr>
          <w:p>
            <w:pPr>
              <w:pStyle w:val="null3"/>
              <w:jc w:val="left"/>
            </w:pPr>
            <w:r>
              <w:rPr>
                <w:rFonts w:ascii="仿宋_GB2312" w:hAnsi="仿宋_GB2312" w:cs="仿宋_GB2312" w:eastAsia="仿宋_GB2312"/>
              </w:rPr>
              <w:t>3、台面板用1.2mm不锈钢；</w:t>
            </w:r>
          </w:p>
        </w:tc>
      </w:tr>
      <w:tr>
        <w:tc>
          <w:tcPr>
            <w:tcW w:type="dxa" w:w="2769"/>
          </w:tcPr>
          <w:p>
            <w:pPr>
              <w:pStyle w:val="null3"/>
              <w:jc w:val="left"/>
            </w:pPr>
            <w:r>
              <w:rPr>
                <w:rFonts w:ascii="仿宋_GB2312" w:hAnsi="仿宋_GB2312" w:cs="仿宋_GB2312" w:eastAsia="仿宋_GB2312"/>
              </w:rPr>
              <w:t>81</w:t>
            </w:r>
          </w:p>
        </w:tc>
        <w:tc>
          <w:tcPr>
            <w:tcW w:type="dxa" w:w="2769"/>
          </w:tcPr>
          <w:p/>
        </w:tc>
        <w:tc>
          <w:tcPr>
            <w:tcW w:type="dxa" w:w="2769"/>
          </w:tcPr>
          <w:p>
            <w:pPr>
              <w:pStyle w:val="null3"/>
              <w:jc w:val="left"/>
            </w:pPr>
            <w:r>
              <w:rPr>
                <w:rFonts w:ascii="仿宋_GB2312" w:hAnsi="仿宋_GB2312" w:cs="仿宋_GB2312" w:eastAsia="仿宋_GB2312"/>
              </w:rPr>
              <w:t>4、层板采用1.0mm不锈钢；</w:t>
            </w:r>
          </w:p>
        </w:tc>
      </w:tr>
      <w:tr>
        <w:tc>
          <w:tcPr>
            <w:tcW w:type="dxa" w:w="2769"/>
          </w:tcPr>
          <w:p>
            <w:pPr>
              <w:pStyle w:val="null3"/>
              <w:jc w:val="left"/>
            </w:pPr>
            <w:r>
              <w:rPr>
                <w:rFonts w:ascii="仿宋_GB2312" w:hAnsi="仿宋_GB2312" w:cs="仿宋_GB2312" w:eastAsia="仿宋_GB2312"/>
              </w:rPr>
              <w:t>82</w:t>
            </w:r>
          </w:p>
        </w:tc>
        <w:tc>
          <w:tcPr>
            <w:tcW w:type="dxa" w:w="2769"/>
          </w:tcPr>
          <w:p/>
        </w:tc>
        <w:tc>
          <w:tcPr>
            <w:tcW w:type="dxa" w:w="2769"/>
          </w:tcPr>
          <w:p>
            <w:pPr>
              <w:pStyle w:val="null3"/>
              <w:jc w:val="left"/>
            </w:pPr>
            <w:r>
              <w:rPr>
                <w:rFonts w:ascii="仿宋_GB2312" w:hAnsi="仿宋_GB2312" w:cs="仿宋_GB2312" w:eastAsia="仿宋_GB2312"/>
              </w:rPr>
              <w:t>5、采用不锈钢承重可调子弹脚；</w:t>
            </w:r>
          </w:p>
        </w:tc>
      </w:tr>
      <w:tr>
        <w:tc>
          <w:tcPr>
            <w:tcW w:type="dxa" w:w="2769"/>
          </w:tcPr>
          <w:p>
            <w:pPr>
              <w:pStyle w:val="null3"/>
              <w:jc w:val="left"/>
            </w:pPr>
            <w:r>
              <w:rPr>
                <w:rFonts w:ascii="仿宋_GB2312" w:hAnsi="仿宋_GB2312" w:cs="仿宋_GB2312" w:eastAsia="仿宋_GB2312"/>
              </w:rPr>
              <w:t>83</w:t>
            </w:r>
          </w:p>
        </w:tc>
        <w:tc>
          <w:tcPr>
            <w:tcW w:type="dxa" w:w="2769"/>
          </w:tcPr>
          <w:p/>
        </w:tc>
        <w:tc>
          <w:tcPr>
            <w:tcW w:type="dxa" w:w="2769"/>
          </w:tcPr>
          <w:p>
            <w:pPr>
              <w:pStyle w:val="null3"/>
              <w:jc w:val="left"/>
            </w:pPr>
            <w:r>
              <w:rPr>
                <w:rFonts w:ascii="仿宋_GB2312" w:hAnsi="仿宋_GB2312" w:cs="仿宋_GB2312" w:eastAsia="仿宋_GB2312"/>
              </w:rPr>
              <w:t>6、加强筋采用1.0mm不锈钢板材；</w:t>
            </w:r>
          </w:p>
        </w:tc>
      </w:tr>
      <w:tr>
        <w:tc>
          <w:tcPr>
            <w:tcW w:type="dxa" w:w="2769"/>
          </w:tcPr>
          <w:p>
            <w:pPr>
              <w:pStyle w:val="null3"/>
              <w:jc w:val="left"/>
            </w:pPr>
            <w:r>
              <w:rPr>
                <w:rFonts w:ascii="仿宋_GB2312" w:hAnsi="仿宋_GB2312" w:cs="仿宋_GB2312" w:eastAsia="仿宋_GB2312"/>
              </w:rPr>
              <w:t>84</w:t>
            </w:r>
          </w:p>
        </w:tc>
        <w:tc>
          <w:tcPr>
            <w:tcW w:type="dxa" w:w="2769"/>
          </w:tcPr>
          <w:p/>
        </w:tc>
        <w:tc>
          <w:tcPr>
            <w:tcW w:type="dxa" w:w="2769"/>
          </w:tcPr>
          <w:p>
            <w:pPr>
              <w:pStyle w:val="null3"/>
              <w:jc w:val="left"/>
            </w:pPr>
            <w:r>
              <w:rPr>
                <w:rFonts w:ascii="仿宋_GB2312" w:hAnsi="仿宋_GB2312" w:cs="仿宋_GB2312" w:eastAsia="仿宋_GB2312"/>
              </w:rPr>
              <w:t>7、台面内嵌10mm木板。</w:t>
            </w:r>
          </w:p>
        </w:tc>
      </w:tr>
      <w:tr>
        <w:tc>
          <w:tcPr>
            <w:tcW w:type="dxa" w:w="2769"/>
          </w:tcPr>
          <w:p>
            <w:pPr>
              <w:pStyle w:val="null3"/>
              <w:jc w:val="left"/>
            </w:pPr>
            <w:r>
              <w:rPr>
                <w:rFonts w:ascii="仿宋_GB2312" w:hAnsi="仿宋_GB2312" w:cs="仿宋_GB2312" w:eastAsia="仿宋_GB2312"/>
              </w:rPr>
              <w:t>85</w:t>
            </w:r>
          </w:p>
        </w:tc>
        <w:tc>
          <w:tcPr>
            <w:tcW w:type="dxa" w:w="2769"/>
          </w:tcPr>
          <w:p/>
        </w:tc>
        <w:tc>
          <w:tcPr>
            <w:tcW w:type="dxa" w:w="2769"/>
          </w:tcPr>
          <w:p>
            <w:pPr>
              <w:pStyle w:val="null3"/>
              <w:jc w:val="left"/>
            </w:pPr>
            <w:r>
              <w:rPr>
                <w:rFonts w:ascii="仿宋_GB2312" w:hAnsi="仿宋_GB2312" w:cs="仿宋_GB2312" w:eastAsia="仿宋_GB2312"/>
              </w:rPr>
              <w:t>采购标的19：不锈钢双星盆台连靠背 1、规格：1200*700*800+150mm（±5mm）；</w:t>
            </w:r>
          </w:p>
        </w:tc>
      </w:tr>
      <w:tr>
        <w:tc>
          <w:tcPr>
            <w:tcW w:type="dxa" w:w="2769"/>
          </w:tcPr>
          <w:p>
            <w:pPr>
              <w:pStyle w:val="null3"/>
              <w:jc w:val="left"/>
            </w:pPr>
            <w:r>
              <w:rPr>
                <w:rFonts w:ascii="仿宋_GB2312" w:hAnsi="仿宋_GB2312" w:cs="仿宋_GB2312" w:eastAsia="仿宋_GB2312"/>
              </w:rPr>
              <w:t>86</w:t>
            </w:r>
          </w:p>
        </w:tc>
        <w:tc>
          <w:tcPr>
            <w:tcW w:type="dxa" w:w="2769"/>
          </w:tcPr>
          <w:p/>
        </w:tc>
        <w:tc>
          <w:tcPr>
            <w:tcW w:type="dxa" w:w="2769"/>
          </w:tcPr>
          <w:p>
            <w:pPr>
              <w:pStyle w:val="null3"/>
              <w:jc w:val="left"/>
            </w:pPr>
            <w:r>
              <w:rPr>
                <w:rFonts w:ascii="仿宋_GB2312" w:hAnsi="仿宋_GB2312" w:cs="仿宋_GB2312" w:eastAsia="仿宋_GB2312"/>
              </w:rPr>
              <w:t>2、材质：304优质不锈钢；</w:t>
            </w:r>
          </w:p>
        </w:tc>
      </w:tr>
      <w:tr>
        <w:tc>
          <w:tcPr>
            <w:tcW w:type="dxa" w:w="2769"/>
          </w:tcPr>
          <w:p>
            <w:pPr>
              <w:pStyle w:val="null3"/>
              <w:jc w:val="left"/>
            </w:pPr>
            <w:r>
              <w:rPr>
                <w:rFonts w:ascii="仿宋_GB2312" w:hAnsi="仿宋_GB2312" w:cs="仿宋_GB2312" w:eastAsia="仿宋_GB2312"/>
              </w:rPr>
              <w:t>87</w:t>
            </w:r>
          </w:p>
        </w:tc>
        <w:tc>
          <w:tcPr>
            <w:tcW w:type="dxa" w:w="2769"/>
          </w:tcPr>
          <w:p/>
        </w:tc>
        <w:tc>
          <w:tcPr>
            <w:tcW w:type="dxa" w:w="2769"/>
          </w:tcPr>
          <w:p>
            <w:pPr>
              <w:pStyle w:val="null3"/>
              <w:jc w:val="left"/>
            </w:pPr>
            <w:r>
              <w:rPr>
                <w:rFonts w:ascii="仿宋_GB2312" w:hAnsi="仿宋_GB2312" w:cs="仿宋_GB2312" w:eastAsia="仿宋_GB2312"/>
              </w:rPr>
              <w:t>3、台面板用1.2mm不锈钢；</w:t>
            </w:r>
          </w:p>
        </w:tc>
      </w:tr>
      <w:tr>
        <w:tc>
          <w:tcPr>
            <w:tcW w:type="dxa" w:w="2769"/>
          </w:tcPr>
          <w:p>
            <w:pPr>
              <w:pStyle w:val="null3"/>
              <w:jc w:val="left"/>
            </w:pPr>
            <w:r>
              <w:rPr>
                <w:rFonts w:ascii="仿宋_GB2312" w:hAnsi="仿宋_GB2312" w:cs="仿宋_GB2312" w:eastAsia="仿宋_GB2312"/>
              </w:rPr>
              <w:t>88</w:t>
            </w:r>
          </w:p>
        </w:tc>
        <w:tc>
          <w:tcPr>
            <w:tcW w:type="dxa" w:w="2769"/>
          </w:tcPr>
          <w:p/>
        </w:tc>
        <w:tc>
          <w:tcPr>
            <w:tcW w:type="dxa" w:w="2769"/>
          </w:tcPr>
          <w:p>
            <w:pPr>
              <w:pStyle w:val="null3"/>
              <w:jc w:val="left"/>
            </w:pPr>
            <w:r>
              <w:rPr>
                <w:rFonts w:ascii="仿宋_GB2312" w:hAnsi="仿宋_GB2312" w:cs="仿宋_GB2312" w:eastAsia="仿宋_GB2312"/>
              </w:rPr>
              <w:t>4、星盆斗500*500*280用1.0mm不锈钢；</w:t>
            </w:r>
          </w:p>
        </w:tc>
      </w:tr>
      <w:tr>
        <w:tc>
          <w:tcPr>
            <w:tcW w:type="dxa" w:w="2769"/>
          </w:tcPr>
          <w:p>
            <w:pPr>
              <w:pStyle w:val="null3"/>
              <w:jc w:val="left"/>
            </w:pPr>
            <w:r>
              <w:rPr>
                <w:rFonts w:ascii="仿宋_GB2312" w:hAnsi="仿宋_GB2312" w:cs="仿宋_GB2312" w:eastAsia="仿宋_GB2312"/>
              </w:rPr>
              <w:t>89</w:t>
            </w:r>
          </w:p>
        </w:tc>
        <w:tc>
          <w:tcPr>
            <w:tcW w:type="dxa" w:w="2769"/>
          </w:tcPr>
          <w:p/>
        </w:tc>
        <w:tc>
          <w:tcPr>
            <w:tcW w:type="dxa" w:w="2769"/>
          </w:tcPr>
          <w:p>
            <w:pPr>
              <w:pStyle w:val="null3"/>
              <w:jc w:val="left"/>
            </w:pPr>
            <w:r>
              <w:rPr>
                <w:rFonts w:ascii="仿宋_GB2312" w:hAnsi="仿宋_GB2312" w:cs="仿宋_GB2312" w:eastAsia="仿宋_GB2312"/>
              </w:rPr>
              <w:t>5、支架、通脚38X38X1.0mm；</w:t>
            </w:r>
          </w:p>
        </w:tc>
      </w:tr>
      <w:tr>
        <w:tc>
          <w:tcPr>
            <w:tcW w:type="dxa" w:w="2769"/>
          </w:tcPr>
          <w:p>
            <w:pPr>
              <w:pStyle w:val="null3"/>
              <w:jc w:val="left"/>
            </w:pPr>
            <w:r>
              <w:rPr>
                <w:rFonts w:ascii="仿宋_GB2312" w:hAnsi="仿宋_GB2312" w:cs="仿宋_GB2312" w:eastAsia="仿宋_GB2312"/>
              </w:rPr>
              <w:t>90</w:t>
            </w:r>
          </w:p>
        </w:tc>
        <w:tc>
          <w:tcPr>
            <w:tcW w:type="dxa" w:w="2769"/>
          </w:tcPr>
          <w:p/>
        </w:tc>
        <w:tc>
          <w:tcPr>
            <w:tcW w:type="dxa" w:w="2769"/>
          </w:tcPr>
          <w:p>
            <w:pPr>
              <w:pStyle w:val="null3"/>
              <w:jc w:val="left"/>
            </w:pPr>
            <w:r>
              <w:rPr>
                <w:rFonts w:ascii="仿宋_GB2312" w:hAnsi="仿宋_GB2312" w:cs="仿宋_GB2312" w:eastAsia="仿宋_GB2312"/>
              </w:rPr>
              <w:t>6、不锈钢可调子弹脚；</w:t>
            </w:r>
          </w:p>
        </w:tc>
      </w:tr>
      <w:tr>
        <w:tc>
          <w:tcPr>
            <w:tcW w:type="dxa" w:w="2769"/>
          </w:tcPr>
          <w:p>
            <w:pPr>
              <w:pStyle w:val="null3"/>
              <w:jc w:val="left"/>
            </w:pPr>
            <w:r>
              <w:rPr>
                <w:rFonts w:ascii="仿宋_GB2312" w:hAnsi="仿宋_GB2312" w:cs="仿宋_GB2312" w:eastAsia="仿宋_GB2312"/>
              </w:rPr>
              <w:t>91</w:t>
            </w:r>
          </w:p>
        </w:tc>
        <w:tc>
          <w:tcPr>
            <w:tcW w:type="dxa" w:w="2769"/>
          </w:tcPr>
          <w:p/>
        </w:tc>
        <w:tc>
          <w:tcPr>
            <w:tcW w:type="dxa" w:w="2769"/>
          </w:tcPr>
          <w:p>
            <w:pPr>
              <w:pStyle w:val="null3"/>
              <w:jc w:val="left"/>
            </w:pPr>
            <w:r>
              <w:rPr>
                <w:rFonts w:ascii="仿宋_GB2312" w:hAnsi="仿宋_GB2312" w:cs="仿宋_GB2312" w:eastAsia="仿宋_GB2312"/>
              </w:rPr>
              <w:t>7、加强筋采用1.0mm不锈钢板材；</w:t>
            </w:r>
          </w:p>
        </w:tc>
      </w:tr>
      <w:tr>
        <w:tc>
          <w:tcPr>
            <w:tcW w:type="dxa" w:w="2769"/>
          </w:tcPr>
          <w:p>
            <w:pPr>
              <w:pStyle w:val="null3"/>
              <w:jc w:val="left"/>
            </w:pPr>
            <w:r>
              <w:rPr>
                <w:rFonts w:ascii="仿宋_GB2312" w:hAnsi="仿宋_GB2312" w:cs="仿宋_GB2312" w:eastAsia="仿宋_GB2312"/>
              </w:rPr>
              <w:t>92</w:t>
            </w:r>
          </w:p>
        </w:tc>
        <w:tc>
          <w:tcPr>
            <w:tcW w:type="dxa" w:w="2769"/>
          </w:tcPr>
          <w:p/>
        </w:tc>
        <w:tc>
          <w:tcPr>
            <w:tcW w:type="dxa" w:w="2769"/>
          </w:tcPr>
          <w:p>
            <w:pPr>
              <w:pStyle w:val="null3"/>
              <w:jc w:val="left"/>
            </w:pPr>
            <w:r>
              <w:rPr>
                <w:rFonts w:ascii="仿宋_GB2312" w:hAnsi="仿宋_GB2312" w:cs="仿宋_GB2312" w:eastAsia="仿宋_GB2312"/>
              </w:rPr>
              <w:t>8、软管接驳。</w:t>
            </w:r>
          </w:p>
        </w:tc>
      </w:tr>
      <w:tr>
        <w:tc>
          <w:tcPr>
            <w:tcW w:type="dxa" w:w="2769"/>
          </w:tcPr>
          <w:p>
            <w:pPr>
              <w:pStyle w:val="null3"/>
              <w:jc w:val="left"/>
            </w:pPr>
            <w:r>
              <w:rPr>
                <w:rFonts w:ascii="仿宋_GB2312" w:hAnsi="仿宋_GB2312" w:cs="仿宋_GB2312" w:eastAsia="仿宋_GB2312"/>
              </w:rPr>
              <w:t>93</w:t>
            </w:r>
          </w:p>
        </w:tc>
        <w:tc>
          <w:tcPr>
            <w:tcW w:type="dxa" w:w="2769"/>
          </w:tcPr>
          <w:p/>
        </w:tc>
        <w:tc>
          <w:tcPr>
            <w:tcW w:type="dxa" w:w="2769"/>
          </w:tcPr>
          <w:p>
            <w:pPr>
              <w:pStyle w:val="null3"/>
              <w:jc w:val="left"/>
            </w:pPr>
            <w:r>
              <w:rPr>
                <w:rFonts w:ascii="仿宋_GB2312" w:hAnsi="仿宋_GB2312" w:cs="仿宋_GB2312" w:eastAsia="仿宋_GB2312"/>
              </w:rPr>
              <w:t>采购标的20：全不锈钢绞切两用机（刀俎可拆卸式） 1、规格：420*590*710mm（±5mm）；</w:t>
            </w:r>
          </w:p>
        </w:tc>
      </w:tr>
      <w:tr>
        <w:tc>
          <w:tcPr>
            <w:tcW w:type="dxa" w:w="2769"/>
          </w:tcPr>
          <w:p>
            <w:pPr>
              <w:pStyle w:val="null3"/>
              <w:jc w:val="left"/>
            </w:pPr>
            <w:r>
              <w:rPr>
                <w:rFonts w:ascii="仿宋_GB2312" w:hAnsi="仿宋_GB2312" w:cs="仿宋_GB2312" w:eastAsia="仿宋_GB2312"/>
              </w:rPr>
              <w:t>94</w:t>
            </w:r>
          </w:p>
        </w:tc>
        <w:tc>
          <w:tcPr>
            <w:tcW w:type="dxa" w:w="2769"/>
          </w:tcPr>
          <w:p/>
        </w:tc>
        <w:tc>
          <w:tcPr>
            <w:tcW w:type="dxa" w:w="2769"/>
          </w:tcPr>
          <w:p>
            <w:pPr>
              <w:pStyle w:val="null3"/>
              <w:jc w:val="left"/>
            </w:pPr>
            <w:r>
              <w:rPr>
                <w:rFonts w:ascii="仿宋_GB2312" w:hAnsi="仿宋_GB2312" w:cs="仿宋_GB2312" w:eastAsia="仿宋_GB2312"/>
              </w:rPr>
              <w:t>2、电机功率：1.1+1.1kw；</w:t>
            </w:r>
          </w:p>
        </w:tc>
      </w:tr>
      <w:tr>
        <w:tc>
          <w:tcPr>
            <w:tcW w:type="dxa" w:w="2769"/>
          </w:tcPr>
          <w:p>
            <w:pPr>
              <w:pStyle w:val="null3"/>
              <w:jc w:val="left"/>
            </w:pPr>
            <w:r>
              <w:rPr>
                <w:rFonts w:ascii="仿宋_GB2312" w:hAnsi="仿宋_GB2312" w:cs="仿宋_GB2312" w:eastAsia="仿宋_GB2312"/>
              </w:rPr>
              <w:t>95</w:t>
            </w:r>
          </w:p>
        </w:tc>
        <w:tc>
          <w:tcPr>
            <w:tcW w:type="dxa" w:w="2769"/>
          </w:tcPr>
          <w:p/>
        </w:tc>
        <w:tc>
          <w:tcPr>
            <w:tcW w:type="dxa" w:w="2769"/>
          </w:tcPr>
          <w:p>
            <w:pPr>
              <w:pStyle w:val="null3"/>
              <w:jc w:val="left"/>
            </w:pPr>
            <w:r>
              <w:rPr>
                <w:rFonts w:ascii="仿宋_GB2312" w:hAnsi="仿宋_GB2312" w:cs="仿宋_GB2312" w:eastAsia="仿宋_GB2312"/>
              </w:rPr>
              <w:t>3、绞切转速：切肉473/r绞肉425/r；</w:t>
            </w:r>
          </w:p>
        </w:tc>
      </w:tr>
      <w:tr>
        <w:tc>
          <w:tcPr>
            <w:tcW w:type="dxa" w:w="2769"/>
          </w:tcPr>
          <w:p>
            <w:pPr>
              <w:pStyle w:val="null3"/>
              <w:jc w:val="left"/>
            </w:pPr>
            <w:r>
              <w:rPr>
                <w:rFonts w:ascii="仿宋_GB2312" w:hAnsi="仿宋_GB2312" w:cs="仿宋_GB2312" w:eastAsia="仿宋_GB2312"/>
              </w:rPr>
              <w:t>96</w:t>
            </w:r>
          </w:p>
        </w:tc>
        <w:tc>
          <w:tcPr>
            <w:tcW w:type="dxa" w:w="2769"/>
          </w:tcPr>
          <w:p/>
        </w:tc>
        <w:tc>
          <w:tcPr>
            <w:tcW w:type="dxa" w:w="2769"/>
          </w:tcPr>
          <w:p>
            <w:pPr>
              <w:pStyle w:val="null3"/>
              <w:jc w:val="left"/>
            </w:pPr>
            <w:r>
              <w:rPr>
                <w:rFonts w:ascii="仿宋_GB2312" w:hAnsi="仿宋_GB2312" w:cs="仿宋_GB2312" w:eastAsia="仿宋_GB2312"/>
              </w:rPr>
              <w:t>4、额定电压：220v；</w:t>
            </w:r>
          </w:p>
        </w:tc>
      </w:tr>
      <w:tr>
        <w:tc>
          <w:tcPr>
            <w:tcW w:type="dxa" w:w="2769"/>
          </w:tcPr>
          <w:p>
            <w:pPr>
              <w:pStyle w:val="null3"/>
              <w:jc w:val="left"/>
            </w:pPr>
            <w:r>
              <w:rPr>
                <w:rFonts w:ascii="仿宋_GB2312" w:hAnsi="仿宋_GB2312" w:cs="仿宋_GB2312" w:eastAsia="仿宋_GB2312"/>
              </w:rPr>
              <w:t>97</w:t>
            </w:r>
          </w:p>
        </w:tc>
        <w:tc>
          <w:tcPr>
            <w:tcW w:type="dxa" w:w="2769"/>
          </w:tcPr>
          <w:p/>
        </w:tc>
        <w:tc>
          <w:tcPr>
            <w:tcW w:type="dxa" w:w="2769"/>
          </w:tcPr>
          <w:p>
            <w:pPr>
              <w:pStyle w:val="null3"/>
              <w:jc w:val="left"/>
            </w:pPr>
            <w:r>
              <w:rPr>
                <w:rFonts w:ascii="仿宋_GB2312" w:hAnsi="仿宋_GB2312" w:cs="仿宋_GB2312" w:eastAsia="仿宋_GB2312"/>
              </w:rPr>
              <w:t>5、工作效率：肉片400kg/h，肉丝200kg/h，绞肉220kg/h；</w:t>
            </w:r>
          </w:p>
        </w:tc>
      </w:tr>
      <w:tr>
        <w:tc>
          <w:tcPr>
            <w:tcW w:type="dxa" w:w="2769"/>
          </w:tcPr>
          <w:p>
            <w:pPr>
              <w:pStyle w:val="null3"/>
              <w:jc w:val="left"/>
            </w:pPr>
            <w:r>
              <w:rPr>
                <w:rFonts w:ascii="仿宋_GB2312" w:hAnsi="仿宋_GB2312" w:cs="仿宋_GB2312" w:eastAsia="仿宋_GB2312"/>
              </w:rPr>
              <w:t>98</w:t>
            </w:r>
          </w:p>
        </w:tc>
        <w:tc>
          <w:tcPr>
            <w:tcW w:type="dxa" w:w="2769"/>
          </w:tcPr>
          <w:p/>
        </w:tc>
        <w:tc>
          <w:tcPr>
            <w:tcW w:type="dxa" w:w="2769"/>
          </w:tcPr>
          <w:p>
            <w:pPr>
              <w:pStyle w:val="null3"/>
              <w:jc w:val="left"/>
            </w:pPr>
            <w:r>
              <w:rPr>
                <w:rFonts w:ascii="仿宋_GB2312" w:hAnsi="仿宋_GB2312" w:cs="仿宋_GB2312" w:eastAsia="仿宋_GB2312"/>
              </w:rPr>
              <w:t>6、规格：切肉3mm、6mm绞肉φ62mm；</w:t>
            </w:r>
          </w:p>
        </w:tc>
      </w:tr>
      <w:tr>
        <w:tc>
          <w:tcPr>
            <w:tcW w:type="dxa" w:w="2769"/>
          </w:tcPr>
          <w:p>
            <w:pPr>
              <w:pStyle w:val="null3"/>
              <w:jc w:val="left"/>
            </w:pPr>
            <w:r>
              <w:rPr>
                <w:rFonts w:ascii="仿宋_GB2312" w:hAnsi="仿宋_GB2312" w:cs="仿宋_GB2312" w:eastAsia="仿宋_GB2312"/>
              </w:rPr>
              <w:t>99</w:t>
            </w:r>
          </w:p>
        </w:tc>
        <w:tc>
          <w:tcPr>
            <w:tcW w:type="dxa" w:w="2769"/>
          </w:tcPr>
          <w:p/>
        </w:tc>
        <w:tc>
          <w:tcPr>
            <w:tcW w:type="dxa" w:w="2769"/>
          </w:tcPr>
          <w:p>
            <w:pPr>
              <w:pStyle w:val="null3"/>
              <w:jc w:val="left"/>
            </w:pPr>
            <w:r>
              <w:rPr>
                <w:rFonts w:ascii="仿宋_GB2312" w:hAnsi="仿宋_GB2312" w:cs="仿宋_GB2312" w:eastAsia="仿宋_GB2312"/>
              </w:rPr>
              <w:t>7、将切肉、绞肉两大功能集于一体，具备切肉机和绞肉机各自的特点；</w:t>
            </w:r>
          </w:p>
        </w:tc>
      </w:tr>
      <w:tr>
        <w:tc>
          <w:tcPr>
            <w:tcW w:type="dxa" w:w="2769"/>
          </w:tcPr>
          <w:p>
            <w:pPr>
              <w:pStyle w:val="null3"/>
              <w:jc w:val="left"/>
            </w:pPr>
            <w:r>
              <w:rPr>
                <w:rFonts w:ascii="仿宋_GB2312" w:hAnsi="仿宋_GB2312" w:cs="仿宋_GB2312" w:eastAsia="仿宋_GB2312"/>
              </w:rPr>
              <w:t>100</w:t>
            </w:r>
          </w:p>
        </w:tc>
        <w:tc>
          <w:tcPr>
            <w:tcW w:type="dxa" w:w="2769"/>
          </w:tcPr>
          <w:p/>
        </w:tc>
        <w:tc>
          <w:tcPr>
            <w:tcW w:type="dxa" w:w="2769"/>
          </w:tcPr>
          <w:p>
            <w:pPr>
              <w:pStyle w:val="null3"/>
              <w:jc w:val="left"/>
            </w:pPr>
            <w:r>
              <w:rPr>
                <w:rFonts w:ascii="仿宋_GB2312" w:hAnsi="仿宋_GB2312" w:cs="仿宋_GB2312" w:eastAsia="仿宋_GB2312"/>
              </w:rPr>
              <w:t>8、该机省电耐用，方便快捷，结构紧凑，外形美观，效率高，耗电少，清洁保养容易，安全卫生。</w:t>
            </w:r>
          </w:p>
        </w:tc>
      </w:tr>
      <w:tr>
        <w:tc>
          <w:tcPr>
            <w:tcW w:type="dxa" w:w="2769"/>
          </w:tcPr>
          <w:p>
            <w:pPr>
              <w:pStyle w:val="null3"/>
              <w:jc w:val="left"/>
            </w:pPr>
            <w:r>
              <w:rPr>
                <w:rFonts w:ascii="仿宋_GB2312" w:hAnsi="仿宋_GB2312" w:cs="仿宋_GB2312" w:eastAsia="仿宋_GB2312"/>
              </w:rPr>
              <w:t>101</w:t>
            </w:r>
          </w:p>
        </w:tc>
        <w:tc>
          <w:tcPr>
            <w:tcW w:type="dxa" w:w="2769"/>
          </w:tcPr>
          <w:p/>
        </w:tc>
        <w:tc>
          <w:tcPr>
            <w:tcW w:type="dxa" w:w="2769"/>
          </w:tcPr>
          <w:p>
            <w:pPr>
              <w:pStyle w:val="null3"/>
              <w:jc w:val="left"/>
            </w:pPr>
            <w:r>
              <w:rPr>
                <w:rFonts w:ascii="仿宋_GB2312" w:hAnsi="仿宋_GB2312" w:cs="仿宋_GB2312" w:eastAsia="仿宋_GB2312"/>
              </w:rPr>
              <w:t>采购标的21：不锈钢单星盆台连靠背1 1、规格：700*700*800+150mm（±5mm）；</w:t>
            </w:r>
          </w:p>
        </w:tc>
      </w:tr>
      <w:tr>
        <w:tc>
          <w:tcPr>
            <w:tcW w:type="dxa" w:w="2769"/>
          </w:tcPr>
          <w:p>
            <w:pPr>
              <w:pStyle w:val="null3"/>
              <w:jc w:val="left"/>
            </w:pPr>
            <w:r>
              <w:rPr>
                <w:rFonts w:ascii="仿宋_GB2312" w:hAnsi="仿宋_GB2312" w:cs="仿宋_GB2312" w:eastAsia="仿宋_GB2312"/>
              </w:rPr>
              <w:t>102</w:t>
            </w:r>
          </w:p>
        </w:tc>
        <w:tc>
          <w:tcPr>
            <w:tcW w:type="dxa" w:w="2769"/>
          </w:tcPr>
          <w:p/>
        </w:tc>
        <w:tc>
          <w:tcPr>
            <w:tcW w:type="dxa" w:w="2769"/>
          </w:tcPr>
          <w:p>
            <w:pPr>
              <w:pStyle w:val="null3"/>
              <w:jc w:val="left"/>
            </w:pPr>
            <w:r>
              <w:rPr>
                <w:rFonts w:ascii="仿宋_GB2312" w:hAnsi="仿宋_GB2312" w:cs="仿宋_GB2312" w:eastAsia="仿宋_GB2312"/>
              </w:rPr>
              <w:t>2、材质：304优质不锈钢；</w:t>
            </w:r>
          </w:p>
        </w:tc>
      </w:tr>
      <w:tr>
        <w:tc>
          <w:tcPr>
            <w:tcW w:type="dxa" w:w="2769"/>
          </w:tcPr>
          <w:p>
            <w:pPr>
              <w:pStyle w:val="null3"/>
              <w:jc w:val="left"/>
            </w:pPr>
            <w:r>
              <w:rPr>
                <w:rFonts w:ascii="仿宋_GB2312" w:hAnsi="仿宋_GB2312" w:cs="仿宋_GB2312" w:eastAsia="仿宋_GB2312"/>
              </w:rPr>
              <w:t>103</w:t>
            </w:r>
          </w:p>
        </w:tc>
        <w:tc>
          <w:tcPr>
            <w:tcW w:type="dxa" w:w="2769"/>
          </w:tcPr>
          <w:p/>
        </w:tc>
        <w:tc>
          <w:tcPr>
            <w:tcW w:type="dxa" w:w="2769"/>
          </w:tcPr>
          <w:p>
            <w:pPr>
              <w:pStyle w:val="null3"/>
              <w:jc w:val="left"/>
            </w:pPr>
            <w:r>
              <w:rPr>
                <w:rFonts w:ascii="仿宋_GB2312" w:hAnsi="仿宋_GB2312" w:cs="仿宋_GB2312" w:eastAsia="仿宋_GB2312"/>
              </w:rPr>
              <w:t>3、台面板用1.2mm不锈钢；</w:t>
            </w:r>
          </w:p>
        </w:tc>
      </w:tr>
      <w:tr>
        <w:tc>
          <w:tcPr>
            <w:tcW w:type="dxa" w:w="2769"/>
          </w:tcPr>
          <w:p>
            <w:pPr>
              <w:pStyle w:val="null3"/>
              <w:jc w:val="left"/>
            </w:pPr>
            <w:r>
              <w:rPr>
                <w:rFonts w:ascii="仿宋_GB2312" w:hAnsi="仿宋_GB2312" w:cs="仿宋_GB2312" w:eastAsia="仿宋_GB2312"/>
              </w:rPr>
              <w:t>104</w:t>
            </w:r>
          </w:p>
        </w:tc>
        <w:tc>
          <w:tcPr>
            <w:tcW w:type="dxa" w:w="2769"/>
          </w:tcPr>
          <w:p/>
        </w:tc>
        <w:tc>
          <w:tcPr>
            <w:tcW w:type="dxa" w:w="2769"/>
          </w:tcPr>
          <w:p>
            <w:pPr>
              <w:pStyle w:val="null3"/>
              <w:jc w:val="left"/>
            </w:pPr>
            <w:r>
              <w:rPr>
                <w:rFonts w:ascii="仿宋_GB2312" w:hAnsi="仿宋_GB2312" w:cs="仿宋_GB2312" w:eastAsia="仿宋_GB2312"/>
              </w:rPr>
              <w:t>4、星盆斗500*500*280用1.0mm不锈钢；</w:t>
            </w:r>
          </w:p>
        </w:tc>
      </w:tr>
      <w:tr>
        <w:tc>
          <w:tcPr>
            <w:tcW w:type="dxa" w:w="2769"/>
          </w:tcPr>
          <w:p>
            <w:pPr>
              <w:pStyle w:val="null3"/>
              <w:jc w:val="left"/>
            </w:pPr>
            <w:r>
              <w:rPr>
                <w:rFonts w:ascii="仿宋_GB2312" w:hAnsi="仿宋_GB2312" w:cs="仿宋_GB2312" w:eastAsia="仿宋_GB2312"/>
              </w:rPr>
              <w:t>105</w:t>
            </w:r>
          </w:p>
        </w:tc>
        <w:tc>
          <w:tcPr>
            <w:tcW w:type="dxa" w:w="2769"/>
          </w:tcPr>
          <w:p/>
        </w:tc>
        <w:tc>
          <w:tcPr>
            <w:tcW w:type="dxa" w:w="2769"/>
          </w:tcPr>
          <w:p>
            <w:pPr>
              <w:pStyle w:val="null3"/>
              <w:jc w:val="left"/>
            </w:pPr>
            <w:r>
              <w:rPr>
                <w:rFonts w:ascii="仿宋_GB2312" w:hAnsi="仿宋_GB2312" w:cs="仿宋_GB2312" w:eastAsia="仿宋_GB2312"/>
              </w:rPr>
              <w:t>5、支架、通脚38X38X1.0mm；</w:t>
            </w:r>
          </w:p>
        </w:tc>
      </w:tr>
      <w:tr>
        <w:tc>
          <w:tcPr>
            <w:tcW w:type="dxa" w:w="2769"/>
          </w:tcPr>
          <w:p>
            <w:pPr>
              <w:pStyle w:val="null3"/>
              <w:jc w:val="left"/>
            </w:pPr>
            <w:r>
              <w:rPr>
                <w:rFonts w:ascii="仿宋_GB2312" w:hAnsi="仿宋_GB2312" w:cs="仿宋_GB2312" w:eastAsia="仿宋_GB2312"/>
              </w:rPr>
              <w:t>106</w:t>
            </w:r>
          </w:p>
        </w:tc>
        <w:tc>
          <w:tcPr>
            <w:tcW w:type="dxa" w:w="2769"/>
          </w:tcPr>
          <w:p/>
        </w:tc>
        <w:tc>
          <w:tcPr>
            <w:tcW w:type="dxa" w:w="2769"/>
          </w:tcPr>
          <w:p>
            <w:pPr>
              <w:pStyle w:val="null3"/>
              <w:jc w:val="left"/>
            </w:pPr>
            <w:r>
              <w:rPr>
                <w:rFonts w:ascii="仿宋_GB2312" w:hAnsi="仿宋_GB2312" w:cs="仿宋_GB2312" w:eastAsia="仿宋_GB2312"/>
              </w:rPr>
              <w:t>6、不锈钢可调子弹脚；</w:t>
            </w:r>
          </w:p>
        </w:tc>
      </w:tr>
      <w:tr>
        <w:tc>
          <w:tcPr>
            <w:tcW w:type="dxa" w:w="2769"/>
          </w:tcPr>
          <w:p>
            <w:pPr>
              <w:pStyle w:val="null3"/>
              <w:jc w:val="left"/>
            </w:pPr>
            <w:r>
              <w:rPr>
                <w:rFonts w:ascii="仿宋_GB2312" w:hAnsi="仿宋_GB2312" w:cs="仿宋_GB2312" w:eastAsia="仿宋_GB2312"/>
              </w:rPr>
              <w:t>107</w:t>
            </w:r>
          </w:p>
        </w:tc>
        <w:tc>
          <w:tcPr>
            <w:tcW w:type="dxa" w:w="2769"/>
          </w:tcPr>
          <w:p/>
        </w:tc>
        <w:tc>
          <w:tcPr>
            <w:tcW w:type="dxa" w:w="2769"/>
          </w:tcPr>
          <w:p>
            <w:pPr>
              <w:pStyle w:val="null3"/>
              <w:jc w:val="left"/>
            </w:pPr>
            <w:r>
              <w:rPr>
                <w:rFonts w:ascii="仿宋_GB2312" w:hAnsi="仿宋_GB2312" w:cs="仿宋_GB2312" w:eastAsia="仿宋_GB2312"/>
              </w:rPr>
              <w:t>7、加强筋采用1.0mm不锈钢板材；</w:t>
            </w:r>
          </w:p>
        </w:tc>
      </w:tr>
      <w:tr>
        <w:tc>
          <w:tcPr>
            <w:tcW w:type="dxa" w:w="2769"/>
          </w:tcPr>
          <w:p>
            <w:pPr>
              <w:pStyle w:val="null3"/>
              <w:jc w:val="left"/>
            </w:pPr>
            <w:r>
              <w:rPr>
                <w:rFonts w:ascii="仿宋_GB2312" w:hAnsi="仿宋_GB2312" w:cs="仿宋_GB2312" w:eastAsia="仿宋_GB2312"/>
              </w:rPr>
              <w:t>108</w:t>
            </w:r>
          </w:p>
        </w:tc>
        <w:tc>
          <w:tcPr>
            <w:tcW w:type="dxa" w:w="2769"/>
          </w:tcPr>
          <w:p/>
        </w:tc>
        <w:tc>
          <w:tcPr>
            <w:tcW w:type="dxa" w:w="2769"/>
          </w:tcPr>
          <w:p>
            <w:pPr>
              <w:pStyle w:val="null3"/>
              <w:jc w:val="left"/>
            </w:pPr>
            <w:r>
              <w:rPr>
                <w:rFonts w:ascii="仿宋_GB2312" w:hAnsi="仿宋_GB2312" w:cs="仿宋_GB2312" w:eastAsia="仿宋_GB2312"/>
              </w:rPr>
              <w:t>8、软管接驳。</w:t>
            </w:r>
          </w:p>
        </w:tc>
      </w:tr>
      <w:tr>
        <w:tc>
          <w:tcPr>
            <w:tcW w:type="dxa" w:w="2769"/>
          </w:tcPr>
          <w:p>
            <w:pPr>
              <w:pStyle w:val="null3"/>
              <w:jc w:val="left"/>
            </w:pPr>
            <w:r>
              <w:rPr>
                <w:rFonts w:ascii="仿宋_GB2312" w:hAnsi="仿宋_GB2312" w:cs="仿宋_GB2312" w:eastAsia="仿宋_GB2312"/>
              </w:rPr>
              <w:t>109</w:t>
            </w:r>
          </w:p>
        </w:tc>
        <w:tc>
          <w:tcPr>
            <w:tcW w:type="dxa" w:w="2769"/>
          </w:tcPr>
          <w:p/>
        </w:tc>
        <w:tc>
          <w:tcPr>
            <w:tcW w:type="dxa" w:w="2769"/>
          </w:tcPr>
          <w:p>
            <w:pPr>
              <w:pStyle w:val="null3"/>
              <w:jc w:val="left"/>
            </w:pPr>
            <w:r>
              <w:rPr>
                <w:rFonts w:ascii="仿宋_GB2312" w:hAnsi="仿宋_GB2312" w:cs="仿宋_GB2312" w:eastAsia="仿宋_GB2312"/>
              </w:rPr>
              <w:t>采购标的22：不锈钢加固双层工作台连靠背2 1、规格：1500*700*800+150mm（±5mm）；</w:t>
            </w:r>
          </w:p>
        </w:tc>
      </w:tr>
      <w:tr>
        <w:tc>
          <w:tcPr>
            <w:tcW w:type="dxa" w:w="2769"/>
          </w:tcPr>
          <w:p>
            <w:pPr>
              <w:pStyle w:val="null3"/>
              <w:jc w:val="left"/>
            </w:pPr>
            <w:r>
              <w:rPr>
                <w:rFonts w:ascii="仿宋_GB2312" w:hAnsi="仿宋_GB2312" w:cs="仿宋_GB2312" w:eastAsia="仿宋_GB2312"/>
              </w:rPr>
              <w:t>110</w:t>
            </w:r>
          </w:p>
        </w:tc>
        <w:tc>
          <w:tcPr>
            <w:tcW w:type="dxa" w:w="2769"/>
          </w:tcPr>
          <w:p/>
        </w:tc>
        <w:tc>
          <w:tcPr>
            <w:tcW w:type="dxa" w:w="2769"/>
          </w:tcPr>
          <w:p>
            <w:pPr>
              <w:pStyle w:val="null3"/>
              <w:jc w:val="left"/>
            </w:pPr>
            <w:r>
              <w:rPr>
                <w:rFonts w:ascii="仿宋_GB2312" w:hAnsi="仿宋_GB2312" w:cs="仿宋_GB2312" w:eastAsia="仿宋_GB2312"/>
              </w:rPr>
              <w:t>2、材质：304优质不锈钢；</w:t>
            </w:r>
          </w:p>
        </w:tc>
      </w:tr>
      <w:tr>
        <w:tc>
          <w:tcPr>
            <w:tcW w:type="dxa" w:w="2769"/>
          </w:tcPr>
          <w:p>
            <w:pPr>
              <w:pStyle w:val="null3"/>
              <w:jc w:val="left"/>
            </w:pPr>
            <w:r>
              <w:rPr>
                <w:rFonts w:ascii="仿宋_GB2312" w:hAnsi="仿宋_GB2312" w:cs="仿宋_GB2312" w:eastAsia="仿宋_GB2312"/>
              </w:rPr>
              <w:t>111</w:t>
            </w:r>
          </w:p>
        </w:tc>
        <w:tc>
          <w:tcPr>
            <w:tcW w:type="dxa" w:w="2769"/>
          </w:tcPr>
          <w:p/>
        </w:tc>
        <w:tc>
          <w:tcPr>
            <w:tcW w:type="dxa" w:w="2769"/>
          </w:tcPr>
          <w:p>
            <w:pPr>
              <w:pStyle w:val="null3"/>
              <w:jc w:val="left"/>
            </w:pPr>
            <w:r>
              <w:rPr>
                <w:rFonts w:ascii="仿宋_GB2312" w:hAnsi="仿宋_GB2312" w:cs="仿宋_GB2312" w:eastAsia="仿宋_GB2312"/>
              </w:rPr>
              <w:t>3、层板采用1.0mm不锈钢；</w:t>
            </w:r>
          </w:p>
        </w:tc>
      </w:tr>
      <w:tr>
        <w:tc>
          <w:tcPr>
            <w:tcW w:type="dxa" w:w="2769"/>
          </w:tcPr>
          <w:p>
            <w:pPr>
              <w:pStyle w:val="null3"/>
              <w:jc w:val="left"/>
            </w:pPr>
            <w:r>
              <w:rPr>
                <w:rFonts w:ascii="仿宋_GB2312" w:hAnsi="仿宋_GB2312" w:cs="仿宋_GB2312" w:eastAsia="仿宋_GB2312"/>
              </w:rPr>
              <w:t>112</w:t>
            </w:r>
          </w:p>
        </w:tc>
        <w:tc>
          <w:tcPr>
            <w:tcW w:type="dxa" w:w="2769"/>
          </w:tcPr>
          <w:p/>
        </w:tc>
        <w:tc>
          <w:tcPr>
            <w:tcW w:type="dxa" w:w="2769"/>
          </w:tcPr>
          <w:p>
            <w:pPr>
              <w:pStyle w:val="null3"/>
              <w:jc w:val="left"/>
            </w:pPr>
            <w:r>
              <w:rPr>
                <w:rFonts w:ascii="仿宋_GB2312" w:hAnsi="仿宋_GB2312" w:cs="仿宋_GB2312" w:eastAsia="仿宋_GB2312"/>
              </w:rPr>
              <w:t>4、采用不锈钢承重可调子弹脚；</w:t>
            </w:r>
          </w:p>
        </w:tc>
      </w:tr>
      <w:tr>
        <w:tc>
          <w:tcPr>
            <w:tcW w:type="dxa" w:w="2769"/>
          </w:tcPr>
          <w:p>
            <w:pPr>
              <w:pStyle w:val="null3"/>
              <w:jc w:val="left"/>
            </w:pPr>
            <w:r>
              <w:rPr>
                <w:rFonts w:ascii="仿宋_GB2312" w:hAnsi="仿宋_GB2312" w:cs="仿宋_GB2312" w:eastAsia="仿宋_GB2312"/>
              </w:rPr>
              <w:t>113</w:t>
            </w:r>
          </w:p>
        </w:tc>
        <w:tc>
          <w:tcPr>
            <w:tcW w:type="dxa" w:w="2769"/>
          </w:tcPr>
          <w:p/>
        </w:tc>
        <w:tc>
          <w:tcPr>
            <w:tcW w:type="dxa" w:w="2769"/>
          </w:tcPr>
          <w:p>
            <w:pPr>
              <w:pStyle w:val="null3"/>
              <w:jc w:val="left"/>
            </w:pPr>
            <w:r>
              <w:rPr>
                <w:rFonts w:ascii="仿宋_GB2312" w:hAnsi="仿宋_GB2312" w:cs="仿宋_GB2312" w:eastAsia="仿宋_GB2312"/>
              </w:rPr>
              <w:t>5、加强筋采用1.0mm不锈钢板材；</w:t>
            </w:r>
          </w:p>
        </w:tc>
      </w:tr>
      <w:tr>
        <w:tc>
          <w:tcPr>
            <w:tcW w:type="dxa" w:w="2769"/>
          </w:tcPr>
          <w:p>
            <w:pPr>
              <w:pStyle w:val="null3"/>
              <w:jc w:val="left"/>
            </w:pPr>
            <w:r>
              <w:rPr>
                <w:rFonts w:ascii="仿宋_GB2312" w:hAnsi="仿宋_GB2312" w:cs="仿宋_GB2312" w:eastAsia="仿宋_GB2312"/>
              </w:rPr>
              <w:t>114</w:t>
            </w:r>
          </w:p>
        </w:tc>
        <w:tc>
          <w:tcPr>
            <w:tcW w:type="dxa" w:w="2769"/>
          </w:tcPr>
          <w:p/>
        </w:tc>
        <w:tc>
          <w:tcPr>
            <w:tcW w:type="dxa" w:w="2769"/>
          </w:tcPr>
          <w:p>
            <w:pPr>
              <w:pStyle w:val="null3"/>
              <w:jc w:val="left"/>
            </w:pPr>
            <w:r>
              <w:rPr>
                <w:rFonts w:ascii="仿宋_GB2312" w:hAnsi="仿宋_GB2312" w:cs="仿宋_GB2312" w:eastAsia="仿宋_GB2312"/>
              </w:rPr>
              <w:t>6、台面内嵌10mm木板。</w:t>
            </w:r>
          </w:p>
        </w:tc>
      </w:tr>
      <w:tr>
        <w:tc>
          <w:tcPr>
            <w:tcW w:type="dxa" w:w="2769"/>
          </w:tcPr>
          <w:p>
            <w:pPr>
              <w:pStyle w:val="null3"/>
              <w:jc w:val="left"/>
            </w:pPr>
            <w:r>
              <w:rPr>
                <w:rFonts w:ascii="仿宋_GB2312" w:hAnsi="仿宋_GB2312" w:cs="仿宋_GB2312" w:eastAsia="仿宋_GB2312"/>
              </w:rPr>
              <w:t>115</w:t>
            </w:r>
          </w:p>
        </w:tc>
        <w:tc>
          <w:tcPr>
            <w:tcW w:type="dxa" w:w="2769"/>
          </w:tcPr>
          <w:p/>
        </w:tc>
        <w:tc>
          <w:tcPr>
            <w:tcW w:type="dxa" w:w="2769"/>
          </w:tcPr>
          <w:p>
            <w:pPr>
              <w:pStyle w:val="null3"/>
              <w:jc w:val="left"/>
            </w:pPr>
            <w:r>
              <w:rPr>
                <w:rFonts w:ascii="仿宋_GB2312" w:hAnsi="仿宋_GB2312" w:cs="仿宋_GB2312" w:eastAsia="仿宋_GB2312"/>
              </w:rPr>
              <w:t>采购标的23：不锈钢双星工作台带靠背 1、规格：1800*700*800+150mm（±5mm）；</w:t>
            </w:r>
          </w:p>
        </w:tc>
      </w:tr>
      <w:tr>
        <w:tc>
          <w:tcPr>
            <w:tcW w:type="dxa" w:w="2769"/>
          </w:tcPr>
          <w:p>
            <w:pPr>
              <w:pStyle w:val="null3"/>
              <w:jc w:val="left"/>
            </w:pPr>
            <w:r>
              <w:rPr>
                <w:rFonts w:ascii="仿宋_GB2312" w:hAnsi="仿宋_GB2312" w:cs="仿宋_GB2312" w:eastAsia="仿宋_GB2312"/>
              </w:rPr>
              <w:t>116</w:t>
            </w:r>
          </w:p>
        </w:tc>
        <w:tc>
          <w:tcPr>
            <w:tcW w:type="dxa" w:w="2769"/>
          </w:tcPr>
          <w:p/>
        </w:tc>
        <w:tc>
          <w:tcPr>
            <w:tcW w:type="dxa" w:w="2769"/>
          </w:tcPr>
          <w:p>
            <w:pPr>
              <w:pStyle w:val="null3"/>
              <w:jc w:val="left"/>
            </w:pPr>
            <w:r>
              <w:rPr>
                <w:rFonts w:ascii="仿宋_GB2312" w:hAnsi="仿宋_GB2312" w:cs="仿宋_GB2312" w:eastAsia="仿宋_GB2312"/>
              </w:rPr>
              <w:t>2、材质：304优质不锈钢；</w:t>
            </w:r>
          </w:p>
        </w:tc>
      </w:tr>
      <w:tr>
        <w:tc>
          <w:tcPr>
            <w:tcW w:type="dxa" w:w="2769"/>
          </w:tcPr>
          <w:p>
            <w:pPr>
              <w:pStyle w:val="null3"/>
              <w:jc w:val="left"/>
            </w:pPr>
            <w:r>
              <w:rPr>
                <w:rFonts w:ascii="仿宋_GB2312" w:hAnsi="仿宋_GB2312" w:cs="仿宋_GB2312" w:eastAsia="仿宋_GB2312"/>
              </w:rPr>
              <w:t>117</w:t>
            </w:r>
          </w:p>
        </w:tc>
        <w:tc>
          <w:tcPr>
            <w:tcW w:type="dxa" w:w="2769"/>
          </w:tcPr>
          <w:p/>
        </w:tc>
        <w:tc>
          <w:tcPr>
            <w:tcW w:type="dxa" w:w="2769"/>
          </w:tcPr>
          <w:p>
            <w:pPr>
              <w:pStyle w:val="null3"/>
              <w:jc w:val="left"/>
            </w:pPr>
            <w:r>
              <w:rPr>
                <w:rFonts w:ascii="仿宋_GB2312" w:hAnsi="仿宋_GB2312" w:cs="仿宋_GB2312" w:eastAsia="仿宋_GB2312"/>
              </w:rPr>
              <w:t>3、台面板用1.2mm不锈钢；</w:t>
            </w:r>
          </w:p>
        </w:tc>
      </w:tr>
      <w:tr>
        <w:tc>
          <w:tcPr>
            <w:tcW w:type="dxa" w:w="2769"/>
          </w:tcPr>
          <w:p>
            <w:pPr>
              <w:pStyle w:val="null3"/>
              <w:jc w:val="left"/>
            </w:pPr>
            <w:r>
              <w:rPr>
                <w:rFonts w:ascii="仿宋_GB2312" w:hAnsi="仿宋_GB2312" w:cs="仿宋_GB2312" w:eastAsia="仿宋_GB2312"/>
              </w:rPr>
              <w:t>118</w:t>
            </w:r>
          </w:p>
        </w:tc>
        <w:tc>
          <w:tcPr>
            <w:tcW w:type="dxa" w:w="2769"/>
          </w:tcPr>
          <w:p/>
        </w:tc>
        <w:tc>
          <w:tcPr>
            <w:tcW w:type="dxa" w:w="2769"/>
          </w:tcPr>
          <w:p>
            <w:pPr>
              <w:pStyle w:val="null3"/>
              <w:jc w:val="left"/>
            </w:pPr>
            <w:r>
              <w:rPr>
                <w:rFonts w:ascii="仿宋_GB2312" w:hAnsi="仿宋_GB2312" w:cs="仿宋_GB2312" w:eastAsia="仿宋_GB2312"/>
              </w:rPr>
              <w:t>4、星盆斗500*500*280用1.0mm不锈钢；</w:t>
            </w:r>
          </w:p>
        </w:tc>
      </w:tr>
      <w:tr>
        <w:tc>
          <w:tcPr>
            <w:tcW w:type="dxa" w:w="2769"/>
          </w:tcPr>
          <w:p>
            <w:pPr>
              <w:pStyle w:val="null3"/>
              <w:jc w:val="left"/>
            </w:pPr>
            <w:r>
              <w:rPr>
                <w:rFonts w:ascii="仿宋_GB2312" w:hAnsi="仿宋_GB2312" w:cs="仿宋_GB2312" w:eastAsia="仿宋_GB2312"/>
              </w:rPr>
              <w:t>119</w:t>
            </w:r>
          </w:p>
        </w:tc>
        <w:tc>
          <w:tcPr>
            <w:tcW w:type="dxa" w:w="2769"/>
          </w:tcPr>
          <w:p/>
        </w:tc>
        <w:tc>
          <w:tcPr>
            <w:tcW w:type="dxa" w:w="2769"/>
          </w:tcPr>
          <w:p>
            <w:pPr>
              <w:pStyle w:val="null3"/>
              <w:jc w:val="left"/>
            </w:pPr>
            <w:r>
              <w:rPr>
                <w:rFonts w:ascii="仿宋_GB2312" w:hAnsi="仿宋_GB2312" w:cs="仿宋_GB2312" w:eastAsia="仿宋_GB2312"/>
              </w:rPr>
              <w:t>5、支架、通脚38X38X1.0mm；</w:t>
            </w:r>
          </w:p>
        </w:tc>
      </w:tr>
      <w:tr>
        <w:tc>
          <w:tcPr>
            <w:tcW w:type="dxa" w:w="2769"/>
          </w:tcPr>
          <w:p>
            <w:pPr>
              <w:pStyle w:val="null3"/>
              <w:jc w:val="left"/>
            </w:pPr>
            <w:r>
              <w:rPr>
                <w:rFonts w:ascii="仿宋_GB2312" w:hAnsi="仿宋_GB2312" w:cs="仿宋_GB2312" w:eastAsia="仿宋_GB2312"/>
              </w:rPr>
              <w:t>120</w:t>
            </w:r>
          </w:p>
        </w:tc>
        <w:tc>
          <w:tcPr>
            <w:tcW w:type="dxa" w:w="2769"/>
          </w:tcPr>
          <w:p/>
        </w:tc>
        <w:tc>
          <w:tcPr>
            <w:tcW w:type="dxa" w:w="2769"/>
          </w:tcPr>
          <w:p>
            <w:pPr>
              <w:pStyle w:val="null3"/>
              <w:jc w:val="left"/>
            </w:pPr>
            <w:r>
              <w:rPr>
                <w:rFonts w:ascii="仿宋_GB2312" w:hAnsi="仿宋_GB2312" w:cs="仿宋_GB2312" w:eastAsia="仿宋_GB2312"/>
              </w:rPr>
              <w:t>6、不锈钢可调子弹脚；</w:t>
            </w:r>
          </w:p>
        </w:tc>
      </w:tr>
      <w:tr>
        <w:tc>
          <w:tcPr>
            <w:tcW w:type="dxa" w:w="2769"/>
          </w:tcPr>
          <w:p>
            <w:pPr>
              <w:pStyle w:val="null3"/>
              <w:jc w:val="left"/>
            </w:pPr>
            <w:r>
              <w:rPr>
                <w:rFonts w:ascii="仿宋_GB2312" w:hAnsi="仿宋_GB2312" w:cs="仿宋_GB2312" w:eastAsia="仿宋_GB2312"/>
              </w:rPr>
              <w:t>121</w:t>
            </w:r>
          </w:p>
        </w:tc>
        <w:tc>
          <w:tcPr>
            <w:tcW w:type="dxa" w:w="2769"/>
          </w:tcPr>
          <w:p/>
        </w:tc>
        <w:tc>
          <w:tcPr>
            <w:tcW w:type="dxa" w:w="2769"/>
          </w:tcPr>
          <w:p>
            <w:pPr>
              <w:pStyle w:val="null3"/>
              <w:jc w:val="left"/>
            </w:pPr>
            <w:r>
              <w:rPr>
                <w:rFonts w:ascii="仿宋_GB2312" w:hAnsi="仿宋_GB2312" w:cs="仿宋_GB2312" w:eastAsia="仿宋_GB2312"/>
              </w:rPr>
              <w:t>7、加强筋采用1.0mm不锈钢板材；</w:t>
            </w:r>
          </w:p>
        </w:tc>
      </w:tr>
      <w:tr>
        <w:tc>
          <w:tcPr>
            <w:tcW w:type="dxa" w:w="2769"/>
          </w:tcPr>
          <w:p>
            <w:pPr>
              <w:pStyle w:val="null3"/>
              <w:jc w:val="left"/>
            </w:pPr>
            <w:r>
              <w:rPr>
                <w:rFonts w:ascii="仿宋_GB2312" w:hAnsi="仿宋_GB2312" w:cs="仿宋_GB2312" w:eastAsia="仿宋_GB2312"/>
              </w:rPr>
              <w:t>122</w:t>
            </w:r>
          </w:p>
        </w:tc>
        <w:tc>
          <w:tcPr>
            <w:tcW w:type="dxa" w:w="2769"/>
          </w:tcPr>
          <w:p/>
        </w:tc>
        <w:tc>
          <w:tcPr>
            <w:tcW w:type="dxa" w:w="2769"/>
          </w:tcPr>
          <w:p>
            <w:pPr>
              <w:pStyle w:val="null3"/>
              <w:jc w:val="left"/>
            </w:pPr>
            <w:r>
              <w:rPr>
                <w:rFonts w:ascii="仿宋_GB2312" w:hAnsi="仿宋_GB2312" w:cs="仿宋_GB2312" w:eastAsia="仿宋_GB2312"/>
              </w:rPr>
              <w:t>8、软管接驳。</w:t>
            </w:r>
          </w:p>
        </w:tc>
      </w:tr>
      <w:tr>
        <w:tc>
          <w:tcPr>
            <w:tcW w:type="dxa" w:w="2769"/>
          </w:tcPr>
          <w:p>
            <w:pPr>
              <w:pStyle w:val="null3"/>
              <w:jc w:val="left"/>
            </w:pPr>
            <w:r>
              <w:rPr>
                <w:rFonts w:ascii="仿宋_GB2312" w:hAnsi="仿宋_GB2312" w:cs="仿宋_GB2312" w:eastAsia="仿宋_GB2312"/>
              </w:rPr>
              <w:t>123</w:t>
            </w:r>
          </w:p>
        </w:tc>
        <w:tc>
          <w:tcPr>
            <w:tcW w:type="dxa" w:w="2769"/>
          </w:tcPr>
          <w:p/>
        </w:tc>
        <w:tc>
          <w:tcPr>
            <w:tcW w:type="dxa" w:w="2769"/>
          </w:tcPr>
          <w:p>
            <w:pPr>
              <w:pStyle w:val="null3"/>
              <w:jc w:val="left"/>
            </w:pPr>
            <w:r>
              <w:rPr>
                <w:rFonts w:ascii="仿宋_GB2312" w:hAnsi="仿宋_GB2312" w:cs="仿宋_GB2312" w:eastAsia="仿宋_GB2312"/>
              </w:rPr>
              <w:t>采购标的24：瓜果切片切丝机 1、规格：350*410*740mm（±5mm）；</w:t>
            </w:r>
          </w:p>
        </w:tc>
      </w:tr>
      <w:tr>
        <w:tc>
          <w:tcPr>
            <w:tcW w:type="dxa" w:w="2769"/>
          </w:tcPr>
          <w:p>
            <w:pPr>
              <w:pStyle w:val="null3"/>
              <w:jc w:val="left"/>
            </w:pPr>
            <w:r>
              <w:rPr>
                <w:rFonts w:ascii="仿宋_GB2312" w:hAnsi="仿宋_GB2312" w:cs="仿宋_GB2312" w:eastAsia="仿宋_GB2312"/>
              </w:rPr>
              <w:t>124</w:t>
            </w:r>
          </w:p>
        </w:tc>
        <w:tc>
          <w:tcPr>
            <w:tcW w:type="dxa" w:w="2769"/>
          </w:tcPr>
          <w:p/>
        </w:tc>
        <w:tc>
          <w:tcPr>
            <w:tcW w:type="dxa" w:w="2769"/>
          </w:tcPr>
          <w:p>
            <w:pPr>
              <w:pStyle w:val="null3"/>
              <w:jc w:val="left"/>
            </w:pPr>
            <w:r>
              <w:rPr>
                <w:rFonts w:ascii="仿宋_GB2312" w:hAnsi="仿宋_GB2312" w:cs="仿宋_GB2312" w:eastAsia="仿宋_GB2312"/>
              </w:rPr>
              <w:t>2、功率：1.5kw；</w:t>
            </w:r>
          </w:p>
        </w:tc>
      </w:tr>
      <w:tr>
        <w:tc>
          <w:tcPr>
            <w:tcW w:type="dxa" w:w="2769"/>
          </w:tcPr>
          <w:p>
            <w:pPr>
              <w:pStyle w:val="null3"/>
              <w:jc w:val="left"/>
            </w:pPr>
            <w:r>
              <w:rPr>
                <w:rFonts w:ascii="仿宋_GB2312" w:hAnsi="仿宋_GB2312" w:cs="仿宋_GB2312" w:eastAsia="仿宋_GB2312"/>
              </w:rPr>
              <w:t>125</w:t>
            </w:r>
          </w:p>
        </w:tc>
        <w:tc>
          <w:tcPr>
            <w:tcW w:type="dxa" w:w="2769"/>
          </w:tcPr>
          <w:p/>
        </w:tc>
        <w:tc>
          <w:tcPr>
            <w:tcW w:type="dxa" w:w="2769"/>
          </w:tcPr>
          <w:p>
            <w:pPr>
              <w:pStyle w:val="null3"/>
              <w:jc w:val="left"/>
            </w:pPr>
            <w:r>
              <w:rPr>
                <w:rFonts w:ascii="仿宋_GB2312" w:hAnsi="仿宋_GB2312" w:cs="仿宋_GB2312" w:eastAsia="仿宋_GB2312"/>
              </w:rPr>
              <w:t>3、刀盘转速：350r/min，刀盘直径：300mm；</w:t>
            </w:r>
          </w:p>
        </w:tc>
      </w:tr>
      <w:tr>
        <w:tc>
          <w:tcPr>
            <w:tcW w:type="dxa" w:w="2769"/>
          </w:tcPr>
          <w:p>
            <w:pPr>
              <w:pStyle w:val="null3"/>
              <w:jc w:val="left"/>
            </w:pPr>
            <w:r>
              <w:rPr>
                <w:rFonts w:ascii="仿宋_GB2312" w:hAnsi="仿宋_GB2312" w:cs="仿宋_GB2312" w:eastAsia="仿宋_GB2312"/>
              </w:rPr>
              <w:t>126</w:t>
            </w:r>
          </w:p>
        </w:tc>
        <w:tc>
          <w:tcPr>
            <w:tcW w:type="dxa" w:w="2769"/>
          </w:tcPr>
          <w:p/>
        </w:tc>
        <w:tc>
          <w:tcPr>
            <w:tcW w:type="dxa" w:w="2769"/>
          </w:tcPr>
          <w:p>
            <w:pPr>
              <w:pStyle w:val="null3"/>
              <w:jc w:val="left"/>
            </w:pPr>
            <w:r>
              <w:rPr>
                <w:rFonts w:ascii="仿宋_GB2312" w:hAnsi="仿宋_GB2312" w:cs="仿宋_GB2312" w:eastAsia="仿宋_GB2312"/>
              </w:rPr>
              <w:t>4、工艺：机身材质：高级食品级不锈钢材质，机头：优质不锈钢机头。</w:t>
            </w:r>
          </w:p>
        </w:tc>
      </w:tr>
      <w:tr>
        <w:tc>
          <w:tcPr>
            <w:tcW w:type="dxa" w:w="2769"/>
          </w:tcPr>
          <w:p>
            <w:pPr>
              <w:pStyle w:val="null3"/>
              <w:jc w:val="left"/>
            </w:pPr>
            <w:r>
              <w:rPr>
                <w:rFonts w:ascii="仿宋_GB2312" w:hAnsi="仿宋_GB2312" w:cs="仿宋_GB2312" w:eastAsia="仿宋_GB2312"/>
              </w:rPr>
              <w:t>127</w:t>
            </w:r>
          </w:p>
        </w:tc>
        <w:tc>
          <w:tcPr>
            <w:tcW w:type="dxa" w:w="2769"/>
          </w:tcPr>
          <w:p/>
        </w:tc>
        <w:tc>
          <w:tcPr>
            <w:tcW w:type="dxa" w:w="2769"/>
          </w:tcPr>
          <w:p>
            <w:pPr>
              <w:pStyle w:val="null3"/>
              <w:jc w:val="left"/>
            </w:pPr>
            <w:r>
              <w:rPr>
                <w:rFonts w:ascii="仿宋_GB2312" w:hAnsi="仿宋_GB2312" w:cs="仿宋_GB2312" w:eastAsia="仿宋_GB2312"/>
              </w:rPr>
              <w:t>采购标的25：毛巾砧板刀具消毒柜 1、规格：1200*600*1600mm（±5mm）；</w:t>
            </w:r>
          </w:p>
        </w:tc>
      </w:tr>
      <w:tr>
        <w:tc>
          <w:tcPr>
            <w:tcW w:type="dxa" w:w="2769"/>
          </w:tcPr>
          <w:p>
            <w:pPr>
              <w:pStyle w:val="null3"/>
              <w:jc w:val="left"/>
            </w:pPr>
            <w:r>
              <w:rPr>
                <w:rFonts w:ascii="仿宋_GB2312" w:hAnsi="仿宋_GB2312" w:cs="仿宋_GB2312" w:eastAsia="仿宋_GB2312"/>
              </w:rPr>
              <w:t>128</w:t>
            </w:r>
          </w:p>
        </w:tc>
        <w:tc>
          <w:tcPr>
            <w:tcW w:type="dxa" w:w="2769"/>
          </w:tcPr>
          <w:p/>
        </w:tc>
        <w:tc>
          <w:tcPr>
            <w:tcW w:type="dxa" w:w="2769"/>
          </w:tcPr>
          <w:p>
            <w:pPr>
              <w:pStyle w:val="null3"/>
              <w:jc w:val="left"/>
            </w:pPr>
            <w:r>
              <w:rPr>
                <w:rFonts w:ascii="仿宋_GB2312" w:hAnsi="仿宋_GB2312" w:cs="仿宋_GB2312" w:eastAsia="仿宋_GB2312"/>
              </w:rPr>
              <w:t>2、电压：220V功率：800W；</w:t>
            </w:r>
          </w:p>
        </w:tc>
      </w:tr>
      <w:tr>
        <w:tc>
          <w:tcPr>
            <w:tcW w:type="dxa" w:w="2769"/>
          </w:tcPr>
          <w:p>
            <w:pPr>
              <w:pStyle w:val="null3"/>
              <w:jc w:val="left"/>
            </w:pPr>
            <w:r>
              <w:rPr>
                <w:rFonts w:ascii="仿宋_GB2312" w:hAnsi="仿宋_GB2312" w:cs="仿宋_GB2312" w:eastAsia="仿宋_GB2312"/>
              </w:rPr>
              <w:t>129</w:t>
            </w:r>
          </w:p>
        </w:tc>
        <w:tc>
          <w:tcPr>
            <w:tcW w:type="dxa" w:w="2769"/>
          </w:tcPr>
          <w:p/>
        </w:tc>
        <w:tc>
          <w:tcPr>
            <w:tcW w:type="dxa" w:w="2769"/>
          </w:tcPr>
          <w:p>
            <w:pPr>
              <w:pStyle w:val="null3"/>
              <w:jc w:val="left"/>
            </w:pPr>
            <w:r>
              <w:rPr>
                <w:rFonts w:ascii="仿宋_GB2312" w:hAnsi="仿宋_GB2312" w:cs="仿宋_GB2312" w:eastAsia="仿宋_GB2312"/>
              </w:rPr>
              <w:t>3、刀数量：20把毛巾：30条；</w:t>
            </w:r>
          </w:p>
        </w:tc>
      </w:tr>
      <w:tr>
        <w:tc>
          <w:tcPr>
            <w:tcW w:type="dxa" w:w="2769"/>
          </w:tcPr>
          <w:p>
            <w:pPr>
              <w:pStyle w:val="null3"/>
              <w:jc w:val="left"/>
            </w:pPr>
            <w:r>
              <w:rPr>
                <w:rFonts w:ascii="仿宋_GB2312" w:hAnsi="仿宋_GB2312" w:cs="仿宋_GB2312" w:eastAsia="仿宋_GB2312"/>
              </w:rPr>
              <w:t>130</w:t>
            </w:r>
          </w:p>
        </w:tc>
        <w:tc>
          <w:tcPr>
            <w:tcW w:type="dxa" w:w="2769"/>
          </w:tcPr>
          <w:p/>
        </w:tc>
        <w:tc>
          <w:tcPr>
            <w:tcW w:type="dxa" w:w="2769"/>
          </w:tcPr>
          <w:p>
            <w:pPr>
              <w:pStyle w:val="null3"/>
              <w:jc w:val="left"/>
            </w:pPr>
            <w:r>
              <w:rPr>
                <w:rFonts w:ascii="仿宋_GB2312" w:hAnsi="仿宋_GB2312" w:cs="仿宋_GB2312" w:eastAsia="仿宋_GB2312"/>
              </w:rPr>
              <w:t>4、刀片最大长度：310mm，砧板：10cm9块</w:t>
            </w:r>
          </w:p>
        </w:tc>
      </w:tr>
      <w:tr>
        <w:tc>
          <w:tcPr>
            <w:tcW w:type="dxa" w:w="2769"/>
          </w:tcPr>
          <w:p>
            <w:pPr>
              <w:pStyle w:val="null3"/>
              <w:jc w:val="left"/>
            </w:pPr>
            <w:r>
              <w:rPr>
                <w:rFonts w:ascii="仿宋_GB2312" w:hAnsi="仿宋_GB2312" w:cs="仿宋_GB2312" w:eastAsia="仿宋_GB2312"/>
              </w:rPr>
              <w:t>131</w:t>
            </w:r>
          </w:p>
        </w:tc>
        <w:tc>
          <w:tcPr>
            <w:tcW w:type="dxa" w:w="2769"/>
          </w:tcPr>
          <w:p/>
        </w:tc>
        <w:tc>
          <w:tcPr>
            <w:tcW w:type="dxa" w:w="2769"/>
          </w:tcPr>
          <w:p>
            <w:pPr>
              <w:pStyle w:val="null3"/>
              <w:jc w:val="left"/>
            </w:pPr>
            <w:r>
              <w:rPr>
                <w:rFonts w:ascii="仿宋_GB2312" w:hAnsi="仿宋_GB2312" w:cs="仿宋_GB2312" w:eastAsia="仿宋_GB2312"/>
              </w:rPr>
              <w:t>5、材质：201不锈钢，消毒方式臭氧+紫外+热风循环+红外。</w:t>
            </w:r>
          </w:p>
        </w:tc>
      </w:tr>
      <w:tr>
        <w:tc>
          <w:tcPr>
            <w:tcW w:type="dxa" w:w="2769"/>
          </w:tcPr>
          <w:p>
            <w:pPr>
              <w:pStyle w:val="null3"/>
              <w:jc w:val="left"/>
            </w:pPr>
            <w:r>
              <w:rPr>
                <w:rFonts w:ascii="仿宋_GB2312" w:hAnsi="仿宋_GB2312" w:cs="仿宋_GB2312" w:eastAsia="仿宋_GB2312"/>
              </w:rPr>
              <w:t>132</w:t>
            </w:r>
          </w:p>
        </w:tc>
        <w:tc>
          <w:tcPr>
            <w:tcW w:type="dxa" w:w="2769"/>
          </w:tcPr>
          <w:p/>
        </w:tc>
        <w:tc>
          <w:tcPr>
            <w:tcW w:type="dxa" w:w="2769"/>
          </w:tcPr>
          <w:p>
            <w:pPr>
              <w:pStyle w:val="null3"/>
              <w:jc w:val="left"/>
            </w:pPr>
            <w:r>
              <w:rPr>
                <w:rFonts w:ascii="仿宋_GB2312" w:hAnsi="仿宋_GB2312" w:cs="仿宋_GB2312" w:eastAsia="仿宋_GB2312"/>
              </w:rPr>
              <w:t>采购标的26：不锈钢四层格栅货架3 1、规格：1000*500*1550mm（±5mm）；</w:t>
            </w:r>
          </w:p>
        </w:tc>
      </w:tr>
      <w:tr>
        <w:tc>
          <w:tcPr>
            <w:tcW w:type="dxa" w:w="2769"/>
          </w:tcPr>
          <w:p>
            <w:pPr>
              <w:pStyle w:val="null3"/>
              <w:jc w:val="left"/>
            </w:pPr>
            <w:r>
              <w:rPr>
                <w:rFonts w:ascii="仿宋_GB2312" w:hAnsi="仿宋_GB2312" w:cs="仿宋_GB2312" w:eastAsia="仿宋_GB2312"/>
              </w:rPr>
              <w:t>133</w:t>
            </w:r>
          </w:p>
        </w:tc>
        <w:tc>
          <w:tcPr>
            <w:tcW w:type="dxa" w:w="2769"/>
          </w:tcPr>
          <w:p/>
        </w:tc>
        <w:tc>
          <w:tcPr>
            <w:tcW w:type="dxa" w:w="2769"/>
          </w:tcPr>
          <w:p>
            <w:pPr>
              <w:pStyle w:val="null3"/>
              <w:jc w:val="left"/>
            </w:pPr>
            <w:r>
              <w:rPr>
                <w:rFonts w:ascii="仿宋_GB2312" w:hAnsi="仿宋_GB2312" w:cs="仿宋_GB2312" w:eastAsia="仿宋_GB2312"/>
              </w:rPr>
              <w:t>2、材质：304优质不锈钢；</w:t>
            </w:r>
          </w:p>
        </w:tc>
      </w:tr>
      <w:tr>
        <w:tc>
          <w:tcPr>
            <w:tcW w:type="dxa" w:w="2769"/>
          </w:tcPr>
          <w:p>
            <w:pPr>
              <w:pStyle w:val="null3"/>
              <w:jc w:val="left"/>
            </w:pPr>
            <w:r>
              <w:rPr>
                <w:rFonts w:ascii="仿宋_GB2312" w:hAnsi="仿宋_GB2312" w:cs="仿宋_GB2312" w:eastAsia="仿宋_GB2312"/>
              </w:rPr>
              <w:t>134</w:t>
            </w:r>
          </w:p>
        </w:tc>
        <w:tc>
          <w:tcPr>
            <w:tcW w:type="dxa" w:w="2769"/>
          </w:tcPr>
          <w:p/>
        </w:tc>
        <w:tc>
          <w:tcPr>
            <w:tcW w:type="dxa" w:w="2769"/>
          </w:tcPr>
          <w:p>
            <w:pPr>
              <w:pStyle w:val="null3"/>
              <w:jc w:val="left"/>
            </w:pPr>
            <w:r>
              <w:rPr>
                <w:rFonts w:ascii="仿宋_GB2312" w:hAnsi="仿宋_GB2312" w:cs="仿宋_GB2312" w:eastAsia="仿宋_GB2312"/>
              </w:rPr>
              <w:t>3、四条立柱采用方通38X38X1.0mm；</w:t>
            </w:r>
          </w:p>
        </w:tc>
      </w:tr>
      <w:tr>
        <w:tc>
          <w:tcPr>
            <w:tcW w:type="dxa" w:w="2769"/>
          </w:tcPr>
          <w:p>
            <w:pPr>
              <w:pStyle w:val="null3"/>
              <w:jc w:val="left"/>
            </w:pPr>
            <w:r>
              <w:rPr>
                <w:rFonts w:ascii="仿宋_GB2312" w:hAnsi="仿宋_GB2312" w:cs="仿宋_GB2312" w:eastAsia="仿宋_GB2312"/>
              </w:rPr>
              <w:t>135</w:t>
            </w:r>
          </w:p>
        </w:tc>
        <w:tc>
          <w:tcPr>
            <w:tcW w:type="dxa" w:w="2769"/>
          </w:tcPr>
          <w:p/>
        </w:tc>
        <w:tc>
          <w:tcPr>
            <w:tcW w:type="dxa" w:w="2769"/>
          </w:tcPr>
          <w:p>
            <w:pPr>
              <w:pStyle w:val="null3"/>
              <w:jc w:val="left"/>
            </w:pPr>
            <w:r>
              <w:rPr>
                <w:rFonts w:ascii="仿宋_GB2312" w:hAnsi="仿宋_GB2312" w:cs="仿宋_GB2312" w:eastAsia="仿宋_GB2312"/>
              </w:rPr>
              <w:t>4、四层存放架采用0.8mm方管；</w:t>
            </w:r>
          </w:p>
        </w:tc>
      </w:tr>
      <w:tr>
        <w:tc>
          <w:tcPr>
            <w:tcW w:type="dxa" w:w="2769"/>
          </w:tcPr>
          <w:p>
            <w:pPr>
              <w:pStyle w:val="null3"/>
              <w:jc w:val="left"/>
            </w:pPr>
            <w:r>
              <w:rPr>
                <w:rFonts w:ascii="仿宋_GB2312" w:hAnsi="仿宋_GB2312" w:cs="仿宋_GB2312" w:eastAsia="仿宋_GB2312"/>
              </w:rPr>
              <w:t>136</w:t>
            </w:r>
          </w:p>
        </w:tc>
        <w:tc>
          <w:tcPr>
            <w:tcW w:type="dxa" w:w="2769"/>
          </w:tcPr>
          <w:p/>
        </w:tc>
        <w:tc>
          <w:tcPr>
            <w:tcW w:type="dxa" w:w="2769"/>
          </w:tcPr>
          <w:p>
            <w:pPr>
              <w:pStyle w:val="null3"/>
              <w:jc w:val="left"/>
            </w:pPr>
            <w:r>
              <w:rPr>
                <w:rFonts w:ascii="仿宋_GB2312" w:hAnsi="仿宋_GB2312" w:cs="仿宋_GB2312" w:eastAsia="仿宋_GB2312"/>
              </w:rPr>
              <w:t>5、采用不锈钢可调子弹脚。</w:t>
            </w:r>
          </w:p>
        </w:tc>
      </w:tr>
      <w:tr>
        <w:tc>
          <w:tcPr>
            <w:tcW w:type="dxa" w:w="2769"/>
          </w:tcPr>
          <w:p>
            <w:pPr>
              <w:pStyle w:val="null3"/>
              <w:jc w:val="left"/>
            </w:pPr>
            <w:r>
              <w:rPr>
                <w:rFonts w:ascii="仿宋_GB2312" w:hAnsi="仿宋_GB2312" w:cs="仿宋_GB2312" w:eastAsia="仿宋_GB2312"/>
              </w:rPr>
              <w:t>137</w:t>
            </w:r>
          </w:p>
        </w:tc>
        <w:tc>
          <w:tcPr>
            <w:tcW w:type="dxa" w:w="2769"/>
          </w:tcPr>
          <w:p/>
        </w:tc>
        <w:tc>
          <w:tcPr>
            <w:tcW w:type="dxa" w:w="2769"/>
          </w:tcPr>
          <w:p>
            <w:pPr>
              <w:pStyle w:val="null3"/>
              <w:jc w:val="left"/>
            </w:pPr>
            <w:r>
              <w:rPr>
                <w:rFonts w:ascii="仿宋_GB2312" w:hAnsi="仿宋_GB2312" w:cs="仿宋_GB2312" w:eastAsia="仿宋_GB2312"/>
              </w:rPr>
              <w:t>采购标的27：6kw沸腾式电热开水器 1、规格：420*280*760mm（±5mm）；</w:t>
            </w:r>
          </w:p>
        </w:tc>
      </w:tr>
      <w:tr>
        <w:tc>
          <w:tcPr>
            <w:tcW w:type="dxa" w:w="2769"/>
          </w:tcPr>
          <w:p>
            <w:pPr>
              <w:pStyle w:val="null3"/>
              <w:jc w:val="left"/>
            </w:pPr>
            <w:r>
              <w:rPr>
                <w:rFonts w:ascii="仿宋_GB2312" w:hAnsi="仿宋_GB2312" w:cs="仿宋_GB2312" w:eastAsia="仿宋_GB2312"/>
              </w:rPr>
              <w:t>138</w:t>
            </w:r>
          </w:p>
        </w:tc>
        <w:tc>
          <w:tcPr>
            <w:tcW w:type="dxa" w:w="2769"/>
          </w:tcPr>
          <w:p/>
        </w:tc>
        <w:tc>
          <w:tcPr>
            <w:tcW w:type="dxa" w:w="2769"/>
          </w:tcPr>
          <w:p>
            <w:pPr>
              <w:pStyle w:val="null3"/>
              <w:jc w:val="left"/>
            </w:pPr>
            <w:r>
              <w:rPr>
                <w:rFonts w:ascii="仿宋_GB2312" w:hAnsi="仿宋_GB2312" w:cs="仿宋_GB2312" w:eastAsia="仿宋_GB2312"/>
              </w:rPr>
              <w:t>2、电压：380v，功率：6KW；</w:t>
            </w:r>
          </w:p>
        </w:tc>
      </w:tr>
      <w:tr>
        <w:tc>
          <w:tcPr>
            <w:tcW w:type="dxa" w:w="2769"/>
          </w:tcPr>
          <w:p>
            <w:pPr>
              <w:pStyle w:val="null3"/>
              <w:jc w:val="left"/>
            </w:pPr>
            <w:r>
              <w:rPr>
                <w:rFonts w:ascii="仿宋_GB2312" w:hAnsi="仿宋_GB2312" w:cs="仿宋_GB2312" w:eastAsia="仿宋_GB2312"/>
              </w:rPr>
              <w:t>139</w:t>
            </w:r>
          </w:p>
        </w:tc>
        <w:tc>
          <w:tcPr>
            <w:tcW w:type="dxa" w:w="2769"/>
          </w:tcPr>
          <w:p/>
        </w:tc>
        <w:tc>
          <w:tcPr>
            <w:tcW w:type="dxa" w:w="2769"/>
          </w:tcPr>
          <w:p>
            <w:pPr>
              <w:pStyle w:val="null3"/>
              <w:jc w:val="left"/>
            </w:pPr>
            <w:r>
              <w:rPr>
                <w:rFonts w:ascii="仿宋_GB2312" w:hAnsi="仿宋_GB2312" w:cs="仿宋_GB2312" w:eastAsia="仿宋_GB2312"/>
              </w:rPr>
              <w:t>3、全304不锈钢材料制作；</w:t>
            </w:r>
          </w:p>
        </w:tc>
      </w:tr>
      <w:tr>
        <w:tc>
          <w:tcPr>
            <w:tcW w:type="dxa" w:w="2769"/>
          </w:tcPr>
          <w:p>
            <w:pPr>
              <w:pStyle w:val="null3"/>
              <w:jc w:val="left"/>
            </w:pPr>
            <w:r>
              <w:rPr>
                <w:rFonts w:ascii="仿宋_GB2312" w:hAnsi="仿宋_GB2312" w:cs="仿宋_GB2312" w:eastAsia="仿宋_GB2312"/>
              </w:rPr>
              <w:t>140</w:t>
            </w:r>
          </w:p>
        </w:tc>
        <w:tc>
          <w:tcPr>
            <w:tcW w:type="dxa" w:w="2769"/>
          </w:tcPr>
          <w:p/>
        </w:tc>
        <w:tc>
          <w:tcPr>
            <w:tcW w:type="dxa" w:w="2769"/>
          </w:tcPr>
          <w:p>
            <w:pPr>
              <w:pStyle w:val="null3"/>
              <w:jc w:val="left"/>
            </w:pPr>
            <w:r>
              <w:rPr>
                <w:rFonts w:ascii="仿宋_GB2312" w:hAnsi="仿宋_GB2312" w:cs="仿宋_GB2312" w:eastAsia="仿宋_GB2312"/>
              </w:rPr>
              <w:t>4、全自动机械延时进水控制，保障使用100％开水；</w:t>
            </w:r>
          </w:p>
        </w:tc>
      </w:tr>
      <w:tr>
        <w:tc>
          <w:tcPr>
            <w:tcW w:type="dxa" w:w="2769"/>
          </w:tcPr>
          <w:p>
            <w:pPr>
              <w:pStyle w:val="null3"/>
              <w:jc w:val="left"/>
            </w:pPr>
            <w:r>
              <w:rPr>
                <w:rFonts w:ascii="仿宋_GB2312" w:hAnsi="仿宋_GB2312" w:cs="仿宋_GB2312" w:eastAsia="仿宋_GB2312"/>
              </w:rPr>
              <w:t>141</w:t>
            </w:r>
          </w:p>
        </w:tc>
        <w:tc>
          <w:tcPr>
            <w:tcW w:type="dxa" w:w="2769"/>
          </w:tcPr>
          <w:p/>
        </w:tc>
        <w:tc>
          <w:tcPr>
            <w:tcW w:type="dxa" w:w="2769"/>
          </w:tcPr>
          <w:p>
            <w:pPr>
              <w:pStyle w:val="null3"/>
              <w:jc w:val="left"/>
            </w:pPr>
            <w:r>
              <w:rPr>
                <w:rFonts w:ascii="仿宋_GB2312" w:hAnsi="仿宋_GB2312" w:cs="仿宋_GB2312" w:eastAsia="仿宋_GB2312"/>
              </w:rPr>
              <w:t>5、整体灌注聚氨酯发泡保温；</w:t>
            </w:r>
          </w:p>
        </w:tc>
      </w:tr>
      <w:tr>
        <w:tc>
          <w:tcPr>
            <w:tcW w:type="dxa" w:w="2769"/>
          </w:tcPr>
          <w:p>
            <w:pPr>
              <w:pStyle w:val="null3"/>
              <w:jc w:val="left"/>
            </w:pPr>
            <w:r>
              <w:rPr>
                <w:rFonts w:ascii="仿宋_GB2312" w:hAnsi="仿宋_GB2312" w:cs="仿宋_GB2312" w:eastAsia="仿宋_GB2312"/>
              </w:rPr>
              <w:t>142</w:t>
            </w:r>
          </w:p>
        </w:tc>
        <w:tc>
          <w:tcPr>
            <w:tcW w:type="dxa" w:w="2769"/>
          </w:tcPr>
          <w:p/>
        </w:tc>
        <w:tc>
          <w:tcPr>
            <w:tcW w:type="dxa" w:w="2769"/>
          </w:tcPr>
          <w:p>
            <w:pPr>
              <w:pStyle w:val="null3"/>
              <w:jc w:val="left"/>
            </w:pPr>
            <w:r>
              <w:rPr>
                <w:rFonts w:ascii="仿宋_GB2312" w:hAnsi="仿宋_GB2312" w:cs="仿宋_GB2312" w:eastAsia="仿宋_GB2312"/>
              </w:rPr>
              <w:t>6、高频不锈钢连接件焊接；</w:t>
            </w:r>
          </w:p>
        </w:tc>
      </w:tr>
      <w:tr>
        <w:tc>
          <w:tcPr>
            <w:tcW w:type="dxa" w:w="2769"/>
          </w:tcPr>
          <w:p>
            <w:pPr>
              <w:pStyle w:val="null3"/>
              <w:jc w:val="left"/>
            </w:pPr>
            <w:r>
              <w:rPr>
                <w:rFonts w:ascii="仿宋_GB2312" w:hAnsi="仿宋_GB2312" w:cs="仿宋_GB2312" w:eastAsia="仿宋_GB2312"/>
              </w:rPr>
              <w:t>143</w:t>
            </w:r>
          </w:p>
        </w:tc>
        <w:tc>
          <w:tcPr>
            <w:tcW w:type="dxa" w:w="2769"/>
          </w:tcPr>
          <w:p/>
        </w:tc>
        <w:tc>
          <w:tcPr>
            <w:tcW w:type="dxa" w:w="2769"/>
          </w:tcPr>
          <w:p>
            <w:pPr>
              <w:pStyle w:val="null3"/>
              <w:jc w:val="left"/>
            </w:pPr>
            <w:r>
              <w:rPr>
                <w:rFonts w:ascii="仿宋_GB2312" w:hAnsi="仿宋_GB2312" w:cs="仿宋_GB2312" w:eastAsia="仿宋_GB2312"/>
              </w:rPr>
              <w:t>7、全自动控制，缺水断电，防干烧保护系统。</w:t>
            </w:r>
          </w:p>
        </w:tc>
      </w:tr>
      <w:tr>
        <w:tc>
          <w:tcPr>
            <w:tcW w:type="dxa" w:w="2769"/>
          </w:tcPr>
          <w:p>
            <w:pPr>
              <w:pStyle w:val="null3"/>
              <w:jc w:val="left"/>
            </w:pPr>
            <w:r>
              <w:rPr>
                <w:rFonts w:ascii="仿宋_GB2312" w:hAnsi="仿宋_GB2312" w:cs="仿宋_GB2312" w:eastAsia="仿宋_GB2312"/>
              </w:rPr>
              <w:t>144</w:t>
            </w:r>
          </w:p>
        </w:tc>
        <w:tc>
          <w:tcPr>
            <w:tcW w:type="dxa" w:w="2769"/>
          </w:tcPr>
          <w:p/>
        </w:tc>
        <w:tc>
          <w:tcPr>
            <w:tcW w:type="dxa" w:w="2769"/>
          </w:tcPr>
          <w:p>
            <w:pPr>
              <w:pStyle w:val="null3"/>
              <w:jc w:val="left"/>
            </w:pPr>
            <w:r>
              <w:rPr>
                <w:rFonts w:ascii="仿宋_GB2312" w:hAnsi="仿宋_GB2312" w:cs="仿宋_GB2312" w:eastAsia="仿宋_GB2312"/>
              </w:rPr>
              <w:t>采购标的28：不锈钢开水器底架 1、规格：510*430*490mm（±5mm）；</w:t>
            </w:r>
          </w:p>
        </w:tc>
      </w:tr>
      <w:tr>
        <w:tc>
          <w:tcPr>
            <w:tcW w:type="dxa" w:w="2769"/>
          </w:tcPr>
          <w:p>
            <w:pPr>
              <w:pStyle w:val="null3"/>
              <w:jc w:val="left"/>
            </w:pPr>
            <w:r>
              <w:rPr>
                <w:rFonts w:ascii="仿宋_GB2312" w:hAnsi="仿宋_GB2312" w:cs="仿宋_GB2312" w:eastAsia="仿宋_GB2312"/>
              </w:rPr>
              <w:t>145</w:t>
            </w:r>
          </w:p>
        </w:tc>
        <w:tc>
          <w:tcPr>
            <w:tcW w:type="dxa" w:w="2769"/>
          </w:tcPr>
          <w:p/>
        </w:tc>
        <w:tc>
          <w:tcPr>
            <w:tcW w:type="dxa" w:w="2769"/>
          </w:tcPr>
          <w:p>
            <w:pPr>
              <w:pStyle w:val="null3"/>
              <w:jc w:val="left"/>
            </w:pPr>
            <w:r>
              <w:rPr>
                <w:rFonts w:ascii="仿宋_GB2312" w:hAnsi="仿宋_GB2312" w:cs="仿宋_GB2312" w:eastAsia="仿宋_GB2312"/>
              </w:rPr>
              <w:t>2、材质：全201不锈钢材质；</w:t>
            </w:r>
          </w:p>
        </w:tc>
      </w:tr>
      <w:tr>
        <w:tc>
          <w:tcPr>
            <w:tcW w:type="dxa" w:w="2769"/>
          </w:tcPr>
          <w:p>
            <w:pPr>
              <w:pStyle w:val="null3"/>
              <w:jc w:val="left"/>
            </w:pPr>
            <w:r>
              <w:rPr>
                <w:rFonts w:ascii="仿宋_GB2312" w:hAnsi="仿宋_GB2312" w:cs="仿宋_GB2312" w:eastAsia="仿宋_GB2312"/>
              </w:rPr>
              <w:t>146</w:t>
            </w:r>
          </w:p>
        </w:tc>
        <w:tc>
          <w:tcPr>
            <w:tcW w:type="dxa" w:w="2769"/>
          </w:tcPr>
          <w:p/>
        </w:tc>
        <w:tc>
          <w:tcPr>
            <w:tcW w:type="dxa" w:w="2769"/>
          </w:tcPr>
          <w:p>
            <w:pPr>
              <w:pStyle w:val="null3"/>
              <w:jc w:val="left"/>
            </w:pPr>
            <w:r>
              <w:rPr>
                <w:rFonts w:ascii="仿宋_GB2312" w:hAnsi="仿宋_GB2312" w:cs="仿宋_GB2312" w:eastAsia="仿宋_GB2312"/>
              </w:rPr>
              <w:t>3、厚度：1.0mm，高频不锈钢连接件焊接。</w:t>
            </w:r>
          </w:p>
        </w:tc>
      </w:tr>
      <w:tr>
        <w:tc>
          <w:tcPr>
            <w:tcW w:type="dxa" w:w="2769"/>
          </w:tcPr>
          <w:p>
            <w:pPr>
              <w:pStyle w:val="null3"/>
              <w:jc w:val="left"/>
            </w:pPr>
            <w:r>
              <w:rPr>
                <w:rFonts w:ascii="仿宋_GB2312" w:hAnsi="仿宋_GB2312" w:cs="仿宋_GB2312" w:eastAsia="仿宋_GB2312"/>
              </w:rPr>
              <w:t>147</w:t>
            </w:r>
          </w:p>
        </w:tc>
        <w:tc>
          <w:tcPr>
            <w:tcW w:type="dxa" w:w="2769"/>
          </w:tcPr>
          <w:p/>
        </w:tc>
        <w:tc>
          <w:tcPr>
            <w:tcW w:type="dxa" w:w="2769"/>
          </w:tcPr>
          <w:p>
            <w:pPr>
              <w:pStyle w:val="null3"/>
              <w:jc w:val="left"/>
            </w:pPr>
            <w:r>
              <w:rPr>
                <w:rFonts w:ascii="仿宋_GB2312" w:hAnsi="仿宋_GB2312" w:cs="仿宋_GB2312" w:eastAsia="仿宋_GB2312"/>
              </w:rPr>
              <w:t>采购标的29：智能四门双机双温冰箱 1、规格：1200*700*1975mm（±5mm）；</w:t>
            </w:r>
          </w:p>
        </w:tc>
      </w:tr>
      <w:tr>
        <w:tc>
          <w:tcPr>
            <w:tcW w:type="dxa" w:w="2769"/>
          </w:tcPr>
          <w:p>
            <w:pPr>
              <w:pStyle w:val="null3"/>
              <w:jc w:val="left"/>
            </w:pPr>
            <w:r>
              <w:rPr>
                <w:rFonts w:ascii="仿宋_GB2312" w:hAnsi="仿宋_GB2312" w:cs="仿宋_GB2312" w:eastAsia="仿宋_GB2312"/>
              </w:rPr>
              <w:t>148</w:t>
            </w:r>
          </w:p>
        </w:tc>
        <w:tc>
          <w:tcPr>
            <w:tcW w:type="dxa" w:w="2769"/>
          </w:tcPr>
          <w:p/>
        </w:tc>
        <w:tc>
          <w:tcPr>
            <w:tcW w:type="dxa" w:w="2769"/>
          </w:tcPr>
          <w:p>
            <w:pPr>
              <w:pStyle w:val="null3"/>
              <w:jc w:val="left"/>
            </w:pPr>
            <w:r>
              <w:rPr>
                <w:rFonts w:ascii="仿宋_GB2312" w:hAnsi="仿宋_GB2312" w:cs="仿宋_GB2312" w:eastAsia="仿宋_GB2312"/>
              </w:rPr>
              <w:t>2、制冷温度：-5～+10/－18～-5℃</w:t>
            </w:r>
          </w:p>
        </w:tc>
      </w:tr>
      <w:tr>
        <w:tc>
          <w:tcPr>
            <w:tcW w:type="dxa" w:w="2769"/>
          </w:tcPr>
          <w:p>
            <w:pPr>
              <w:pStyle w:val="null3"/>
              <w:jc w:val="left"/>
            </w:pPr>
            <w:r>
              <w:rPr>
                <w:rFonts w:ascii="仿宋_GB2312" w:hAnsi="仿宋_GB2312" w:cs="仿宋_GB2312" w:eastAsia="仿宋_GB2312"/>
              </w:rPr>
              <w:t>149</w:t>
            </w:r>
          </w:p>
        </w:tc>
        <w:tc>
          <w:tcPr>
            <w:tcW w:type="dxa" w:w="2769"/>
          </w:tcPr>
          <w:p/>
        </w:tc>
        <w:tc>
          <w:tcPr>
            <w:tcW w:type="dxa" w:w="2769"/>
          </w:tcPr>
          <w:p>
            <w:pPr>
              <w:pStyle w:val="null3"/>
              <w:jc w:val="left"/>
            </w:pPr>
            <w:r>
              <w:rPr>
                <w:rFonts w:ascii="仿宋_GB2312" w:hAnsi="仿宋_GB2312" w:cs="仿宋_GB2312" w:eastAsia="仿宋_GB2312"/>
              </w:rPr>
              <w:t>3、电压220~240V；</w:t>
            </w:r>
          </w:p>
        </w:tc>
      </w:tr>
      <w:tr>
        <w:tc>
          <w:tcPr>
            <w:tcW w:type="dxa" w:w="2769"/>
          </w:tcPr>
          <w:p>
            <w:pPr>
              <w:pStyle w:val="null3"/>
              <w:jc w:val="left"/>
            </w:pPr>
            <w:r>
              <w:rPr>
                <w:rFonts w:ascii="仿宋_GB2312" w:hAnsi="仿宋_GB2312" w:cs="仿宋_GB2312" w:eastAsia="仿宋_GB2312"/>
              </w:rPr>
              <w:t>150</w:t>
            </w:r>
          </w:p>
        </w:tc>
        <w:tc>
          <w:tcPr>
            <w:tcW w:type="dxa" w:w="2769"/>
          </w:tcPr>
          <w:p/>
        </w:tc>
        <w:tc>
          <w:tcPr>
            <w:tcW w:type="dxa" w:w="2769"/>
          </w:tcPr>
          <w:p>
            <w:pPr>
              <w:pStyle w:val="null3"/>
              <w:jc w:val="left"/>
            </w:pPr>
            <w:r>
              <w:rPr>
                <w:rFonts w:ascii="仿宋_GB2312" w:hAnsi="仿宋_GB2312" w:cs="仿宋_GB2312" w:eastAsia="仿宋_GB2312"/>
              </w:rPr>
              <w:t>4、功率：395W，有效容积901L,采用优质双压缩机组，内置蒸发器采用优质铜管,冰柜内外壁全采用优质不锈钢制造，门采用90度自动回门，电子面板实时温度显示，内置空间可放置600*400面包烤盘，内置空间采用R型角落设计，清洁无死角。</w:t>
            </w:r>
          </w:p>
        </w:tc>
      </w:tr>
      <w:tr>
        <w:tc>
          <w:tcPr>
            <w:tcW w:type="dxa" w:w="2769"/>
          </w:tcPr>
          <w:p>
            <w:pPr>
              <w:pStyle w:val="null3"/>
              <w:jc w:val="left"/>
            </w:pPr>
            <w:r>
              <w:rPr>
                <w:rFonts w:ascii="仿宋_GB2312" w:hAnsi="仿宋_GB2312" w:cs="仿宋_GB2312" w:eastAsia="仿宋_GB2312"/>
              </w:rPr>
              <w:t>151</w:t>
            </w:r>
          </w:p>
        </w:tc>
        <w:tc>
          <w:tcPr>
            <w:tcW w:type="dxa" w:w="2769"/>
          </w:tcPr>
          <w:p/>
        </w:tc>
        <w:tc>
          <w:tcPr>
            <w:tcW w:type="dxa" w:w="2769"/>
          </w:tcPr>
          <w:p>
            <w:pPr>
              <w:pStyle w:val="null3"/>
              <w:jc w:val="left"/>
            </w:pPr>
            <w:r>
              <w:rPr>
                <w:rFonts w:ascii="仿宋_GB2312" w:hAnsi="仿宋_GB2312" w:cs="仿宋_GB2312" w:eastAsia="仿宋_GB2312"/>
              </w:rPr>
              <w:t>5、产品材质304不锈钢符合GB/T10125-2021、GB/T6461-2002标准要求，经腐蚀试验后的试样和试件的评级不低于10级；</w:t>
            </w:r>
          </w:p>
        </w:tc>
      </w:tr>
      <w:tr>
        <w:tc>
          <w:tcPr>
            <w:tcW w:type="dxa" w:w="2769"/>
          </w:tcPr>
          <w:p>
            <w:pPr>
              <w:pStyle w:val="null3"/>
              <w:jc w:val="left"/>
            </w:pPr>
            <w:r>
              <w:rPr>
                <w:rFonts w:ascii="仿宋_GB2312" w:hAnsi="仿宋_GB2312" w:cs="仿宋_GB2312" w:eastAsia="仿宋_GB2312"/>
              </w:rPr>
              <w:t>152</w:t>
            </w:r>
          </w:p>
        </w:tc>
        <w:tc>
          <w:tcPr>
            <w:tcW w:type="dxa" w:w="2769"/>
          </w:tcPr>
          <w:p/>
        </w:tc>
        <w:tc>
          <w:tcPr>
            <w:tcW w:type="dxa" w:w="2769"/>
          </w:tcPr>
          <w:p>
            <w:pPr>
              <w:pStyle w:val="null3"/>
              <w:jc w:val="left"/>
            </w:pPr>
            <w:r>
              <w:rPr>
                <w:rFonts w:ascii="仿宋_GB2312" w:hAnsi="仿宋_GB2312" w:cs="仿宋_GB2312" w:eastAsia="仿宋_GB2312"/>
              </w:rPr>
              <w:t>6、压缩机，保证系统品质，维修率低至1‰以下，符合GB26920.2-2015规定的总能量消耗低于4.841kwh/24h，能效指数小于等于54.6；</w:t>
            </w:r>
          </w:p>
        </w:tc>
      </w:tr>
      <w:tr>
        <w:tc>
          <w:tcPr>
            <w:tcW w:type="dxa" w:w="2769"/>
          </w:tcPr>
          <w:p>
            <w:pPr>
              <w:pStyle w:val="null3"/>
              <w:jc w:val="left"/>
            </w:pPr>
            <w:r>
              <w:rPr>
                <w:rFonts w:ascii="仿宋_GB2312" w:hAnsi="仿宋_GB2312" w:cs="仿宋_GB2312" w:eastAsia="仿宋_GB2312"/>
              </w:rPr>
              <w:t>153</w:t>
            </w:r>
          </w:p>
        </w:tc>
        <w:tc>
          <w:tcPr>
            <w:tcW w:type="dxa" w:w="2769"/>
          </w:tcPr>
          <w:p/>
        </w:tc>
        <w:tc>
          <w:tcPr>
            <w:tcW w:type="dxa" w:w="2769"/>
          </w:tcPr>
          <w:p>
            <w:pPr>
              <w:pStyle w:val="null3"/>
              <w:jc w:val="left"/>
            </w:pPr>
            <w:r>
              <w:rPr>
                <w:rFonts w:ascii="仿宋_GB2312" w:hAnsi="仿宋_GB2312" w:cs="仿宋_GB2312" w:eastAsia="仿宋_GB2312"/>
              </w:rPr>
              <w:t>7、纯铜蒸发器制作，采用TP2铜制作蒸发器，保证蒸发器使用寿命；</w:t>
            </w:r>
          </w:p>
        </w:tc>
      </w:tr>
      <w:tr>
        <w:tc>
          <w:tcPr>
            <w:tcW w:type="dxa" w:w="2769"/>
          </w:tcPr>
          <w:p>
            <w:pPr>
              <w:pStyle w:val="null3"/>
              <w:jc w:val="left"/>
            </w:pPr>
            <w:r>
              <w:rPr>
                <w:rFonts w:ascii="仿宋_GB2312" w:hAnsi="仿宋_GB2312" w:cs="仿宋_GB2312" w:eastAsia="仿宋_GB2312"/>
              </w:rPr>
              <w:t>154</w:t>
            </w:r>
          </w:p>
        </w:tc>
        <w:tc>
          <w:tcPr>
            <w:tcW w:type="dxa" w:w="2769"/>
          </w:tcPr>
          <w:p/>
        </w:tc>
        <w:tc>
          <w:tcPr>
            <w:tcW w:type="dxa" w:w="2769"/>
          </w:tcPr>
          <w:p>
            <w:pPr>
              <w:pStyle w:val="null3"/>
              <w:jc w:val="left"/>
            </w:pPr>
            <w:r>
              <w:rPr>
                <w:rFonts w:ascii="仿宋_GB2312" w:hAnsi="仿宋_GB2312" w:cs="仿宋_GB2312" w:eastAsia="仿宋_GB2312"/>
              </w:rPr>
              <w:t>8、优质检漏仪，高密度整体发泡，采用环戊烷发泡剂，环保无污染，发泡层密度达到38kg/m³以上，保温效果达到停机24小时不解冻；</w:t>
            </w:r>
          </w:p>
        </w:tc>
      </w:tr>
      <w:tr>
        <w:tc>
          <w:tcPr>
            <w:tcW w:type="dxa" w:w="2769"/>
          </w:tcPr>
          <w:p>
            <w:pPr>
              <w:pStyle w:val="null3"/>
              <w:jc w:val="left"/>
            </w:pPr>
            <w:r>
              <w:rPr>
                <w:rFonts w:ascii="仿宋_GB2312" w:hAnsi="仿宋_GB2312" w:cs="仿宋_GB2312" w:eastAsia="仿宋_GB2312"/>
              </w:rPr>
              <w:t>155</w:t>
            </w:r>
          </w:p>
        </w:tc>
        <w:tc>
          <w:tcPr>
            <w:tcW w:type="dxa" w:w="2769"/>
          </w:tcPr>
          <w:p/>
        </w:tc>
        <w:tc>
          <w:tcPr>
            <w:tcW w:type="dxa" w:w="2769"/>
          </w:tcPr>
          <w:p>
            <w:pPr>
              <w:pStyle w:val="null3"/>
              <w:jc w:val="left"/>
            </w:pPr>
            <w:r>
              <w:rPr>
                <w:rFonts w:ascii="仿宋_GB2312" w:hAnsi="仿宋_GB2312" w:cs="仿宋_GB2312" w:eastAsia="仿宋_GB2312"/>
              </w:rPr>
              <w:t>9、电脑温控，精准控温，针对不同食材可选择不同温度；</w:t>
            </w:r>
          </w:p>
        </w:tc>
      </w:tr>
      <w:tr>
        <w:tc>
          <w:tcPr>
            <w:tcW w:type="dxa" w:w="2769"/>
          </w:tcPr>
          <w:p>
            <w:pPr>
              <w:pStyle w:val="null3"/>
              <w:jc w:val="left"/>
            </w:pPr>
            <w:r>
              <w:rPr>
                <w:rFonts w:ascii="仿宋_GB2312" w:hAnsi="仿宋_GB2312" w:cs="仿宋_GB2312" w:eastAsia="仿宋_GB2312"/>
              </w:rPr>
              <w:t>156</w:t>
            </w:r>
          </w:p>
        </w:tc>
        <w:tc>
          <w:tcPr>
            <w:tcW w:type="dxa" w:w="2769"/>
          </w:tcPr>
          <w:p/>
        </w:tc>
        <w:tc>
          <w:tcPr>
            <w:tcW w:type="dxa" w:w="2769"/>
          </w:tcPr>
          <w:p>
            <w:pPr>
              <w:pStyle w:val="null3"/>
              <w:jc w:val="left"/>
            </w:pPr>
            <w:r>
              <w:rPr>
                <w:rFonts w:ascii="仿宋_GB2312" w:hAnsi="仿宋_GB2312" w:cs="仿宋_GB2312" w:eastAsia="仿宋_GB2312"/>
              </w:rPr>
              <w:t>10、内胆一次拉伸成型，转角采用圆弧转角，清理卫生无死角；</w:t>
            </w:r>
          </w:p>
        </w:tc>
      </w:tr>
      <w:tr>
        <w:tc>
          <w:tcPr>
            <w:tcW w:type="dxa" w:w="2769"/>
          </w:tcPr>
          <w:p>
            <w:pPr>
              <w:pStyle w:val="null3"/>
              <w:jc w:val="left"/>
            </w:pPr>
            <w:r>
              <w:rPr>
                <w:rFonts w:ascii="仿宋_GB2312" w:hAnsi="仿宋_GB2312" w:cs="仿宋_GB2312" w:eastAsia="仿宋_GB2312"/>
              </w:rPr>
              <w:t>157</w:t>
            </w:r>
          </w:p>
        </w:tc>
        <w:tc>
          <w:tcPr>
            <w:tcW w:type="dxa" w:w="2769"/>
          </w:tcPr>
          <w:p/>
        </w:tc>
        <w:tc>
          <w:tcPr>
            <w:tcW w:type="dxa" w:w="2769"/>
          </w:tcPr>
          <w:p>
            <w:pPr>
              <w:pStyle w:val="null3"/>
              <w:jc w:val="left"/>
            </w:pPr>
            <w:r>
              <w:rPr>
                <w:rFonts w:ascii="仿宋_GB2312" w:hAnsi="仿宋_GB2312" w:cs="仿宋_GB2312" w:eastAsia="仿宋_GB2312"/>
              </w:rPr>
              <w:t>11、90°自动回归门，可承受十万次以上开关门，可拆卸门封；</w:t>
            </w:r>
          </w:p>
        </w:tc>
      </w:tr>
      <w:tr>
        <w:tc>
          <w:tcPr>
            <w:tcW w:type="dxa" w:w="2769"/>
          </w:tcPr>
          <w:p>
            <w:pPr>
              <w:pStyle w:val="null3"/>
              <w:jc w:val="left"/>
            </w:pPr>
            <w:r>
              <w:rPr>
                <w:rFonts w:ascii="仿宋_GB2312" w:hAnsi="仿宋_GB2312" w:cs="仿宋_GB2312" w:eastAsia="仿宋_GB2312"/>
              </w:rPr>
              <w:t>158</w:t>
            </w:r>
          </w:p>
        </w:tc>
        <w:tc>
          <w:tcPr>
            <w:tcW w:type="dxa" w:w="2769"/>
          </w:tcPr>
          <w:p/>
        </w:tc>
        <w:tc>
          <w:tcPr>
            <w:tcW w:type="dxa" w:w="2769"/>
          </w:tcPr>
          <w:p>
            <w:pPr>
              <w:pStyle w:val="null3"/>
              <w:jc w:val="left"/>
            </w:pPr>
            <w:r>
              <w:rPr>
                <w:rFonts w:ascii="仿宋_GB2312" w:hAnsi="仿宋_GB2312" w:cs="仿宋_GB2312" w:eastAsia="仿宋_GB2312"/>
              </w:rPr>
              <w:t>12、产品具有食品接触部件材质执行的国家标准为GB4806.9-2016，其中与食品直接接触的不锈钢制品铅含量小于等于0.01mg/kg,镉含量小于0.001mg/kg,砷含量小于0.01mg/kg,铬含量小于等于0.1mg/kg,镍含量小于等于0.03mg/kg；</w:t>
            </w:r>
          </w:p>
        </w:tc>
      </w:tr>
      <w:tr>
        <w:tc>
          <w:tcPr>
            <w:tcW w:type="dxa" w:w="2769"/>
          </w:tcPr>
          <w:p>
            <w:pPr>
              <w:pStyle w:val="null3"/>
              <w:jc w:val="left"/>
            </w:pPr>
            <w:r>
              <w:rPr>
                <w:rFonts w:ascii="仿宋_GB2312" w:hAnsi="仿宋_GB2312" w:cs="仿宋_GB2312" w:eastAsia="仿宋_GB2312"/>
              </w:rPr>
              <w:t>159</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▲13、产品冷柜内胆使用材料具备抗菌特点，通过GB21551.2-2010检验标准要求，经检测结果大肠杆菌、黄金色葡萄球菌、沙门氏菌符合标准要求抗菌率大于90%。</w:t>
            </w:r>
          </w:p>
        </w:tc>
      </w:tr>
      <w:tr>
        <w:tc>
          <w:tcPr>
            <w:tcW w:type="dxa" w:w="2769"/>
          </w:tcPr>
          <w:p>
            <w:pPr>
              <w:pStyle w:val="null3"/>
              <w:jc w:val="left"/>
            </w:pPr>
            <w:r>
              <w:rPr>
                <w:rFonts w:ascii="仿宋_GB2312" w:hAnsi="仿宋_GB2312" w:cs="仿宋_GB2312" w:eastAsia="仿宋_GB2312"/>
              </w:rPr>
              <w:t>160</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▲14、需提供本货品对应符合一级能源效率的证明材料，具有符合国家认可的中国国家认证认可监督管理委员会认证认可的机构出具的检测报告证明；提供本设备制造商针对本设备参数确认函及使用操作规范。</w:t>
            </w:r>
          </w:p>
        </w:tc>
      </w:tr>
      <w:tr>
        <w:tc>
          <w:tcPr>
            <w:tcW w:type="dxa" w:w="2769"/>
          </w:tcPr>
          <w:p>
            <w:pPr>
              <w:pStyle w:val="null3"/>
              <w:jc w:val="left"/>
            </w:pPr>
            <w:r>
              <w:rPr>
                <w:rFonts w:ascii="仿宋_GB2312" w:hAnsi="仿宋_GB2312" w:cs="仿宋_GB2312" w:eastAsia="仿宋_GB2312"/>
              </w:rPr>
              <w:t>161</w:t>
            </w:r>
          </w:p>
        </w:tc>
        <w:tc>
          <w:tcPr>
            <w:tcW w:type="dxa" w:w="2769"/>
          </w:tcPr>
          <w:p/>
        </w:tc>
        <w:tc>
          <w:tcPr>
            <w:tcW w:type="dxa" w:w="2769"/>
          </w:tcPr>
          <w:p>
            <w:pPr>
              <w:pStyle w:val="null3"/>
              <w:jc w:val="left"/>
            </w:pPr>
            <w:r>
              <w:rPr>
                <w:rFonts w:ascii="仿宋_GB2312" w:hAnsi="仿宋_GB2312" w:cs="仿宋_GB2312" w:eastAsia="仿宋_GB2312"/>
              </w:rPr>
              <w:t>采购标的30：十五盘不锈钢饼盘车 1、规格：455*630*1660mm（±5mm）；</w:t>
            </w:r>
          </w:p>
        </w:tc>
      </w:tr>
      <w:tr>
        <w:tc>
          <w:tcPr>
            <w:tcW w:type="dxa" w:w="2769"/>
          </w:tcPr>
          <w:p>
            <w:pPr>
              <w:pStyle w:val="null3"/>
              <w:jc w:val="left"/>
            </w:pPr>
            <w:r>
              <w:rPr>
                <w:rFonts w:ascii="仿宋_GB2312" w:hAnsi="仿宋_GB2312" w:cs="仿宋_GB2312" w:eastAsia="仿宋_GB2312"/>
              </w:rPr>
              <w:t>162</w:t>
            </w:r>
          </w:p>
        </w:tc>
        <w:tc>
          <w:tcPr>
            <w:tcW w:type="dxa" w:w="2769"/>
          </w:tcPr>
          <w:p/>
        </w:tc>
        <w:tc>
          <w:tcPr>
            <w:tcW w:type="dxa" w:w="2769"/>
          </w:tcPr>
          <w:p>
            <w:pPr>
              <w:pStyle w:val="null3"/>
              <w:jc w:val="left"/>
            </w:pPr>
            <w:r>
              <w:rPr>
                <w:rFonts w:ascii="仿宋_GB2312" w:hAnsi="仿宋_GB2312" w:cs="仿宋_GB2312" w:eastAsia="仿宋_GB2312"/>
              </w:rPr>
              <w:t>2、材质：304优质不锈钢，采用1.0mm不锈钢板制作；</w:t>
            </w:r>
          </w:p>
        </w:tc>
      </w:tr>
      <w:tr>
        <w:tc>
          <w:tcPr>
            <w:tcW w:type="dxa" w:w="2769"/>
          </w:tcPr>
          <w:p>
            <w:pPr>
              <w:pStyle w:val="null3"/>
              <w:jc w:val="left"/>
            </w:pPr>
            <w:r>
              <w:rPr>
                <w:rFonts w:ascii="仿宋_GB2312" w:hAnsi="仿宋_GB2312" w:cs="仿宋_GB2312" w:eastAsia="仿宋_GB2312"/>
              </w:rPr>
              <w:t>163</w:t>
            </w:r>
          </w:p>
        </w:tc>
        <w:tc>
          <w:tcPr>
            <w:tcW w:type="dxa" w:w="2769"/>
          </w:tcPr>
          <w:p/>
        </w:tc>
        <w:tc>
          <w:tcPr>
            <w:tcW w:type="dxa" w:w="2769"/>
          </w:tcPr>
          <w:p>
            <w:pPr>
              <w:pStyle w:val="null3"/>
              <w:jc w:val="left"/>
            </w:pPr>
            <w:r>
              <w:rPr>
                <w:rFonts w:ascii="仿宋_GB2312" w:hAnsi="仿宋_GB2312" w:cs="仿宋_GB2312" w:eastAsia="仿宋_GB2312"/>
              </w:rPr>
              <w:t>3、可放置600*400*50mm烤盘15个；</w:t>
            </w:r>
          </w:p>
        </w:tc>
      </w:tr>
      <w:tr>
        <w:tc>
          <w:tcPr>
            <w:tcW w:type="dxa" w:w="2769"/>
          </w:tcPr>
          <w:p>
            <w:pPr>
              <w:pStyle w:val="null3"/>
              <w:jc w:val="left"/>
            </w:pPr>
            <w:r>
              <w:rPr>
                <w:rFonts w:ascii="仿宋_GB2312" w:hAnsi="仿宋_GB2312" w:cs="仿宋_GB2312" w:eastAsia="仿宋_GB2312"/>
              </w:rPr>
              <w:t>164</w:t>
            </w:r>
          </w:p>
        </w:tc>
        <w:tc>
          <w:tcPr>
            <w:tcW w:type="dxa" w:w="2769"/>
          </w:tcPr>
          <w:p/>
        </w:tc>
        <w:tc>
          <w:tcPr>
            <w:tcW w:type="dxa" w:w="2769"/>
          </w:tcPr>
          <w:p>
            <w:pPr>
              <w:pStyle w:val="null3"/>
              <w:jc w:val="left"/>
            </w:pPr>
            <w:r>
              <w:rPr>
                <w:rFonts w:ascii="仿宋_GB2312" w:hAnsi="仿宋_GB2312" w:cs="仿宋_GB2312" w:eastAsia="仿宋_GB2312"/>
              </w:rPr>
              <w:t>4、配置四个全钢静音活动脚。</w:t>
            </w:r>
          </w:p>
        </w:tc>
      </w:tr>
      <w:tr>
        <w:tc>
          <w:tcPr>
            <w:tcW w:type="dxa" w:w="2769"/>
          </w:tcPr>
          <w:p>
            <w:pPr>
              <w:pStyle w:val="null3"/>
              <w:jc w:val="left"/>
            </w:pPr>
            <w:r>
              <w:rPr>
                <w:rFonts w:ascii="仿宋_GB2312" w:hAnsi="仿宋_GB2312" w:cs="仿宋_GB2312" w:eastAsia="仿宋_GB2312"/>
              </w:rPr>
              <w:t>165</w:t>
            </w:r>
          </w:p>
        </w:tc>
        <w:tc>
          <w:tcPr>
            <w:tcW w:type="dxa" w:w="2769"/>
          </w:tcPr>
          <w:p/>
        </w:tc>
        <w:tc>
          <w:tcPr>
            <w:tcW w:type="dxa" w:w="2769"/>
          </w:tcPr>
          <w:p>
            <w:pPr>
              <w:pStyle w:val="null3"/>
              <w:jc w:val="left"/>
            </w:pPr>
            <w:r>
              <w:rPr>
                <w:rFonts w:ascii="仿宋_GB2312" w:hAnsi="仿宋_GB2312" w:cs="仿宋_GB2312" w:eastAsia="仿宋_GB2312"/>
              </w:rPr>
              <w:t>采购标的31：12KG双速双动和面机 1、规格：800*445*790mm（±5mm）；</w:t>
            </w:r>
          </w:p>
        </w:tc>
      </w:tr>
      <w:tr>
        <w:tc>
          <w:tcPr>
            <w:tcW w:type="dxa" w:w="2769"/>
          </w:tcPr>
          <w:p>
            <w:pPr>
              <w:pStyle w:val="null3"/>
              <w:jc w:val="left"/>
            </w:pPr>
            <w:r>
              <w:rPr>
                <w:rFonts w:ascii="仿宋_GB2312" w:hAnsi="仿宋_GB2312" w:cs="仿宋_GB2312" w:eastAsia="仿宋_GB2312"/>
              </w:rPr>
              <w:t>166</w:t>
            </w:r>
          </w:p>
        </w:tc>
        <w:tc>
          <w:tcPr>
            <w:tcW w:type="dxa" w:w="2769"/>
          </w:tcPr>
          <w:p/>
        </w:tc>
        <w:tc>
          <w:tcPr>
            <w:tcW w:type="dxa" w:w="2769"/>
          </w:tcPr>
          <w:p>
            <w:pPr>
              <w:pStyle w:val="null3"/>
              <w:jc w:val="left"/>
            </w:pPr>
            <w:r>
              <w:rPr>
                <w:rFonts w:ascii="仿宋_GB2312" w:hAnsi="仿宋_GB2312" w:cs="仿宋_GB2312" w:eastAsia="仿宋_GB2312"/>
              </w:rPr>
              <w:t>2、功率:1.1kw电压：380v50Hz；</w:t>
            </w:r>
          </w:p>
        </w:tc>
      </w:tr>
      <w:tr>
        <w:tc>
          <w:tcPr>
            <w:tcW w:type="dxa" w:w="2769"/>
          </w:tcPr>
          <w:p>
            <w:pPr>
              <w:pStyle w:val="null3"/>
              <w:jc w:val="left"/>
            </w:pPr>
            <w:r>
              <w:rPr>
                <w:rFonts w:ascii="仿宋_GB2312" w:hAnsi="仿宋_GB2312" w:cs="仿宋_GB2312" w:eastAsia="仿宋_GB2312"/>
              </w:rPr>
              <w:t>167</w:t>
            </w:r>
          </w:p>
        </w:tc>
        <w:tc>
          <w:tcPr>
            <w:tcW w:type="dxa" w:w="2769"/>
          </w:tcPr>
          <w:p/>
        </w:tc>
        <w:tc>
          <w:tcPr>
            <w:tcW w:type="dxa" w:w="2769"/>
          </w:tcPr>
          <w:p>
            <w:pPr>
              <w:pStyle w:val="null3"/>
              <w:jc w:val="left"/>
            </w:pPr>
            <w:r>
              <w:rPr>
                <w:rFonts w:ascii="仿宋_GB2312" w:hAnsi="仿宋_GB2312" w:cs="仿宋_GB2312" w:eastAsia="仿宋_GB2312"/>
              </w:rPr>
              <w:t>3、和面容量：12kg，搅拌钩转速：115/230（r/min），料桶转速：10/20（r/min），料桶容积量：35L；</w:t>
            </w:r>
          </w:p>
        </w:tc>
      </w:tr>
      <w:tr>
        <w:tc>
          <w:tcPr>
            <w:tcW w:type="dxa" w:w="2769"/>
          </w:tcPr>
          <w:p>
            <w:pPr>
              <w:pStyle w:val="null3"/>
              <w:jc w:val="left"/>
            </w:pPr>
            <w:r>
              <w:rPr>
                <w:rFonts w:ascii="仿宋_GB2312" w:hAnsi="仿宋_GB2312" w:cs="仿宋_GB2312" w:eastAsia="仿宋_GB2312"/>
              </w:rPr>
              <w:t>168</w:t>
            </w:r>
          </w:p>
        </w:tc>
        <w:tc>
          <w:tcPr>
            <w:tcW w:type="dxa" w:w="2769"/>
          </w:tcPr>
          <w:p/>
        </w:tc>
        <w:tc>
          <w:tcPr>
            <w:tcW w:type="dxa" w:w="2769"/>
          </w:tcPr>
          <w:p>
            <w:pPr>
              <w:pStyle w:val="null3"/>
              <w:jc w:val="left"/>
            </w:pPr>
            <w:r>
              <w:rPr>
                <w:rFonts w:ascii="仿宋_GB2312" w:hAnsi="仿宋_GB2312" w:cs="仿宋_GB2312" w:eastAsia="仿宋_GB2312"/>
              </w:rPr>
              <w:t>4、通过两个编程计时器手动或自动工作，正反向旋转，搅拌器可移动。可调快慢档；</w:t>
            </w:r>
          </w:p>
        </w:tc>
      </w:tr>
      <w:tr>
        <w:tc>
          <w:tcPr>
            <w:tcW w:type="dxa" w:w="2769"/>
          </w:tcPr>
          <w:p>
            <w:pPr>
              <w:pStyle w:val="null3"/>
              <w:jc w:val="left"/>
            </w:pPr>
            <w:r>
              <w:rPr>
                <w:rFonts w:ascii="仿宋_GB2312" w:hAnsi="仿宋_GB2312" w:cs="仿宋_GB2312" w:eastAsia="仿宋_GB2312"/>
              </w:rPr>
              <w:t>169</w:t>
            </w:r>
          </w:p>
        </w:tc>
        <w:tc>
          <w:tcPr>
            <w:tcW w:type="dxa" w:w="2769"/>
          </w:tcPr>
          <w:p/>
        </w:tc>
        <w:tc>
          <w:tcPr>
            <w:tcW w:type="dxa" w:w="2769"/>
          </w:tcPr>
          <w:p>
            <w:pPr>
              <w:pStyle w:val="null3"/>
              <w:jc w:val="left"/>
            </w:pPr>
            <w:r>
              <w:rPr>
                <w:rFonts w:ascii="仿宋_GB2312" w:hAnsi="仿宋_GB2312" w:cs="仿宋_GB2312" w:eastAsia="仿宋_GB2312"/>
              </w:rPr>
              <w:t>5、和面钩与料桶可同时转动，所有接触食物的零部件，核心部件、螺旋臂、防护网、料桶均采用优质不锈钢材质，铜芯电机；</w:t>
            </w:r>
          </w:p>
        </w:tc>
      </w:tr>
      <w:tr>
        <w:tc>
          <w:tcPr>
            <w:tcW w:type="dxa" w:w="2769"/>
          </w:tcPr>
          <w:p>
            <w:pPr>
              <w:pStyle w:val="null3"/>
              <w:jc w:val="left"/>
            </w:pPr>
            <w:r>
              <w:rPr>
                <w:rFonts w:ascii="仿宋_GB2312" w:hAnsi="仿宋_GB2312" w:cs="仿宋_GB2312" w:eastAsia="仿宋_GB2312"/>
              </w:rPr>
              <w:t>170</w:t>
            </w:r>
          </w:p>
        </w:tc>
        <w:tc>
          <w:tcPr>
            <w:tcW w:type="dxa" w:w="2769"/>
          </w:tcPr>
          <w:p/>
        </w:tc>
        <w:tc>
          <w:tcPr>
            <w:tcW w:type="dxa" w:w="2769"/>
          </w:tcPr>
          <w:p>
            <w:pPr>
              <w:pStyle w:val="null3"/>
              <w:jc w:val="left"/>
            </w:pPr>
            <w:r>
              <w:rPr>
                <w:rFonts w:ascii="仿宋_GB2312" w:hAnsi="仿宋_GB2312" w:cs="仿宋_GB2312" w:eastAsia="仿宋_GB2312"/>
              </w:rPr>
              <w:t>6、整体机身加厚板材，真材实料；超长行程的搅拌钩，大大提高和面的速度与扭力；</w:t>
            </w:r>
          </w:p>
        </w:tc>
      </w:tr>
      <w:tr>
        <w:tc>
          <w:tcPr>
            <w:tcW w:type="dxa" w:w="2769"/>
          </w:tcPr>
          <w:p>
            <w:pPr>
              <w:pStyle w:val="null3"/>
              <w:jc w:val="left"/>
            </w:pPr>
            <w:r>
              <w:rPr>
                <w:rFonts w:ascii="仿宋_GB2312" w:hAnsi="仿宋_GB2312" w:cs="仿宋_GB2312" w:eastAsia="仿宋_GB2312"/>
              </w:rPr>
              <w:t>171</w:t>
            </w:r>
          </w:p>
        </w:tc>
        <w:tc>
          <w:tcPr>
            <w:tcW w:type="dxa" w:w="2769"/>
          </w:tcPr>
          <w:p/>
        </w:tc>
        <w:tc>
          <w:tcPr>
            <w:tcW w:type="dxa" w:w="2769"/>
          </w:tcPr>
          <w:p>
            <w:pPr>
              <w:pStyle w:val="null3"/>
              <w:jc w:val="left"/>
            </w:pPr>
            <w:r>
              <w:rPr>
                <w:rFonts w:ascii="仿宋_GB2312" w:hAnsi="仿宋_GB2312" w:cs="仿宋_GB2312" w:eastAsia="仿宋_GB2312"/>
              </w:rPr>
              <w:t>7、加厚实心材料桶底底盘，使和面工作时，底盘稳；</w:t>
            </w:r>
          </w:p>
        </w:tc>
      </w:tr>
      <w:tr>
        <w:tc>
          <w:tcPr>
            <w:tcW w:type="dxa" w:w="2769"/>
          </w:tcPr>
          <w:p>
            <w:pPr>
              <w:pStyle w:val="null3"/>
              <w:jc w:val="left"/>
            </w:pPr>
            <w:r>
              <w:rPr>
                <w:rFonts w:ascii="仿宋_GB2312" w:hAnsi="仿宋_GB2312" w:cs="仿宋_GB2312" w:eastAsia="仿宋_GB2312"/>
              </w:rPr>
              <w:t>172</w:t>
            </w:r>
          </w:p>
        </w:tc>
        <w:tc>
          <w:tcPr>
            <w:tcW w:type="dxa" w:w="2769"/>
          </w:tcPr>
          <w:p/>
        </w:tc>
        <w:tc>
          <w:tcPr>
            <w:tcW w:type="dxa" w:w="2769"/>
          </w:tcPr>
          <w:p>
            <w:pPr>
              <w:pStyle w:val="null3"/>
              <w:jc w:val="left"/>
            </w:pPr>
            <w:r>
              <w:rPr>
                <w:rFonts w:ascii="仿宋_GB2312" w:hAnsi="仿宋_GB2312" w:cs="仿宋_GB2312" w:eastAsia="仿宋_GB2312"/>
              </w:rPr>
              <w:t>8、保护网罩，安全烘焙，提起网罩，自动断电。</w:t>
            </w:r>
          </w:p>
        </w:tc>
      </w:tr>
      <w:tr>
        <w:tc>
          <w:tcPr>
            <w:tcW w:type="dxa" w:w="2769"/>
          </w:tcPr>
          <w:p>
            <w:pPr>
              <w:pStyle w:val="null3"/>
              <w:jc w:val="left"/>
            </w:pPr>
            <w:r>
              <w:rPr>
                <w:rFonts w:ascii="仿宋_GB2312" w:hAnsi="仿宋_GB2312" w:cs="仿宋_GB2312" w:eastAsia="仿宋_GB2312"/>
              </w:rPr>
              <w:t>173</w:t>
            </w:r>
          </w:p>
        </w:tc>
        <w:tc>
          <w:tcPr>
            <w:tcW w:type="dxa" w:w="2769"/>
          </w:tcPr>
          <w:p/>
        </w:tc>
        <w:tc>
          <w:tcPr>
            <w:tcW w:type="dxa" w:w="2769"/>
          </w:tcPr>
          <w:p>
            <w:pPr>
              <w:pStyle w:val="null3"/>
              <w:jc w:val="left"/>
            </w:pPr>
            <w:r>
              <w:rPr>
                <w:rFonts w:ascii="仿宋_GB2312" w:hAnsi="仿宋_GB2312" w:cs="仿宋_GB2312" w:eastAsia="仿宋_GB2312"/>
              </w:rPr>
              <w:t>采购标的32：高速静音揉压面机 1、规格：600*750*1120mm（±5mm）；</w:t>
            </w:r>
          </w:p>
        </w:tc>
      </w:tr>
      <w:tr>
        <w:tc>
          <w:tcPr>
            <w:tcW w:type="dxa" w:w="2769"/>
          </w:tcPr>
          <w:p>
            <w:pPr>
              <w:pStyle w:val="null3"/>
              <w:jc w:val="left"/>
            </w:pPr>
            <w:r>
              <w:rPr>
                <w:rFonts w:ascii="仿宋_GB2312" w:hAnsi="仿宋_GB2312" w:cs="仿宋_GB2312" w:eastAsia="仿宋_GB2312"/>
              </w:rPr>
              <w:t>174</w:t>
            </w:r>
          </w:p>
        </w:tc>
        <w:tc>
          <w:tcPr>
            <w:tcW w:type="dxa" w:w="2769"/>
          </w:tcPr>
          <w:p/>
        </w:tc>
        <w:tc>
          <w:tcPr>
            <w:tcW w:type="dxa" w:w="2769"/>
          </w:tcPr>
          <w:p>
            <w:pPr>
              <w:pStyle w:val="null3"/>
              <w:jc w:val="left"/>
            </w:pPr>
            <w:r>
              <w:rPr>
                <w:rFonts w:ascii="仿宋_GB2312" w:hAnsi="仿宋_GB2312" w:cs="仿宋_GB2312" w:eastAsia="仿宋_GB2312"/>
              </w:rPr>
              <w:t>2、电压：220/380v功率：1.5kw；</w:t>
            </w:r>
          </w:p>
        </w:tc>
      </w:tr>
      <w:tr>
        <w:tc>
          <w:tcPr>
            <w:tcW w:type="dxa" w:w="2769"/>
          </w:tcPr>
          <w:p>
            <w:pPr>
              <w:pStyle w:val="null3"/>
              <w:jc w:val="left"/>
            </w:pPr>
            <w:r>
              <w:rPr>
                <w:rFonts w:ascii="仿宋_GB2312" w:hAnsi="仿宋_GB2312" w:cs="仿宋_GB2312" w:eastAsia="仿宋_GB2312"/>
              </w:rPr>
              <w:t>175</w:t>
            </w:r>
          </w:p>
        </w:tc>
        <w:tc>
          <w:tcPr>
            <w:tcW w:type="dxa" w:w="2769"/>
          </w:tcPr>
          <w:p/>
        </w:tc>
        <w:tc>
          <w:tcPr>
            <w:tcW w:type="dxa" w:w="2769"/>
          </w:tcPr>
          <w:p>
            <w:pPr>
              <w:pStyle w:val="null3"/>
              <w:jc w:val="left"/>
            </w:pPr>
            <w:r>
              <w:rPr>
                <w:rFonts w:ascii="仿宋_GB2312" w:hAnsi="仿宋_GB2312" w:cs="仿宋_GB2312" w:eastAsia="仿宋_GB2312"/>
              </w:rPr>
              <w:t>3、滚筒长度：300mm可调厚度：1-18mm；</w:t>
            </w:r>
          </w:p>
        </w:tc>
      </w:tr>
      <w:tr>
        <w:tc>
          <w:tcPr>
            <w:tcW w:type="dxa" w:w="2769"/>
          </w:tcPr>
          <w:p>
            <w:pPr>
              <w:pStyle w:val="null3"/>
              <w:jc w:val="left"/>
            </w:pPr>
            <w:r>
              <w:rPr>
                <w:rFonts w:ascii="仿宋_GB2312" w:hAnsi="仿宋_GB2312" w:cs="仿宋_GB2312" w:eastAsia="仿宋_GB2312"/>
              </w:rPr>
              <w:t>176</w:t>
            </w:r>
          </w:p>
        </w:tc>
        <w:tc>
          <w:tcPr>
            <w:tcW w:type="dxa" w:w="2769"/>
          </w:tcPr>
          <w:p/>
        </w:tc>
        <w:tc>
          <w:tcPr>
            <w:tcW w:type="dxa" w:w="2769"/>
          </w:tcPr>
          <w:p>
            <w:pPr>
              <w:pStyle w:val="null3"/>
              <w:jc w:val="left"/>
            </w:pPr>
            <w:r>
              <w:rPr>
                <w:rFonts w:ascii="仿宋_GB2312" w:hAnsi="仿宋_GB2312" w:cs="仿宋_GB2312" w:eastAsia="仿宋_GB2312"/>
              </w:rPr>
              <w:t>4、采用经皮带轮减速后链条传动，结构紧凑，操作方便，动力强劲；</w:t>
            </w:r>
          </w:p>
        </w:tc>
      </w:tr>
      <w:tr>
        <w:tc>
          <w:tcPr>
            <w:tcW w:type="dxa" w:w="2769"/>
          </w:tcPr>
          <w:p>
            <w:pPr>
              <w:pStyle w:val="null3"/>
              <w:jc w:val="left"/>
            </w:pPr>
            <w:r>
              <w:rPr>
                <w:rFonts w:ascii="仿宋_GB2312" w:hAnsi="仿宋_GB2312" w:cs="仿宋_GB2312" w:eastAsia="仿宋_GB2312"/>
              </w:rPr>
              <w:t>177</w:t>
            </w:r>
          </w:p>
        </w:tc>
        <w:tc>
          <w:tcPr>
            <w:tcW w:type="dxa" w:w="2769"/>
          </w:tcPr>
          <w:p/>
        </w:tc>
        <w:tc>
          <w:tcPr>
            <w:tcW w:type="dxa" w:w="2769"/>
          </w:tcPr>
          <w:p>
            <w:pPr>
              <w:pStyle w:val="null3"/>
              <w:jc w:val="left"/>
            </w:pPr>
            <w:r>
              <w:rPr>
                <w:rFonts w:ascii="仿宋_GB2312" w:hAnsi="仿宋_GB2312" w:cs="仿宋_GB2312" w:eastAsia="仿宋_GB2312"/>
              </w:rPr>
              <w:t>5、料斗、接料板采用优质不锈钢材料制造，清洁卫生，安全耐用。</w:t>
            </w:r>
          </w:p>
        </w:tc>
      </w:tr>
      <w:tr>
        <w:tc>
          <w:tcPr>
            <w:tcW w:type="dxa" w:w="2769"/>
          </w:tcPr>
          <w:p>
            <w:pPr>
              <w:pStyle w:val="null3"/>
              <w:jc w:val="left"/>
            </w:pPr>
            <w:r>
              <w:rPr>
                <w:rFonts w:ascii="仿宋_GB2312" w:hAnsi="仿宋_GB2312" w:cs="仿宋_GB2312" w:eastAsia="仿宋_GB2312"/>
              </w:rPr>
              <w:t>178</w:t>
            </w:r>
          </w:p>
        </w:tc>
        <w:tc>
          <w:tcPr>
            <w:tcW w:type="dxa" w:w="2769"/>
          </w:tcPr>
          <w:p/>
        </w:tc>
        <w:tc>
          <w:tcPr>
            <w:tcW w:type="dxa" w:w="2769"/>
          </w:tcPr>
          <w:p>
            <w:pPr>
              <w:pStyle w:val="null3"/>
              <w:jc w:val="left"/>
            </w:pPr>
            <w:r>
              <w:rPr>
                <w:rFonts w:ascii="仿宋_GB2312" w:hAnsi="仿宋_GB2312" w:cs="仿宋_GB2312" w:eastAsia="仿宋_GB2312"/>
              </w:rPr>
              <w:t>采购标的33：30L带网罩多功能搅拌机 1、规格：545*440*882mm（±5mm）；</w:t>
            </w:r>
          </w:p>
        </w:tc>
      </w:tr>
      <w:tr>
        <w:tc>
          <w:tcPr>
            <w:tcW w:type="dxa" w:w="2769"/>
          </w:tcPr>
          <w:p>
            <w:pPr>
              <w:pStyle w:val="null3"/>
              <w:jc w:val="left"/>
            </w:pPr>
            <w:r>
              <w:rPr>
                <w:rFonts w:ascii="仿宋_GB2312" w:hAnsi="仿宋_GB2312" w:cs="仿宋_GB2312" w:eastAsia="仿宋_GB2312"/>
              </w:rPr>
              <w:t>179</w:t>
            </w:r>
          </w:p>
        </w:tc>
        <w:tc>
          <w:tcPr>
            <w:tcW w:type="dxa" w:w="2769"/>
          </w:tcPr>
          <w:p/>
        </w:tc>
        <w:tc>
          <w:tcPr>
            <w:tcW w:type="dxa" w:w="2769"/>
          </w:tcPr>
          <w:p>
            <w:pPr>
              <w:pStyle w:val="null3"/>
              <w:jc w:val="left"/>
            </w:pPr>
            <w:r>
              <w:rPr>
                <w:rFonts w:ascii="仿宋_GB2312" w:hAnsi="仿宋_GB2312" w:cs="仿宋_GB2312" w:eastAsia="仿宋_GB2312"/>
              </w:rPr>
              <w:t>2、功率：1.3kW，电压：220/380V；</w:t>
            </w:r>
          </w:p>
        </w:tc>
      </w:tr>
      <w:tr>
        <w:tc>
          <w:tcPr>
            <w:tcW w:type="dxa" w:w="2769"/>
          </w:tcPr>
          <w:p>
            <w:pPr>
              <w:pStyle w:val="null3"/>
              <w:jc w:val="left"/>
            </w:pPr>
            <w:r>
              <w:rPr>
                <w:rFonts w:ascii="仿宋_GB2312" w:hAnsi="仿宋_GB2312" w:cs="仿宋_GB2312" w:eastAsia="仿宋_GB2312"/>
              </w:rPr>
              <w:t>180</w:t>
            </w:r>
          </w:p>
        </w:tc>
        <w:tc>
          <w:tcPr>
            <w:tcW w:type="dxa" w:w="2769"/>
          </w:tcPr>
          <w:p/>
        </w:tc>
        <w:tc>
          <w:tcPr>
            <w:tcW w:type="dxa" w:w="2769"/>
          </w:tcPr>
          <w:p>
            <w:pPr>
              <w:pStyle w:val="null3"/>
              <w:jc w:val="left"/>
            </w:pPr>
            <w:r>
              <w:rPr>
                <w:rFonts w:ascii="仿宋_GB2312" w:hAnsi="仿宋_GB2312" w:cs="仿宋_GB2312" w:eastAsia="仿宋_GB2312"/>
              </w:rPr>
              <w:t>3、与食品接触到的金属，均采用不锈钢材料制造；</w:t>
            </w:r>
          </w:p>
        </w:tc>
      </w:tr>
      <w:tr>
        <w:tc>
          <w:tcPr>
            <w:tcW w:type="dxa" w:w="2769"/>
          </w:tcPr>
          <w:p>
            <w:pPr>
              <w:pStyle w:val="null3"/>
              <w:jc w:val="left"/>
            </w:pPr>
            <w:r>
              <w:rPr>
                <w:rFonts w:ascii="仿宋_GB2312" w:hAnsi="仿宋_GB2312" w:cs="仿宋_GB2312" w:eastAsia="仿宋_GB2312"/>
              </w:rPr>
              <w:t>181</w:t>
            </w:r>
          </w:p>
        </w:tc>
        <w:tc>
          <w:tcPr>
            <w:tcW w:type="dxa" w:w="2769"/>
          </w:tcPr>
          <w:p/>
        </w:tc>
        <w:tc>
          <w:tcPr>
            <w:tcW w:type="dxa" w:w="2769"/>
          </w:tcPr>
          <w:p>
            <w:pPr>
              <w:pStyle w:val="null3"/>
              <w:jc w:val="left"/>
            </w:pPr>
            <w:r>
              <w:rPr>
                <w:rFonts w:ascii="仿宋_GB2312" w:hAnsi="仿宋_GB2312" w:cs="仿宋_GB2312" w:eastAsia="仿宋_GB2312"/>
              </w:rPr>
              <w:t>4、三速变档，硬齿轮传动，电机过载保护，高效耐用；</w:t>
            </w:r>
          </w:p>
        </w:tc>
      </w:tr>
      <w:tr>
        <w:tc>
          <w:tcPr>
            <w:tcW w:type="dxa" w:w="2769"/>
          </w:tcPr>
          <w:p>
            <w:pPr>
              <w:pStyle w:val="null3"/>
              <w:jc w:val="left"/>
            </w:pPr>
            <w:r>
              <w:rPr>
                <w:rFonts w:ascii="仿宋_GB2312" w:hAnsi="仿宋_GB2312" w:cs="仿宋_GB2312" w:eastAsia="仿宋_GB2312"/>
              </w:rPr>
              <w:t>182</w:t>
            </w:r>
          </w:p>
        </w:tc>
        <w:tc>
          <w:tcPr>
            <w:tcW w:type="dxa" w:w="2769"/>
          </w:tcPr>
          <w:p/>
        </w:tc>
        <w:tc>
          <w:tcPr>
            <w:tcW w:type="dxa" w:w="2769"/>
          </w:tcPr>
          <w:p>
            <w:pPr>
              <w:pStyle w:val="null3"/>
              <w:jc w:val="left"/>
            </w:pPr>
            <w:r>
              <w:rPr>
                <w:rFonts w:ascii="仿宋_GB2312" w:hAnsi="仿宋_GB2312" w:cs="仿宋_GB2312" w:eastAsia="仿宋_GB2312"/>
              </w:rPr>
              <w:t>5、机身外形美观、操作方便、工作效率高，即适合宾馆、酒楼、餐馆、食品加工厂及单位食堂制作食品；</w:t>
            </w:r>
          </w:p>
        </w:tc>
      </w:tr>
      <w:tr>
        <w:tc>
          <w:tcPr>
            <w:tcW w:type="dxa" w:w="2769"/>
          </w:tcPr>
          <w:p>
            <w:pPr>
              <w:pStyle w:val="null3"/>
              <w:jc w:val="left"/>
            </w:pPr>
            <w:r>
              <w:rPr>
                <w:rFonts w:ascii="仿宋_GB2312" w:hAnsi="仿宋_GB2312" w:cs="仿宋_GB2312" w:eastAsia="仿宋_GB2312"/>
              </w:rPr>
              <w:t>183</w:t>
            </w:r>
          </w:p>
        </w:tc>
        <w:tc>
          <w:tcPr>
            <w:tcW w:type="dxa" w:w="2769"/>
          </w:tcPr>
          <w:p/>
        </w:tc>
        <w:tc>
          <w:tcPr>
            <w:tcW w:type="dxa" w:w="2769"/>
          </w:tcPr>
          <w:p>
            <w:pPr>
              <w:pStyle w:val="null3"/>
              <w:jc w:val="left"/>
            </w:pPr>
            <w:r>
              <w:rPr>
                <w:rFonts w:ascii="仿宋_GB2312" w:hAnsi="仿宋_GB2312" w:cs="仿宋_GB2312" w:eastAsia="仿宋_GB2312"/>
              </w:rPr>
              <w:t>6、电机性能稳定，噪音低，电机过载保护开关，效率高，故障率低：标配304不锈钢打蛋器。</w:t>
            </w:r>
          </w:p>
        </w:tc>
      </w:tr>
      <w:tr>
        <w:tc>
          <w:tcPr>
            <w:tcW w:type="dxa" w:w="2769"/>
          </w:tcPr>
          <w:p>
            <w:pPr>
              <w:pStyle w:val="null3"/>
              <w:jc w:val="left"/>
            </w:pPr>
            <w:r>
              <w:rPr>
                <w:rFonts w:ascii="仿宋_GB2312" w:hAnsi="仿宋_GB2312" w:cs="仿宋_GB2312" w:eastAsia="仿宋_GB2312"/>
              </w:rPr>
              <w:t>184</w:t>
            </w:r>
          </w:p>
        </w:tc>
        <w:tc>
          <w:tcPr>
            <w:tcW w:type="dxa" w:w="2769"/>
          </w:tcPr>
          <w:p/>
        </w:tc>
        <w:tc>
          <w:tcPr>
            <w:tcW w:type="dxa" w:w="2769"/>
          </w:tcPr>
          <w:p>
            <w:pPr>
              <w:pStyle w:val="null3"/>
              <w:jc w:val="left"/>
            </w:pPr>
            <w:r>
              <w:rPr>
                <w:rFonts w:ascii="仿宋_GB2312" w:hAnsi="仿宋_GB2312" w:cs="仿宋_GB2312" w:eastAsia="仿宋_GB2312"/>
              </w:rPr>
              <w:t>7、（1）蛇形搅拌器：适用于和面及拌和粘性较大的固体食物，和面按铭牌额定量，加水量为面粉重量的47%~50%，宜选用低速。（2）拍型搅拌器：适应于拌和碎状、粉状、糊状食物，如馅料，宜选用中速。（3）花蕾型搅拌器：适应于拌和液体状食物，如奶油、打蛋等，宜选用高速。</w:t>
            </w:r>
          </w:p>
        </w:tc>
      </w:tr>
      <w:tr>
        <w:tc>
          <w:tcPr>
            <w:tcW w:type="dxa" w:w="2769"/>
          </w:tcPr>
          <w:p>
            <w:pPr>
              <w:pStyle w:val="null3"/>
              <w:jc w:val="left"/>
            </w:pPr>
            <w:r>
              <w:rPr>
                <w:rFonts w:ascii="仿宋_GB2312" w:hAnsi="仿宋_GB2312" w:cs="仿宋_GB2312" w:eastAsia="仿宋_GB2312"/>
              </w:rPr>
              <w:t>185</w:t>
            </w:r>
          </w:p>
        </w:tc>
        <w:tc>
          <w:tcPr>
            <w:tcW w:type="dxa" w:w="2769"/>
          </w:tcPr>
          <w:p/>
        </w:tc>
        <w:tc>
          <w:tcPr>
            <w:tcW w:type="dxa" w:w="2769"/>
          </w:tcPr>
          <w:p>
            <w:pPr>
              <w:pStyle w:val="null3"/>
              <w:jc w:val="left"/>
            </w:pPr>
            <w:r>
              <w:rPr>
                <w:rFonts w:ascii="仿宋_GB2312" w:hAnsi="仿宋_GB2312" w:cs="仿宋_GB2312" w:eastAsia="仿宋_GB2312"/>
              </w:rPr>
              <w:t>采购标的34：不锈钢面粉车 1、规格：500*500*500mm（±5mm）；</w:t>
            </w:r>
          </w:p>
        </w:tc>
      </w:tr>
      <w:tr>
        <w:tc>
          <w:tcPr>
            <w:tcW w:type="dxa" w:w="2769"/>
          </w:tcPr>
          <w:p>
            <w:pPr>
              <w:pStyle w:val="null3"/>
              <w:jc w:val="left"/>
            </w:pPr>
            <w:r>
              <w:rPr>
                <w:rFonts w:ascii="仿宋_GB2312" w:hAnsi="仿宋_GB2312" w:cs="仿宋_GB2312" w:eastAsia="仿宋_GB2312"/>
              </w:rPr>
              <w:t>186</w:t>
            </w:r>
          </w:p>
        </w:tc>
        <w:tc>
          <w:tcPr>
            <w:tcW w:type="dxa" w:w="2769"/>
          </w:tcPr>
          <w:p/>
        </w:tc>
        <w:tc>
          <w:tcPr>
            <w:tcW w:type="dxa" w:w="2769"/>
          </w:tcPr>
          <w:p>
            <w:pPr>
              <w:pStyle w:val="null3"/>
              <w:jc w:val="left"/>
            </w:pPr>
            <w:r>
              <w:rPr>
                <w:rFonts w:ascii="仿宋_GB2312" w:hAnsi="仿宋_GB2312" w:cs="仿宋_GB2312" w:eastAsia="仿宋_GB2312"/>
              </w:rPr>
              <w:t>2、采用304不锈钢1.0mm不锈钢板制作；</w:t>
            </w:r>
          </w:p>
        </w:tc>
      </w:tr>
      <w:tr>
        <w:tc>
          <w:tcPr>
            <w:tcW w:type="dxa" w:w="2769"/>
          </w:tcPr>
          <w:p>
            <w:pPr>
              <w:pStyle w:val="null3"/>
              <w:jc w:val="left"/>
            </w:pPr>
            <w:r>
              <w:rPr>
                <w:rFonts w:ascii="仿宋_GB2312" w:hAnsi="仿宋_GB2312" w:cs="仿宋_GB2312" w:eastAsia="仿宋_GB2312"/>
              </w:rPr>
              <w:t>187</w:t>
            </w:r>
          </w:p>
        </w:tc>
        <w:tc>
          <w:tcPr>
            <w:tcW w:type="dxa" w:w="2769"/>
          </w:tcPr>
          <w:p/>
        </w:tc>
        <w:tc>
          <w:tcPr>
            <w:tcW w:type="dxa" w:w="2769"/>
          </w:tcPr>
          <w:p>
            <w:pPr>
              <w:pStyle w:val="null3"/>
              <w:jc w:val="left"/>
            </w:pPr>
            <w:r>
              <w:rPr>
                <w:rFonts w:ascii="仿宋_GB2312" w:hAnsi="仿宋_GB2312" w:cs="仿宋_GB2312" w:eastAsia="仿宋_GB2312"/>
              </w:rPr>
              <w:t>3、全钢活动脚。</w:t>
            </w:r>
          </w:p>
        </w:tc>
      </w:tr>
      <w:tr>
        <w:tc>
          <w:tcPr>
            <w:tcW w:type="dxa" w:w="2769"/>
          </w:tcPr>
          <w:p>
            <w:pPr>
              <w:pStyle w:val="null3"/>
              <w:jc w:val="left"/>
            </w:pPr>
            <w:r>
              <w:rPr>
                <w:rFonts w:ascii="仿宋_GB2312" w:hAnsi="仿宋_GB2312" w:cs="仿宋_GB2312" w:eastAsia="仿宋_GB2312"/>
              </w:rPr>
              <w:t>188</w:t>
            </w:r>
          </w:p>
        </w:tc>
        <w:tc>
          <w:tcPr>
            <w:tcW w:type="dxa" w:w="2769"/>
          </w:tcPr>
          <w:p/>
        </w:tc>
        <w:tc>
          <w:tcPr>
            <w:tcW w:type="dxa" w:w="2769"/>
          </w:tcPr>
          <w:p>
            <w:pPr>
              <w:pStyle w:val="null3"/>
              <w:jc w:val="left"/>
            </w:pPr>
            <w:r>
              <w:rPr>
                <w:rFonts w:ascii="仿宋_GB2312" w:hAnsi="仿宋_GB2312" w:cs="仿宋_GB2312" w:eastAsia="仿宋_GB2312"/>
              </w:rPr>
              <w:t>采购标的35：不锈钢单星盆台连靠背2 1、规格：600*700*800+150mm（±5mm）；</w:t>
            </w:r>
          </w:p>
        </w:tc>
      </w:tr>
      <w:tr>
        <w:tc>
          <w:tcPr>
            <w:tcW w:type="dxa" w:w="2769"/>
          </w:tcPr>
          <w:p>
            <w:pPr>
              <w:pStyle w:val="null3"/>
              <w:jc w:val="left"/>
            </w:pPr>
            <w:r>
              <w:rPr>
                <w:rFonts w:ascii="仿宋_GB2312" w:hAnsi="仿宋_GB2312" w:cs="仿宋_GB2312" w:eastAsia="仿宋_GB2312"/>
              </w:rPr>
              <w:t>189</w:t>
            </w:r>
          </w:p>
        </w:tc>
        <w:tc>
          <w:tcPr>
            <w:tcW w:type="dxa" w:w="2769"/>
          </w:tcPr>
          <w:p/>
        </w:tc>
        <w:tc>
          <w:tcPr>
            <w:tcW w:type="dxa" w:w="2769"/>
          </w:tcPr>
          <w:p>
            <w:pPr>
              <w:pStyle w:val="null3"/>
              <w:jc w:val="left"/>
            </w:pPr>
            <w:r>
              <w:rPr>
                <w:rFonts w:ascii="仿宋_GB2312" w:hAnsi="仿宋_GB2312" w:cs="仿宋_GB2312" w:eastAsia="仿宋_GB2312"/>
              </w:rPr>
              <w:t>2、材质：304优质不锈钢1&gt;台面板用1.2mm不锈钢；</w:t>
            </w:r>
          </w:p>
        </w:tc>
      </w:tr>
      <w:tr>
        <w:tc>
          <w:tcPr>
            <w:tcW w:type="dxa" w:w="2769"/>
          </w:tcPr>
          <w:p>
            <w:pPr>
              <w:pStyle w:val="null3"/>
              <w:jc w:val="left"/>
            </w:pPr>
            <w:r>
              <w:rPr>
                <w:rFonts w:ascii="仿宋_GB2312" w:hAnsi="仿宋_GB2312" w:cs="仿宋_GB2312" w:eastAsia="仿宋_GB2312"/>
              </w:rPr>
              <w:t>190</w:t>
            </w:r>
          </w:p>
        </w:tc>
        <w:tc>
          <w:tcPr>
            <w:tcW w:type="dxa" w:w="2769"/>
          </w:tcPr>
          <w:p/>
        </w:tc>
        <w:tc>
          <w:tcPr>
            <w:tcW w:type="dxa" w:w="2769"/>
          </w:tcPr>
          <w:p>
            <w:pPr>
              <w:pStyle w:val="null3"/>
              <w:jc w:val="left"/>
            </w:pPr>
            <w:r>
              <w:rPr>
                <w:rFonts w:ascii="仿宋_GB2312" w:hAnsi="仿宋_GB2312" w:cs="仿宋_GB2312" w:eastAsia="仿宋_GB2312"/>
              </w:rPr>
              <w:t>3、星盆斗500*500*280用1.0mm不锈钢；</w:t>
            </w:r>
          </w:p>
        </w:tc>
      </w:tr>
      <w:tr>
        <w:tc>
          <w:tcPr>
            <w:tcW w:type="dxa" w:w="2769"/>
          </w:tcPr>
          <w:p>
            <w:pPr>
              <w:pStyle w:val="null3"/>
              <w:jc w:val="left"/>
            </w:pPr>
            <w:r>
              <w:rPr>
                <w:rFonts w:ascii="仿宋_GB2312" w:hAnsi="仿宋_GB2312" w:cs="仿宋_GB2312" w:eastAsia="仿宋_GB2312"/>
              </w:rPr>
              <w:t>191</w:t>
            </w:r>
          </w:p>
        </w:tc>
        <w:tc>
          <w:tcPr>
            <w:tcW w:type="dxa" w:w="2769"/>
          </w:tcPr>
          <w:p/>
        </w:tc>
        <w:tc>
          <w:tcPr>
            <w:tcW w:type="dxa" w:w="2769"/>
          </w:tcPr>
          <w:p>
            <w:pPr>
              <w:pStyle w:val="null3"/>
              <w:jc w:val="left"/>
            </w:pPr>
            <w:r>
              <w:rPr>
                <w:rFonts w:ascii="仿宋_GB2312" w:hAnsi="仿宋_GB2312" w:cs="仿宋_GB2312" w:eastAsia="仿宋_GB2312"/>
              </w:rPr>
              <w:t>4、支架、通脚38X38X1.0mm；</w:t>
            </w:r>
          </w:p>
        </w:tc>
      </w:tr>
      <w:tr>
        <w:tc>
          <w:tcPr>
            <w:tcW w:type="dxa" w:w="2769"/>
          </w:tcPr>
          <w:p>
            <w:pPr>
              <w:pStyle w:val="null3"/>
              <w:jc w:val="left"/>
            </w:pPr>
            <w:r>
              <w:rPr>
                <w:rFonts w:ascii="仿宋_GB2312" w:hAnsi="仿宋_GB2312" w:cs="仿宋_GB2312" w:eastAsia="仿宋_GB2312"/>
              </w:rPr>
              <w:t>192</w:t>
            </w:r>
          </w:p>
        </w:tc>
        <w:tc>
          <w:tcPr>
            <w:tcW w:type="dxa" w:w="2769"/>
          </w:tcPr>
          <w:p/>
        </w:tc>
        <w:tc>
          <w:tcPr>
            <w:tcW w:type="dxa" w:w="2769"/>
          </w:tcPr>
          <w:p>
            <w:pPr>
              <w:pStyle w:val="null3"/>
              <w:jc w:val="left"/>
            </w:pPr>
            <w:r>
              <w:rPr>
                <w:rFonts w:ascii="仿宋_GB2312" w:hAnsi="仿宋_GB2312" w:cs="仿宋_GB2312" w:eastAsia="仿宋_GB2312"/>
              </w:rPr>
              <w:t>5、不锈钢可调子弹脚；</w:t>
            </w:r>
          </w:p>
        </w:tc>
      </w:tr>
      <w:tr>
        <w:tc>
          <w:tcPr>
            <w:tcW w:type="dxa" w:w="2769"/>
          </w:tcPr>
          <w:p>
            <w:pPr>
              <w:pStyle w:val="null3"/>
              <w:jc w:val="left"/>
            </w:pPr>
            <w:r>
              <w:rPr>
                <w:rFonts w:ascii="仿宋_GB2312" w:hAnsi="仿宋_GB2312" w:cs="仿宋_GB2312" w:eastAsia="仿宋_GB2312"/>
              </w:rPr>
              <w:t>193</w:t>
            </w:r>
          </w:p>
        </w:tc>
        <w:tc>
          <w:tcPr>
            <w:tcW w:type="dxa" w:w="2769"/>
          </w:tcPr>
          <w:p/>
        </w:tc>
        <w:tc>
          <w:tcPr>
            <w:tcW w:type="dxa" w:w="2769"/>
          </w:tcPr>
          <w:p>
            <w:pPr>
              <w:pStyle w:val="null3"/>
              <w:jc w:val="left"/>
            </w:pPr>
            <w:r>
              <w:rPr>
                <w:rFonts w:ascii="仿宋_GB2312" w:hAnsi="仿宋_GB2312" w:cs="仿宋_GB2312" w:eastAsia="仿宋_GB2312"/>
              </w:rPr>
              <w:t>6、加强筋采用1.0mm不锈钢板材；</w:t>
            </w:r>
          </w:p>
        </w:tc>
      </w:tr>
      <w:tr>
        <w:tc>
          <w:tcPr>
            <w:tcW w:type="dxa" w:w="2769"/>
          </w:tcPr>
          <w:p>
            <w:pPr>
              <w:pStyle w:val="null3"/>
              <w:jc w:val="left"/>
            </w:pPr>
            <w:r>
              <w:rPr>
                <w:rFonts w:ascii="仿宋_GB2312" w:hAnsi="仿宋_GB2312" w:cs="仿宋_GB2312" w:eastAsia="仿宋_GB2312"/>
              </w:rPr>
              <w:t>194</w:t>
            </w:r>
          </w:p>
        </w:tc>
        <w:tc>
          <w:tcPr>
            <w:tcW w:type="dxa" w:w="2769"/>
          </w:tcPr>
          <w:p/>
        </w:tc>
        <w:tc>
          <w:tcPr>
            <w:tcW w:type="dxa" w:w="2769"/>
          </w:tcPr>
          <w:p>
            <w:pPr>
              <w:pStyle w:val="null3"/>
              <w:jc w:val="left"/>
            </w:pPr>
            <w:r>
              <w:rPr>
                <w:rFonts w:ascii="仿宋_GB2312" w:hAnsi="仿宋_GB2312" w:cs="仿宋_GB2312" w:eastAsia="仿宋_GB2312"/>
              </w:rPr>
              <w:t>7、软管接驳。</w:t>
            </w:r>
          </w:p>
        </w:tc>
      </w:tr>
      <w:tr>
        <w:tc>
          <w:tcPr>
            <w:tcW w:type="dxa" w:w="2769"/>
          </w:tcPr>
          <w:p>
            <w:pPr>
              <w:pStyle w:val="null3"/>
              <w:jc w:val="left"/>
            </w:pPr>
            <w:r>
              <w:rPr>
                <w:rFonts w:ascii="仿宋_GB2312" w:hAnsi="仿宋_GB2312" w:cs="仿宋_GB2312" w:eastAsia="仿宋_GB2312"/>
              </w:rPr>
              <w:t>195</w:t>
            </w:r>
          </w:p>
        </w:tc>
        <w:tc>
          <w:tcPr>
            <w:tcW w:type="dxa" w:w="2769"/>
          </w:tcPr>
          <w:p/>
        </w:tc>
        <w:tc>
          <w:tcPr>
            <w:tcW w:type="dxa" w:w="2769"/>
          </w:tcPr>
          <w:p>
            <w:pPr>
              <w:pStyle w:val="null3"/>
              <w:jc w:val="left"/>
            </w:pPr>
            <w:r>
              <w:rPr>
                <w:rFonts w:ascii="仿宋_GB2312" w:hAnsi="仿宋_GB2312" w:cs="仿宋_GB2312" w:eastAsia="仿宋_GB2312"/>
              </w:rPr>
              <w:t>采购标的36：不锈钢面点加厚工作台 1、规格：1500*700*800mm（±5mm）；</w:t>
            </w:r>
          </w:p>
        </w:tc>
      </w:tr>
      <w:tr>
        <w:tc>
          <w:tcPr>
            <w:tcW w:type="dxa" w:w="2769"/>
          </w:tcPr>
          <w:p>
            <w:pPr>
              <w:pStyle w:val="null3"/>
              <w:jc w:val="left"/>
            </w:pPr>
            <w:r>
              <w:rPr>
                <w:rFonts w:ascii="仿宋_GB2312" w:hAnsi="仿宋_GB2312" w:cs="仿宋_GB2312" w:eastAsia="仿宋_GB2312"/>
              </w:rPr>
              <w:t>196</w:t>
            </w:r>
          </w:p>
        </w:tc>
        <w:tc>
          <w:tcPr>
            <w:tcW w:type="dxa" w:w="2769"/>
          </w:tcPr>
          <w:p/>
        </w:tc>
        <w:tc>
          <w:tcPr>
            <w:tcW w:type="dxa" w:w="2769"/>
          </w:tcPr>
          <w:p>
            <w:pPr>
              <w:pStyle w:val="null3"/>
              <w:jc w:val="left"/>
            </w:pPr>
            <w:r>
              <w:rPr>
                <w:rFonts w:ascii="仿宋_GB2312" w:hAnsi="仿宋_GB2312" w:cs="仿宋_GB2312" w:eastAsia="仿宋_GB2312"/>
              </w:rPr>
              <w:t>2、材质：304优质不锈钢；</w:t>
            </w:r>
          </w:p>
        </w:tc>
      </w:tr>
      <w:tr>
        <w:tc>
          <w:tcPr>
            <w:tcW w:type="dxa" w:w="2769"/>
          </w:tcPr>
          <w:p>
            <w:pPr>
              <w:pStyle w:val="null3"/>
              <w:jc w:val="left"/>
            </w:pPr>
            <w:r>
              <w:rPr>
                <w:rFonts w:ascii="仿宋_GB2312" w:hAnsi="仿宋_GB2312" w:cs="仿宋_GB2312" w:eastAsia="仿宋_GB2312"/>
              </w:rPr>
              <w:t>197</w:t>
            </w:r>
          </w:p>
        </w:tc>
        <w:tc>
          <w:tcPr>
            <w:tcW w:type="dxa" w:w="2769"/>
          </w:tcPr>
          <w:p/>
        </w:tc>
        <w:tc>
          <w:tcPr>
            <w:tcW w:type="dxa" w:w="2769"/>
          </w:tcPr>
          <w:p>
            <w:pPr>
              <w:pStyle w:val="null3"/>
              <w:jc w:val="left"/>
            </w:pPr>
            <w:r>
              <w:rPr>
                <w:rFonts w:ascii="仿宋_GB2312" w:hAnsi="仿宋_GB2312" w:cs="仿宋_GB2312" w:eastAsia="仿宋_GB2312"/>
              </w:rPr>
              <w:t>3、台面板用1.2mm不锈钢；</w:t>
            </w:r>
          </w:p>
        </w:tc>
      </w:tr>
      <w:tr>
        <w:tc>
          <w:tcPr>
            <w:tcW w:type="dxa" w:w="2769"/>
          </w:tcPr>
          <w:p>
            <w:pPr>
              <w:pStyle w:val="null3"/>
              <w:jc w:val="left"/>
            </w:pPr>
            <w:r>
              <w:rPr>
                <w:rFonts w:ascii="仿宋_GB2312" w:hAnsi="仿宋_GB2312" w:cs="仿宋_GB2312" w:eastAsia="仿宋_GB2312"/>
              </w:rPr>
              <w:t>198</w:t>
            </w:r>
          </w:p>
        </w:tc>
        <w:tc>
          <w:tcPr>
            <w:tcW w:type="dxa" w:w="2769"/>
          </w:tcPr>
          <w:p/>
        </w:tc>
        <w:tc>
          <w:tcPr>
            <w:tcW w:type="dxa" w:w="2769"/>
          </w:tcPr>
          <w:p>
            <w:pPr>
              <w:pStyle w:val="null3"/>
              <w:jc w:val="left"/>
            </w:pPr>
            <w:r>
              <w:rPr>
                <w:rFonts w:ascii="仿宋_GB2312" w:hAnsi="仿宋_GB2312" w:cs="仿宋_GB2312" w:eastAsia="仿宋_GB2312"/>
              </w:rPr>
              <w:t>4、层板采用1.0mm不锈钢；</w:t>
            </w:r>
          </w:p>
        </w:tc>
      </w:tr>
      <w:tr>
        <w:tc>
          <w:tcPr>
            <w:tcW w:type="dxa" w:w="2769"/>
          </w:tcPr>
          <w:p>
            <w:pPr>
              <w:pStyle w:val="null3"/>
              <w:jc w:val="left"/>
            </w:pPr>
            <w:r>
              <w:rPr>
                <w:rFonts w:ascii="仿宋_GB2312" w:hAnsi="仿宋_GB2312" w:cs="仿宋_GB2312" w:eastAsia="仿宋_GB2312"/>
              </w:rPr>
              <w:t>199</w:t>
            </w:r>
          </w:p>
        </w:tc>
        <w:tc>
          <w:tcPr>
            <w:tcW w:type="dxa" w:w="2769"/>
          </w:tcPr>
          <w:p/>
        </w:tc>
        <w:tc>
          <w:tcPr>
            <w:tcW w:type="dxa" w:w="2769"/>
          </w:tcPr>
          <w:p>
            <w:pPr>
              <w:pStyle w:val="null3"/>
              <w:jc w:val="left"/>
            </w:pPr>
            <w:r>
              <w:rPr>
                <w:rFonts w:ascii="仿宋_GB2312" w:hAnsi="仿宋_GB2312" w:cs="仿宋_GB2312" w:eastAsia="仿宋_GB2312"/>
              </w:rPr>
              <w:t>5、采用不锈钢承重可调子弹脚；</w:t>
            </w:r>
          </w:p>
        </w:tc>
      </w:tr>
      <w:tr>
        <w:tc>
          <w:tcPr>
            <w:tcW w:type="dxa" w:w="2769"/>
          </w:tcPr>
          <w:p>
            <w:pPr>
              <w:pStyle w:val="null3"/>
              <w:jc w:val="left"/>
            </w:pPr>
            <w:r>
              <w:rPr>
                <w:rFonts w:ascii="仿宋_GB2312" w:hAnsi="仿宋_GB2312" w:cs="仿宋_GB2312" w:eastAsia="仿宋_GB2312"/>
              </w:rPr>
              <w:t>200</w:t>
            </w:r>
          </w:p>
        </w:tc>
        <w:tc>
          <w:tcPr>
            <w:tcW w:type="dxa" w:w="2769"/>
          </w:tcPr>
          <w:p/>
        </w:tc>
        <w:tc>
          <w:tcPr>
            <w:tcW w:type="dxa" w:w="2769"/>
          </w:tcPr>
          <w:p>
            <w:pPr>
              <w:pStyle w:val="null3"/>
              <w:jc w:val="left"/>
            </w:pPr>
            <w:r>
              <w:rPr>
                <w:rFonts w:ascii="仿宋_GB2312" w:hAnsi="仿宋_GB2312" w:cs="仿宋_GB2312" w:eastAsia="仿宋_GB2312"/>
              </w:rPr>
              <w:t>6、加强筋采用1.0mm不锈钢板材；</w:t>
            </w:r>
          </w:p>
        </w:tc>
      </w:tr>
      <w:tr>
        <w:tc>
          <w:tcPr>
            <w:tcW w:type="dxa" w:w="2769"/>
          </w:tcPr>
          <w:p>
            <w:pPr>
              <w:pStyle w:val="null3"/>
              <w:jc w:val="left"/>
            </w:pPr>
            <w:r>
              <w:rPr>
                <w:rFonts w:ascii="仿宋_GB2312" w:hAnsi="仿宋_GB2312" w:cs="仿宋_GB2312" w:eastAsia="仿宋_GB2312"/>
              </w:rPr>
              <w:t>201</w:t>
            </w:r>
          </w:p>
        </w:tc>
        <w:tc>
          <w:tcPr>
            <w:tcW w:type="dxa" w:w="2769"/>
          </w:tcPr>
          <w:p/>
        </w:tc>
        <w:tc>
          <w:tcPr>
            <w:tcW w:type="dxa" w:w="2769"/>
          </w:tcPr>
          <w:p>
            <w:pPr>
              <w:pStyle w:val="null3"/>
              <w:jc w:val="left"/>
            </w:pPr>
            <w:r>
              <w:rPr>
                <w:rFonts w:ascii="仿宋_GB2312" w:hAnsi="仿宋_GB2312" w:cs="仿宋_GB2312" w:eastAsia="仿宋_GB2312"/>
              </w:rPr>
              <w:t>7、台面内嵌10mm木板。</w:t>
            </w:r>
          </w:p>
        </w:tc>
      </w:tr>
      <w:tr>
        <w:tc>
          <w:tcPr>
            <w:tcW w:type="dxa" w:w="2769"/>
          </w:tcPr>
          <w:p>
            <w:pPr>
              <w:pStyle w:val="null3"/>
              <w:jc w:val="left"/>
            </w:pPr>
            <w:r>
              <w:rPr>
                <w:rFonts w:ascii="仿宋_GB2312" w:hAnsi="仿宋_GB2312" w:cs="仿宋_GB2312" w:eastAsia="仿宋_GB2312"/>
              </w:rPr>
              <w:t>202</w:t>
            </w:r>
          </w:p>
        </w:tc>
        <w:tc>
          <w:tcPr>
            <w:tcW w:type="dxa" w:w="2769"/>
          </w:tcPr>
          <w:p/>
        </w:tc>
        <w:tc>
          <w:tcPr>
            <w:tcW w:type="dxa" w:w="2769"/>
          </w:tcPr>
          <w:p>
            <w:pPr>
              <w:pStyle w:val="null3"/>
              <w:jc w:val="left"/>
            </w:pPr>
            <w:r>
              <w:rPr>
                <w:rFonts w:ascii="仿宋_GB2312" w:hAnsi="仿宋_GB2312" w:cs="仿宋_GB2312" w:eastAsia="仿宋_GB2312"/>
              </w:rPr>
              <w:t>采购标的37：触控版三层六盘电烤箱 1、规格：1220*800*1640mm（±5mm）；</w:t>
            </w:r>
          </w:p>
        </w:tc>
      </w:tr>
      <w:tr>
        <w:tc>
          <w:tcPr>
            <w:tcW w:type="dxa" w:w="2769"/>
          </w:tcPr>
          <w:p>
            <w:pPr>
              <w:pStyle w:val="null3"/>
              <w:jc w:val="left"/>
            </w:pPr>
            <w:r>
              <w:rPr>
                <w:rFonts w:ascii="仿宋_GB2312" w:hAnsi="仿宋_GB2312" w:cs="仿宋_GB2312" w:eastAsia="仿宋_GB2312"/>
              </w:rPr>
              <w:t>203</w:t>
            </w:r>
          </w:p>
        </w:tc>
        <w:tc>
          <w:tcPr>
            <w:tcW w:type="dxa" w:w="2769"/>
          </w:tcPr>
          <w:p/>
        </w:tc>
        <w:tc>
          <w:tcPr>
            <w:tcW w:type="dxa" w:w="2769"/>
          </w:tcPr>
          <w:p>
            <w:pPr>
              <w:pStyle w:val="null3"/>
              <w:jc w:val="left"/>
            </w:pPr>
            <w:r>
              <w:rPr>
                <w:rFonts w:ascii="仿宋_GB2312" w:hAnsi="仿宋_GB2312" w:cs="仿宋_GB2312" w:eastAsia="仿宋_GB2312"/>
              </w:rPr>
              <w:t>2、电压：380V功率：19.8(kw)；</w:t>
            </w:r>
          </w:p>
        </w:tc>
      </w:tr>
      <w:tr>
        <w:tc>
          <w:tcPr>
            <w:tcW w:type="dxa" w:w="2769"/>
          </w:tcPr>
          <w:p>
            <w:pPr>
              <w:pStyle w:val="null3"/>
              <w:jc w:val="left"/>
            </w:pPr>
            <w:r>
              <w:rPr>
                <w:rFonts w:ascii="仿宋_GB2312" w:hAnsi="仿宋_GB2312" w:cs="仿宋_GB2312" w:eastAsia="仿宋_GB2312"/>
              </w:rPr>
              <w:t>204</w:t>
            </w:r>
          </w:p>
        </w:tc>
        <w:tc>
          <w:tcPr>
            <w:tcW w:type="dxa" w:w="2769"/>
          </w:tcPr>
          <w:p/>
        </w:tc>
        <w:tc>
          <w:tcPr>
            <w:tcW w:type="dxa" w:w="2769"/>
          </w:tcPr>
          <w:p>
            <w:pPr>
              <w:pStyle w:val="null3"/>
              <w:jc w:val="left"/>
            </w:pPr>
            <w:r>
              <w:rPr>
                <w:rFonts w:ascii="仿宋_GB2312" w:hAnsi="仿宋_GB2312" w:cs="仿宋_GB2312" w:eastAsia="仿宋_GB2312"/>
              </w:rPr>
              <w:t>3、超温断电保护，自动检测系统，温度下降会升温；</w:t>
            </w:r>
          </w:p>
        </w:tc>
      </w:tr>
      <w:tr>
        <w:tc>
          <w:tcPr>
            <w:tcW w:type="dxa" w:w="2769"/>
          </w:tcPr>
          <w:p>
            <w:pPr>
              <w:pStyle w:val="null3"/>
              <w:jc w:val="left"/>
            </w:pPr>
            <w:r>
              <w:rPr>
                <w:rFonts w:ascii="仿宋_GB2312" w:hAnsi="仿宋_GB2312" w:cs="仿宋_GB2312" w:eastAsia="仿宋_GB2312"/>
              </w:rPr>
              <w:t>205</w:t>
            </w:r>
          </w:p>
        </w:tc>
        <w:tc>
          <w:tcPr>
            <w:tcW w:type="dxa" w:w="2769"/>
          </w:tcPr>
          <w:p/>
        </w:tc>
        <w:tc>
          <w:tcPr>
            <w:tcW w:type="dxa" w:w="2769"/>
          </w:tcPr>
          <w:p>
            <w:pPr>
              <w:pStyle w:val="null3"/>
              <w:jc w:val="left"/>
            </w:pPr>
            <w:r>
              <w:rPr>
                <w:rFonts w:ascii="仿宋_GB2312" w:hAnsi="仿宋_GB2312" w:cs="仿宋_GB2312" w:eastAsia="仿宋_GB2312"/>
              </w:rPr>
              <w:t>4、上下6根远红外线发热管，可添加石板烤萨；</w:t>
            </w:r>
          </w:p>
        </w:tc>
      </w:tr>
      <w:tr>
        <w:tc>
          <w:tcPr>
            <w:tcW w:type="dxa" w:w="2769"/>
          </w:tcPr>
          <w:p>
            <w:pPr>
              <w:pStyle w:val="null3"/>
              <w:jc w:val="left"/>
            </w:pPr>
            <w:r>
              <w:rPr>
                <w:rFonts w:ascii="仿宋_GB2312" w:hAnsi="仿宋_GB2312" w:cs="仿宋_GB2312" w:eastAsia="仿宋_GB2312"/>
              </w:rPr>
              <w:t>206</w:t>
            </w:r>
          </w:p>
        </w:tc>
        <w:tc>
          <w:tcPr>
            <w:tcW w:type="dxa" w:w="2769"/>
          </w:tcPr>
          <w:p/>
        </w:tc>
        <w:tc>
          <w:tcPr>
            <w:tcW w:type="dxa" w:w="2769"/>
          </w:tcPr>
          <w:p>
            <w:pPr>
              <w:pStyle w:val="null3"/>
              <w:jc w:val="left"/>
            </w:pPr>
            <w:r>
              <w:rPr>
                <w:rFonts w:ascii="仿宋_GB2312" w:hAnsi="仿宋_GB2312" w:cs="仿宋_GB2312" w:eastAsia="仿宋_GB2312"/>
              </w:rPr>
              <w:t>5、整体外壳采用加厚201不锈钢材质，不锈钢门加钢化玻璃视窗，方便观察烘焙效果；</w:t>
            </w:r>
          </w:p>
        </w:tc>
      </w:tr>
      <w:tr>
        <w:tc>
          <w:tcPr>
            <w:tcW w:type="dxa" w:w="2769"/>
          </w:tcPr>
          <w:p>
            <w:pPr>
              <w:pStyle w:val="null3"/>
              <w:jc w:val="left"/>
            </w:pPr>
            <w:r>
              <w:rPr>
                <w:rFonts w:ascii="仿宋_GB2312" w:hAnsi="仿宋_GB2312" w:cs="仿宋_GB2312" w:eastAsia="仿宋_GB2312"/>
              </w:rPr>
              <w:t>207</w:t>
            </w:r>
          </w:p>
        </w:tc>
        <w:tc>
          <w:tcPr>
            <w:tcW w:type="dxa" w:w="2769"/>
          </w:tcPr>
          <w:p/>
        </w:tc>
        <w:tc>
          <w:tcPr>
            <w:tcW w:type="dxa" w:w="2769"/>
          </w:tcPr>
          <w:p>
            <w:pPr>
              <w:pStyle w:val="null3"/>
              <w:jc w:val="left"/>
            </w:pPr>
            <w:r>
              <w:rPr>
                <w:rFonts w:ascii="仿宋_GB2312" w:hAnsi="仿宋_GB2312" w:cs="仿宋_GB2312" w:eastAsia="仿宋_GB2312"/>
              </w:rPr>
              <w:t>6、独立控制上下火，比例控制运算，可定时99分59秒。</w:t>
            </w:r>
          </w:p>
        </w:tc>
      </w:tr>
      <w:tr>
        <w:tc>
          <w:tcPr>
            <w:tcW w:type="dxa" w:w="2769"/>
          </w:tcPr>
          <w:p>
            <w:pPr>
              <w:pStyle w:val="null3"/>
              <w:jc w:val="left"/>
            </w:pPr>
            <w:r>
              <w:rPr>
                <w:rFonts w:ascii="仿宋_GB2312" w:hAnsi="仿宋_GB2312" w:cs="仿宋_GB2312" w:eastAsia="仿宋_GB2312"/>
              </w:rPr>
              <w:t>208</w:t>
            </w:r>
          </w:p>
        </w:tc>
        <w:tc>
          <w:tcPr>
            <w:tcW w:type="dxa" w:w="2769"/>
          </w:tcPr>
          <w:p/>
        </w:tc>
        <w:tc>
          <w:tcPr>
            <w:tcW w:type="dxa" w:w="2769"/>
          </w:tcPr>
          <w:p>
            <w:pPr>
              <w:pStyle w:val="null3"/>
              <w:jc w:val="left"/>
            </w:pPr>
            <w:r>
              <w:rPr>
                <w:rFonts w:ascii="仿宋_GB2312" w:hAnsi="仿宋_GB2312" w:cs="仿宋_GB2312" w:eastAsia="仿宋_GB2312"/>
              </w:rPr>
              <w:t>采购标的38：铝制加厚烤盘 1、规格：600*400*40mm（±5mm）；</w:t>
            </w:r>
          </w:p>
        </w:tc>
      </w:tr>
      <w:tr>
        <w:tc>
          <w:tcPr>
            <w:tcW w:type="dxa" w:w="2769"/>
          </w:tcPr>
          <w:p>
            <w:pPr>
              <w:pStyle w:val="null3"/>
              <w:jc w:val="left"/>
            </w:pPr>
            <w:r>
              <w:rPr>
                <w:rFonts w:ascii="仿宋_GB2312" w:hAnsi="仿宋_GB2312" w:cs="仿宋_GB2312" w:eastAsia="仿宋_GB2312"/>
              </w:rPr>
              <w:t>209</w:t>
            </w:r>
          </w:p>
        </w:tc>
        <w:tc>
          <w:tcPr>
            <w:tcW w:type="dxa" w:w="2769"/>
          </w:tcPr>
          <w:p/>
        </w:tc>
        <w:tc>
          <w:tcPr>
            <w:tcW w:type="dxa" w:w="2769"/>
          </w:tcPr>
          <w:p>
            <w:pPr>
              <w:pStyle w:val="null3"/>
              <w:jc w:val="left"/>
            </w:pPr>
            <w:r>
              <w:rPr>
                <w:rFonts w:ascii="仿宋_GB2312" w:hAnsi="仿宋_GB2312" w:cs="仿宋_GB2312" w:eastAsia="仿宋_GB2312"/>
              </w:rPr>
              <w:t>2、材质：优质铝材，卷边工艺，厚度0.8mm。</w:t>
            </w:r>
          </w:p>
        </w:tc>
      </w:tr>
      <w:tr>
        <w:tc>
          <w:tcPr>
            <w:tcW w:type="dxa" w:w="2769"/>
          </w:tcPr>
          <w:p>
            <w:pPr>
              <w:pStyle w:val="null3"/>
              <w:jc w:val="left"/>
            </w:pPr>
            <w:r>
              <w:rPr>
                <w:rFonts w:ascii="仿宋_GB2312" w:hAnsi="仿宋_GB2312" w:cs="仿宋_GB2312" w:eastAsia="仿宋_GB2312"/>
              </w:rPr>
              <w:t>210</w:t>
            </w:r>
          </w:p>
        </w:tc>
        <w:tc>
          <w:tcPr>
            <w:tcW w:type="dxa" w:w="2769"/>
          </w:tcPr>
          <w:p/>
        </w:tc>
        <w:tc>
          <w:tcPr>
            <w:tcW w:type="dxa" w:w="2769"/>
          </w:tcPr>
          <w:p>
            <w:pPr>
              <w:pStyle w:val="null3"/>
              <w:jc w:val="left"/>
            </w:pPr>
            <w:r>
              <w:rPr>
                <w:rFonts w:ascii="仿宋_GB2312" w:hAnsi="仿宋_GB2312" w:cs="仿宋_GB2312" w:eastAsia="仿宋_GB2312"/>
              </w:rPr>
              <w:t>采购标的39：全不锈钢13盘恒温发酵箱 1、规格：500*680*1700mm（±5mm）；</w:t>
            </w:r>
          </w:p>
        </w:tc>
      </w:tr>
      <w:tr>
        <w:tc>
          <w:tcPr>
            <w:tcW w:type="dxa" w:w="2769"/>
          </w:tcPr>
          <w:p>
            <w:pPr>
              <w:pStyle w:val="null3"/>
              <w:jc w:val="left"/>
            </w:pPr>
            <w:r>
              <w:rPr>
                <w:rFonts w:ascii="仿宋_GB2312" w:hAnsi="仿宋_GB2312" w:cs="仿宋_GB2312" w:eastAsia="仿宋_GB2312"/>
              </w:rPr>
              <w:t>211</w:t>
            </w:r>
          </w:p>
        </w:tc>
        <w:tc>
          <w:tcPr>
            <w:tcW w:type="dxa" w:w="2769"/>
          </w:tcPr>
          <w:p/>
        </w:tc>
        <w:tc>
          <w:tcPr>
            <w:tcW w:type="dxa" w:w="2769"/>
          </w:tcPr>
          <w:p>
            <w:pPr>
              <w:pStyle w:val="null3"/>
              <w:jc w:val="left"/>
            </w:pPr>
            <w:r>
              <w:rPr>
                <w:rFonts w:ascii="仿宋_GB2312" w:hAnsi="仿宋_GB2312" w:cs="仿宋_GB2312" w:eastAsia="仿宋_GB2312"/>
              </w:rPr>
              <w:t>2、电源：220V50Hz功率：2.6kw；</w:t>
            </w:r>
          </w:p>
        </w:tc>
      </w:tr>
      <w:tr>
        <w:tc>
          <w:tcPr>
            <w:tcW w:type="dxa" w:w="2769"/>
          </w:tcPr>
          <w:p>
            <w:pPr>
              <w:pStyle w:val="null3"/>
              <w:jc w:val="left"/>
            </w:pPr>
            <w:r>
              <w:rPr>
                <w:rFonts w:ascii="仿宋_GB2312" w:hAnsi="仿宋_GB2312" w:cs="仿宋_GB2312" w:eastAsia="仿宋_GB2312"/>
              </w:rPr>
              <w:t>212</w:t>
            </w:r>
          </w:p>
        </w:tc>
        <w:tc>
          <w:tcPr>
            <w:tcW w:type="dxa" w:w="2769"/>
          </w:tcPr>
          <w:p/>
        </w:tc>
        <w:tc>
          <w:tcPr>
            <w:tcW w:type="dxa" w:w="2769"/>
          </w:tcPr>
          <w:p>
            <w:pPr>
              <w:pStyle w:val="null3"/>
              <w:jc w:val="left"/>
            </w:pPr>
            <w:r>
              <w:rPr>
                <w:rFonts w:ascii="仿宋_GB2312" w:hAnsi="仿宋_GB2312" w:cs="仿宋_GB2312" w:eastAsia="仿宋_GB2312"/>
              </w:rPr>
              <w:t>3、利用电热管通过温度控制电路加热箱内水盘的水，使之产生相对湿度为80~85%、温度35℃~40℃的最适合发酵环境。</w:t>
            </w:r>
          </w:p>
        </w:tc>
      </w:tr>
      <w:tr>
        <w:tc>
          <w:tcPr>
            <w:tcW w:type="dxa" w:w="2769"/>
          </w:tcPr>
          <w:p>
            <w:pPr>
              <w:pStyle w:val="null3"/>
              <w:jc w:val="left"/>
            </w:pPr>
            <w:r>
              <w:rPr>
                <w:rFonts w:ascii="仿宋_GB2312" w:hAnsi="仿宋_GB2312" w:cs="仿宋_GB2312" w:eastAsia="仿宋_GB2312"/>
              </w:rPr>
              <w:t>213</w:t>
            </w:r>
          </w:p>
        </w:tc>
        <w:tc>
          <w:tcPr>
            <w:tcW w:type="dxa" w:w="2769"/>
          </w:tcPr>
          <w:p/>
        </w:tc>
        <w:tc>
          <w:tcPr>
            <w:tcW w:type="dxa" w:w="2769"/>
          </w:tcPr>
          <w:p>
            <w:pPr>
              <w:pStyle w:val="null3"/>
              <w:jc w:val="left"/>
            </w:pPr>
            <w:r>
              <w:rPr>
                <w:rFonts w:ascii="仿宋_GB2312" w:hAnsi="仿宋_GB2312" w:cs="仿宋_GB2312" w:eastAsia="仿宋_GB2312"/>
              </w:rPr>
              <w:t>采购标的40：不锈钢带锁食品添加剂专柜 1、规格：1200*500*1800mm（±5mm）；</w:t>
            </w:r>
          </w:p>
        </w:tc>
      </w:tr>
      <w:tr>
        <w:tc>
          <w:tcPr>
            <w:tcW w:type="dxa" w:w="2769"/>
          </w:tcPr>
          <w:p>
            <w:pPr>
              <w:pStyle w:val="null3"/>
              <w:jc w:val="left"/>
            </w:pPr>
            <w:r>
              <w:rPr>
                <w:rFonts w:ascii="仿宋_GB2312" w:hAnsi="仿宋_GB2312" w:cs="仿宋_GB2312" w:eastAsia="仿宋_GB2312"/>
              </w:rPr>
              <w:t>214</w:t>
            </w:r>
          </w:p>
        </w:tc>
        <w:tc>
          <w:tcPr>
            <w:tcW w:type="dxa" w:w="2769"/>
          </w:tcPr>
          <w:p/>
        </w:tc>
        <w:tc>
          <w:tcPr>
            <w:tcW w:type="dxa" w:w="2769"/>
          </w:tcPr>
          <w:p>
            <w:pPr>
              <w:pStyle w:val="null3"/>
              <w:jc w:val="left"/>
            </w:pPr>
            <w:r>
              <w:rPr>
                <w:rFonts w:ascii="仿宋_GB2312" w:hAnsi="仿宋_GB2312" w:cs="仿宋_GB2312" w:eastAsia="仿宋_GB2312"/>
              </w:rPr>
              <w:t>2、材质：304优质不锈钢；</w:t>
            </w:r>
          </w:p>
        </w:tc>
      </w:tr>
      <w:tr>
        <w:tc>
          <w:tcPr>
            <w:tcW w:type="dxa" w:w="2769"/>
          </w:tcPr>
          <w:p>
            <w:pPr>
              <w:pStyle w:val="null3"/>
              <w:jc w:val="left"/>
            </w:pPr>
            <w:r>
              <w:rPr>
                <w:rFonts w:ascii="仿宋_GB2312" w:hAnsi="仿宋_GB2312" w:cs="仿宋_GB2312" w:eastAsia="仿宋_GB2312"/>
              </w:rPr>
              <w:t>215</w:t>
            </w:r>
          </w:p>
        </w:tc>
        <w:tc>
          <w:tcPr>
            <w:tcW w:type="dxa" w:w="2769"/>
          </w:tcPr>
          <w:p/>
        </w:tc>
        <w:tc>
          <w:tcPr>
            <w:tcW w:type="dxa" w:w="2769"/>
          </w:tcPr>
          <w:p>
            <w:pPr>
              <w:pStyle w:val="null3"/>
              <w:jc w:val="left"/>
            </w:pPr>
            <w:r>
              <w:rPr>
                <w:rFonts w:ascii="仿宋_GB2312" w:hAnsi="仿宋_GB2312" w:cs="仿宋_GB2312" w:eastAsia="仿宋_GB2312"/>
              </w:rPr>
              <w:t>3、柜体材质面板1.0mm不锈钢；门外壳0.8mm，门内壳0.8mm；</w:t>
            </w:r>
          </w:p>
        </w:tc>
      </w:tr>
      <w:tr>
        <w:tc>
          <w:tcPr>
            <w:tcW w:type="dxa" w:w="2769"/>
          </w:tcPr>
          <w:p>
            <w:pPr>
              <w:pStyle w:val="null3"/>
              <w:jc w:val="left"/>
            </w:pPr>
            <w:r>
              <w:rPr>
                <w:rFonts w:ascii="仿宋_GB2312" w:hAnsi="仿宋_GB2312" w:cs="仿宋_GB2312" w:eastAsia="仿宋_GB2312"/>
              </w:rPr>
              <w:t>216</w:t>
            </w:r>
          </w:p>
        </w:tc>
        <w:tc>
          <w:tcPr>
            <w:tcW w:type="dxa" w:w="2769"/>
          </w:tcPr>
          <w:p/>
        </w:tc>
        <w:tc>
          <w:tcPr>
            <w:tcW w:type="dxa" w:w="2769"/>
          </w:tcPr>
          <w:p>
            <w:pPr>
              <w:pStyle w:val="null3"/>
              <w:jc w:val="left"/>
            </w:pPr>
            <w:r>
              <w:rPr>
                <w:rFonts w:ascii="仿宋_GB2312" w:hAnsi="仿宋_GB2312" w:cs="仿宋_GB2312" w:eastAsia="仿宋_GB2312"/>
              </w:rPr>
              <w:t>4、采用不锈钢承重可调子弹脚；</w:t>
            </w:r>
          </w:p>
        </w:tc>
      </w:tr>
      <w:tr>
        <w:tc>
          <w:tcPr>
            <w:tcW w:type="dxa" w:w="2769"/>
          </w:tcPr>
          <w:p>
            <w:pPr>
              <w:pStyle w:val="null3"/>
              <w:jc w:val="left"/>
            </w:pPr>
            <w:r>
              <w:rPr>
                <w:rFonts w:ascii="仿宋_GB2312" w:hAnsi="仿宋_GB2312" w:cs="仿宋_GB2312" w:eastAsia="仿宋_GB2312"/>
              </w:rPr>
              <w:t>217</w:t>
            </w:r>
          </w:p>
        </w:tc>
        <w:tc>
          <w:tcPr>
            <w:tcW w:type="dxa" w:w="2769"/>
          </w:tcPr>
          <w:p/>
        </w:tc>
        <w:tc>
          <w:tcPr>
            <w:tcW w:type="dxa" w:w="2769"/>
          </w:tcPr>
          <w:p>
            <w:pPr>
              <w:pStyle w:val="null3"/>
              <w:jc w:val="left"/>
            </w:pPr>
            <w:r>
              <w:rPr>
                <w:rFonts w:ascii="仿宋_GB2312" w:hAnsi="仿宋_GB2312" w:cs="仿宋_GB2312" w:eastAsia="仿宋_GB2312"/>
              </w:rPr>
              <w:t>5、加强筋采用1.0mm不锈钢板材。</w:t>
            </w:r>
          </w:p>
        </w:tc>
      </w:tr>
      <w:tr>
        <w:tc>
          <w:tcPr>
            <w:tcW w:type="dxa" w:w="2769"/>
          </w:tcPr>
          <w:p>
            <w:pPr>
              <w:pStyle w:val="null3"/>
              <w:jc w:val="left"/>
            </w:pPr>
            <w:r>
              <w:rPr>
                <w:rFonts w:ascii="仿宋_GB2312" w:hAnsi="仿宋_GB2312" w:cs="仿宋_GB2312" w:eastAsia="仿宋_GB2312"/>
              </w:rPr>
              <w:t>218</w:t>
            </w:r>
          </w:p>
        </w:tc>
        <w:tc>
          <w:tcPr>
            <w:tcW w:type="dxa" w:w="2769"/>
          </w:tcPr>
          <w:p/>
        </w:tc>
        <w:tc>
          <w:tcPr>
            <w:tcW w:type="dxa" w:w="2769"/>
          </w:tcPr>
          <w:p>
            <w:pPr>
              <w:pStyle w:val="null3"/>
              <w:jc w:val="left"/>
            </w:pPr>
            <w:r>
              <w:rPr>
                <w:rFonts w:ascii="仿宋_GB2312" w:hAnsi="仿宋_GB2312" w:cs="仿宋_GB2312" w:eastAsia="仿宋_GB2312"/>
              </w:rPr>
              <w:t>采购标的41：热厨间厨房设备二瓶组灭火装置 1、规格：二瓶组灭火装置；</w:t>
            </w:r>
          </w:p>
        </w:tc>
      </w:tr>
      <w:tr>
        <w:tc>
          <w:tcPr>
            <w:tcW w:type="dxa" w:w="2769"/>
          </w:tcPr>
          <w:p>
            <w:pPr>
              <w:pStyle w:val="null3"/>
              <w:jc w:val="left"/>
            </w:pPr>
            <w:r>
              <w:rPr>
                <w:rFonts w:ascii="仿宋_GB2312" w:hAnsi="仿宋_GB2312" w:cs="仿宋_GB2312" w:eastAsia="仿宋_GB2312"/>
              </w:rPr>
              <w:t>219</w:t>
            </w:r>
          </w:p>
        </w:tc>
        <w:tc>
          <w:tcPr>
            <w:tcW w:type="dxa" w:w="2769"/>
          </w:tcPr>
          <w:p/>
        </w:tc>
        <w:tc>
          <w:tcPr>
            <w:tcW w:type="dxa" w:w="2769"/>
          </w:tcPr>
          <w:p>
            <w:pPr>
              <w:pStyle w:val="null3"/>
              <w:jc w:val="left"/>
            </w:pPr>
            <w:r>
              <w:rPr>
                <w:rFonts w:ascii="仿宋_GB2312" w:hAnsi="仿宋_GB2312" w:cs="仿宋_GB2312" w:eastAsia="仿宋_GB2312"/>
              </w:rPr>
              <w:t>2、当燃烧的火焰产生巨大的热量使烟罩内温度升高到183℃时感温探测器断开，启动厨房设备灭火装置。装置自动启动同时，使油与空气隔绝，使火情终止，达到快速灭火的目的。</w:t>
            </w:r>
          </w:p>
        </w:tc>
      </w:tr>
      <w:tr>
        <w:tc>
          <w:tcPr>
            <w:tcW w:type="dxa" w:w="2769"/>
          </w:tcPr>
          <w:p>
            <w:pPr>
              <w:pStyle w:val="null3"/>
              <w:jc w:val="left"/>
            </w:pPr>
            <w:r>
              <w:rPr>
                <w:rFonts w:ascii="仿宋_GB2312" w:hAnsi="仿宋_GB2312" w:cs="仿宋_GB2312" w:eastAsia="仿宋_GB2312"/>
              </w:rPr>
              <w:t>220</w:t>
            </w:r>
          </w:p>
        </w:tc>
        <w:tc>
          <w:tcPr>
            <w:tcW w:type="dxa" w:w="2769"/>
          </w:tcPr>
          <w:p/>
        </w:tc>
        <w:tc>
          <w:tcPr>
            <w:tcW w:type="dxa" w:w="2769"/>
          </w:tcPr>
          <w:p>
            <w:pPr>
              <w:pStyle w:val="null3"/>
              <w:jc w:val="left"/>
            </w:pPr>
            <w:r>
              <w:rPr>
                <w:rFonts w:ascii="仿宋_GB2312" w:hAnsi="仿宋_GB2312" w:cs="仿宋_GB2312" w:eastAsia="仿宋_GB2312"/>
              </w:rPr>
              <w:t>3、设备启动使燃气阀自动关闭，把燃气切断有过微动开关启动声光报警系统，开始报警。</w:t>
            </w:r>
          </w:p>
        </w:tc>
      </w:tr>
      <w:tr>
        <w:tc>
          <w:tcPr>
            <w:tcW w:type="dxa" w:w="2769"/>
          </w:tcPr>
          <w:p>
            <w:pPr>
              <w:pStyle w:val="null3"/>
              <w:jc w:val="left"/>
            </w:pPr>
            <w:r>
              <w:rPr>
                <w:rFonts w:ascii="仿宋_GB2312" w:hAnsi="仿宋_GB2312" w:cs="仿宋_GB2312" w:eastAsia="仿宋_GB2312"/>
              </w:rPr>
              <w:t>221</w:t>
            </w:r>
          </w:p>
        </w:tc>
        <w:tc>
          <w:tcPr>
            <w:tcW w:type="dxa" w:w="2769"/>
          </w:tcPr>
          <w:p/>
        </w:tc>
        <w:tc>
          <w:tcPr>
            <w:tcW w:type="dxa" w:w="2769"/>
          </w:tcPr>
          <w:p>
            <w:pPr>
              <w:pStyle w:val="null3"/>
              <w:jc w:val="left"/>
            </w:pPr>
            <w:r>
              <w:rPr>
                <w:rFonts w:ascii="仿宋_GB2312" w:hAnsi="仿宋_GB2312" w:cs="仿宋_GB2312" w:eastAsia="仿宋_GB2312"/>
              </w:rPr>
              <w:t>4、灭火药剂喷洒完毕，水流阀自动启动，将水喷洒到油锅及排油烟罩内使之通过物理降温，防止二次复燃；</w:t>
            </w:r>
          </w:p>
        </w:tc>
      </w:tr>
      <w:tr>
        <w:tc>
          <w:tcPr>
            <w:tcW w:type="dxa" w:w="2769"/>
          </w:tcPr>
          <w:p>
            <w:pPr>
              <w:pStyle w:val="null3"/>
              <w:jc w:val="left"/>
            </w:pPr>
            <w:r>
              <w:rPr>
                <w:rFonts w:ascii="仿宋_GB2312" w:hAnsi="仿宋_GB2312" w:cs="仿宋_GB2312" w:eastAsia="仿宋_GB2312"/>
              </w:rPr>
              <w:t>222</w:t>
            </w:r>
          </w:p>
        </w:tc>
        <w:tc>
          <w:tcPr>
            <w:tcW w:type="dxa" w:w="2769"/>
          </w:tcPr>
          <w:p/>
        </w:tc>
        <w:tc>
          <w:tcPr>
            <w:tcW w:type="dxa" w:w="2769"/>
          </w:tcPr>
          <w:p>
            <w:pPr>
              <w:pStyle w:val="null3"/>
              <w:jc w:val="left"/>
            </w:pPr>
            <w:r>
              <w:rPr>
                <w:rFonts w:ascii="仿宋_GB2312" w:hAnsi="仿宋_GB2312" w:cs="仿宋_GB2312" w:eastAsia="仿宋_GB2312"/>
              </w:rPr>
              <w:t>5、装置最大工作压力：15MPa</w:t>
            </w:r>
          </w:p>
        </w:tc>
      </w:tr>
      <w:tr>
        <w:tc>
          <w:tcPr>
            <w:tcW w:type="dxa" w:w="2769"/>
          </w:tcPr>
          <w:p>
            <w:pPr>
              <w:pStyle w:val="null3"/>
              <w:jc w:val="left"/>
            </w:pPr>
            <w:r>
              <w:rPr>
                <w:rFonts w:ascii="仿宋_GB2312" w:hAnsi="仿宋_GB2312" w:cs="仿宋_GB2312" w:eastAsia="仿宋_GB2312"/>
              </w:rPr>
              <w:t>223</w:t>
            </w:r>
          </w:p>
        </w:tc>
        <w:tc>
          <w:tcPr>
            <w:tcW w:type="dxa" w:w="2769"/>
          </w:tcPr>
          <w:p/>
        </w:tc>
        <w:tc>
          <w:tcPr>
            <w:tcW w:type="dxa" w:w="2769"/>
          </w:tcPr>
          <w:p>
            <w:pPr>
              <w:pStyle w:val="null3"/>
              <w:jc w:val="left"/>
            </w:pPr>
            <w:r>
              <w:rPr>
                <w:rFonts w:ascii="仿宋_GB2312" w:hAnsi="仿宋_GB2312" w:cs="仿宋_GB2312" w:eastAsia="仿宋_GB2312"/>
              </w:rPr>
              <w:t>6、使用温度：0℃-50℃</w:t>
            </w:r>
          </w:p>
        </w:tc>
      </w:tr>
      <w:tr>
        <w:tc>
          <w:tcPr>
            <w:tcW w:type="dxa" w:w="2769"/>
          </w:tcPr>
          <w:p>
            <w:pPr>
              <w:pStyle w:val="null3"/>
              <w:jc w:val="left"/>
            </w:pPr>
            <w:r>
              <w:rPr>
                <w:rFonts w:ascii="仿宋_GB2312" w:hAnsi="仿宋_GB2312" w:cs="仿宋_GB2312" w:eastAsia="仿宋_GB2312"/>
              </w:rPr>
              <w:t>224</w:t>
            </w:r>
          </w:p>
        </w:tc>
        <w:tc>
          <w:tcPr>
            <w:tcW w:type="dxa" w:w="2769"/>
          </w:tcPr>
          <w:p/>
        </w:tc>
        <w:tc>
          <w:tcPr>
            <w:tcW w:type="dxa" w:w="2769"/>
          </w:tcPr>
          <w:p>
            <w:pPr>
              <w:pStyle w:val="null3"/>
              <w:jc w:val="left"/>
            </w:pPr>
            <w:r>
              <w:rPr>
                <w:rFonts w:ascii="仿宋_GB2312" w:hAnsi="仿宋_GB2312" w:cs="仿宋_GB2312" w:eastAsia="仿宋_GB2312"/>
              </w:rPr>
              <w:t>7、灭火种类：油锅火</w:t>
            </w:r>
          </w:p>
        </w:tc>
      </w:tr>
      <w:tr>
        <w:tc>
          <w:tcPr>
            <w:tcW w:type="dxa" w:w="2769"/>
          </w:tcPr>
          <w:p>
            <w:pPr>
              <w:pStyle w:val="null3"/>
              <w:jc w:val="left"/>
            </w:pPr>
            <w:r>
              <w:rPr>
                <w:rFonts w:ascii="仿宋_GB2312" w:hAnsi="仿宋_GB2312" w:cs="仿宋_GB2312" w:eastAsia="仿宋_GB2312"/>
              </w:rPr>
              <w:t>225</w:t>
            </w:r>
          </w:p>
        </w:tc>
        <w:tc>
          <w:tcPr>
            <w:tcW w:type="dxa" w:w="2769"/>
          </w:tcPr>
          <w:p/>
        </w:tc>
        <w:tc>
          <w:tcPr>
            <w:tcW w:type="dxa" w:w="2769"/>
          </w:tcPr>
          <w:p>
            <w:pPr>
              <w:pStyle w:val="null3"/>
              <w:jc w:val="left"/>
            </w:pPr>
            <w:r>
              <w:rPr>
                <w:rFonts w:ascii="仿宋_GB2312" w:hAnsi="仿宋_GB2312" w:cs="仿宋_GB2312" w:eastAsia="仿宋_GB2312"/>
              </w:rPr>
              <w:t>8、驱动气体：氮气</w:t>
            </w:r>
          </w:p>
        </w:tc>
      </w:tr>
      <w:tr>
        <w:tc>
          <w:tcPr>
            <w:tcW w:type="dxa" w:w="2769"/>
          </w:tcPr>
          <w:p>
            <w:pPr>
              <w:pStyle w:val="null3"/>
              <w:jc w:val="left"/>
            </w:pPr>
            <w:r>
              <w:rPr>
                <w:rFonts w:ascii="仿宋_GB2312" w:hAnsi="仿宋_GB2312" w:cs="仿宋_GB2312" w:eastAsia="仿宋_GB2312"/>
              </w:rPr>
              <w:t>226</w:t>
            </w:r>
          </w:p>
        </w:tc>
        <w:tc>
          <w:tcPr>
            <w:tcW w:type="dxa" w:w="2769"/>
          </w:tcPr>
          <w:p/>
        </w:tc>
        <w:tc>
          <w:tcPr>
            <w:tcW w:type="dxa" w:w="2769"/>
          </w:tcPr>
          <w:p>
            <w:pPr>
              <w:pStyle w:val="null3"/>
              <w:jc w:val="left"/>
            </w:pPr>
            <w:r>
              <w:rPr>
                <w:rFonts w:ascii="仿宋_GB2312" w:hAnsi="仿宋_GB2312" w:cs="仿宋_GB2312" w:eastAsia="仿宋_GB2312"/>
              </w:rPr>
              <w:t>9、驱动屏冲装压力：12MPa</w:t>
            </w:r>
          </w:p>
        </w:tc>
      </w:tr>
      <w:tr>
        <w:tc>
          <w:tcPr>
            <w:tcW w:type="dxa" w:w="2769"/>
          </w:tcPr>
          <w:p>
            <w:pPr>
              <w:pStyle w:val="null3"/>
              <w:jc w:val="left"/>
            </w:pPr>
            <w:r>
              <w:rPr>
                <w:rFonts w:ascii="仿宋_GB2312" w:hAnsi="仿宋_GB2312" w:cs="仿宋_GB2312" w:eastAsia="仿宋_GB2312"/>
              </w:rPr>
              <w:t>227</w:t>
            </w:r>
          </w:p>
        </w:tc>
        <w:tc>
          <w:tcPr>
            <w:tcW w:type="dxa" w:w="2769"/>
          </w:tcPr>
          <w:p/>
        </w:tc>
        <w:tc>
          <w:tcPr>
            <w:tcW w:type="dxa" w:w="2769"/>
          </w:tcPr>
          <w:p>
            <w:pPr>
              <w:pStyle w:val="null3"/>
              <w:jc w:val="left"/>
            </w:pPr>
            <w:r>
              <w:rPr>
                <w:rFonts w:ascii="仿宋_GB2312" w:hAnsi="仿宋_GB2312" w:cs="仿宋_GB2312" w:eastAsia="仿宋_GB2312"/>
              </w:rPr>
              <w:t>10、材质：不锈钢箱体，内已安装机械式驱动器、减压装置、燃气切断装置气缸。</w:t>
            </w:r>
          </w:p>
        </w:tc>
      </w:tr>
      <w:tr>
        <w:tc>
          <w:tcPr>
            <w:tcW w:type="dxa" w:w="2769"/>
          </w:tcPr>
          <w:p>
            <w:pPr>
              <w:pStyle w:val="null3"/>
              <w:jc w:val="left"/>
            </w:pPr>
            <w:r>
              <w:rPr>
                <w:rFonts w:ascii="仿宋_GB2312" w:hAnsi="仿宋_GB2312" w:cs="仿宋_GB2312" w:eastAsia="仿宋_GB2312"/>
              </w:rPr>
              <w:t>228</w:t>
            </w:r>
          </w:p>
        </w:tc>
        <w:tc>
          <w:tcPr>
            <w:tcW w:type="dxa" w:w="2769"/>
          </w:tcPr>
          <w:p/>
        </w:tc>
        <w:tc>
          <w:tcPr>
            <w:tcW w:type="dxa" w:w="2769"/>
          </w:tcPr>
          <w:p>
            <w:pPr>
              <w:pStyle w:val="null3"/>
              <w:jc w:val="left"/>
            </w:pPr>
            <w:r>
              <w:rPr>
                <w:rFonts w:ascii="仿宋_GB2312" w:hAnsi="仿宋_GB2312" w:cs="仿宋_GB2312" w:eastAsia="仿宋_GB2312"/>
              </w:rPr>
              <w:t>11、包含：不锈钢拉架、拉片、管套、感温片、钢丝绳固定套、1.4L压力气瓶、瓶头阀（含压力检测装置）、2.0L压力气瓶、瓶头阀（含压力检测装置）、12L不锈钢贮存瓶组，固定式减压器，喷嘴，感温器，药剂等灭火系统必须组成部件；</w:t>
            </w:r>
          </w:p>
        </w:tc>
      </w:tr>
      <w:tr>
        <w:tc>
          <w:tcPr>
            <w:tcW w:type="dxa" w:w="2769"/>
          </w:tcPr>
          <w:p>
            <w:pPr>
              <w:pStyle w:val="null3"/>
              <w:jc w:val="left"/>
            </w:pPr>
            <w:r>
              <w:rPr>
                <w:rFonts w:ascii="仿宋_GB2312" w:hAnsi="仿宋_GB2312" w:cs="仿宋_GB2312" w:eastAsia="仿宋_GB2312"/>
              </w:rPr>
              <w:t>229</w:t>
            </w:r>
          </w:p>
        </w:tc>
        <w:tc>
          <w:tcPr>
            <w:tcW w:type="dxa" w:w="2769"/>
          </w:tcPr>
          <w:p/>
        </w:tc>
        <w:tc>
          <w:tcPr>
            <w:tcW w:type="dxa" w:w="2769"/>
          </w:tcPr>
          <w:p>
            <w:pPr>
              <w:pStyle w:val="null3"/>
              <w:jc w:val="left"/>
            </w:pPr>
            <w:r>
              <w:rPr>
                <w:rFonts w:ascii="仿宋_GB2312" w:hAnsi="仿宋_GB2312" w:cs="仿宋_GB2312" w:eastAsia="仿宋_GB2312"/>
              </w:rPr>
              <w:t>12、满足8~12米烟罩灭火配套管道使用。</w:t>
            </w:r>
          </w:p>
        </w:tc>
      </w:tr>
      <w:tr>
        <w:tc>
          <w:tcPr>
            <w:tcW w:type="dxa" w:w="2769"/>
          </w:tcPr>
          <w:p>
            <w:pPr>
              <w:pStyle w:val="null3"/>
              <w:jc w:val="left"/>
            </w:pPr>
            <w:r>
              <w:rPr>
                <w:rFonts w:ascii="仿宋_GB2312" w:hAnsi="仿宋_GB2312" w:cs="仿宋_GB2312" w:eastAsia="仿宋_GB2312"/>
              </w:rPr>
              <w:t>230</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▲13、需提供本货品对应符合消防产品认证的证明材料，具有符合GB/T 5121.1-2008、GB/T 17626.2-2018国家标准符合国家认可的中国国家认证认可监督管理委员会认证认可的机构出具的检测报告证明；提供本设备制造商针对本设备参数确认函及使用操作规范。</w:t>
            </w:r>
          </w:p>
        </w:tc>
      </w:tr>
      <w:tr>
        <w:tc>
          <w:tcPr>
            <w:tcW w:type="dxa" w:w="2769"/>
          </w:tcPr>
          <w:p>
            <w:pPr>
              <w:pStyle w:val="null3"/>
              <w:jc w:val="left"/>
            </w:pPr>
            <w:r>
              <w:rPr>
                <w:rFonts w:ascii="仿宋_GB2312" w:hAnsi="仿宋_GB2312" w:cs="仿宋_GB2312" w:eastAsia="仿宋_GB2312"/>
              </w:rPr>
              <w:t>231</w:t>
            </w:r>
          </w:p>
        </w:tc>
        <w:tc>
          <w:tcPr>
            <w:tcW w:type="dxa" w:w="2769"/>
          </w:tcPr>
          <w:p/>
        </w:tc>
        <w:tc>
          <w:tcPr>
            <w:tcW w:type="dxa" w:w="2769"/>
          </w:tcPr>
          <w:p>
            <w:pPr>
              <w:pStyle w:val="null3"/>
              <w:jc w:val="left"/>
            </w:pPr>
            <w:r>
              <w:rPr>
                <w:rFonts w:ascii="仿宋_GB2312" w:hAnsi="仿宋_GB2312" w:cs="仿宋_GB2312" w:eastAsia="仿宋_GB2312"/>
              </w:rPr>
              <w:t>采购标的42：不锈钢加固双通工作柜 1、规格：1800*800*800mm（±5mm）；</w:t>
            </w:r>
          </w:p>
        </w:tc>
      </w:tr>
      <w:tr>
        <w:tc>
          <w:tcPr>
            <w:tcW w:type="dxa" w:w="2769"/>
          </w:tcPr>
          <w:p>
            <w:pPr>
              <w:pStyle w:val="null3"/>
              <w:jc w:val="left"/>
            </w:pPr>
            <w:r>
              <w:rPr>
                <w:rFonts w:ascii="仿宋_GB2312" w:hAnsi="仿宋_GB2312" w:cs="仿宋_GB2312" w:eastAsia="仿宋_GB2312"/>
              </w:rPr>
              <w:t>232</w:t>
            </w:r>
          </w:p>
        </w:tc>
        <w:tc>
          <w:tcPr>
            <w:tcW w:type="dxa" w:w="2769"/>
          </w:tcPr>
          <w:p/>
        </w:tc>
        <w:tc>
          <w:tcPr>
            <w:tcW w:type="dxa" w:w="2769"/>
          </w:tcPr>
          <w:p>
            <w:pPr>
              <w:pStyle w:val="null3"/>
              <w:jc w:val="left"/>
            </w:pPr>
            <w:r>
              <w:rPr>
                <w:rFonts w:ascii="仿宋_GB2312" w:hAnsi="仿宋_GB2312" w:cs="仿宋_GB2312" w:eastAsia="仿宋_GB2312"/>
              </w:rPr>
              <w:t>2、材质：304优质不锈钢；</w:t>
            </w:r>
          </w:p>
        </w:tc>
      </w:tr>
      <w:tr>
        <w:tc>
          <w:tcPr>
            <w:tcW w:type="dxa" w:w="2769"/>
          </w:tcPr>
          <w:p>
            <w:pPr>
              <w:pStyle w:val="null3"/>
              <w:jc w:val="left"/>
            </w:pPr>
            <w:r>
              <w:rPr>
                <w:rFonts w:ascii="仿宋_GB2312" w:hAnsi="仿宋_GB2312" w:cs="仿宋_GB2312" w:eastAsia="仿宋_GB2312"/>
              </w:rPr>
              <w:t>233</w:t>
            </w:r>
          </w:p>
        </w:tc>
        <w:tc>
          <w:tcPr>
            <w:tcW w:type="dxa" w:w="2769"/>
          </w:tcPr>
          <w:p/>
        </w:tc>
        <w:tc>
          <w:tcPr>
            <w:tcW w:type="dxa" w:w="2769"/>
          </w:tcPr>
          <w:p>
            <w:pPr>
              <w:pStyle w:val="null3"/>
              <w:jc w:val="left"/>
            </w:pPr>
            <w:r>
              <w:rPr>
                <w:rFonts w:ascii="仿宋_GB2312" w:hAnsi="仿宋_GB2312" w:cs="仿宋_GB2312" w:eastAsia="仿宋_GB2312"/>
              </w:rPr>
              <w:t>3、工作台面板1.2mm不锈钢；门外壳0.8mm，门内壳0.8mm；</w:t>
            </w:r>
          </w:p>
        </w:tc>
      </w:tr>
      <w:tr>
        <w:tc>
          <w:tcPr>
            <w:tcW w:type="dxa" w:w="2769"/>
          </w:tcPr>
          <w:p>
            <w:pPr>
              <w:pStyle w:val="null3"/>
              <w:jc w:val="left"/>
            </w:pPr>
            <w:r>
              <w:rPr>
                <w:rFonts w:ascii="仿宋_GB2312" w:hAnsi="仿宋_GB2312" w:cs="仿宋_GB2312" w:eastAsia="仿宋_GB2312"/>
              </w:rPr>
              <w:t>234</w:t>
            </w:r>
          </w:p>
        </w:tc>
        <w:tc>
          <w:tcPr>
            <w:tcW w:type="dxa" w:w="2769"/>
          </w:tcPr>
          <w:p/>
        </w:tc>
        <w:tc>
          <w:tcPr>
            <w:tcW w:type="dxa" w:w="2769"/>
          </w:tcPr>
          <w:p>
            <w:pPr>
              <w:pStyle w:val="null3"/>
              <w:jc w:val="left"/>
            </w:pPr>
            <w:r>
              <w:rPr>
                <w:rFonts w:ascii="仿宋_GB2312" w:hAnsi="仿宋_GB2312" w:cs="仿宋_GB2312" w:eastAsia="仿宋_GB2312"/>
              </w:rPr>
              <w:t>4、采用不锈钢承重可调子弹脚；</w:t>
            </w:r>
          </w:p>
        </w:tc>
      </w:tr>
      <w:tr>
        <w:tc>
          <w:tcPr>
            <w:tcW w:type="dxa" w:w="2769"/>
          </w:tcPr>
          <w:p>
            <w:pPr>
              <w:pStyle w:val="null3"/>
              <w:jc w:val="left"/>
            </w:pPr>
            <w:r>
              <w:rPr>
                <w:rFonts w:ascii="仿宋_GB2312" w:hAnsi="仿宋_GB2312" w:cs="仿宋_GB2312" w:eastAsia="仿宋_GB2312"/>
              </w:rPr>
              <w:t>235</w:t>
            </w:r>
          </w:p>
        </w:tc>
        <w:tc>
          <w:tcPr>
            <w:tcW w:type="dxa" w:w="2769"/>
          </w:tcPr>
          <w:p/>
        </w:tc>
        <w:tc>
          <w:tcPr>
            <w:tcW w:type="dxa" w:w="2769"/>
          </w:tcPr>
          <w:p>
            <w:pPr>
              <w:pStyle w:val="null3"/>
              <w:jc w:val="left"/>
            </w:pPr>
            <w:r>
              <w:rPr>
                <w:rFonts w:ascii="仿宋_GB2312" w:hAnsi="仿宋_GB2312" w:cs="仿宋_GB2312" w:eastAsia="仿宋_GB2312"/>
              </w:rPr>
              <w:t>5、加强筋采用1.0mm不锈钢板材；</w:t>
            </w:r>
          </w:p>
        </w:tc>
      </w:tr>
      <w:tr>
        <w:tc>
          <w:tcPr>
            <w:tcW w:type="dxa" w:w="2769"/>
          </w:tcPr>
          <w:p>
            <w:pPr>
              <w:pStyle w:val="null3"/>
              <w:jc w:val="left"/>
            </w:pPr>
            <w:r>
              <w:rPr>
                <w:rFonts w:ascii="仿宋_GB2312" w:hAnsi="仿宋_GB2312" w:cs="仿宋_GB2312" w:eastAsia="仿宋_GB2312"/>
              </w:rPr>
              <w:t>236</w:t>
            </w:r>
          </w:p>
        </w:tc>
        <w:tc>
          <w:tcPr>
            <w:tcW w:type="dxa" w:w="2769"/>
          </w:tcPr>
          <w:p/>
        </w:tc>
        <w:tc>
          <w:tcPr>
            <w:tcW w:type="dxa" w:w="2769"/>
          </w:tcPr>
          <w:p>
            <w:pPr>
              <w:pStyle w:val="null3"/>
              <w:jc w:val="left"/>
            </w:pPr>
            <w:r>
              <w:rPr>
                <w:rFonts w:ascii="仿宋_GB2312" w:hAnsi="仿宋_GB2312" w:cs="仿宋_GB2312" w:eastAsia="仿宋_GB2312"/>
              </w:rPr>
              <w:t>6、台面内嵌10mm木板。</w:t>
            </w:r>
          </w:p>
        </w:tc>
      </w:tr>
      <w:tr>
        <w:tc>
          <w:tcPr>
            <w:tcW w:type="dxa" w:w="2769"/>
          </w:tcPr>
          <w:p>
            <w:pPr>
              <w:pStyle w:val="null3"/>
              <w:jc w:val="left"/>
            </w:pPr>
            <w:r>
              <w:rPr>
                <w:rFonts w:ascii="仿宋_GB2312" w:hAnsi="仿宋_GB2312" w:cs="仿宋_GB2312" w:eastAsia="仿宋_GB2312"/>
              </w:rPr>
              <w:t>237</w:t>
            </w:r>
          </w:p>
        </w:tc>
        <w:tc>
          <w:tcPr>
            <w:tcW w:type="dxa" w:w="2769"/>
          </w:tcPr>
          <w:p/>
        </w:tc>
        <w:tc>
          <w:tcPr>
            <w:tcW w:type="dxa" w:w="2769"/>
          </w:tcPr>
          <w:p>
            <w:pPr>
              <w:pStyle w:val="null3"/>
              <w:jc w:val="left"/>
            </w:pPr>
            <w:r>
              <w:rPr>
                <w:rFonts w:ascii="仿宋_GB2312" w:hAnsi="仿宋_GB2312" w:cs="仿宋_GB2312" w:eastAsia="仿宋_GB2312"/>
              </w:rPr>
              <w:t>采购标的43：电热二十四盘节能蒸饭柜 1、规格：1400*600*1480mm（±5mm）；</w:t>
            </w:r>
          </w:p>
        </w:tc>
      </w:tr>
      <w:tr>
        <w:tc>
          <w:tcPr>
            <w:tcW w:type="dxa" w:w="2769"/>
          </w:tcPr>
          <w:p>
            <w:pPr>
              <w:pStyle w:val="null3"/>
              <w:jc w:val="left"/>
            </w:pPr>
            <w:r>
              <w:rPr>
                <w:rFonts w:ascii="仿宋_GB2312" w:hAnsi="仿宋_GB2312" w:cs="仿宋_GB2312" w:eastAsia="仿宋_GB2312"/>
              </w:rPr>
              <w:t>238</w:t>
            </w:r>
          </w:p>
        </w:tc>
        <w:tc>
          <w:tcPr>
            <w:tcW w:type="dxa" w:w="2769"/>
          </w:tcPr>
          <w:p/>
        </w:tc>
        <w:tc>
          <w:tcPr>
            <w:tcW w:type="dxa" w:w="2769"/>
          </w:tcPr>
          <w:p>
            <w:pPr>
              <w:pStyle w:val="null3"/>
              <w:jc w:val="left"/>
            </w:pPr>
            <w:r>
              <w:rPr>
                <w:rFonts w:ascii="仿宋_GB2312" w:hAnsi="仿宋_GB2312" w:cs="仿宋_GB2312" w:eastAsia="仿宋_GB2312"/>
              </w:rPr>
              <w:t>2、额定电压：380V额定功率：24Kw；</w:t>
            </w:r>
          </w:p>
        </w:tc>
      </w:tr>
      <w:tr>
        <w:tc>
          <w:tcPr>
            <w:tcW w:type="dxa" w:w="2769"/>
          </w:tcPr>
          <w:p>
            <w:pPr>
              <w:pStyle w:val="null3"/>
              <w:jc w:val="left"/>
            </w:pPr>
            <w:r>
              <w:rPr>
                <w:rFonts w:ascii="仿宋_GB2312" w:hAnsi="仿宋_GB2312" w:cs="仿宋_GB2312" w:eastAsia="仿宋_GB2312"/>
              </w:rPr>
              <w:t>239</w:t>
            </w:r>
          </w:p>
        </w:tc>
        <w:tc>
          <w:tcPr>
            <w:tcW w:type="dxa" w:w="2769"/>
          </w:tcPr>
          <w:p/>
        </w:tc>
        <w:tc>
          <w:tcPr>
            <w:tcW w:type="dxa" w:w="2769"/>
          </w:tcPr>
          <w:p>
            <w:pPr>
              <w:pStyle w:val="null3"/>
              <w:jc w:val="left"/>
            </w:pPr>
            <w:r>
              <w:rPr>
                <w:rFonts w:ascii="仿宋_GB2312" w:hAnsi="仿宋_GB2312" w:cs="仿宋_GB2312" w:eastAsia="仿宋_GB2312"/>
              </w:rPr>
              <w:t>3、最大蒸饭能力：米饭：72-96kg；</w:t>
            </w:r>
          </w:p>
        </w:tc>
      </w:tr>
      <w:tr>
        <w:tc>
          <w:tcPr>
            <w:tcW w:type="dxa" w:w="2769"/>
          </w:tcPr>
          <w:p>
            <w:pPr>
              <w:pStyle w:val="null3"/>
              <w:jc w:val="left"/>
            </w:pPr>
            <w:r>
              <w:rPr>
                <w:rFonts w:ascii="仿宋_GB2312" w:hAnsi="仿宋_GB2312" w:cs="仿宋_GB2312" w:eastAsia="仿宋_GB2312"/>
              </w:rPr>
              <w:t>240</w:t>
            </w:r>
          </w:p>
        </w:tc>
        <w:tc>
          <w:tcPr>
            <w:tcW w:type="dxa" w:w="2769"/>
          </w:tcPr>
          <w:p/>
        </w:tc>
        <w:tc>
          <w:tcPr>
            <w:tcW w:type="dxa" w:w="2769"/>
          </w:tcPr>
          <w:p>
            <w:pPr>
              <w:pStyle w:val="null3"/>
              <w:jc w:val="left"/>
            </w:pPr>
            <w:r>
              <w:rPr>
                <w:rFonts w:ascii="仿宋_GB2312" w:hAnsi="仿宋_GB2312" w:cs="仿宋_GB2312" w:eastAsia="仿宋_GB2312"/>
              </w:rPr>
              <w:t>4、面点：48-72kg，排骨：96-120kg；</w:t>
            </w:r>
          </w:p>
        </w:tc>
      </w:tr>
      <w:tr>
        <w:tc>
          <w:tcPr>
            <w:tcW w:type="dxa" w:w="2769"/>
          </w:tcPr>
          <w:p>
            <w:pPr>
              <w:pStyle w:val="null3"/>
              <w:jc w:val="left"/>
            </w:pPr>
            <w:r>
              <w:rPr>
                <w:rFonts w:ascii="仿宋_GB2312" w:hAnsi="仿宋_GB2312" w:cs="仿宋_GB2312" w:eastAsia="仿宋_GB2312"/>
              </w:rPr>
              <w:t>241</w:t>
            </w:r>
          </w:p>
        </w:tc>
        <w:tc>
          <w:tcPr>
            <w:tcW w:type="dxa" w:w="2769"/>
          </w:tcPr>
          <w:p/>
        </w:tc>
        <w:tc>
          <w:tcPr>
            <w:tcW w:type="dxa" w:w="2769"/>
          </w:tcPr>
          <w:p>
            <w:pPr>
              <w:pStyle w:val="null3"/>
              <w:jc w:val="left"/>
            </w:pPr>
            <w:r>
              <w:rPr>
                <w:rFonts w:ascii="仿宋_GB2312" w:hAnsi="仿宋_GB2312" w:cs="仿宋_GB2312" w:eastAsia="仿宋_GB2312"/>
              </w:rPr>
              <w:t>5、产品特点：节能、安全、操作简便、自动进水、缺水断电、防干烧、使用成本低、大容量、节省空间、耐高温多气囊嵌入式硅胶门封、密封更牢固、冲压成型不锈钢蒸盘、支撑条经久耐用、全不锈锅机体，耐腐蚀、清洁方便、细菌残留降至最低、热效率高、节能、安全、操作简便、安全更有保障,加重脚轮更牢固。</w:t>
            </w:r>
          </w:p>
        </w:tc>
      </w:tr>
      <w:tr>
        <w:tc>
          <w:tcPr>
            <w:tcW w:type="dxa" w:w="2769"/>
          </w:tcPr>
          <w:p>
            <w:pPr>
              <w:pStyle w:val="null3"/>
              <w:jc w:val="left"/>
            </w:pPr>
            <w:r>
              <w:rPr>
                <w:rFonts w:ascii="仿宋_GB2312" w:hAnsi="仿宋_GB2312" w:cs="仿宋_GB2312" w:eastAsia="仿宋_GB2312"/>
              </w:rPr>
              <w:t>242</w:t>
            </w:r>
          </w:p>
        </w:tc>
        <w:tc>
          <w:tcPr>
            <w:tcW w:type="dxa" w:w="2769"/>
          </w:tcPr>
          <w:p/>
        </w:tc>
        <w:tc>
          <w:tcPr>
            <w:tcW w:type="dxa" w:w="2769"/>
          </w:tcPr>
          <w:p>
            <w:pPr>
              <w:pStyle w:val="null3"/>
              <w:jc w:val="left"/>
            </w:pPr>
            <w:r>
              <w:rPr>
                <w:rFonts w:ascii="仿宋_GB2312" w:hAnsi="仿宋_GB2312" w:cs="仿宋_GB2312" w:eastAsia="仿宋_GB2312"/>
              </w:rPr>
              <w:t>采购标的44：不锈钢蒸饭盘 1、规格：600*400*50mm（±5mm）；</w:t>
            </w:r>
          </w:p>
        </w:tc>
      </w:tr>
      <w:tr>
        <w:tc>
          <w:tcPr>
            <w:tcW w:type="dxa" w:w="2769"/>
          </w:tcPr>
          <w:p>
            <w:pPr>
              <w:pStyle w:val="null3"/>
              <w:jc w:val="left"/>
            </w:pPr>
            <w:r>
              <w:rPr>
                <w:rFonts w:ascii="仿宋_GB2312" w:hAnsi="仿宋_GB2312" w:cs="仿宋_GB2312" w:eastAsia="仿宋_GB2312"/>
              </w:rPr>
              <w:t>243</w:t>
            </w:r>
          </w:p>
        </w:tc>
        <w:tc>
          <w:tcPr>
            <w:tcW w:type="dxa" w:w="2769"/>
          </w:tcPr>
          <w:p/>
        </w:tc>
        <w:tc>
          <w:tcPr>
            <w:tcW w:type="dxa" w:w="2769"/>
          </w:tcPr>
          <w:p>
            <w:pPr>
              <w:pStyle w:val="null3"/>
              <w:jc w:val="left"/>
            </w:pPr>
            <w:r>
              <w:rPr>
                <w:rFonts w:ascii="仿宋_GB2312" w:hAnsi="仿宋_GB2312" w:cs="仿宋_GB2312" w:eastAsia="仿宋_GB2312"/>
              </w:rPr>
              <w:t>2、材质：优质SUS304不锈钢；</w:t>
            </w:r>
          </w:p>
        </w:tc>
      </w:tr>
      <w:tr>
        <w:tc>
          <w:tcPr>
            <w:tcW w:type="dxa" w:w="2769"/>
          </w:tcPr>
          <w:p>
            <w:pPr>
              <w:pStyle w:val="null3"/>
              <w:jc w:val="left"/>
            </w:pPr>
            <w:r>
              <w:rPr>
                <w:rFonts w:ascii="仿宋_GB2312" w:hAnsi="仿宋_GB2312" w:cs="仿宋_GB2312" w:eastAsia="仿宋_GB2312"/>
              </w:rPr>
              <w:t>244</w:t>
            </w:r>
          </w:p>
        </w:tc>
        <w:tc>
          <w:tcPr>
            <w:tcW w:type="dxa" w:w="2769"/>
          </w:tcPr>
          <w:p/>
        </w:tc>
        <w:tc>
          <w:tcPr>
            <w:tcW w:type="dxa" w:w="2769"/>
          </w:tcPr>
          <w:p>
            <w:pPr>
              <w:pStyle w:val="null3"/>
              <w:jc w:val="left"/>
            </w:pPr>
            <w:r>
              <w:rPr>
                <w:rFonts w:ascii="仿宋_GB2312" w:hAnsi="仿宋_GB2312" w:cs="仿宋_GB2312" w:eastAsia="仿宋_GB2312"/>
              </w:rPr>
              <w:t>3、厚度1.2mm，一体成型，卷边设计，安全防刮手，坚固耐用。</w:t>
            </w:r>
          </w:p>
        </w:tc>
      </w:tr>
      <w:tr>
        <w:tc>
          <w:tcPr>
            <w:tcW w:type="dxa" w:w="2769"/>
          </w:tcPr>
          <w:p>
            <w:pPr>
              <w:pStyle w:val="null3"/>
              <w:jc w:val="left"/>
            </w:pPr>
            <w:r>
              <w:rPr>
                <w:rFonts w:ascii="仿宋_GB2312" w:hAnsi="仿宋_GB2312" w:cs="仿宋_GB2312" w:eastAsia="仿宋_GB2312"/>
              </w:rPr>
              <w:t>245</w:t>
            </w:r>
          </w:p>
        </w:tc>
        <w:tc>
          <w:tcPr>
            <w:tcW w:type="dxa" w:w="2769"/>
          </w:tcPr>
          <w:p/>
        </w:tc>
        <w:tc>
          <w:tcPr>
            <w:tcW w:type="dxa" w:w="2769"/>
          </w:tcPr>
          <w:p>
            <w:pPr>
              <w:pStyle w:val="null3"/>
              <w:jc w:val="left"/>
            </w:pPr>
            <w:r>
              <w:rPr>
                <w:rFonts w:ascii="仿宋_GB2312" w:hAnsi="仿宋_GB2312" w:cs="仿宋_GB2312" w:eastAsia="仿宋_GB2312"/>
              </w:rPr>
              <w:t>采购标的45：不锈钢炉拼柜 1、规格：400*1150*800+350mm（±5mm）；</w:t>
            </w:r>
          </w:p>
        </w:tc>
      </w:tr>
      <w:tr>
        <w:tc>
          <w:tcPr>
            <w:tcW w:type="dxa" w:w="2769"/>
          </w:tcPr>
          <w:p>
            <w:pPr>
              <w:pStyle w:val="null3"/>
              <w:jc w:val="left"/>
            </w:pPr>
            <w:r>
              <w:rPr>
                <w:rFonts w:ascii="仿宋_GB2312" w:hAnsi="仿宋_GB2312" w:cs="仿宋_GB2312" w:eastAsia="仿宋_GB2312"/>
              </w:rPr>
              <w:t>246</w:t>
            </w:r>
          </w:p>
        </w:tc>
        <w:tc>
          <w:tcPr>
            <w:tcW w:type="dxa" w:w="2769"/>
          </w:tcPr>
          <w:p/>
        </w:tc>
        <w:tc>
          <w:tcPr>
            <w:tcW w:type="dxa" w:w="2769"/>
          </w:tcPr>
          <w:p>
            <w:pPr>
              <w:pStyle w:val="null3"/>
              <w:jc w:val="left"/>
            </w:pPr>
            <w:r>
              <w:rPr>
                <w:rFonts w:ascii="仿宋_GB2312" w:hAnsi="仿宋_GB2312" w:cs="仿宋_GB2312" w:eastAsia="仿宋_GB2312"/>
              </w:rPr>
              <w:t>2、材质304优质不锈钢；</w:t>
            </w:r>
          </w:p>
        </w:tc>
      </w:tr>
      <w:tr>
        <w:tc>
          <w:tcPr>
            <w:tcW w:type="dxa" w:w="2769"/>
          </w:tcPr>
          <w:p>
            <w:pPr>
              <w:pStyle w:val="null3"/>
              <w:jc w:val="left"/>
            </w:pPr>
            <w:r>
              <w:rPr>
                <w:rFonts w:ascii="仿宋_GB2312" w:hAnsi="仿宋_GB2312" w:cs="仿宋_GB2312" w:eastAsia="仿宋_GB2312"/>
              </w:rPr>
              <w:t>247</w:t>
            </w:r>
          </w:p>
        </w:tc>
        <w:tc>
          <w:tcPr>
            <w:tcW w:type="dxa" w:w="2769"/>
          </w:tcPr>
          <w:p/>
        </w:tc>
        <w:tc>
          <w:tcPr>
            <w:tcW w:type="dxa" w:w="2769"/>
          </w:tcPr>
          <w:p>
            <w:pPr>
              <w:pStyle w:val="null3"/>
              <w:jc w:val="left"/>
            </w:pPr>
            <w:r>
              <w:rPr>
                <w:rFonts w:ascii="仿宋_GB2312" w:hAnsi="仿宋_GB2312" w:cs="仿宋_GB2312" w:eastAsia="仿宋_GB2312"/>
              </w:rPr>
              <w:t>3、工作台面板1.0mm不锈钢；</w:t>
            </w:r>
          </w:p>
        </w:tc>
      </w:tr>
      <w:tr>
        <w:tc>
          <w:tcPr>
            <w:tcW w:type="dxa" w:w="2769"/>
          </w:tcPr>
          <w:p>
            <w:pPr>
              <w:pStyle w:val="null3"/>
              <w:jc w:val="left"/>
            </w:pPr>
            <w:r>
              <w:rPr>
                <w:rFonts w:ascii="仿宋_GB2312" w:hAnsi="仿宋_GB2312" w:cs="仿宋_GB2312" w:eastAsia="仿宋_GB2312"/>
              </w:rPr>
              <w:t>248</w:t>
            </w:r>
          </w:p>
        </w:tc>
        <w:tc>
          <w:tcPr>
            <w:tcW w:type="dxa" w:w="2769"/>
          </w:tcPr>
          <w:p/>
        </w:tc>
        <w:tc>
          <w:tcPr>
            <w:tcW w:type="dxa" w:w="2769"/>
          </w:tcPr>
          <w:p>
            <w:pPr>
              <w:pStyle w:val="null3"/>
              <w:jc w:val="left"/>
            </w:pPr>
            <w:r>
              <w:rPr>
                <w:rFonts w:ascii="仿宋_GB2312" w:hAnsi="仿宋_GB2312" w:cs="仿宋_GB2312" w:eastAsia="仿宋_GB2312"/>
              </w:rPr>
              <w:t>4、采用不锈钢承重可调子弹脚；</w:t>
            </w:r>
          </w:p>
        </w:tc>
      </w:tr>
      <w:tr>
        <w:tc>
          <w:tcPr>
            <w:tcW w:type="dxa" w:w="2769"/>
          </w:tcPr>
          <w:p>
            <w:pPr>
              <w:pStyle w:val="null3"/>
              <w:jc w:val="left"/>
            </w:pPr>
            <w:r>
              <w:rPr>
                <w:rFonts w:ascii="仿宋_GB2312" w:hAnsi="仿宋_GB2312" w:cs="仿宋_GB2312" w:eastAsia="仿宋_GB2312"/>
              </w:rPr>
              <w:t>249</w:t>
            </w:r>
          </w:p>
        </w:tc>
        <w:tc>
          <w:tcPr>
            <w:tcW w:type="dxa" w:w="2769"/>
          </w:tcPr>
          <w:p/>
        </w:tc>
        <w:tc>
          <w:tcPr>
            <w:tcW w:type="dxa" w:w="2769"/>
          </w:tcPr>
          <w:p>
            <w:pPr>
              <w:pStyle w:val="null3"/>
              <w:jc w:val="left"/>
            </w:pPr>
            <w:r>
              <w:rPr>
                <w:rFonts w:ascii="仿宋_GB2312" w:hAnsi="仿宋_GB2312" w:cs="仿宋_GB2312" w:eastAsia="仿宋_GB2312"/>
              </w:rPr>
              <w:t>5、加强筋采用1.0mm不锈钢板材。</w:t>
            </w:r>
          </w:p>
        </w:tc>
      </w:tr>
      <w:tr>
        <w:tc>
          <w:tcPr>
            <w:tcW w:type="dxa" w:w="2769"/>
          </w:tcPr>
          <w:p>
            <w:pPr>
              <w:pStyle w:val="null3"/>
              <w:jc w:val="left"/>
            </w:pPr>
            <w:r>
              <w:rPr>
                <w:rFonts w:ascii="仿宋_GB2312" w:hAnsi="仿宋_GB2312" w:cs="仿宋_GB2312" w:eastAsia="仿宋_GB2312"/>
              </w:rPr>
              <w:t>250</w:t>
            </w:r>
          </w:p>
        </w:tc>
        <w:tc>
          <w:tcPr>
            <w:tcW w:type="dxa" w:w="2769"/>
          </w:tcPr>
          <w:p/>
        </w:tc>
        <w:tc>
          <w:tcPr>
            <w:tcW w:type="dxa" w:w="2769"/>
          </w:tcPr>
          <w:p>
            <w:pPr>
              <w:pStyle w:val="null3"/>
              <w:jc w:val="left"/>
            </w:pPr>
            <w:r>
              <w:rPr>
                <w:rFonts w:ascii="仿宋_GB2312" w:hAnsi="仿宋_GB2312" w:cs="仿宋_GB2312" w:eastAsia="仿宋_GB2312"/>
              </w:rPr>
              <w:t>采购标的46：燃气节能单头矮汤炉 1、规格：500*700*550+300mm（±5mm）；</w:t>
            </w:r>
          </w:p>
        </w:tc>
      </w:tr>
      <w:tr>
        <w:tc>
          <w:tcPr>
            <w:tcW w:type="dxa" w:w="2769"/>
          </w:tcPr>
          <w:p>
            <w:pPr>
              <w:pStyle w:val="null3"/>
              <w:jc w:val="left"/>
            </w:pPr>
            <w:r>
              <w:rPr>
                <w:rFonts w:ascii="仿宋_GB2312" w:hAnsi="仿宋_GB2312" w:cs="仿宋_GB2312" w:eastAsia="仿宋_GB2312"/>
              </w:rPr>
              <w:t>251</w:t>
            </w:r>
          </w:p>
        </w:tc>
        <w:tc>
          <w:tcPr>
            <w:tcW w:type="dxa" w:w="2769"/>
          </w:tcPr>
          <w:p/>
        </w:tc>
        <w:tc>
          <w:tcPr>
            <w:tcW w:type="dxa" w:w="2769"/>
          </w:tcPr>
          <w:p>
            <w:pPr>
              <w:pStyle w:val="null3"/>
              <w:jc w:val="left"/>
            </w:pPr>
            <w:r>
              <w:rPr>
                <w:rFonts w:ascii="仿宋_GB2312" w:hAnsi="仿宋_GB2312" w:cs="仿宋_GB2312" w:eastAsia="仿宋_GB2312"/>
              </w:rPr>
              <w:t>2、材质：304优质不锈钢；</w:t>
            </w:r>
          </w:p>
        </w:tc>
      </w:tr>
      <w:tr>
        <w:tc>
          <w:tcPr>
            <w:tcW w:type="dxa" w:w="2769"/>
          </w:tcPr>
          <w:p>
            <w:pPr>
              <w:pStyle w:val="null3"/>
              <w:jc w:val="left"/>
            </w:pPr>
            <w:r>
              <w:rPr>
                <w:rFonts w:ascii="仿宋_GB2312" w:hAnsi="仿宋_GB2312" w:cs="仿宋_GB2312" w:eastAsia="仿宋_GB2312"/>
              </w:rPr>
              <w:t>252</w:t>
            </w:r>
          </w:p>
        </w:tc>
        <w:tc>
          <w:tcPr>
            <w:tcW w:type="dxa" w:w="2769"/>
          </w:tcPr>
          <w:p/>
        </w:tc>
        <w:tc>
          <w:tcPr>
            <w:tcW w:type="dxa" w:w="2769"/>
          </w:tcPr>
          <w:p>
            <w:pPr>
              <w:pStyle w:val="null3"/>
              <w:jc w:val="left"/>
            </w:pPr>
            <w:r>
              <w:rPr>
                <w:rFonts w:ascii="仿宋_GB2312" w:hAnsi="仿宋_GB2312" w:cs="仿宋_GB2312" w:eastAsia="仿宋_GB2312"/>
              </w:rPr>
              <w:t>3、炉面1.2mm不锈钢；</w:t>
            </w:r>
          </w:p>
        </w:tc>
      </w:tr>
      <w:tr>
        <w:tc>
          <w:tcPr>
            <w:tcW w:type="dxa" w:w="2769"/>
          </w:tcPr>
          <w:p>
            <w:pPr>
              <w:pStyle w:val="null3"/>
              <w:jc w:val="left"/>
            </w:pPr>
            <w:r>
              <w:rPr>
                <w:rFonts w:ascii="仿宋_GB2312" w:hAnsi="仿宋_GB2312" w:cs="仿宋_GB2312" w:eastAsia="仿宋_GB2312"/>
              </w:rPr>
              <w:t>253</w:t>
            </w:r>
          </w:p>
        </w:tc>
        <w:tc>
          <w:tcPr>
            <w:tcW w:type="dxa" w:w="2769"/>
          </w:tcPr>
          <w:p/>
        </w:tc>
        <w:tc>
          <w:tcPr>
            <w:tcW w:type="dxa" w:w="2769"/>
          </w:tcPr>
          <w:p>
            <w:pPr>
              <w:pStyle w:val="null3"/>
              <w:jc w:val="left"/>
            </w:pPr>
            <w:r>
              <w:rPr>
                <w:rFonts w:ascii="仿宋_GB2312" w:hAnsi="仿宋_GB2312" w:cs="仿宋_GB2312" w:eastAsia="仿宋_GB2312"/>
              </w:rPr>
              <w:t>4、炉身及炉背1.0mm不锈钢；</w:t>
            </w:r>
          </w:p>
        </w:tc>
      </w:tr>
      <w:tr>
        <w:tc>
          <w:tcPr>
            <w:tcW w:type="dxa" w:w="2769"/>
          </w:tcPr>
          <w:p>
            <w:pPr>
              <w:pStyle w:val="null3"/>
              <w:jc w:val="left"/>
            </w:pPr>
            <w:r>
              <w:rPr>
                <w:rFonts w:ascii="仿宋_GB2312" w:hAnsi="仿宋_GB2312" w:cs="仿宋_GB2312" w:eastAsia="仿宋_GB2312"/>
              </w:rPr>
              <w:t>254</w:t>
            </w:r>
          </w:p>
        </w:tc>
        <w:tc>
          <w:tcPr>
            <w:tcW w:type="dxa" w:w="2769"/>
          </w:tcPr>
          <w:p/>
        </w:tc>
        <w:tc>
          <w:tcPr>
            <w:tcW w:type="dxa" w:w="2769"/>
          </w:tcPr>
          <w:p>
            <w:pPr>
              <w:pStyle w:val="null3"/>
              <w:jc w:val="left"/>
            </w:pPr>
            <w:r>
              <w:rPr>
                <w:rFonts w:ascii="仿宋_GB2312" w:hAnsi="仿宋_GB2312" w:cs="仿宋_GB2312" w:eastAsia="仿宋_GB2312"/>
              </w:rPr>
              <w:t>5、炉体骨架40*40*4.5mm的角铁及3.0mm黑铁板焊接而成；</w:t>
            </w:r>
          </w:p>
        </w:tc>
      </w:tr>
      <w:tr>
        <w:tc>
          <w:tcPr>
            <w:tcW w:type="dxa" w:w="2769"/>
          </w:tcPr>
          <w:p>
            <w:pPr>
              <w:pStyle w:val="null3"/>
              <w:jc w:val="left"/>
            </w:pPr>
            <w:r>
              <w:rPr>
                <w:rFonts w:ascii="仿宋_GB2312" w:hAnsi="仿宋_GB2312" w:cs="仿宋_GB2312" w:eastAsia="仿宋_GB2312"/>
              </w:rPr>
              <w:t>255</w:t>
            </w:r>
          </w:p>
        </w:tc>
        <w:tc>
          <w:tcPr>
            <w:tcW w:type="dxa" w:w="2769"/>
          </w:tcPr>
          <w:p/>
        </w:tc>
        <w:tc>
          <w:tcPr>
            <w:tcW w:type="dxa" w:w="2769"/>
          </w:tcPr>
          <w:p>
            <w:pPr>
              <w:pStyle w:val="null3"/>
              <w:jc w:val="left"/>
            </w:pPr>
            <w:r>
              <w:rPr>
                <w:rFonts w:ascii="仿宋_GB2312" w:hAnsi="仿宋_GB2312" w:cs="仿宋_GB2312" w:eastAsia="仿宋_GB2312"/>
              </w:rPr>
              <w:t>6、铁炉花采用铸件或加厚扁钢制成；</w:t>
            </w:r>
          </w:p>
        </w:tc>
      </w:tr>
      <w:tr>
        <w:tc>
          <w:tcPr>
            <w:tcW w:type="dxa" w:w="2769"/>
          </w:tcPr>
          <w:p>
            <w:pPr>
              <w:pStyle w:val="null3"/>
              <w:jc w:val="left"/>
            </w:pPr>
            <w:r>
              <w:rPr>
                <w:rFonts w:ascii="仿宋_GB2312" w:hAnsi="仿宋_GB2312" w:cs="仿宋_GB2312" w:eastAsia="仿宋_GB2312"/>
              </w:rPr>
              <w:t>256</w:t>
            </w:r>
          </w:p>
        </w:tc>
        <w:tc>
          <w:tcPr>
            <w:tcW w:type="dxa" w:w="2769"/>
          </w:tcPr>
          <w:p/>
        </w:tc>
        <w:tc>
          <w:tcPr>
            <w:tcW w:type="dxa" w:w="2769"/>
          </w:tcPr>
          <w:p>
            <w:pPr>
              <w:pStyle w:val="null3"/>
              <w:jc w:val="left"/>
            </w:pPr>
            <w:r>
              <w:rPr>
                <w:rFonts w:ascii="仿宋_GB2312" w:hAnsi="仿宋_GB2312" w:cs="仿宋_GB2312" w:eastAsia="仿宋_GB2312"/>
              </w:rPr>
              <w:t>7、炉通脚（内含子弹脚）Ф38mm不锈钢管；</w:t>
            </w:r>
          </w:p>
        </w:tc>
      </w:tr>
      <w:tr>
        <w:tc>
          <w:tcPr>
            <w:tcW w:type="dxa" w:w="2769"/>
          </w:tcPr>
          <w:p>
            <w:pPr>
              <w:pStyle w:val="null3"/>
              <w:jc w:val="left"/>
            </w:pPr>
            <w:r>
              <w:rPr>
                <w:rFonts w:ascii="仿宋_GB2312" w:hAnsi="仿宋_GB2312" w:cs="仿宋_GB2312" w:eastAsia="仿宋_GB2312"/>
              </w:rPr>
              <w:t>257</w:t>
            </w:r>
          </w:p>
        </w:tc>
        <w:tc>
          <w:tcPr>
            <w:tcW w:type="dxa" w:w="2769"/>
          </w:tcPr>
          <w:p/>
        </w:tc>
        <w:tc>
          <w:tcPr>
            <w:tcW w:type="dxa" w:w="2769"/>
          </w:tcPr>
          <w:p>
            <w:pPr>
              <w:pStyle w:val="null3"/>
              <w:jc w:val="left"/>
            </w:pPr>
            <w:r>
              <w:rPr>
                <w:rFonts w:ascii="仿宋_GB2312" w:hAnsi="仿宋_GB2312" w:cs="仿宋_GB2312" w:eastAsia="仿宋_GB2312"/>
              </w:rPr>
              <w:t>8、每个炉装有气体常明火咀壹套、气掣、气管、风行管等部件。</w:t>
            </w:r>
          </w:p>
        </w:tc>
      </w:tr>
      <w:tr>
        <w:tc>
          <w:tcPr>
            <w:tcW w:type="dxa" w:w="2769"/>
          </w:tcPr>
          <w:p>
            <w:pPr>
              <w:pStyle w:val="null3"/>
              <w:jc w:val="left"/>
            </w:pPr>
            <w:r>
              <w:rPr>
                <w:rFonts w:ascii="仿宋_GB2312" w:hAnsi="仿宋_GB2312" w:cs="仿宋_GB2312" w:eastAsia="仿宋_GB2312"/>
              </w:rPr>
              <w:t>258</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▲9、需提供本货品对应符合食品接触产品认证证书，具有符合GB 35848-2024、GB/T 8163-2018、GB/T 1527-2017国家标准符合国家认可的中国国家认证认可监督管理委员会认证认可的机构出具的检测报告证明；</w:t>
            </w:r>
          </w:p>
        </w:tc>
      </w:tr>
      <w:tr>
        <w:tc>
          <w:tcPr>
            <w:tcW w:type="dxa" w:w="2769"/>
          </w:tcPr>
          <w:p>
            <w:pPr>
              <w:pStyle w:val="null3"/>
              <w:jc w:val="left"/>
            </w:pPr>
            <w:r>
              <w:rPr>
                <w:rFonts w:ascii="仿宋_GB2312" w:hAnsi="仿宋_GB2312" w:cs="仿宋_GB2312" w:eastAsia="仿宋_GB2312"/>
              </w:rPr>
              <w:t>259</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▲10、需提供本产品燃气管道的证明材料。燃具内用不锈钢波纹软管应选用符合GB/T 41317-2024规定的软管。性能要求波纹软管气密性，试验后,波纹软管泄漏量不应大于0.5mL/h；密封垫片耐燃气性，试验后，波纹软管密封垫片应无脆化、软化及体积增大现象,且质量变化率不应超过±1%。具有符合国家认可的中国国家认证认可监督管理委员会认证认可的机构出具的检测报告证明；</w:t>
            </w:r>
          </w:p>
        </w:tc>
      </w:tr>
      <w:tr>
        <w:tc>
          <w:tcPr>
            <w:tcW w:type="dxa" w:w="2769"/>
          </w:tcPr>
          <w:p>
            <w:pPr>
              <w:pStyle w:val="null3"/>
              <w:jc w:val="left"/>
            </w:pPr>
            <w:r>
              <w:rPr>
                <w:rFonts w:ascii="仿宋_GB2312" w:hAnsi="仿宋_GB2312" w:cs="仿宋_GB2312" w:eastAsia="仿宋_GB2312"/>
              </w:rPr>
              <w:t>260</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▲11、需提供本产品燃气系统零部件热电式熄火保护装置的证明材料。热电式熄火保护装置应选用符合 GB/T 38693-2020规定的零部件。具有符合国家认可的中国国家认证认可监督管理委员会认证认可的机构出具的检测报告证明；提供本设备制造商针对本设备参数确认函及使用操作规范。</w:t>
            </w:r>
          </w:p>
        </w:tc>
      </w:tr>
      <w:tr>
        <w:tc>
          <w:tcPr>
            <w:tcW w:type="dxa" w:w="2769"/>
          </w:tcPr>
          <w:p>
            <w:pPr>
              <w:pStyle w:val="null3"/>
              <w:jc w:val="left"/>
            </w:pPr>
            <w:r>
              <w:rPr>
                <w:rFonts w:ascii="仿宋_GB2312" w:hAnsi="仿宋_GB2312" w:cs="仿宋_GB2312" w:eastAsia="仿宋_GB2312"/>
              </w:rPr>
              <w:t>261</w:t>
            </w:r>
          </w:p>
        </w:tc>
        <w:tc>
          <w:tcPr>
            <w:tcW w:type="dxa" w:w="2769"/>
          </w:tcPr>
          <w:p/>
        </w:tc>
        <w:tc>
          <w:tcPr>
            <w:tcW w:type="dxa" w:w="2769"/>
          </w:tcPr>
          <w:p>
            <w:pPr>
              <w:pStyle w:val="null3"/>
              <w:jc w:val="left"/>
            </w:pPr>
            <w:r>
              <w:rPr>
                <w:rFonts w:ascii="仿宋_GB2312" w:hAnsi="仿宋_GB2312" w:cs="仿宋_GB2312" w:eastAsia="仿宋_GB2312"/>
              </w:rPr>
              <w:t>采购标的47：燃气节能双头大锅灶 1、规格：2100*1150*800+350mm（±5mm）；</w:t>
            </w:r>
          </w:p>
        </w:tc>
      </w:tr>
      <w:tr>
        <w:tc>
          <w:tcPr>
            <w:tcW w:type="dxa" w:w="2769"/>
          </w:tcPr>
          <w:p>
            <w:pPr>
              <w:pStyle w:val="null3"/>
              <w:jc w:val="left"/>
            </w:pPr>
            <w:r>
              <w:rPr>
                <w:rFonts w:ascii="仿宋_GB2312" w:hAnsi="仿宋_GB2312" w:cs="仿宋_GB2312" w:eastAsia="仿宋_GB2312"/>
              </w:rPr>
              <w:t>262</w:t>
            </w:r>
          </w:p>
        </w:tc>
        <w:tc>
          <w:tcPr>
            <w:tcW w:type="dxa" w:w="2769"/>
          </w:tcPr>
          <w:p/>
        </w:tc>
        <w:tc>
          <w:tcPr>
            <w:tcW w:type="dxa" w:w="2769"/>
          </w:tcPr>
          <w:p>
            <w:pPr>
              <w:pStyle w:val="null3"/>
              <w:jc w:val="left"/>
            </w:pPr>
            <w:r>
              <w:rPr>
                <w:rFonts w:ascii="仿宋_GB2312" w:hAnsi="仿宋_GB2312" w:cs="仿宋_GB2312" w:eastAsia="仿宋_GB2312"/>
              </w:rPr>
              <w:t>2、材质：304优质不锈钢；</w:t>
            </w:r>
          </w:p>
        </w:tc>
      </w:tr>
      <w:tr>
        <w:tc>
          <w:tcPr>
            <w:tcW w:type="dxa" w:w="2769"/>
          </w:tcPr>
          <w:p>
            <w:pPr>
              <w:pStyle w:val="null3"/>
              <w:jc w:val="left"/>
            </w:pPr>
            <w:r>
              <w:rPr>
                <w:rFonts w:ascii="仿宋_GB2312" w:hAnsi="仿宋_GB2312" w:cs="仿宋_GB2312" w:eastAsia="仿宋_GB2312"/>
              </w:rPr>
              <w:t>263</w:t>
            </w:r>
          </w:p>
        </w:tc>
        <w:tc>
          <w:tcPr>
            <w:tcW w:type="dxa" w:w="2769"/>
          </w:tcPr>
          <w:p/>
        </w:tc>
        <w:tc>
          <w:tcPr>
            <w:tcW w:type="dxa" w:w="2769"/>
          </w:tcPr>
          <w:p>
            <w:pPr>
              <w:pStyle w:val="null3"/>
              <w:jc w:val="left"/>
            </w:pPr>
            <w:r>
              <w:rPr>
                <w:rFonts w:ascii="仿宋_GB2312" w:hAnsi="仿宋_GB2312" w:cs="仿宋_GB2312" w:eastAsia="仿宋_GB2312"/>
              </w:rPr>
              <w:t>3、炉台面、水围用1.2mm不锈钢板材；</w:t>
            </w:r>
          </w:p>
        </w:tc>
      </w:tr>
      <w:tr>
        <w:tc>
          <w:tcPr>
            <w:tcW w:type="dxa" w:w="2769"/>
          </w:tcPr>
          <w:p>
            <w:pPr>
              <w:pStyle w:val="null3"/>
              <w:jc w:val="left"/>
            </w:pPr>
            <w:r>
              <w:rPr>
                <w:rFonts w:ascii="仿宋_GB2312" w:hAnsi="仿宋_GB2312" w:cs="仿宋_GB2312" w:eastAsia="仿宋_GB2312"/>
              </w:rPr>
              <w:t>264</w:t>
            </w:r>
          </w:p>
        </w:tc>
        <w:tc>
          <w:tcPr>
            <w:tcW w:type="dxa" w:w="2769"/>
          </w:tcPr>
          <w:p/>
        </w:tc>
        <w:tc>
          <w:tcPr>
            <w:tcW w:type="dxa" w:w="2769"/>
          </w:tcPr>
          <w:p>
            <w:pPr>
              <w:pStyle w:val="null3"/>
              <w:jc w:val="left"/>
            </w:pPr>
            <w:r>
              <w:rPr>
                <w:rFonts w:ascii="仿宋_GB2312" w:hAnsi="仿宋_GB2312" w:cs="仿宋_GB2312" w:eastAsia="仿宋_GB2312"/>
              </w:rPr>
              <w:t>4、炉身及炉背板1.0mm不锈钢板材；</w:t>
            </w:r>
          </w:p>
        </w:tc>
      </w:tr>
      <w:tr>
        <w:tc>
          <w:tcPr>
            <w:tcW w:type="dxa" w:w="2769"/>
          </w:tcPr>
          <w:p>
            <w:pPr>
              <w:pStyle w:val="null3"/>
              <w:jc w:val="left"/>
            </w:pPr>
            <w:r>
              <w:rPr>
                <w:rFonts w:ascii="仿宋_GB2312" w:hAnsi="仿宋_GB2312" w:cs="仿宋_GB2312" w:eastAsia="仿宋_GB2312"/>
              </w:rPr>
              <w:t>265</w:t>
            </w:r>
          </w:p>
        </w:tc>
        <w:tc>
          <w:tcPr>
            <w:tcW w:type="dxa" w:w="2769"/>
          </w:tcPr>
          <w:p/>
        </w:tc>
        <w:tc>
          <w:tcPr>
            <w:tcW w:type="dxa" w:w="2769"/>
          </w:tcPr>
          <w:p>
            <w:pPr>
              <w:pStyle w:val="null3"/>
              <w:jc w:val="left"/>
            </w:pPr>
            <w:r>
              <w:rPr>
                <w:rFonts w:ascii="仿宋_GB2312" w:hAnsi="仿宋_GB2312" w:cs="仿宋_GB2312" w:eastAsia="仿宋_GB2312"/>
              </w:rPr>
              <w:t>5、炉体骨架40*40*5mm的角铁；</w:t>
            </w:r>
          </w:p>
        </w:tc>
      </w:tr>
      <w:tr>
        <w:tc>
          <w:tcPr>
            <w:tcW w:type="dxa" w:w="2769"/>
          </w:tcPr>
          <w:p>
            <w:pPr>
              <w:pStyle w:val="null3"/>
              <w:jc w:val="left"/>
            </w:pPr>
            <w:r>
              <w:rPr>
                <w:rFonts w:ascii="仿宋_GB2312" w:hAnsi="仿宋_GB2312" w:cs="仿宋_GB2312" w:eastAsia="仿宋_GB2312"/>
              </w:rPr>
              <w:t>266</w:t>
            </w:r>
          </w:p>
        </w:tc>
        <w:tc>
          <w:tcPr>
            <w:tcW w:type="dxa" w:w="2769"/>
          </w:tcPr>
          <w:p/>
        </w:tc>
        <w:tc>
          <w:tcPr>
            <w:tcW w:type="dxa" w:w="2769"/>
          </w:tcPr>
          <w:p>
            <w:pPr>
              <w:pStyle w:val="null3"/>
              <w:jc w:val="left"/>
            </w:pPr>
            <w:r>
              <w:rPr>
                <w:rFonts w:ascii="仿宋_GB2312" w:hAnsi="仿宋_GB2312" w:cs="仿宋_GB2312" w:eastAsia="仿宋_GB2312"/>
              </w:rPr>
              <w:t>6、黑铁炉膛结构4mm的钢板；</w:t>
            </w:r>
          </w:p>
        </w:tc>
      </w:tr>
      <w:tr>
        <w:tc>
          <w:tcPr>
            <w:tcW w:type="dxa" w:w="2769"/>
          </w:tcPr>
          <w:p>
            <w:pPr>
              <w:pStyle w:val="null3"/>
              <w:jc w:val="left"/>
            </w:pPr>
            <w:r>
              <w:rPr>
                <w:rFonts w:ascii="仿宋_GB2312" w:hAnsi="仿宋_GB2312" w:cs="仿宋_GB2312" w:eastAsia="仿宋_GB2312"/>
              </w:rPr>
              <w:t>267</w:t>
            </w:r>
          </w:p>
        </w:tc>
        <w:tc>
          <w:tcPr>
            <w:tcW w:type="dxa" w:w="2769"/>
          </w:tcPr>
          <w:p/>
        </w:tc>
        <w:tc>
          <w:tcPr>
            <w:tcW w:type="dxa" w:w="2769"/>
          </w:tcPr>
          <w:p>
            <w:pPr>
              <w:pStyle w:val="null3"/>
              <w:jc w:val="left"/>
            </w:pPr>
            <w:r>
              <w:rPr>
                <w:rFonts w:ascii="仿宋_GB2312" w:hAnsi="仿宋_GB2312" w:cs="仿宋_GB2312" w:eastAsia="仿宋_GB2312"/>
              </w:rPr>
              <w:t>7、炉通脚Ф50mm不锈钢管；</w:t>
            </w:r>
          </w:p>
        </w:tc>
      </w:tr>
      <w:tr>
        <w:tc>
          <w:tcPr>
            <w:tcW w:type="dxa" w:w="2769"/>
          </w:tcPr>
          <w:p>
            <w:pPr>
              <w:pStyle w:val="null3"/>
              <w:jc w:val="left"/>
            </w:pPr>
            <w:r>
              <w:rPr>
                <w:rFonts w:ascii="仿宋_GB2312" w:hAnsi="仿宋_GB2312" w:cs="仿宋_GB2312" w:eastAsia="仿宋_GB2312"/>
              </w:rPr>
              <w:t>268</w:t>
            </w:r>
          </w:p>
        </w:tc>
        <w:tc>
          <w:tcPr>
            <w:tcW w:type="dxa" w:w="2769"/>
          </w:tcPr>
          <w:p/>
        </w:tc>
        <w:tc>
          <w:tcPr>
            <w:tcW w:type="dxa" w:w="2769"/>
          </w:tcPr>
          <w:p>
            <w:pPr>
              <w:pStyle w:val="null3"/>
              <w:jc w:val="left"/>
            </w:pPr>
            <w:r>
              <w:rPr>
                <w:rFonts w:ascii="仿宋_GB2312" w:hAnsi="仿宋_GB2312" w:cs="仿宋_GB2312" w:eastAsia="仿宋_GB2312"/>
              </w:rPr>
              <w:t>8、炉通脚内含支撑炉身的不锈钢以及可调炉身高度的不锈钢子弹脚；</w:t>
            </w:r>
          </w:p>
        </w:tc>
      </w:tr>
      <w:tr>
        <w:tc>
          <w:tcPr>
            <w:tcW w:type="dxa" w:w="2769"/>
          </w:tcPr>
          <w:p>
            <w:pPr>
              <w:pStyle w:val="null3"/>
              <w:jc w:val="left"/>
            </w:pPr>
            <w:r>
              <w:rPr>
                <w:rFonts w:ascii="仿宋_GB2312" w:hAnsi="仿宋_GB2312" w:cs="仿宋_GB2312" w:eastAsia="仿宋_GB2312"/>
              </w:rPr>
              <w:t>269</w:t>
            </w:r>
          </w:p>
        </w:tc>
        <w:tc>
          <w:tcPr>
            <w:tcW w:type="dxa" w:w="2769"/>
          </w:tcPr>
          <w:p/>
        </w:tc>
        <w:tc>
          <w:tcPr>
            <w:tcW w:type="dxa" w:w="2769"/>
          </w:tcPr>
          <w:p>
            <w:pPr>
              <w:pStyle w:val="null3"/>
              <w:jc w:val="left"/>
            </w:pPr>
            <w:r>
              <w:rPr>
                <w:rFonts w:ascii="仿宋_GB2312" w:hAnsi="仿宋_GB2312" w:cs="仿宋_GB2312" w:eastAsia="仿宋_GB2312"/>
              </w:rPr>
              <w:t>9、炉堂内采用高级耐火棉隔热以及耐火砖砌结火位；</w:t>
            </w:r>
          </w:p>
        </w:tc>
      </w:tr>
      <w:tr>
        <w:tc>
          <w:tcPr>
            <w:tcW w:type="dxa" w:w="2769"/>
          </w:tcPr>
          <w:p>
            <w:pPr>
              <w:pStyle w:val="null3"/>
              <w:jc w:val="left"/>
            </w:pPr>
            <w:r>
              <w:rPr>
                <w:rFonts w:ascii="仿宋_GB2312" w:hAnsi="仿宋_GB2312" w:cs="仿宋_GB2312" w:eastAsia="仿宋_GB2312"/>
              </w:rPr>
              <w:t>270</w:t>
            </w:r>
          </w:p>
        </w:tc>
        <w:tc>
          <w:tcPr>
            <w:tcW w:type="dxa" w:w="2769"/>
          </w:tcPr>
          <w:p/>
        </w:tc>
        <w:tc>
          <w:tcPr>
            <w:tcW w:type="dxa" w:w="2769"/>
          </w:tcPr>
          <w:p>
            <w:pPr>
              <w:pStyle w:val="null3"/>
              <w:jc w:val="left"/>
            </w:pPr>
            <w:r>
              <w:rPr>
                <w:rFonts w:ascii="仿宋_GB2312" w:hAnsi="仿宋_GB2312" w:cs="仿宋_GB2312" w:eastAsia="仿宋_GB2312"/>
              </w:rPr>
              <w:t>10、每个炉头装有摇摆水龙。</w:t>
            </w:r>
          </w:p>
        </w:tc>
      </w:tr>
      <w:tr>
        <w:tc>
          <w:tcPr>
            <w:tcW w:type="dxa" w:w="2769"/>
          </w:tcPr>
          <w:p>
            <w:pPr>
              <w:pStyle w:val="null3"/>
              <w:jc w:val="left"/>
            </w:pPr>
            <w:r>
              <w:rPr>
                <w:rFonts w:ascii="仿宋_GB2312" w:hAnsi="仿宋_GB2312" w:cs="仿宋_GB2312" w:eastAsia="仿宋_GB2312"/>
              </w:rPr>
              <w:t>271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▲11、需提供本货品对应符合食品接触产品认证证书，具有符合GB 35848-2024、GB/T 8163-2018、GB/T 1527-2017国家标准符合国家认可的的中国国家认证认可监督管理委员会认证认可的机构出具的检测报告证明；</w:t>
            </w:r>
          </w:p>
        </w:tc>
      </w:tr>
      <w:tr>
        <w:tc>
          <w:tcPr>
            <w:tcW w:type="dxa" w:w="2769"/>
          </w:tcPr>
          <w:p>
            <w:pPr>
              <w:pStyle w:val="null3"/>
              <w:jc w:val="left"/>
            </w:pPr>
            <w:r>
              <w:rPr>
                <w:rFonts w:ascii="仿宋_GB2312" w:hAnsi="仿宋_GB2312" w:cs="仿宋_GB2312" w:eastAsia="仿宋_GB2312"/>
              </w:rPr>
              <w:t>272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▲12、需提供本产品燃气管道的证明材料。燃具内用不锈钢波纹软管应选用符合GB/T 41317-2024规定的软管。性能要求波纹软管气密性，试验后,波纹软管泄漏量不应大于0.5mL/h；密封垫片耐燃气性，试验后，波纹软管密封垫片应无脆化、软化及体积增大现象,且质量变化率不应超过±1%。具有符合国家标准符合国家认可的中国国家认证认可监督管理委员会认证认可的机构出具的检测报告证明；</w:t>
            </w:r>
          </w:p>
        </w:tc>
      </w:tr>
      <w:tr>
        <w:tc>
          <w:tcPr>
            <w:tcW w:type="dxa" w:w="2769"/>
          </w:tcPr>
          <w:p>
            <w:pPr>
              <w:pStyle w:val="null3"/>
              <w:jc w:val="left"/>
            </w:pPr>
            <w:r>
              <w:rPr>
                <w:rFonts w:ascii="仿宋_GB2312" w:hAnsi="仿宋_GB2312" w:cs="仿宋_GB2312" w:eastAsia="仿宋_GB2312"/>
              </w:rPr>
              <w:t>273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▲13、需提供本产品对应符合开关防水等级IPX8的证明材料。装在燃具外壳上的电源开关应采取防水措施，安装部位防护等级应不低于GB/T 4208-2017规定的IPX8，具有符合国家标准符合国家认可的中国国家认证认可监督管理委员会认证认可的机构出具的检测报告证明；提供本设备制造商针对本设备参数确认函及使用操作规范。</w:t>
            </w:r>
          </w:p>
        </w:tc>
      </w:tr>
      <w:tr>
        <w:tc>
          <w:tcPr>
            <w:tcW w:type="dxa" w:w="2769"/>
          </w:tcPr>
          <w:p>
            <w:pPr>
              <w:pStyle w:val="null3"/>
              <w:jc w:val="left"/>
            </w:pPr>
            <w:r>
              <w:rPr>
                <w:rFonts w:ascii="仿宋_GB2312" w:hAnsi="仿宋_GB2312" w:cs="仿宋_GB2312" w:eastAsia="仿宋_GB2312"/>
              </w:rPr>
              <w:t>274</w:t>
            </w:r>
          </w:p>
        </w:tc>
        <w:tc>
          <w:tcPr>
            <w:tcW w:type="dxa" w:w="2769"/>
          </w:tcPr>
          <w:p/>
        </w:tc>
        <w:tc>
          <w:tcPr>
            <w:tcW w:type="dxa" w:w="2769"/>
          </w:tcPr>
          <w:p>
            <w:pPr>
              <w:pStyle w:val="null3"/>
              <w:jc w:val="left"/>
            </w:pPr>
            <w:r>
              <w:rPr>
                <w:rFonts w:ascii="仿宋_GB2312" w:hAnsi="仿宋_GB2312" w:cs="仿宋_GB2312" w:eastAsia="仿宋_GB2312"/>
              </w:rPr>
              <w:t>采购标的48：炉灶静音鼓风机 1、规格：285*410*445mm（±5mm）；</w:t>
            </w:r>
          </w:p>
        </w:tc>
      </w:tr>
      <w:tr>
        <w:tc>
          <w:tcPr>
            <w:tcW w:type="dxa" w:w="2769"/>
          </w:tcPr>
          <w:p>
            <w:pPr>
              <w:pStyle w:val="null3"/>
              <w:jc w:val="left"/>
            </w:pPr>
            <w:r>
              <w:rPr>
                <w:rFonts w:ascii="仿宋_GB2312" w:hAnsi="仿宋_GB2312" w:cs="仿宋_GB2312" w:eastAsia="仿宋_GB2312"/>
              </w:rPr>
              <w:t>275</w:t>
            </w:r>
          </w:p>
        </w:tc>
        <w:tc>
          <w:tcPr>
            <w:tcW w:type="dxa" w:w="2769"/>
          </w:tcPr>
          <w:p/>
        </w:tc>
        <w:tc>
          <w:tcPr>
            <w:tcW w:type="dxa" w:w="2769"/>
          </w:tcPr>
          <w:p>
            <w:pPr>
              <w:pStyle w:val="null3"/>
              <w:jc w:val="left"/>
            </w:pPr>
            <w:r>
              <w:rPr>
                <w:rFonts w:ascii="仿宋_GB2312" w:hAnsi="仿宋_GB2312" w:cs="仿宋_GB2312" w:eastAsia="仿宋_GB2312"/>
              </w:rPr>
              <w:t>2、规格：静音型550W；</w:t>
            </w:r>
          </w:p>
        </w:tc>
      </w:tr>
      <w:tr>
        <w:tc>
          <w:tcPr>
            <w:tcW w:type="dxa" w:w="2769"/>
          </w:tcPr>
          <w:p>
            <w:pPr>
              <w:pStyle w:val="null3"/>
              <w:jc w:val="left"/>
            </w:pPr>
            <w:r>
              <w:rPr>
                <w:rFonts w:ascii="仿宋_GB2312" w:hAnsi="仿宋_GB2312" w:cs="仿宋_GB2312" w:eastAsia="仿宋_GB2312"/>
              </w:rPr>
              <w:t>276</w:t>
            </w:r>
          </w:p>
        </w:tc>
        <w:tc>
          <w:tcPr>
            <w:tcW w:type="dxa" w:w="2769"/>
          </w:tcPr>
          <w:p/>
        </w:tc>
        <w:tc>
          <w:tcPr>
            <w:tcW w:type="dxa" w:w="2769"/>
          </w:tcPr>
          <w:p>
            <w:pPr>
              <w:pStyle w:val="null3"/>
              <w:jc w:val="left"/>
            </w:pPr>
            <w:r>
              <w:rPr>
                <w:rFonts w:ascii="仿宋_GB2312" w:hAnsi="仿宋_GB2312" w:cs="仿宋_GB2312" w:eastAsia="仿宋_GB2312"/>
              </w:rPr>
              <w:t>3、材质：铸铁喷涂外壳；</w:t>
            </w:r>
          </w:p>
        </w:tc>
      </w:tr>
      <w:tr>
        <w:tc>
          <w:tcPr>
            <w:tcW w:type="dxa" w:w="2769"/>
          </w:tcPr>
          <w:p>
            <w:pPr>
              <w:pStyle w:val="null3"/>
              <w:jc w:val="left"/>
            </w:pPr>
            <w:r>
              <w:rPr>
                <w:rFonts w:ascii="仿宋_GB2312" w:hAnsi="仿宋_GB2312" w:cs="仿宋_GB2312" w:eastAsia="仿宋_GB2312"/>
              </w:rPr>
              <w:t>277</w:t>
            </w:r>
          </w:p>
        </w:tc>
        <w:tc>
          <w:tcPr>
            <w:tcW w:type="dxa" w:w="2769"/>
          </w:tcPr>
          <w:p/>
        </w:tc>
        <w:tc>
          <w:tcPr>
            <w:tcW w:type="dxa" w:w="2769"/>
          </w:tcPr>
          <w:p>
            <w:pPr>
              <w:pStyle w:val="null3"/>
              <w:jc w:val="left"/>
            </w:pPr>
            <w:r>
              <w:rPr>
                <w:rFonts w:ascii="仿宋_GB2312" w:hAnsi="仿宋_GB2312" w:cs="仿宋_GB2312" w:eastAsia="仿宋_GB2312"/>
              </w:rPr>
              <w:t>4、机芯：优质全铜机芯。</w:t>
            </w:r>
          </w:p>
        </w:tc>
      </w:tr>
      <w:tr>
        <w:tc>
          <w:tcPr>
            <w:tcW w:type="dxa" w:w="2769"/>
          </w:tcPr>
          <w:p>
            <w:pPr>
              <w:pStyle w:val="null3"/>
              <w:jc w:val="left"/>
            </w:pPr>
            <w:r>
              <w:rPr>
                <w:rFonts w:ascii="仿宋_GB2312" w:hAnsi="仿宋_GB2312" w:cs="仿宋_GB2312" w:eastAsia="仿宋_GB2312"/>
              </w:rPr>
              <w:t>278</w:t>
            </w:r>
          </w:p>
        </w:tc>
        <w:tc>
          <w:tcPr>
            <w:tcW w:type="dxa" w:w="2769"/>
          </w:tcPr>
          <w:p/>
        </w:tc>
        <w:tc>
          <w:tcPr>
            <w:tcW w:type="dxa" w:w="2769"/>
          </w:tcPr>
          <w:p>
            <w:pPr>
              <w:pStyle w:val="null3"/>
              <w:jc w:val="left"/>
            </w:pPr>
            <w:r>
              <w:rPr>
                <w:rFonts w:ascii="仿宋_GB2312" w:hAnsi="仿宋_GB2312" w:cs="仿宋_GB2312" w:eastAsia="仿宋_GB2312"/>
              </w:rPr>
              <w:t>采购标的49：炒炉电子打火及熄火保护装置 1、规格：256*278*50mm（±5mm）；</w:t>
            </w:r>
          </w:p>
        </w:tc>
      </w:tr>
      <w:tr>
        <w:tc>
          <w:tcPr>
            <w:tcW w:type="dxa" w:w="2769"/>
          </w:tcPr>
          <w:p>
            <w:pPr>
              <w:pStyle w:val="null3"/>
              <w:jc w:val="left"/>
            </w:pPr>
            <w:r>
              <w:rPr>
                <w:rFonts w:ascii="仿宋_GB2312" w:hAnsi="仿宋_GB2312" w:cs="仿宋_GB2312" w:eastAsia="仿宋_GB2312"/>
              </w:rPr>
              <w:t>279</w:t>
            </w:r>
          </w:p>
        </w:tc>
        <w:tc>
          <w:tcPr>
            <w:tcW w:type="dxa" w:w="2769"/>
          </w:tcPr>
          <w:p/>
        </w:tc>
        <w:tc>
          <w:tcPr>
            <w:tcW w:type="dxa" w:w="2769"/>
          </w:tcPr>
          <w:p>
            <w:pPr>
              <w:pStyle w:val="null3"/>
              <w:jc w:val="left"/>
            </w:pPr>
            <w:r>
              <w:rPr>
                <w:rFonts w:ascii="仿宋_GB2312" w:hAnsi="仿宋_GB2312" w:cs="仿宋_GB2312" w:eastAsia="仿宋_GB2312"/>
              </w:rPr>
              <w:t>2、材质/技术参数：电压功率：220V/50HZ/5W；</w:t>
            </w:r>
          </w:p>
        </w:tc>
      </w:tr>
      <w:tr>
        <w:tc>
          <w:tcPr>
            <w:tcW w:type="dxa" w:w="2769"/>
          </w:tcPr>
          <w:p>
            <w:pPr>
              <w:pStyle w:val="null3"/>
              <w:jc w:val="left"/>
            </w:pPr>
            <w:r>
              <w:rPr>
                <w:rFonts w:ascii="仿宋_GB2312" w:hAnsi="仿宋_GB2312" w:cs="仿宋_GB2312" w:eastAsia="仿宋_GB2312"/>
              </w:rPr>
              <w:t>280</w:t>
            </w:r>
          </w:p>
        </w:tc>
        <w:tc>
          <w:tcPr>
            <w:tcW w:type="dxa" w:w="2769"/>
          </w:tcPr>
          <w:p/>
        </w:tc>
        <w:tc>
          <w:tcPr>
            <w:tcW w:type="dxa" w:w="2769"/>
          </w:tcPr>
          <w:p>
            <w:pPr>
              <w:pStyle w:val="null3"/>
              <w:jc w:val="left"/>
            </w:pPr>
            <w:r>
              <w:rPr>
                <w:rFonts w:ascii="仿宋_GB2312" w:hAnsi="仿宋_GB2312" w:cs="仿宋_GB2312" w:eastAsia="仿宋_GB2312"/>
              </w:rPr>
              <w:t>3、功能：控制器原件安全符合GB14536.6-2008防触电保护、接地保护标准要求，炉火被风吹熄，或者炉火被滚沸而溢出的汤水浇熄，如果使用者未及时发现并予以关闭，燃气就会持续不断的外泄，对生命财产造成莫大的威胁。使用熄火保护装置达到节能降本的功能，炉火被意外熄灭时，其会自动关闭燃气的供给，从而提高炒炉的使用安全性。</w:t>
            </w:r>
          </w:p>
        </w:tc>
      </w:tr>
      <w:tr>
        <w:tc>
          <w:tcPr>
            <w:tcW w:type="dxa" w:w="2769"/>
          </w:tcPr>
          <w:p>
            <w:pPr>
              <w:pStyle w:val="null3"/>
              <w:jc w:val="left"/>
            </w:pPr>
            <w:r>
              <w:rPr>
                <w:rFonts w:ascii="仿宋_GB2312" w:hAnsi="仿宋_GB2312" w:cs="仿宋_GB2312" w:eastAsia="仿宋_GB2312"/>
              </w:rPr>
              <w:t>281</w:t>
            </w:r>
          </w:p>
        </w:tc>
        <w:tc>
          <w:tcPr>
            <w:tcW w:type="dxa" w:w="2769"/>
          </w:tcPr>
          <w:p/>
        </w:tc>
        <w:tc>
          <w:tcPr>
            <w:tcW w:type="dxa" w:w="2769"/>
          </w:tcPr>
          <w:p>
            <w:pPr>
              <w:pStyle w:val="null3"/>
              <w:jc w:val="left"/>
            </w:pPr>
            <w:r>
              <w:rPr>
                <w:rFonts w:ascii="仿宋_GB2312" w:hAnsi="仿宋_GB2312" w:cs="仿宋_GB2312" w:eastAsia="仿宋_GB2312"/>
              </w:rPr>
              <w:t>采购标的50：35升全自动过滤商用豆浆米糊机 1、规格：570*430*1120mm（±5mm）(含三脚架)；</w:t>
            </w:r>
          </w:p>
        </w:tc>
      </w:tr>
      <w:tr>
        <w:tc>
          <w:tcPr>
            <w:tcW w:type="dxa" w:w="2769"/>
          </w:tcPr>
          <w:p>
            <w:pPr>
              <w:pStyle w:val="null3"/>
              <w:jc w:val="left"/>
            </w:pPr>
            <w:r>
              <w:rPr>
                <w:rFonts w:ascii="仿宋_GB2312" w:hAnsi="仿宋_GB2312" w:cs="仿宋_GB2312" w:eastAsia="仿宋_GB2312"/>
              </w:rPr>
              <w:t>282</w:t>
            </w:r>
          </w:p>
        </w:tc>
        <w:tc>
          <w:tcPr>
            <w:tcW w:type="dxa" w:w="2769"/>
          </w:tcPr>
          <w:p/>
        </w:tc>
        <w:tc>
          <w:tcPr>
            <w:tcW w:type="dxa" w:w="2769"/>
          </w:tcPr>
          <w:p>
            <w:pPr>
              <w:pStyle w:val="null3"/>
              <w:jc w:val="left"/>
            </w:pPr>
            <w:r>
              <w:rPr>
                <w:rFonts w:ascii="仿宋_GB2312" w:hAnsi="仿宋_GB2312" w:cs="仿宋_GB2312" w:eastAsia="仿宋_GB2312"/>
              </w:rPr>
              <w:t>2、功率：1.2kw/220V；</w:t>
            </w:r>
          </w:p>
        </w:tc>
      </w:tr>
      <w:tr>
        <w:tc>
          <w:tcPr>
            <w:tcW w:type="dxa" w:w="2769"/>
          </w:tcPr>
          <w:p>
            <w:pPr>
              <w:pStyle w:val="null3"/>
              <w:jc w:val="left"/>
            </w:pPr>
            <w:r>
              <w:rPr>
                <w:rFonts w:ascii="仿宋_GB2312" w:hAnsi="仿宋_GB2312" w:cs="仿宋_GB2312" w:eastAsia="仿宋_GB2312"/>
              </w:rPr>
              <w:t>283</w:t>
            </w:r>
          </w:p>
        </w:tc>
        <w:tc>
          <w:tcPr>
            <w:tcW w:type="dxa" w:w="2769"/>
          </w:tcPr>
          <w:p/>
        </w:tc>
        <w:tc>
          <w:tcPr>
            <w:tcW w:type="dxa" w:w="2769"/>
          </w:tcPr>
          <w:p>
            <w:pPr>
              <w:pStyle w:val="null3"/>
              <w:jc w:val="left"/>
            </w:pPr>
            <w:r>
              <w:rPr>
                <w:rFonts w:ascii="仿宋_GB2312" w:hAnsi="仿宋_GB2312" w:cs="仿宋_GB2312" w:eastAsia="仿宋_GB2312"/>
              </w:rPr>
              <w:t>3、磨豆量：15-35kg/h；</w:t>
            </w:r>
          </w:p>
        </w:tc>
      </w:tr>
      <w:tr>
        <w:tc>
          <w:tcPr>
            <w:tcW w:type="dxa" w:w="2769"/>
          </w:tcPr>
          <w:p>
            <w:pPr>
              <w:pStyle w:val="null3"/>
              <w:jc w:val="left"/>
            </w:pPr>
            <w:r>
              <w:rPr>
                <w:rFonts w:ascii="仿宋_GB2312" w:hAnsi="仿宋_GB2312" w:cs="仿宋_GB2312" w:eastAsia="仿宋_GB2312"/>
              </w:rPr>
              <w:t>284</w:t>
            </w:r>
          </w:p>
        </w:tc>
        <w:tc>
          <w:tcPr>
            <w:tcW w:type="dxa" w:w="2769"/>
          </w:tcPr>
          <w:p/>
        </w:tc>
        <w:tc>
          <w:tcPr>
            <w:tcW w:type="dxa" w:w="2769"/>
          </w:tcPr>
          <w:p>
            <w:pPr>
              <w:pStyle w:val="null3"/>
              <w:jc w:val="left"/>
            </w:pPr>
            <w:r>
              <w:rPr>
                <w:rFonts w:ascii="仿宋_GB2312" w:hAnsi="仿宋_GB2312" w:cs="仿宋_GB2312" w:eastAsia="仿宋_GB2312"/>
              </w:rPr>
              <w:t>4、材质：SUS304食品级不锈钢桶，防水等级：IPX3电击防护：I类；</w:t>
            </w:r>
          </w:p>
        </w:tc>
      </w:tr>
      <w:tr>
        <w:tc>
          <w:tcPr>
            <w:tcW w:type="dxa" w:w="2769"/>
          </w:tcPr>
          <w:p>
            <w:pPr>
              <w:pStyle w:val="null3"/>
              <w:jc w:val="left"/>
            </w:pPr>
            <w:r>
              <w:rPr>
                <w:rFonts w:ascii="仿宋_GB2312" w:hAnsi="仿宋_GB2312" w:cs="仿宋_GB2312" w:eastAsia="仿宋_GB2312"/>
              </w:rPr>
              <w:t>285</w:t>
            </w:r>
          </w:p>
        </w:tc>
        <w:tc>
          <w:tcPr>
            <w:tcW w:type="dxa" w:w="2769"/>
          </w:tcPr>
          <w:p/>
        </w:tc>
        <w:tc>
          <w:tcPr>
            <w:tcW w:type="dxa" w:w="2769"/>
          </w:tcPr>
          <w:p>
            <w:pPr>
              <w:pStyle w:val="null3"/>
              <w:jc w:val="left"/>
            </w:pPr>
            <w:r>
              <w:rPr>
                <w:rFonts w:ascii="仿宋_GB2312" w:hAnsi="仿宋_GB2312" w:cs="仿宋_GB2312" w:eastAsia="仿宋_GB2312"/>
              </w:rPr>
              <w:t>5、全铜耐高温电机，温升低使用寿命长，加强双层桶口圈，质感好，结实耐用；</w:t>
            </w:r>
          </w:p>
        </w:tc>
      </w:tr>
      <w:tr>
        <w:tc>
          <w:tcPr>
            <w:tcW w:type="dxa" w:w="2769"/>
          </w:tcPr>
          <w:p>
            <w:pPr>
              <w:pStyle w:val="null3"/>
              <w:jc w:val="left"/>
            </w:pPr>
            <w:r>
              <w:rPr>
                <w:rFonts w:ascii="仿宋_GB2312" w:hAnsi="仿宋_GB2312" w:cs="仿宋_GB2312" w:eastAsia="仿宋_GB2312"/>
              </w:rPr>
              <w:t>286</w:t>
            </w:r>
          </w:p>
        </w:tc>
        <w:tc>
          <w:tcPr>
            <w:tcW w:type="dxa" w:w="2769"/>
          </w:tcPr>
          <w:p/>
        </w:tc>
        <w:tc>
          <w:tcPr>
            <w:tcW w:type="dxa" w:w="2769"/>
          </w:tcPr>
          <w:p>
            <w:pPr>
              <w:pStyle w:val="null3"/>
              <w:jc w:val="left"/>
            </w:pPr>
            <w:r>
              <w:rPr>
                <w:rFonts w:ascii="仿宋_GB2312" w:hAnsi="仿宋_GB2312" w:cs="仿宋_GB2312" w:eastAsia="仿宋_GB2312"/>
              </w:rPr>
              <w:t>6、一键操作，全自动制作完成，无需专人看管；</w:t>
            </w:r>
          </w:p>
        </w:tc>
      </w:tr>
      <w:tr>
        <w:tc>
          <w:tcPr>
            <w:tcW w:type="dxa" w:w="2769"/>
          </w:tcPr>
          <w:p>
            <w:pPr>
              <w:pStyle w:val="null3"/>
              <w:jc w:val="left"/>
            </w:pPr>
            <w:r>
              <w:rPr>
                <w:rFonts w:ascii="仿宋_GB2312" w:hAnsi="仿宋_GB2312" w:cs="仿宋_GB2312" w:eastAsia="仿宋_GB2312"/>
              </w:rPr>
              <w:t>287</w:t>
            </w:r>
          </w:p>
        </w:tc>
        <w:tc>
          <w:tcPr>
            <w:tcW w:type="dxa" w:w="2769"/>
          </w:tcPr>
          <w:p/>
        </w:tc>
        <w:tc>
          <w:tcPr>
            <w:tcW w:type="dxa" w:w="2769"/>
          </w:tcPr>
          <w:p>
            <w:pPr>
              <w:pStyle w:val="null3"/>
              <w:jc w:val="left"/>
            </w:pPr>
            <w:r>
              <w:rPr>
                <w:rFonts w:ascii="仿宋_GB2312" w:hAnsi="仿宋_GB2312" w:cs="仿宋_GB2312" w:eastAsia="仿宋_GB2312"/>
              </w:rPr>
              <w:t>7、机桶内圆滑无尖角，清洁方便、无卫生死角；</w:t>
            </w:r>
          </w:p>
        </w:tc>
      </w:tr>
      <w:tr>
        <w:tc>
          <w:tcPr>
            <w:tcW w:type="dxa" w:w="2769"/>
          </w:tcPr>
          <w:p>
            <w:pPr>
              <w:pStyle w:val="null3"/>
              <w:jc w:val="left"/>
            </w:pPr>
            <w:r>
              <w:rPr>
                <w:rFonts w:ascii="仿宋_GB2312" w:hAnsi="仿宋_GB2312" w:cs="仿宋_GB2312" w:eastAsia="仿宋_GB2312"/>
              </w:rPr>
              <w:t>288</w:t>
            </w:r>
          </w:p>
        </w:tc>
        <w:tc>
          <w:tcPr>
            <w:tcW w:type="dxa" w:w="2769"/>
          </w:tcPr>
          <w:p/>
        </w:tc>
        <w:tc>
          <w:tcPr>
            <w:tcW w:type="dxa" w:w="2769"/>
          </w:tcPr>
          <w:p>
            <w:pPr>
              <w:pStyle w:val="null3"/>
              <w:jc w:val="left"/>
            </w:pPr>
            <w:r>
              <w:rPr>
                <w:rFonts w:ascii="仿宋_GB2312" w:hAnsi="仿宋_GB2312" w:cs="仿宋_GB2312" w:eastAsia="仿宋_GB2312"/>
              </w:rPr>
              <w:t>8、磁控式保护开关，打开桶盖电机自动停转保护；</w:t>
            </w:r>
          </w:p>
        </w:tc>
      </w:tr>
      <w:tr>
        <w:tc>
          <w:tcPr>
            <w:tcW w:type="dxa" w:w="2769"/>
          </w:tcPr>
          <w:p>
            <w:pPr>
              <w:pStyle w:val="null3"/>
              <w:jc w:val="left"/>
            </w:pPr>
            <w:r>
              <w:rPr>
                <w:rFonts w:ascii="仿宋_GB2312" w:hAnsi="仿宋_GB2312" w:cs="仿宋_GB2312" w:eastAsia="仿宋_GB2312"/>
              </w:rPr>
              <w:t>289</w:t>
            </w:r>
          </w:p>
        </w:tc>
        <w:tc>
          <w:tcPr>
            <w:tcW w:type="dxa" w:w="2769"/>
          </w:tcPr>
          <w:p/>
        </w:tc>
        <w:tc>
          <w:tcPr>
            <w:tcW w:type="dxa" w:w="2769"/>
          </w:tcPr>
          <w:p>
            <w:pPr>
              <w:pStyle w:val="null3"/>
              <w:jc w:val="left"/>
            </w:pPr>
            <w:r>
              <w:rPr>
                <w:rFonts w:ascii="仿宋_GB2312" w:hAnsi="仿宋_GB2312" w:cs="仿宋_GB2312" w:eastAsia="仿宋_GB2312"/>
              </w:rPr>
              <w:t>9、飞刀及过滤网阻流技术结合，确保粉碎细腻；</w:t>
            </w:r>
          </w:p>
        </w:tc>
      </w:tr>
      <w:tr>
        <w:tc>
          <w:tcPr>
            <w:tcW w:type="dxa" w:w="2769"/>
          </w:tcPr>
          <w:p>
            <w:pPr>
              <w:pStyle w:val="null3"/>
              <w:jc w:val="left"/>
            </w:pPr>
            <w:r>
              <w:rPr>
                <w:rFonts w:ascii="仿宋_GB2312" w:hAnsi="仿宋_GB2312" w:cs="仿宋_GB2312" w:eastAsia="仿宋_GB2312"/>
              </w:rPr>
              <w:t>290</w:t>
            </w:r>
          </w:p>
        </w:tc>
        <w:tc>
          <w:tcPr>
            <w:tcW w:type="dxa" w:w="2769"/>
          </w:tcPr>
          <w:p/>
        </w:tc>
        <w:tc>
          <w:tcPr>
            <w:tcW w:type="dxa" w:w="2769"/>
          </w:tcPr>
          <w:p>
            <w:pPr>
              <w:pStyle w:val="null3"/>
              <w:jc w:val="left"/>
            </w:pPr>
            <w:r>
              <w:rPr>
                <w:rFonts w:ascii="仿宋_GB2312" w:hAnsi="仿宋_GB2312" w:cs="仿宋_GB2312" w:eastAsia="仿宋_GB2312"/>
              </w:rPr>
              <w:t>10、电子防干烧、全极限温热保护，双重保护更安全；</w:t>
            </w:r>
          </w:p>
        </w:tc>
      </w:tr>
      <w:tr>
        <w:tc>
          <w:tcPr>
            <w:tcW w:type="dxa" w:w="2769"/>
          </w:tcPr>
          <w:p>
            <w:pPr>
              <w:pStyle w:val="null3"/>
              <w:jc w:val="left"/>
            </w:pPr>
            <w:r>
              <w:rPr>
                <w:rFonts w:ascii="仿宋_GB2312" w:hAnsi="仿宋_GB2312" w:cs="仿宋_GB2312" w:eastAsia="仿宋_GB2312"/>
              </w:rPr>
              <w:t>291</w:t>
            </w:r>
          </w:p>
        </w:tc>
        <w:tc>
          <w:tcPr>
            <w:tcW w:type="dxa" w:w="2769"/>
          </w:tcPr>
          <w:p/>
        </w:tc>
        <w:tc>
          <w:tcPr>
            <w:tcW w:type="dxa" w:w="2769"/>
          </w:tcPr>
          <w:p>
            <w:pPr>
              <w:pStyle w:val="null3"/>
              <w:jc w:val="left"/>
            </w:pPr>
            <w:r>
              <w:rPr>
                <w:rFonts w:ascii="仿宋_GB2312" w:hAnsi="仿宋_GB2312" w:cs="仿宋_GB2312" w:eastAsia="仿宋_GB2312"/>
              </w:rPr>
              <w:t>11、高精度传感器、显示温度精准，确保饮品煮熟煮透；</w:t>
            </w:r>
          </w:p>
        </w:tc>
      </w:tr>
      <w:tr>
        <w:tc>
          <w:tcPr>
            <w:tcW w:type="dxa" w:w="2769"/>
          </w:tcPr>
          <w:p>
            <w:pPr>
              <w:pStyle w:val="null3"/>
              <w:jc w:val="left"/>
            </w:pPr>
            <w:r>
              <w:rPr>
                <w:rFonts w:ascii="仿宋_GB2312" w:hAnsi="仿宋_GB2312" w:cs="仿宋_GB2312" w:eastAsia="仿宋_GB2312"/>
              </w:rPr>
              <w:t>292</w:t>
            </w:r>
          </w:p>
        </w:tc>
        <w:tc>
          <w:tcPr>
            <w:tcW w:type="dxa" w:w="2769"/>
          </w:tcPr>
          <w:p/>
        </w:tc>
        <w:tc>
          <w:tcPr>
            <w:tcW w:type="dxa" w:w="2769"/>
          </w:tcPr>
          <w:p>
            <w:pPr>
              <w:pStyle w:val="null3"/>
              <w:jc w:val="left"/>
            </w:pPr>
            <w:r>
              <w:rPr>
                <w:rFonts w:ascii="仿宋_GB2312" w:hAnsi="仿宋_GB2312" w:cs="仿宋_GB2312" w:eastAsia="仿宋_GB2312"/>
              </w:rPr>
              <w:t>12、三重加强防漏密封，强力保护主机内部器件防止进水而损坏；</w:t>
            </w:r>
          </w:p>
        </w:tc>
      </w:tr>
      <w:tr>
        <w:tc>
          <w:tcPr>
            <w:tcW w:type="dxa" w:w="2769"/>
          </w:tcPr>
          <w:p>
            <w:pPr>
              <w:pStyle w:val="null3"/>
              <w:jc w:val="left"/>
            </w:pPr>
            <w:r>
              <w:rPr>
                <w:rFonts w:ascii="仿宋_GB2312" w:hAnsi="仿宋_GB2312" w:cs="仿宋_GB2312" w:eastAsia="仿宋_GB2312"/>
              </w:rPr>
              <w:t>293</w:t>
            </w:r>
          </w:p>
        </w:tc>
        <w:tc>
          <w:tcPr>
            <w:tcW w:type="dxa" w:w="2769"/>
          </w:tcPr>
          <w:p/>
        </w:tc>
        <w:tc>
          <w:tcPr>
            <w:tcW w:type="dxa" w:w="2769"/>
          </w:tcPr>
          <w:p>
            <w:pPr>
              <w:pStyle w:val="null3"/>
              <w:jc w:val="left"/>
            </w:pPr>
            <w:r>
              <w:rPr>
                <w:rFonts w:ascii="仿宋_GB2312" w:hAnsi="仿宋_GB2312" w:cs="仿宋_GB2312" w:eastAsia="仿宋_GB2312"/>
              </w:rPr>
              <w:t>13、内置过滤网，浆渣分离，制作完成直接从水龙头放浆即可饮用；</w:t>
            </w:r>
          </w:p>
        </w:tc>
      </w:tr>
      <w:tr>
        <w:tc>
          <w:tcPr>
            <w:tcW w:type="dxa" w:w="2769"/>
          </w:tcPr>
          <w:p>
            <w:pPr>
              <w:pStyle w:val="null3"/>
              <w:jc w:val="left"/>
            </w:pPr>
            <w:r>
              <w:rPr>
                <w:rFonts w:ascii="仿宋_GB2312" w:hAnsi="仿宋_GB2312" w:cs="仿宋_GB2312" w:eastAsia="仿宋_GB2312"/>
              </w:rPr>
              <w:t>294</w:t>
            </w:r>
          </w:p>
        </w:tc>
        <w:tc>
          <w:tcPr>
            <w:tcW w:type="dxa" w:w="2769"/>
          </w:tcPr>
          <w:p/>
        </w:tc>
        <w:tc>
          <w:tcPr>
            <w:tcW w:type="dxa" w:w="2769"/>
          </w:tcPr>
          <w:p>
            <w:pPr>
              <w:pStyle w:val="null3"/>
              <w:jc w:val="left"/>
            </w:pPr>
            <w:r>
              <w:rPr>
                <w:rFonts w:ascii="仿宋_GB2312" w:hAnsi="仿宋_GB2312" w:cs="仿宋_GB2312" w:eastAsia="仿宋_GB2312"/>
              </w:rPr>
              <w:t>14、桶盖增加减震密封硅胶圈，有效减小桶盖与桶□间的震动及噪音；</w:t>
            </w:r>
          </w:p>
        </w:tc>
      </w:tr>
      <w:tr>
        <w:tc>
          <w:tcPr>
            <w:tcW w:type="dxa" w:w="2769"/>
          </w:tcPr>
          <w:p>
            <w:pPr>
              <w:pStyle w:val="null3"/>
              <w:jc w:val="left"/>
            </w:pPr>
            <w:r>
              <w:rPr>
                <w:rFonts w:ascii="仿宋_GB2312" w:hAnsi="仿宋_GB2312" w:cs="仿宋_GB2312" w:eastAsia="仿宋_GB2312"/>
              </w:rPr>
              <w:t>295</w:t>
            </w:r>
          </w:p>
        </w:tc>
        <w:tc>
          <w:tcPr>
            <w:tcW w:type="dxa" w:w="2769"/>
          </w:tcPr>
          <w:p/>
        </w:tc>
        <w:tc>
          <w:tcPr>
            <w:tcW w:type="dxa" w:w="2769"/>
          </w:tcPr>
          <w:p>
            <w:pPr>
              <w:pStyle w:val="null3"/>
              <w:jc w:val="left"/>
            </w:pPr>
            <w:r>
              <w:rPr>
                <w:rFonts w:ascii="仿宋_GB2312" w:hAnsi="仿宋_GB2312" w:cs="仿宋_GB2312" w:eastAsia="仿宋_GB2312"/>
              </w:rPr>
              <w:t>15、操作显示直观明确，数码屏显示饮品温度、使用次数、故障代码、预约时间等；</w:t>
            </w:r>
          </w:p>
        </w:tc>
      </w:tr>
      <w:tr>
        <w:tc>
          <w:tcPr>
            <w:tcW w:type="dxa" w:w="2769"/>
          </w:tcPr>
          <w:p>
            <w:pPr>
              <w:pStyle w:val="null3"/>
              <w:jc w:val="left"/>
            </w:pPr>
            <w:r>
              <w:rPr>
                <w:rFonts w:ascii="仿宋_GB2312" w:hAnsi="仿宋_GB2312" w:cs="仿宋_GB2312" w:eastAsia="仿宋_GB2312"/>
              </w:rPr>
              <w:t>296</w:t>
            </w:r>
          </w:p>
        </w:tc>
        <w:tc>
          <w:tcPr>
            <w:tcW w:type="dxa" w:w="2769"/>
          </w:tcPr>
          <w:p/>
        </w:tc>
        <w:tc>
          <w:tcPr>
            <w:tcW w:type="dxa" w:w="2769"/>
          </w:tcPr>
          <w:p>
            <w:pPr>
              <w:pStyle w:val="null3"/>
              <w:jc w:val="left"/>
            </w:pPr>
            <w:r>
              <w:rPr>
                <w:rFonts w:ascii="仿宋_GB2312" w:hAnsi="仿宋_GB2312" w:cs="仿宋_GB2312" w:eastAsia="仿宋_GB2312"/>
              </w:rPr>
              <w:t>16、豆浆、营养米糊、果蔬糜粥、绿豆沙、玉米糊、自动脱浆、预约烧水、复位八大功能。</w:t>
            </w:r>
          </w:p>
        </w:tc>
      </w:tr>
      <w:tr>
        <w:tc>
          <w:tcPr>
            <w:tcW w:type="dxa" w:w="2769"/>
          </w:tcPr>
          <w:p>
            <w:pPr>
              <w:pStyle w:val="null3"/>
              <w:jc w:val="left"/>
            </w:pPr>
            <w:r>
              <w:rPr>
                <w:rFonts w:ascii="仿宋_GB2312" w:hAnsi="仿宋_GB2312" w:cs="仿宋_GB2312" w:eastAsia="仿宋_GB2312"/>
              </w:rPr>
              <w:t>297</w:t>
            </w:r>
          </w:p>
        </w:tc>
        <w:tc>
          <w:tcPr>
            <w:tcW w:type="dxa" w:w="2769"/>
          </w:tcPr>
          <w:p/>
        </w:tc>
        <w:tc>
          <w:tcPr>
            <w:tcW w:type="dxa" w:w="2769"/>
          </w:tcPr>
          <w:p>
            <w:pPr>
              <w:pStyle w:val="null3"/>
              <w:jc w:val="left"/>
            </w:pPr>
            <w:r>
              <w:rPr>
                <w:rFonts w:ascii="仿宋_GB2312" w:hAnsi="仿宋_GB2312" w:cs="仿宋_GB2312" w:eastAsia="仿宋_GB2312"/>
              </w:rPr>
              <w:t>采购标的51：不锈钢单星左台连靠背 1、规格：1500*700*800+150mm（±5mm）；</w:t>
            </w:r>
          </w:p>
        </w:tc>
      </w:tr>
      <w:tr>
        <w:tc>
          <w:tcPr>
            <w:tcW w:type="dxa" w:w="2769"/>
          </w:tcPr>
          <w:p>
            <w:pPr>
              <w:pStyle w:val="null3"/>
              <w:jc w:val="left"/>
            </w:pPr>
            <w:r>
              <w:rPr>
                <w:rFonts w:ascii="仿宋_GB2312" w:hAnsi="仿宋_GB2312" w:cs="仿宋_GB2312" w:eastAsia="仿宋_GB2312"/>
              </w:rPr>
              <w:t>298</w:t>
            </w:r>
          </w:p>
        </w:tc>
        <w:tc>
          <w:tcPr>
            <w:tcW w:type="dxa" w:w="2769"/>
          </w:tcPr>
          <w:p/>
        </w:tc>
        <w:tc>
          <w:tcPr>
            <w:tcW w:type="dxa" w:w="2769"/>
          </w:tcPr>
          <w:p>
            <w:pPr>
              <w:pStyle w:val="null3"/>
              <w:jc w:val="left"/>
            </w:pPr>
            <w:r>
              <w:rPr>
                <w:rFonts w:ascii="仿宋_GB2312" w:hAnsi="仿宋_GB2312" w:cs="仿宋_GB2312" w:eastAsia="仿宋_GB2312"/>
              </w:rPr>
              <w:t>2、材质：304优质不锈钢1&gt;台面板用1.2mm不锈钢；</w:t>
            </w:r>
          </w:p>
        </w:tc>
      </w:tr>
      <w:tr>
        <w:tc>
          <w:tcPr>
            <w:tcW w:type="dxa" w:w="2769"/>
          </w:tcPr>
          <w:p>
            <w:pPr>
              <w:pStyle w:val="null3"/>
              <w:jc w:val="left"/>
            </w:pPr>
            <w:r>
              <w:rPr>
                <w:rFonts w:ascii="仿宋_GB2312" w:hAnsi="仿宋_GB2312" w:cs="仿宋_GB2312" w:eastAsia="仿宋_GB2312"/>
              </w:rPr>
              <w:t>299</w:t>
            </w:r>
          </w:p>
        </w:tc>
        <w:tc>
          <w:tcPr>
            <w:tcW w:type="dxa" w:w="2769"/>
          </w:tcPr>
          <w:p/>
        </w:tc>
        <w:tc>
          <w:tcPr>
            <w:tcW w:type="dxa" w:w="2769"/>
          </w:tcPr>
          <w:p>
            <w:pPr>
              <w:pStyle w:val="null3"/>
              <w:jc w:val="left"/>
            </w:pPr>
            <w:r>
              <w:rPr>
                <w:rFonts w:ascii="仿宋_GB2312" w:hAnsi="仿宋_GB2312" w:cs="仿宋_GB2312" w:eastAsia="仿宋_GB2312"/>
              </w:rPr>
              <w:t>3、星盆斗500*500*280用1.0mm不锈钢；</w:t>
            </w:r>
          </w:p>
        </w:tc>
      </w:tr>
      <w:tr>
        <w:tc>
          <w:tcPr>
            <w:tcW w:type="dxa" w:w="2769"/>
          </w:tcPr>
          <w:p>
            <w:pPr>
              <w:pStyle w:val="null3"/>
              <w:jc w:val="left"/>
            </w:pPr>
            <w:r>
              <w:rPr>
                <w:rFonts w:ascii="仿宋_GB2312" w:hAnsi="仿宋_GB2312" w:cs="仿宋_GB2312" w:eastAsia="仿宋_GB2312"/>
              </w:rPr>
              <w:t>300</w:t>
            </w:r>
          </w:p>
        </w:tc>
        <w:tc>
          <w:tcPr>
            <w:tcW w:type="dxa" w:w="2769"/>
          </w:tcPr>
          <w:p/>
        </w:tc>
        <w:tc>
          <w:tcPr>
            <w:tcW w:type="dxa" w:w="2769"/>
          </w:tcPr>
          <w:p>
            <w:pPr>
              <w:pStyle w:val="null3"/>
              <w:jc w:val="left"/>
            </w:pPr>
            <w:r>
              <w:rPr>
                <w:rFonts w:ascii="仿宋_GB2312" w:hAnsi="仿宋_GB2312" w:cs="仿宋_GB2312" w:eastAsia="仿宋_GB2312"/>
              </w:rPr>
              <w:t>4、支架、通脚38X38X1.0mm；</w:t>
            </w:r>
          </w:p>
        </w:tc>
      </w:tr>
      <w:tr>
        <w:tc>
          <w:tcPr>
            <w:tcW w:type="dxa" w:w="2769"/>
          </w:tcPr>
          <w:p>
            <w:pPr>
              <w:pStyle w:val="null3"/>
              <w:jc w:val="left"/>
            </w:pPr>
            <w:r>
              <w:rPr>
                <w:rFonts w:ascii="仿宋_GB2312" w:hAnsi="仿宋_GB2312" w:cs="仿宋_GB2312" w:eastAsia="仿宋_GB2312"/>
              </w:rPr>
              <w:t>301</w:t>
            </w:r>
          </w:p>
        </w:tc>
        <w:tc>
          <w:tcPr>
            <w:tcW w:type="dxa" w:w="2769"/>
          </w:tcPr>
          <w:p/>
        </w:tc>
        <w:tc>
          <w:tcPr>
            <w:tcW w:type="dxa" w:w="2769"/>
          </w:tcPr>
          <w:p>
            <w:pPr>
              <w:pStyle w:val="null3"/>
              <w:jc w:val="left"/>
            </w:pPr>
            <w:r>
              <w:rPr>
                <w:rFonts w:ascii="仿宋_GB2312" w:hAnsi="仿宋_GB2312" w:cs="仿宋_GB2312" w:eastAsia="仿宋_GB2312"/>
              </w:rPr>
              <w:t>5、不锈钢可调子弹脚；</w:t>
            </w:r>
          </w:p>
        </w:tc>
      </w:tr>
      <w:tr>
        <w:tc>
          <w:tcPr>
            <w:tcW w:type="dxa" w:w="2769"/>
          </w:tcPr>
          <w:p>
            <w:pPr>
              <w:pStyle w:val="null3"/>
              <w:jc w:val="left"/>
            </w:pPr>
            <w:r>
              <w:rPr>
                <w:rFonts w:ascii="仿宋_GB2312" w:hAnsi="仿宋_GB2312" w:cs="仿宋_GB2312" w:eastAsia="仿宋_GB2312"/>
              </w:rPr>
              <w:t>302</w:t>
            </w:r>
          </w:p>
        </w:tc>
        <w:tc>
          <w:tcPr>
            <w:tcW w:type="dxa" w:w="2769"/>
          </w:tcPr>
          <w:p/>
        </w:tc>
        <w:tc>
          <w:tcPr>
            <w:tcW w:type="dxa" w:w="2769"/>
          </w:tcPr>
          <w:p>
            <w:pPr>
              <w:pStyle w:val="null3"/>
              <w:jc w:val="left"/>
            </w:pPr>
            <w:r>
              <w:rPr>
                <w:rFonts w:ascii="仿宋_GB2312" w:hAnsi="仿宋_GB2312" w:cs="仿宋_GB2312" w:eastAsia="仿宋_GB2312"/>
              </w:rPr>
              <w:t>6、加强筋采用1.0mm不锈钢板材；</w:t>
            </w:r>
          </w:p>
        </w:tc>
      </w:tr>
      <w:tr>
        <w:tc>
          <w:tcPr>
            <w:tcW w:type="dxa" w:w="2769"/>
          </w:tcPr>
          <w:p>
            <w:pPr>
              <w:pStyle w:val="null3"/>
              <w:jc w:val="left"/>
            </w:pPr>
            <w:r>
              <w:rPr>
                <w:rFonts w:ascii="仿宋_GB2312" w:hAnsi="仿宋_GB2312" w:cs="仿宋_GB2312" w:eastAsia="仿宋_GB2312"/>
              </w:rPr>
              <w:t>303</w:t>
            </w:r>
          </w:p>
        </w:tc>
        <w:tc>
          <w:tcPr>
            <w:tcW w:type="dxa" w:w="2769"/>
          </w:tcPr>
          <w:p/>
        </w:tc>
        <w:tc>
          <w:tcPr>
            <w:tcW w:type="dxa" w:w="2769"/>
          </w:tcPr>
          <w:p>
            <w:pPr>
              <w:pStyle w:val="null3"/>
              <w:jc w:val="left"/>
            </w:pPr>
            <w:r>
              <w:rPr>
                <w:rFonts w:ascii="仿宋_GB2312" w:hAnsi="仿宋_GB2312" w:cs="仿宋_GB2312" w:eastAsia="仿宋_GB2312"/>
              </w:rPr>
              <w:t>7、软管接驳。</w:t>
            </w:r>
          </w:p>
        </w:tc>
      </w:tr>
      <w:tr>
        <w:tc>
          <w:tcPr>
            <w:tcW w:type="dxa" w:w="2769"/>
          </w:tcPr>
          <w:p>
            <w:pPr>
              <w:pStyle w:val="null3"/>
              <w:jc w:val="left"/>
            </w:pPr>
            <w:r>
              <w:rPr>
                <w:rFonts w:ascii="仿宋_GB2312" w:hAnsi="仿宋_GB2312" w:cs="仿宋_GB2312" w:eastAsia="仿宋_GB2312"/>
              </w:rPr>
              <w:t>304</w:t>
            </w:r>
          </w:p>
        </w:tc>
        <w:tc>
          <w:tcPr>
            <w:tcW w:type="dxa" w:w="2769"/>
          </w:tcPr>
          <w:p/>
        </w:tc>
        <w:tc>
          <w:tcPr>
            <w:tcW w:type="dxa" w:w="2769"/>
          </w:tcPr>
          <w:p>
            <w:pPr>
              <w:pStyle w:val="null3"/>
              <w:jc w:val="left"/>
            </w:pPr>
            <w:r>
              <w:rPr>
                <w:rFonts w:ascii="仿宋_GB2312" w:hAnsi="仿宋_GB2312" w:cs="仿宋_GB2312" w:eastAsia="仿宋_GB2312"/>
              </w:rPr>
              <w:t>采购标的52：不锈钢四门高身保洁柜 1、规格：1200*500*1800mm（±5mm）；</w:t>
            </w:r>
          </w:p>
        </w:tc>
      </w:tr>
      <w:tr>
        <w:tc>
          <w:tcPr>
            <w:tcW w:type="dxa" w:w="2769"/>
          </w:tcPr>
          <w:p>
            <w:pPr>
              <w:pStyle w:val="null3"/>
              <w:jc w:val="left"/>
            </w:pPr>
            <w:r>
              <w:rPr>
                <w:rFonts w:ascii="仿宋_GB2312" w:hAnsi="仿宋_GB2312" w:cs="仿宋_GB2312" w:eastAsia="仿宋_GB2312"/>
              </w:rPr>
              <w:t>305</w:t>
            </w:r>
          </w:p>
        </w:tc>
        <w:tc>
          <w:tcPr>
            <w:tcW w:type="dxa" w:w="2769"/>
          </w:tcPr>
          <w:p/>
        </w:tc>
        <w:tc>
          <w:tcPr>
            <w:tcW w:type="dxa" w:w="2769"/>
          </w:tcPr>
          <w:p>
            <w:pPr>
              <w:pStyle w:val="null3"/>
              <w:jc w:val="left"/>
            </w:pPr>
            <w:r>
              <w:rPr>
                <w:rFonts w:ascii="仿宋_GB2312" w:hAnsi="仿宋_GB2312" w:cs="仿宋_GB2312" w:eastAsia="仿宋_GB2312"/>
              </w:rPr>
              <w:t>2、材质：304优质不锈钢；</w:t>
            </w:r>
          </w:p>
        </w:tc>
      </w:tr>
      <w:tr>
        <w:tc>
          <w:tcPr>
            <w:tcW w:type="dxa" w:w="2769"/>
          </w:tcPr>
          <w:p>
            <w:pPr>
              <w:pStyle w:val="null3"/>
              <w:jc w:val="left"/>
            </w:pPr>
            <w:r>
              <w:rPr>
                <w:rFonts w:ascii="仿宋_GB2312" w:hAnsi="仿宋_GB2312" w:cs="仿宋_GB2312" w:eastAsia="仿宋_GB2312"/>
              </w:rPr>
              <w:t>306</w:t>
            </w:r>
          </w:p>
        </w:tc>
        <w:tc>
          <w:tcPr>
            <w:tcW w:type="dxa" w:w="2769"/>
          </w:tcPr>
          <w:p/>
        </w:tc>
        <w:tc>
          <w:tcPr>
            <w:tcW w:type="dxa" w:w="2769"/>
          </w:tcPr>
          <w:p>
            <w:pPr>
              <w:pStyle w:val="null3"/>
              <w:jc w:val="left"/>
            </w:pPr>
            <w:r>
              <w:rPr>
                <w:rFonts w:ascii="仿宋_GB2312" w:hAnsi="仿宋_GB2312" w:cs="仿宋_GB2312" w:eastAsia="仿宋_GB2312"/>
              </w:rPr>
              <w:t>3、柜体材质面板1.0mm不锈钢；门外壳0.8mm，门内壳0.8mm；</w:t>
            </w:r>
          </w:p>
        </w:tc>
      </w:tr>
      <w:tr>
        <w:tc>
          <w:tcPr>
            <w:tcW w:type="dxa" w:w="2769"/>
          </w:tcPr>
          <w:p>
            <w:pPr>
              <w:pStyle w:val="null3"/>
              <w:jc w:val="left"/>
            </w:pPr>
            <w:r>
              <w:rPr>
                <w:rFonts w:ascii="仿宋_GB2312" w:hAnsi="仿宋_GB2312" w:cs="仿宋_GB2312" w:eastAsia="仿宋_GB2312"/>
              </w:rPr>
              <w:t>307</w:t>
            </w:r>
          </w:p>
        </w:tc>
        <w:tc>
          <w:tcPr>
            <w:tcW w:type="dxa" w:w="2769"/>
          </w:tcPr>
          <w:p/>
        </w:tc>
        <w:tc>
          <w:tcPr>
            <w:tcW w:type="dxa" w:w="2769"/>
          </w:tcPr>
          <w:p>
            <w:pPr>
              <w:pStyle w:val="null3"/>
              <w:jc w:val="left"/>
            </w:pPr>
            <w:r>
              <w:rPr>
                <w:rFonts w:ascii="仿宋_GB2312" w:hAnsi="仿宋_GB2312" w:cs="仿宋_GB2312" w:eastAsia="仿宋_GB2312"/>
              </w:rPr>
              <w:t>4、采用不锈钢承重可调子弹脚；</w:t>
            </w:r>
          </w:p>
        </w:tc>
      </w:tr>
      <w:tr>
        <w:tc>
          <w:tcPr>
            <w:tcW w:type="dxa" w:w="2769"/>
          </w:tcPr>
          <w:p>
            <w:pPr>
              <w:pStyle w:val="null3"/>
              <w:jc w:val="left"/>
            </w:pPr>
            <w:r>
              <w:rPr>
                <w:rFonts w:ascii="仿宋_GB2312" w:hAnsi="仿宋_GB2312" w:cs="仿宋_GB2312" w:eastAsia="仿宋_GB2312"/>
              </w:rPr>
              <w:t>308</w:t>
            </w:r>
          </w:p>
        </w:tc>
        <w:tc>
          <w:tcPr>
            <w:tcW w:type="dxa" w:w="2769"/>
          </w:tcPr>
          <w:p/>
        </w:tc>
        <w:tc>
          <w:tcPr>
            <w:tcW w:type="dxa" w:w="2769"/>
          </w:tcPr>
          <w:p>
            <w:pPr>
              <w:pStyle w:val="null3"/>
              <w:jc w:val="left"/>
            </w:pPr>
            <w:r>
              <w:rPr>
                <w:rFonts w:ascii="仿宋_GB2312" w:hAnsi="仿宋_GB2312" w:cs="仿宋_GB2312" w:eastAsia="仿宋_GB2312"/>
              </w:rPr>
              <w:t>5、加强筋采用1.0mm不锈钢板材。</w:t>
            </w:r>
          </w:p>
        </w:tc>
      </w:tr>
      <w:tr>
        <w:tc>
          <w:tcPr>
            <w:tcW w:type="dxa" w:w="2769"/>
          </w:tcPr>
          <w:p>
            <w:pPr>
              <w:pStyle w:val="null3"/>
              <w:jc w:val="left"/>
            </w:pPr>
            <w:r>
              <w:rPr>
                <w:rFonts w:ascii="仿宋_GB2312" w:hAnsi="仿宋_GB2312" w:cs="仿宋_GB2312" w:eastAsia="仿宋_GB2312"/>
              </w:rPr>
              <w:t>309</w:t>
            </w:r>
          </w:p>
        </w:tc>
        <w:tc>
          <w:tcPr>
            <w:tcW w:type="dxa" w:w="2769"/>
          </w:tcPr>
          <w:p/>
        </w:tc>
        <w:tc>
          <w:tcPr>
            <w:tcW w:type="dxa" w:w="2769"/>
          </w:tcPr>
          <w:p>
            <w:pPr>
              <w:pStyle w:val="null3"/>
              <w:jc w:val="left"/>
            </w:pPr>
            <w:r>
              <w:rPr>
                <w:rFonts w:ascii="仿宋_GB2312" w:hAnsi="仿宋_GB2312" w:cs="仿宋_GB2312" w:eastAsia="仿宋_GB2312"/>
              </w:rPr>
              <w:t>采购标的53：双门热风循环高温消毒柜 1、规格：1310*660*1900mm（±5mm）；</w:t>
            </w:r>
          </w:p>
        </w:tc>
      </w:tr>
      <w:tr>
        <w:tc>
          <w:tcPr>
            <w:tcW w:type="dxa" w:w="2769"/>
          </w:tcPr>
          <w:p>
            <w:pPr>
              <w:pStyle w:val="null3"/>
              <w:jc w:val="left"/>
            </w:pPr>
            <w:r>
              <w:rPr>
                <w:rFonts w:ascii="仿宋_GB2312" w:hAnsi="仿宋_GB2312" w:cs="仿宋_GB2312" w:eastAsia="仿宋_GB2312"/>
              </w:rPr>
              <w:t>310</w:t>
            </w:r>
          </w:p>
        </w:tc>
        <w:tc>
          <w:tcPr>
            <w:tcW w:type="dxa" w:w="2769"/>
          </w:tcPr>
          <w:p/>
        </w:tc>
        <w:tc>
          <w:tcPr>
            <w:tcW w:type="dxa" w:w="2769"/>
          </w:tcPr>
          <w:p>
            <w:pPr>
              <w:pStyle w:val="null3"/>
              <w:jc w:val="left"/>
            </w:pPr>
            <w:r>
              <w:rPr>
                <w:rFonts w:ascii="仿宋_GB2312" w:hAnsi="仿宋_GB2312" w:cs="仿宋_GB2312" w:eastAsia="仿宋_GB2312"/>
              </w:rPr>
              <w:t>2、电压：220V~50Hz；</w:t>
            </w:r>
          </w:p>
        </w:tc>
      </w:tr>
      <w:tr>
        <w:tc>
          <w:tcPr>
            <w:tcW w:type="dxa" w:w="2769"/>
          </w:tcPr>
          <w:p>
            <w:pPr>
              <w:pStyle w:val="null3"/>
              <w:jc w:val="left"/>
            </w:pPr>
            <w:r>
              <w:rPr>
                <w:rFonts w:ascii="仿宋_GB2312" w:hAnsi="仿宋_GB2312" w:cs="仿宋_GB2312" w:eastAsia="仿宋_GB2312"/>
              </w:rPr>
              <w:t>311</w:t>
            </w:r>
          </w:p>
        </w:tc>
        <w:tc>
          <w:tcPr>
            <w:tcW w:type="dxa" w:w="2769"/>
          </w:tcPr>
          <w:p/>
        </w:tc>
        <w:tc>
          <w:tcPr>
            <w:tcW w:type="dxa" w:w="2769"/>
          </w:tcPr>
          <w:p>
            <w:pPr>
              <w:pStyle w:val="null3"/>
              <w:jc w:val="left"/>
            </w:pPr>
            <w:r>
              <w:rPr>
                <w:rFonts w:ascii="仿宋_GB2312" w:hAnsi="仿宋_GB2312" w:cs="仿宋_GB2312" w:eastAsia="仿宋_GB2312"/>
              </w:rPr>
              <w:t>3、功率：4.4kw容量：720L；</w:t>
            </w:r>
          </w:p>
        </w:tc>
      </w:tr>
      <w:tr>
        <w:tc>
          <w:tcPr>
            <w:tcW w:type="dxa" w:w="2769"/>
          </w:tcPr>
          <w:p>
            <w:pPr>
              <w:pStyle w:val="null3"/>
              <w:jc w:val="left"/>
            </w:pPr>
            <w:r>
              <w:rPr>
                <w:rFonts w:ascii="仿宋_GB2312" w:hAnsi="仿宋_GB2312" w:cs="仿宋_GB2312" w:eastAsia="仿宋_GB2312"/>
              </w:rPr>
              <w:t>312</w:t>
            </w:r>
          </w:p>
        </w:tc>
        <w:tc>
          <w:tcPr>
            <w:tcW w:type="dxa" w:w="2769"/>
          </w:tcPr>
          <w:p/>
        </w:tc>
        <w:tc>
          <w:tcPr>
            <w:tcW w:type="dxa" w:w="2769"/>
          </w:tcPr>
          <w:p>
            <w:pPr>
              <w:pStyle w:val="null3"/>
              <w:jc w:val="left"/>
            </w:pPr>
            <w:r>
              <w:rPr>
                <w:rFonts w:ascii="仿宋_GB2312" w:hAnsi="仿宋_GB2312" w:cs="仿宋_GB2312" w:eastAsia="仿宋_GB2312"/>
              </w:rPr>
              <w:t>4、整体优质不锈钢制造，豪华美观，清洁卫生；</w:t>
            </w:r>
          </w:p>
        </w:tc>
      </w:tr>
      <w:tr>
        <w:tc>
          <w:tcPr>
            <w:tcW w:type="dxa" w:w="2769"/>
          </w:tcPr>
          <w:p>
            <w:pPr>
              <w:pStyle w:val="null3"/>
              <w:jc w:val="left"/>
            </w:pPr>
            <w:r>
              <w:rPr>
                <w:rFonts w:ascii="仿宋_GB2312" w:hAnsi="仿宋_GB2312" w:cs="仿宋_GB2312" w:eastAsia="仿宋_GB2312"/>
              </w:rPr>
              <w:t>313</w:t>
            </w:r>
          </w:p>
        </w:tc>
        <w:tc>
          <w:tcPr>
            <w:tcW w:type="dxa" w:w="2769"/>
          </w:tcPr>
          <w:p/>
        </w:tc>
        <w:tc>
          <w:tcPr>
            <w:tcW w:type="dxa" w:w="2769"/>
          </w:tcPr>
          <w:p>
            <w:pPr>
              <w:pStyle w:val="null3"/>
              <w:jc w:val="left"/>
            </w:pPr>
            <w:r>
              <w:rPr>
                <w:rFonts w:ascii="仿宋_GB2312" w:hAnsi="仿宋_GB2312" w:cs="仿宋_GB2312" w:eastAsia="仿宋_GB2312"/>
              </w:rPr>
              <w:t>5、节能、安全、操作简便，高温热风360°需达到125℃循环杀菌，立体高温循环，实现彻底杀菌，健康无忧；</w:t>
            </w:r>
          </w:p>
        </w:tc>
      </w:tr>
      <w:tr>
        <w:tc>
          <w:tcPr>
            <w:tcW w:type="dxa" w:w="2769"/>
          </w:tcPr>
          <w:p>
            <w:pPr>
              <w:pStyle w:val="null3"/>
              <w:jc w:val="left"/>
            </w:pPr>
            <w:r>
              <w:rPr>
                <w:rFonts w:ascii="仿宋_GB2312" w:hAnsi="仿宋_GB2312" w:cs="仿宋_GB2312" w:eastAsia="仿宋_GB2312"/>
              </w:rPr>
              <w:t>314</w:t>
            </w:r>
          </w:p>
        </w:tc>
        <w:tc>
          <w:tcPr>
            <w:tcW w:type="dxa" w:w="2769"/>
          </w:tcPr>
          <w:p/>
        </w:tc>
        <w:tc>
          <w:tcPr>
            <w:tcW w:type="dxa" w:w="2769"/>
          </w:tcPr>
          <w:p>
            <w:pPr>
              <w:pStyle w:val="null3"/>
              <w:jc w:val="left"/>
            </w:pPr>
            <w:r>
              <w:rPr>
                <w:rFonts w:ascii="仿宋_GB2312" w:hAnsi="仿宋_GB2312" w:cs="仿宋_GB2312" w:eastAsia="仿宋_GB2312"/>
              </w:rPr>
              <w:t>6、特大消毒保洁储物空间。</w:t>
            </w:r>
          </w:p>
        </w:tc>
      </w:tr>
      <w:tr>
        <w:tc>
          <w:tcPr>
            <w:tcW w:type="dxa" w:w="2769"/>
          </w:tcPr>
          <w:p>
            <w:pPr>
              <w:pStyle w:val="null3"/>
              <w:jc w:val="left"/>
            </w:pPr>
            <w:r>
              <w:rPr>
                <w:rFonts w:ascii="仿宋_GB2312" w:hAnsi="仿宋_GB2312" w:cs="仿宋_GB2312" w:eastAsia="仿宋_GB2312"/>
              </w:rPr>
              <w:t>315</w:t>
            </w:r>
          </w:p>
        </w:tc>
        <w:tc>
          <w:tcPr>
            <w:tcW w:type="dxa" w:w="2769"/>
          </w:tcPr>
          <w:p/>
        </w:tc>
        <w:tc>
          <w:tcPr>
            <w:tcW w:type="dxa" w:w="2769"/>
          </w:tcPr>
          <w:p>
            <w:pPr>
              <w:pStyle w:val="null3"/>
              <w:jc w:val="left"/>
            </w:pPr>
            <w:r>
              <w:rPr>
                <w:rFonts w:ascii="仿宋_GB2312" w:hAnsi="仿宋_GB2312" w:cs="仿宋_GB2312" w:eastAsia="仿宋_GB2312"/>
              </w:rPr>
              <w:t>采购标的54：1.5米超声波单缸全自动洗碗机 1、槽体选用优质201不锈钢，尺寸：1500*800*800/950（±5mm）；</w:t>
            </w:r>
          </w:p>
        </w:tc>
      </w:tr>
      <w:tr>
        <w:tc>
          <w:tcPr>
            <w:tcW w:type="dxa" w:w="2769"/>
          </w:tcPr>
          <w:p>
            <w:pPr>
              <w:pStyle w:val="null3"/>
              <w:jc w:val="left"/>
            </w:pPr>
            <w:r>
              <w:rPr>
                <w:rFonts w:ascii="仿宋_GB2312" w:hAnsi="仿宋_GB2312" w:cs="仿宋_GB2312" w:eastAsia="仿宋_GB2312"/>
              </w:rPr>
              <w:t>316</w:t>
            </w:r>
          </w:p>
        </w:tc>
        <w:tc>
          <w:tcPr>
            <w:tcW w:type="dxa" w:w="2769"/>
          </w:tcPr>
          <w:p/>
        </w:tc>
        <w:tc>
          <w:tcPr>
            <w:tcW w:type="dxa" w:w="2769"/>
          </w:tcPr>
          <w:p>
            <w:pPr>
              <w:pStyle w:val="null3"/>
              <w:jc w:val="left"/>
            </w:pPr>
            <w:r>
              <w:rPr>
                <w:rFonts w:ascii="仿宋_GB2312" w:hAnsi="仿宋_GB2312" w:cs="仿宋_GB2312" w:eastAsia="仿宋_GB2312"/>
              </w:rPr>
              <w:t>2、功率：6kw/220V；</w:t>
            </w:r>
          </w:p>
        </w:tc>
      </w:tr>
      <w:tr>
        <w:tc>
          <w:tcPr>
            <w:tcW w:type="dxa" w:w="2769"/>
          </w:tcPr>
          <w:p>
            <w:pPr>
              <w:pStyle w:val="null3"/>
              <w:jc w:val="left"/>
            </w:pPr>
            <w:r>
              <w:rPr>
                <w:rFonts w:ascii="仿宋_GB2312" w:hAnsi="仿宋_GB2312" w:cs="仿宋_GB2312" w:eastAsia="仿宋_GB2312"/>
              </w:rPr>
              <w:t>317</w:t>
            </w:r>
          </w:p>
        </w:tc>
        <w:tc>
          <w:tcPr>
            <w:tcW w:type="dxa" w:w="2769"/>
          </w:tcPr>
          <w:p/>
        </w:tc>
        <w:tc>
          <w:tcPr>
            <w:tcW w:type="dxa" w:w="2769"/>
          </w:tcPr>
          <w:p>
            <w:pPr>
              <w:pStyle w:val="null3"/>
              <w:jc w:val="left"/>
            </w:pPr>
            <w:r>
              <w:rPr>
                <w:rFonts w:ascii="仿宋_GB2312" w:hAnsi="仿宋_GB2312" w:cs="仿宋_GB2312" w:eastAsia="仿宋_GB2312"/>
              </w:rPr>
              <w:t>3、清洗能力：600-900碟/小时；</w:t>
            </w:r>
          </w:p>
        </w:tc>
      </w:tr>
      <w:tr>
        <w:tc>
          <w:tcPr>
            <w:tcW w:type="dxa" w:w="2769"/>
          </w:tcPr>
          <w:p>
            <w:pPr>
              <w:pStyle w:val="null3"/>
              <w:jc w:val="left"/>
            </w:pPr>
            <w:r>
              <w:rPr>
                <w:rFonts w:ascii="仿宋_GB2312" w:hAnsi="仿宋_GB2312" w:cs="仿宋_GB2312" w:eastAsia="仿宋_GB2312"/>
              </w:rPr>
              <w:t>318</w:t>
            </w:r>
          </w:p>
        </w:tc>
        <w:tc>
          <w:tcPr>
            <w:tcW w:type="dxa" w:w="2769"/>
          </w:tcPr>
          <w:p/>
        </w:tc>
        <w:tc>
          <w:tcPr>
            <w:tcW w:type="dxa" w:w="2769"/>
          </w:tcPr>
          <w:p>
            <w:pPr>
              <w:pStyle w:val="null3"/>
              <w:jc w:val="left"/>
            </w:pPr>
            <w:r>
              <w:rPr>
                <w:rFonts w:ascii="仿宋_GB2312" w:hAnsi="仿宋_GB2312" w:cs="仿宋_GB2312" w:eastAsia="仿宋_GB2312"/>
              </w:rPr>
              <w:t>4、清水池：1300*600*300；</w:t>
            </w:r>
          </w:p>
        </w:tc>
      </w:tr>
      <w:tr>
        <w:tc>
          <w:tcPr>
            <w:tcW w:type="dxa" w:w="2769"/>
          </w:tcPr>
          <w:p>
            <w:pPr>
              <w:pStyle w:val="null3"/>
              <w:jc w:val="left"/>
            </w:pPr>
            <w:r>
              <w:rPr>
                <w:rFonts w:ascii="仿宋_GB2312" w:hAnsi="仿宋_GB2312" w:cs="仿宋_GB2312" w:eastAsia="仿宋_GB2312"/>
              </w:rPr>
              <w:t>319</w:t>
            </w:r>
          </w:p>
        </w:tc>
        <w:tc>
          <w:tcPr>
            <w:tcW w:type="dxa" w:w="2769"/>
          </w:tcPr>
          <w:p/>
        </w:tc>
        <w:tc>
          <w:tcPr>
            <w:tcW w:type="dxa" w:w="2769"/>
          </w:tcPr>
          <w:p>
            <w:pPr>
              <w:pStyle w:val="null3"/>
              <w:jc w:val="left"/>
            </w:pPr>
            <w:r>
              <w:rPr>
                <w:rFonts w:ascii="仿宋_GB2312" w:hAnsi="仿宋_GB2312" w:cs="仿宋_GB2312" w:eastAsia="仿宋_GB2312"/>
              </w:rPr>
              <w:t>5、工艺（一体冲压成型）；</w:t>
            </w:r>
          </w:p>
        </w:tc>
      </w:tr>
      <w:tr>
        <w:tc>
          <w:tcPr>
            <w:tcW w:type="dxa" w:w="2769"/>
          </w:tcPr>
          <w:p>
            <w:pPr>
              <w:pStyle w:val="null3"/>
              <w:jc w:val="left"/>
            </w:pPr>
            <w:r>
              <w:rPr>
                <w:rFonts w:ascii="仿宋_GB2312" w:hAnsi="仿宋_GB2312" w:cs="仿宋_GB2312" w:eastAsia="仿宋_GB2312"/>
              </w:rPr>
              <w:t>320</w:t>
            </w:r>
          </w:p>
        </w:tc>
        <w:tc>
          <w:tcPr>
            <w:tcW w:type="dxa" w:w="2769"/>
          </w:tcPr>
          <w:p/>
        </w:tc>
        <w:tc>
          <w:tcPr>
            <w:tcW w:type="dxa" w:w="2769"/>
          </w:tcPr>
          <w:p>
            <w:pPr>
              <w:pStyle w:val="null3"/>
              <w:jc w:val="left"/>
            </w:pPr>
            <w:r>
              <w:rPr>
                <w:rFonts w:ascii="仿宋_GB2312" w:hAnsi="仿宋_GB2312" w:cs="仿宋_GB2312" w:eastAsia="仿宋_GB2312"/>
              </w:rPr>
              <w:t>6、防干烧（独立温控探头）；</w:t>
            </w:r>
          </w:p>
        </w:tc>
      </w:tr>
      <w:tr>
        <w:tc>
          <w:tcPr>
            <w:tcW w:type="dxa" w:w="2769"/>
          </w:tcPr>
          <w:p>
            <w:pPr>
              <w:pStyle w:val="null3"/>
              <w:jc w:val="left"/>
            </w:pPr>
            <w:r>
              <w:rPr>
                <w:rFonts w:ascii="仿宋_GB2312" w:hAnsi="仿宋_GB2312" w:cs="仿宋_GB2312" w:eastAsia="仿宋_GB2312"/>
              </w:rPr>
              <w:t>321</w:t>
            </w:r>
          </w:p>
        </w:tc>
        <w:tc>
          <w:tcPr>
            <w:tcW w:type="dxa" w:w="2769"/>
          </w:tcPr>
          <w:p/>
        </w:tc>
        <w:tc>
          <w:tcPr>
            <w:tcW w:type="dxa" w:w="2769"/>
          </w:tcPr>
          <w:p>
            <w:pPr>
              <w:pStyle w:val="null3"/>
              <w:jc w:val="left"/>
            </w:pPr>
            <w:r>
              <w:rPr>
                <w:rFonts w:ascii="仿宋_GB2312" w:hAnsi="仿宋_GB2312" w:cs="仿宋_GB2312" w:eastAsia="仿宋_GB2312"/>
              </w:rPr>
              <w:t>7、油水分离（倾斜式滤油）；</w:t>
            </w:r>
          </w:p>
        </w:tc>
      </w:tr>
      <w:tr>
        <w:tc>
          <w:tcPr>
            <w:tcW w:type="dxa" w:w="2769"/>
          </w:tcPr>
          <w:p>
            <w:pPr>
              <w:pStyle w:val="null3"/>
              <w:jc w:val="left"/>
            </w:pPr>
            <w:r>
              <w:rPr>
                <w:rFonts w:ascii="仿宋_GB2312" w:hAnsi="仿宋_GB2312" w:cs="仿宋_GB2312" w:eastAsia="仿宋_GB2312"/>
              </w:rPr>
              <w:t>322</w:t>
            </w:r>
          </w:p>
        </w:tc>
        <w:tc>
          <w:tcPr>
            <w:tcW w:type="dxa" w:w="2769"/>
          </w:tcPr>
          <w:p/>
        </w:tc>
        <w:tc>
          <w:tcPr>
            <w:tcW w:type="dxa" w:w="2769"/>
          </w:tcPr>
          <w:p>
            <w:pPr>
              <w:pStyle w:val="null3"/>
              <w:jc w:val="left"/>
            </w:pPr>
            <w:r>
              <w:rPr>
                <w:rFonts w:ascii="仿宋_GB2312" w:hAnsi="仿宋_GB2312" w:cs="仿宋_GB2312" w:eastAsia="仿宋_GB2312"/>
              </w:rPr>
              <w:t>8、电源线（1.8米-2米电源线）排水阀（在底部不锈钢）。</w:t>
            </w:r>
          </w:p>
        </w:tc>
      </w:tr>
      <w:tr>
        <w:tc>
          <w:tcPr>
            <w:tcW w:type="dxa" w:w="2769"/>
          </w:tcPr>
          <w:p>
            <w:pPr>
              <w:pStyle w:val="null3"/>
              <w:jc w:val="left"/>
            </w:pPr>
            <w:r>
              <w:rPr>
                <w:rFonts w:ascii="仿宋_GB2312" w:hAnsi="仿宋_GB2312" w:cs="仿宋_GB2312" w:eastAsia="仿宋_GB2312"/>
              </w:rPr>
              <w:t>323</w:t>
            </w:r>
          </w:p>
        </w:tc>
        <w:tc>
          <w:tcPr>
            <w:tcW w:type="dxa" w:w="2769"/>
          </w:tcPr>
          <w:p/>
        </w:tc>
        <w:tc>
          <w:tcPr>
            <w:tcW w:type="dxa" w:w="2769"/>
          </w:tcPr>
          <w:p>
            <w:pPr>
              <w:pStyle w:val="null3"/>
              <w:jc w:val="left"/>
            </w:pPr>
            <w:r>
              <w:rPr>
                <w:rFonts w:ascii="仿宋_GB2312" w:hAnsi="仿宋_GB2312" w:cs="仿宋_GB2312" w:eastAsia="仿宋_GB2312"/>
              </w:rPr>
              <w:t>采购标的55：不锈钢单孔收残台连靠背 1、规格：700*800*800+150mm（±5mm）；</w:t>
            </w:r>
          </w:p>
        </w:tc>
      </w:tr>
      <w:tr>
        <w:tc>
          <w:tcPr>
            <w:tcW w:type="dxa" w:w="2769"/>
          </w:tcPr>
          <w:p>
            <w:pPr>
              <w:pStyle w:val="null3"/>
              <w:jc w:val="left"/>
            </w:pPr>
            <w:r>
              <w:rPr>
                <w:rFonts w:ascii="仿宋_GB2312" w:hAnsi="仿宋_GB2312" w:cs="仿宋_GB2312" w:eastAsia="仿宋_GB2312"/>
              </w:rPr>
              <w:t>324</w:t>
            </w:r>
          </w:p>
        </w:tc>
        <w:tc>
          <w:tcPr>
            <w:tcW w:type="dxa" w:w="2769"/>
          </w:tcPr>
          <w:p/>
        </w:tc>
        <w:tc>
          <w:tcPr>
            <w:tcW w:type="dxa" w:w="2769"/>
          </w:tcPr>
          <w:p>
            <w:pPr>
              <w:pStyle w:val="null3"/>
              <w:jc w:val="left"/>
            </w:pPr>
            <w:r>
              <w:rPr>
                <w:rFonts w:ascii="仿宋_GB2312" w:hAnsi="仿宋_GB2312" w:cs="仿宋_GB2312" w:eastAsia="仿宋_GB2312"/>
              </w:rPr>
              <w:t>2、材质：304优质不锈钢；</w:t>
            </w:r>
          </w:p>
        </w:tc>
      </w:tr>
      <w:tr>
        <w:tc>
          <w:tcPr>
            <w:tcW w:type="dxa" w:w="2769"/>
          </w:tcPr>
          <w:p>
            <w:pPr>
              <w:pStyle w:val="null3"/>
              <w:jc w:val="left"/>
            </w:pPr>
            <w:r>
              <w:rPr>
                <w:rFonts w:ascii="仿宋_GB2312" w:hAnsi="仿宋_GB2312" w:cs="仿宋_GB2312" w:eastAsia="仿宋_GB2312"/>
              </w:rPr>
              <w:t>325</w:t>
            </w:r>
          </w:p>
        </w:tc>
        <w:tc>
          <w:tcPr>
            <w:tcW w:type="dxa" w:w="2769"/>
          </w:tcPr>
          <w:p/>
        </w:tc>
        <w:tc>
          <w:tcPr>
            <w:tcW w:type="dxa" w:w="2769"/>
          </w:tcPr>
          <w:p>
            <w:pPr>
              <w:pStyle w:val="null3"/>
              <w:jc w:val="left"/>
            </w:pPr>
            <w:r>
              <w:rPr>
                <w:rFonts w:ascii="仿宋_GB2312" w:hAnsi="仿宋_GB2312" w:cs="仿宋_GB2312" w:eastAsia="仿宋_GB2312"/>
              </w:rPr>
              <w:t>3、工作台面及层板1.2mm厚；</w:t>
            </w:r>
          </w:p>
        </w:tc>
      </w:tr>
      <w:tr>
        <w:tc>
          <w:tcPr>
            <w:tcW w:type="dxa" w:w="2769"/>
          </w:tcPr>
          <w:p>
            <w:pPr>
              <w:pStyle w:val="null3"/>
              <w:jc w:val="left"/>
            </w:pPr>
            <w:r>
              <w:rPr>
                <w:rFonts w:ascii="仿宋_GB2312" w:hAnsi="仿宋_GB2312" w:cs="仿宋_GB2312" w:eastAsia="仿宋_GB2312"/>
              </w:rPr>
              <w:t>326</w:t>
            </w:r>
          </w:p>
        </w:tc>
        <w:tc>
          <w:tcPr>
            <w:tcW w:type="dxa" w:w="2769"/>
          </w:tcPr>
          <w:p/>
        </w:tc>
        <w:tc>
          <w:tcPr>
            <w:tcW w:type="dxa" w:w="2769"/>
          </w:tcPr>
          <w:p>
            <w:pPr>
              <w:pStyle w:val="null3"/>
              <w:jc w:val="left"/>
            </w:pPr>
            <w:r>
              <w:rPr>
                <w:rFonts w:ascii="仿宋_GB2312" w:hAnsi="仿宋_GB2312" w:cs="仿宋_GB2312" w:eastAsia="仿宋_GB2312"/>
              </w:rPr>
              <w:t>4、采用不锈钢承重可调子弹脚；</w:t>
            </w:r>
          </w:p>
        </w:tc>
      </w:tr>
      <w:tr>
        <w:tc>
          <w:tcPr>
            <w:tcW w:type="dxa" w:w="2769"/>
          </w:tcPr>
          <w:p>
            <w:pPr>
              <w:pStyle w:val="null3"/>
              <w:jc w:val="left"/>
            </w:pPr>
            <w:r>
              <w:rPr>
                <w:rFonts w:ascii="仿宋_GB2312" w:hAnsi="仿宋_GB2312" w:cs="仿宋_GB2312" w:eastAsia="仿宋_GB2312"/>
              </w:rPr>
              <w:t>327</w:t>
            </w:r>
          </w:p>
        </w:tc>
        <w:tc>
          <w:tcPr>
            <w:tcW w:type="dxa" w:w="2769"/>
          </w:tcPr>
          <w:p/>
        </w:tc>
        <w:tc>
          <w:tcPr>
            <w:tcW w:type="dxa" w:w="2769"/>
          </w:tcPr>
          <w:p>
            <w:pPr>
              <w:pStyle w:val="null3"/>
              <w:jc w:val="left"/>
            </w:pPr>
            <w:r>
              <w:rPr>
                <w:rFonts w:ascii="仿宋_GB2312" w:hAnsi="仿宋_GB2312" w:cs="仿宋_GB2312" w:eastAsia="仿宋_GB2312"/>
              </w:rPr>
              <w:t>5、加强筋采用1.0mm不锈钢板材；</w:t>
            </w:r>
          </w:p>
        </w:tc>
      </w:tr>
      <w:tr>
        <w:tc>
          <w:tcPr>
            <w:tcW w:type="dxa" w:w="2769"/>
          </w:tcPr>
          <w:p>
            <w:pPr>
              <w:pStyle w:val="null3"/>
              <w:jc w:val="left"/>
            </w:pPr>
            <w:r>
              <w:rPr>
                <w:rFonts w:ascii="仿宋_GB2312" w:hAnsi="仿宋_GB2312" w:cs="仿宋_GB2312" w:eastAsia="仿宋_GB2312"/>
              </w:rPr>
              <w:t>328</w:t>
            </w:r>
          </w:p>
        </w:tc>
        <w:tc>
          <w:tcPr>
            <w:tcW w:type="dxa" w:w="2769"/>
          </w:tcPr>
          <w:p/>
        </w:tc>
        <w:tc>
          <w:tcPr>
            <w:tcW w:type="dxa" w:w="2769"/>
          </w:tcPr>
          <w:p>
            <w:pPr>
              <w:pStyle w:val="null3"/>
              <w:jc w:val="left"/>
            </w:pPr>
            <w:r>
              <w:rPr>
                <w:rFonts w:ascii="仿宋_GB2312" w:hAnsi="仿宋_GB2312" w:cs="仿宋_GB2312" w:eastAsia="仿宋_GB2312"/>
              </w:rPr>
              <w:t>6、带收残孔，收残孔口径28cm。</w:t>
            </w:r>
          </w:p>
        </w:tc>
      </w:tr>
      <w:tr>
        <w:tc>
          <w:tcPr>
            <w:tcW w:type="dxa" w:w="2769"/>
          </w:tcPr>
          <w:p>
            <w:pPr>
              <w:pStyle w:val="null3"/>
              <w:jc w:val="left"/>
            </w:pPr>
            <w:r>
              <w:rPr>
                <w:rFonts w:ascii="仿宋_GB2312" w:hAnsi="仿宋_GB2312" w:cs="仿宋_GB2312" w:eastAsia="仿宋_GB2312"/>
              </w:rPr>
              <w:t>329</w:t>
            </w:r>
          </w:p>
        </w:tc>
        <w:tc>
          <w:tcPr>
            <w:tcW w:type="dxa" w:w="2769"/>
          </w:tcPr>
          <w:p/>
        </w:tc>
        <w:tc>
          <w:tcPr>
            <w:tcW w:type="dxa" w:w="2769"/>
          </w:tcPr>
          <w:p>
            <w:pPr>
              <w:pStyle w:val="null3"/>
              <w:jc w:val="left"/>
            </w:pPr>
            <w:r>
              <w:rPr>
                <w:rFonts w:ascii="仿宋_GB2312" w:hAnsi="仿宋_GB2312" w:cs="仿宋_GB2312" w:eastAsia="仿宋_GB2312"/>
              </w:rPr>
              <w:t>采购标的56：高压强力伸缩洗地龙头 1、规格：390*90*410mm（±5mm）；</w:t>
            </w:r>
          </w:p>
        </w:tc>
      </w:tr>
      <w:tr>
        <w:tc>
          <w:tcPr>
            <w:tcW w:type="dxa" w:w="2769"/>
          </w:tcPr>
          <w:p>
            <w:pPr>
              <w:pStyle w:val="null3"/>
              <w:jc w:val="left"/>
            </w:pPr>
            <w:r>
              <w:rPr>
                <w:rFonts w:ascii="仿宋_GB2312" w:hAnsi="仿宋_GB2312" w:cs="仿宋_GB2312" w:eastAsia="仿宋_GB2312"/>
              </w:rPr>
              <w:t>330</w:t>
            </w:r>
          </w:p>
        </w:tc>
        <w:tc>
          <w:tcPr>
            <w:tcW w:type="dxa" w:w="2769"/>
          </w:tcPr>
          <w:p/>
        </w:tc>
        <w:tc>
          <w:tcPr>
            <w:tcW w:type="dxa" w:w="2769"/>
          </w:tcPr>
          <w:p>
            <w:pPr>
              <w:pStyle w:val="null3"/>
              <w:jc w:val="left"/>
            </w:pPr>
            <w:r>
              <w:rPr>
                <w:rFonts w:ascii="仿宋_GB2312" w:hAnsi="仿宋_GB2312" w:cs="仿宋_GB2312" w:eastAsia="仿宋_GB2312"/>
              </w:rPr>
              <w:t>2、材质：表面静电喷塑处理，开方式洗地龙头，配有10米高压软管，进水口采用3/8”NPT美式内螺纹，水枪式喷头管子的承受压力是300psi，温度0-100度。</w:t>
            </w:r>
          </w:p>
        </w:tc>
      </w:tr>
      <w:tr>
        <w:tc>
          <w:tcPr>
            <w:tcW w:type="dxa" w:w="2769"/>
          </w:tcPr>
          <w:p>
            <w:pPr>
              <w:pStyle w:val="null3"/>
              <w:jc w:val="left"/>
            </w:pPr>
            <w:r>
              <w:rPr>
                <w:rFonts w:ascii="仿宋_GB2312" w:hAnsi="仿宋_GB2312" w:cs="仿宋_GB2312" w:eastAsia="仿宋_GB2312"/>
              </w:rPr>
              <w:t>331</w:t>
            </w:r>
          </w:p>
        </w:tc>
        <w:tc>
          <w:tcPr>
            <w:tcW w:type="dxa" w:w="2769"/>
          </w:tcPr>
          <w:p/>
        </w:tc>
        <w:tc>
          <w:tcPr>
            <w:tcW w:type="dxa" w:w="2769"/>
          </w:tcPr>
          <w:p>
            <w:pPr>
              <w:pStyle w:val="null3"/>
              <w:jc w:val="left"/>
            </w:pPr>
            <w:r>
              <w:rPr>
                <w:rFonts w:ascii="仿宋_GB2312" w:hAnsi="仿宋_GB2312" w:cs="仿宋_GB2312" w:eastAsia="仿宋_GB2312"/>
              </w:rPr>
              <w:t>采购标的57：不锈钢三星盆台连靠背 1、规格：1800*800*800+150mm（±5mm）；</w:t>
            </w:r>
          </w:p>
        </w:tc>
      </w:tr>
      <w:tr>
        <w:tc>
          <w:tcPr>
            <w:tcW w:type="dxa" w:w="2769"/>
          </w:tcPr>
          <w:p>
            <w:pPr>
              <w:pStyle w:val="null3"/>
              <w:jc w:val="left"/>
            </w:pPr>
            <w:r>
              <w:rPr>
                <w:rFonts w:ascii="仿宋_GB2312" w:hAnsi="仿宋_GB2312" w:cs="仿宋_GB2312" w:eastAsia="仿宋_GB2312"/>
              </w:rPr>
              <w:t>332</w:t>
            </w:r>
          </w:p>
        </w:tc>
        <w:tc>
          <w:tcPr>
            <w:tcW w:type="dxa" w:w="2769"/>
          </w:tcPr>
          <w:p/>
        </w:tc>
        <w:tc>
          <w:tcPr>
            <w:tcW w:type="dxa" w:w="2769"/>
          </w:tcPr>
          <w:p>
            <w:pPr>
              <w:pStyle w:val="null3"/>
              <w:jc w:val="left"/>
            </w:pPr>
            <w:r>
              <w:rPr>
                <w:rFonts w:ascii="仿宋_GB2312" w:hAnsi="仿宋_GB2312" w:cs="仿宋_GB2312" w:eastAsia="仿宋_GB2312"/>
              </w:rPr>
              <w:t>2、材质：304优质不锈钢1&gt;台面板用1.2mm不锈钢；</w:t>
            </w:r>
          </w:p>
        </w:tc>
      </w:tr>
      <w:tr>
        <w:tc>
          <w:tcPr>
            <w:tcW w:type="dxa" w:w="2769"/>
          </w:tcPr>
          <w:p>
            <w:pPr>
              <w:pStyle w:val="null3"/>
              <w:jc w:val="left"/>
            </w:pPr>
            <w:r>
              <w:rPr>
                <w:rFonts w:ascii="仿宋_GB2312" w:hAnsi="仿宋_GB2312" w:cs="仿宋_GB2312" w:eastAsia="仿宋_GB2312"/>
              </w:rPr>
              <w:t>333</w:t>
            </w:r>
          </w:p>
        </w:tc>
        <w:tc>
          <w:tcPr>
            <w:tcW w:type="dxa" w:w="2769"/>
          </w:tcPr>
          <w:p/>
        </w:tc>
        <w:tc>
          <w:tcPr>
            <w:tcW w:type="dxa" w:w="2769"/>
          </w:tcPr>
          <w:p>
            <w:pPr>
              <w:pStyle w:val="null3"/>
              <w:jc w:val="left"/>
            </w:pPr>
            <w:r>
              <w:rPr>
                <w:rFonts w:ascii="仿宋_GB2312" w:hAnsi="仿宋_GB2312" w:cs="仿宋_GB2312" w:eastAsia="仿宋_GB2312"/>
              </w:rPr>
              <w:t>3、星盆斗500*500*280用1.0mm不锈钢；</w:t>
            </w:r>
          </w:p>
        </w:tc>
      </w:tr>
      <w:tr>
        <w:tc>
          <w:tcPr>
            <w:tcW w:type="dxa" w:w="2769"/>
          </w:tcPr>
          <w:p>
            <w:pPr>
              <w:pStyle w:val="null3"/>
              <w:jc w:val="left"/>
            </w:pPr>
            <w:r>
              <w:rPr>
                <w:rFonts w:ascii="仿宋_GB2312" w:hAnsi="仿宋_GB2312" w:cs="仿宋_GB2312" w:eastAsia="仿宋_GB2312"/>
              </w:rPr>
              <w:t>334</w:t>
            </w:r>
          </w:p>
        </w:tc>
        <w:tc>
          <w:tcPr>
            <w:tcW w:type="dxa" w:w="2769"/>
          </w:tcPr>
          <w:p/>
        </w:tc>
        <w:tc>
          <w:tcPr>
            <w:tcW w:type="dxa" w:w="2769"/>
          </w:tcPr>
          <w:p>
            <w:pPr>
              <w:pStyle w:val="null3"/>
              <w:jc w:val="left"/>
            </w:pPr>
            <w:r>
              <w:rPr>
                <w:rFonts w:ascii="仿宋_GB2312" w:hAnsi="仿宋_GB2312" w:cs="仿宋_GB2312" w:eastAsia="仿宋_GB2312"/>
              </w:rPr>
              <w:t>4、支架、通脚38X38X1.0mm；</w:t>
            </w:r>
          </w:p>
        </w:tc>
      </w:tr>
      <w:tr>
        <w:tc>
          <w:tcPr>
            <w:tcW w:type="dxa" w:w="2769"/>
          </w:tcPr>
          <w:p>
            <w:pPr>
              <w:pStyle w:val="null3"/>
              <w:jc w:val="left"/>
            </w:pPr>
            <w:r>
              <w:rPr>
                <w:rFonts w:ascii="仿宋_GB2312" w:hAnsi="仿宋_GB2312" w:cs="仿宋_GB2312" w:eastAsia="仿宋_GB2312"/>
              </w:rPr>
              <w:t>335</w:t>
            </w:r>
          </w:p>
        </w:tc>
        <w:tc>
          <w:tcPr>
            <w:tcW w:type="dxa" w:w="2769"/>
          </w:tcPr>
          <w:p/>
        </w:tc>
        <w:tc>
          <w:tcPr>
            <w:tcW w:type="dxa" w:w="2769"/>
          </w:tcPr>
          <w:p>
            <w:pPr>
              <w:pStyle w:val="null3"/>
              <w:jc w:val="left"/>
            </w:pPr>
            <w:r>
              <w:rPr>
                <w:rFonts w:ascii="仿宋_GB2312" w:hAnsi="仿宋_GB2312" w:cs="仿宋_GB2312" w:eastAsia="仿宋_GB2312"/>
              </w:rPr>
              <w:t>5、不锈钢可调子弹脚；</w:t>
            </w:r>
          </w:p>
        </w:tc>
      </w:tr>
      <w:tr>
        <w:tc>
          <w:tcPr>
            <w:tcW w:type="dxa" w:w="2769"/>
          </w:tcPr>
          <w:p>
            <w:pPr>
              <w:pStyle w:val="null3"/>
              <w:jc w:val="left"/>
            </w:pPr>
            <w:r>
              <w:rPr>
                <w:rFonts w:ascii="仿宋_GB2312" w:hAnsi="仿宋_GB2312" w:cs="仿宋_GB2312" w:eastAsia="仿宋_GB2312"/>
              </w:rPr>
              <w:t>336</w:t>
            </w:r>
          </w:p>
        </w:tc>
        <w:tc>
          <w:tcPr>
            <w:tcW w:type="dxa" w:w="2769"/>
          </w:tcPr>
          <w:p/>
        </w:tc>
        <w:tc>
          <w:tcPr>
            <w:tcW w:type="dxa" w:w="2769"/>
          </w:tcPr>
          <w:p>
            <w:pPr>
              <w:pStyle w:val="null3"/>
              <w:jc w:val="left"/>
            </w:pPr>
            <w:r>
              <w:rPr>
                <w:rFonts w:ascii="仿宋_GB2312" w:hAnsi="仿宋_GB2312" w:cs="仿宋_GB2312" w:eastAsia="仿宋_GB2312"/>
              </w:rPr>
              <w:t>6、加强筋采用1.0mm不锈钢板材；</w:t>
            </w:r>
          </w:p>
        </w:tc>
      </w:tr>
      <w:tr>
        <w:tc>
          <w:tcPr>
            <w:tcW w:type="dxa" w:w="2769"/>
          </w:tcPr>
          <w:p>
            <w:pPr>
              <w:pStyle w:val="null3"/>
              <w:jc w:val="left"/>
            </w:pPr>
            <w:r>
              <w:rPr>
                <w:rFonts w:ascii="仿宋_GB2312" w:hAnsi="仿宋_GB2312" w:cs="仿宋_GB2312" w:eastAsia="仿宋_GB2312"/>
              </w:rPr>
              <w:t>337</w:t>
            </w:r>
          </w:p>
        </w:tc>
        <w:tc>
          <w:tcPr>
            <w:tcW w:type="dxa" w:w="2769"/>
          </w:tcPr>
          <w:p/>
        </w:tc>
        <w:tc>
          <w:tcPr>
            <w:tcW w:type="dxa" w:w="2769"/>
          </w:tcPr>
          <w:p>
            <w:pPr>
              <w:pStyle w:val="null3"/>
              <w:jc w:val="left"/>
            </w:pPr>
            <w:r>
              <w:rPr>
                <w:rFonts w:ascii="仿宋_GB2312" w:hAnsi="仿宋_GB2312" w:cs="仿宋_GB2312" w:eastAsia="仿宋_GB2312"/>
              </w:rPr>
              <w:t>7、软管接驳。</w:t>
            </w:r>
          </w:p>
        </w:tc>
      </w:tr>
      <w:tr>
        <w:tc>
          <w:tcPr>
            <w:tcW w:type="dxa" w:w="2769"/>
          </w:tcPr>
          <w:p>
            <w:pPr>
              <w:pStyle w:val="null3"/>
              <w:jc w:val="left"/>
            </w:pPr>
            <w:r>
              <w:rPr>
                <w:rFonts w:ascii="仿宋_GB2312" w:hAnsi="仿宋_GB2312" w:cs="仿宋_GB2312" w:eastAsia="仿宋_GB2312"/>
              </w:rPr>
              <w:t>338</w:t>
            </w:r>
          </w:p>
        </w:tc>
        <w:tc>
          <w:tcPr>
            <w:tcW w:type="dxa" w:w="2769"/>
          </w:tcPr>
          <w:p/>
        </w:tc>
        <w:tc>
          <w:tcPr>
            <w:tcW w:type="dxa" w:w="2769"/>
          </w:tcPr>
          <w:p>
            <w:pPr>
              <w:pStyle w:val="null3"/>
              <w:jc w:val="left"/>
            </w:pPr>
            <w:r>
              <w:rPr>
                <w:rFonts w:ascii="仿宋_GB2312" w:hAnsi="仿宋_GB2312" w:cs="仿宋_GB2312" w:eastAsia="仿宋_GB2312"/>
              </w:rPr>
              <w:t>采购标的58：不锈钢加固双层工作台1 1、规格：1800*700*800mm（±5mm）；</w:t>
            </w:r>
          </w:p>
        </w:tc>
      </w:tr>
      <w:tr>
        <w:tc>
          <w:tcPr>
            <w:tcW w:type="dxa" w:w="2769"/>
          </w:tcPr>
          <w:p>
            <w:pPr>
              <w:pStyle w:val="null3"/>
              <w:jc w:val="left"/>
            </w:pPr>
            <w:r>
              <w:rPr>
                <w:rFonts w:ascii="仿宋_GB2312" w:hAnsi="仿宋_GB2312" w:cs="仿宋_GB2312" w:eastAsia="仿宋_GB2312"/>
              </w:rPr>
              <w:t>339</w:t>
            </w:r>
          </w:p>
        </w:tc>
        <w:tc>
          <w:tcPr>
            <w:tcW w:type="dxa" w:w="2769"/>
          </w:tcPr>
          <w:p/>
        </w:tc>
        <w:tc>
          <w:tcPr>
            <w:tcW w:type="dxa" w:w="2769"/>
          </w:tcPr>
          <w:p>
            <w:pPr>
              <w:pStyle w:val="null3"/>
              <w:jc w:val="left"/>
            </w:pPr>
            <w:r>
              <w:rPr>
                <w:rFonts w:ascii="仿宋_GB2312" w:hAnsi="仿宋_GB2312" w:cs="仿宋_GB2312" w:eastAsia="仿宋_GB2312"/>
              </w:rPr>
              <w:t>2、材质：304优质不锈钢；</w:t>
            </w:r>
          </w:p>
        </w:tc>
      </w:tr>
      <w:tr>
        <w:tc>
          <w:tcPr>
            <w:tcW w:type="dxa" w:w="2769"/>
          </w:tcPr>
          <w:p>
            <w:pPr>
              <w:pStyle w:val="null3"/>
              <w:jc w:val="left"/>
            </w:pPr>
            <w:r>
              <w:rPr>
                <w:rFonts w:ascii="仿宋_GB2312" w:hAnsi="仿宋_GB2312" w:cs="仿宋_GB2312" w:eastAsia="仿宋_GB2312"/>
              </w:rPr>
              <w:t>340</w:t>
            </w:r>
          </w:p>
        </w:tc>
        <w:tc>
          <w:tcPr>
            <w:tcW w:type="dxa" w:w="2769"/>
          </w:tcPr>
          <w:p/>
        </w:tc>
        <w:tc>
          <w:tcPr>
            <w:tcW w:type="dxa" w:w="2769"/>
          </w:tcPr>
          <w:p>
            <w:pPr>
              <w:pStyle w:val="null3"/>
              <w:jc w:val="left"/>
            </w:pPr>
            <w:r>
              <w:rPr>
                <w:rFonts w:ascii="仿宋_GB2312" w:hAnsi="仿宋_GB2312" w:cs="仿宋_GB2312" w:eastAsia="仿宋_GB2312"/>
              </w:rPr>
              <w:t>3、台面板用1.2mm不锈钢2&gt;层板采用1.0mm不锈钢；</w:t>
            </w:r>
          </w:p>
        </w:tc>
      </w:tr>
      <w:tr>
        <w:tc>
          <w:tcPr>
            <w:tcW w:type="dxa" w:w="2769"/>
          </w:tcPr>
          <w:p>
            <w:pPr>
              <w:pStyle w:val="null3"/>
              <w:jc w:val="left"/>
            </w:pPr>
            <w:r>
              <w:rPr>
                <w:rFonts w:ascii="仿宋_GB2312" w:hAnsi="仿宋_GB2312" w:cs="仿宋_GB2312" w:eastAsia="仿宋_GB2312"/>
              </w:rPr>
              <w:t>341</w:t>
            </w:r>
          </w:p>
        </w:tc>
        <w:tc>
          <w:tcPr>
            <w:tcW w:type="dxa" w:w="2769"/>
          </w:tcPr>
          <w:p/>
        </w:tc>
        <w:tc>
          <w:tcPr>
            <w:tcW w:type="dxa" w:w="2769"/>
          </w:tcPr>
          <w:p>
            <w:pPr>
              <w:pStyle w:val="null3"/>
              <w:jc w:val="left"/>
            </w:pPr>
            <w:r>
              <w:rPr>
                <w:rFonts w:ascii="仿宋_GB2312" w:hAnsi="仿宋_GB2312" w:cs="仿宋_GB2312" w:eastAsia="仿宋_GB2312"/>
              </w:rPr>
              <w:t>4、采用不锈钢承重可调子弹脚；</w:t>
            </w:r>
          </w:p>
        </w:tc>
      </w:tr>
      <w:tr>
        <w:tc>
          <w:tcPr>
            <w:tcW w:type="dxa" w:w="2769"/>
          </w:tcPr>
          <w:p>
            <w:pPr>
              <w:pStyle w:val="null3"/>
              <w:jc w:val="left"/>
            </w:pPr>
            <w:r>
              <w:rPr>
                <w:rFonts w:ascii="仿宋_GB2312" w:hAnsi="仿宋_GB2312" w:cs="仿宋_GB2312" w:eastAsia="仿宋_GB2312"/>
              </w:rPr>
              <w:t>342</w:t>
            </w:r>
          </w:p>
        </w:tc>
        <w:tc>
          <w:tcPr>
            <w:tcW w:type="dxa" w:w="2769"/>
          </w:tcPr>
          <w:p/>
        </w:tc>
        <w:tc>
          <w:tcPr>
            <w:tcW w:type="dxa" w:w="2769"/>
          </w:tcPr>
          <w:p>
            <w:pPr>
              <w:pStyle w:val="null3"/>
              <w:jc w:val="left"/>
            </w:pPr>
            <w:r>
              <w:rPr>
                <w:rFonts w:ascii="仿宋_GB2312" w:hAnsi="仿宋_GB2312" w:cs="仿宋_GB2312" w:eastAsia="仿宋_GB2312"/>
              </w:rPr>
              <w:t>5、加强筋采用1.0mm不锈钢板材；</w:t>
            </w:r>
          </w:p>
        </w:tc>
      </w:tr>
      <w:tr>
        <w:tc>
          <w:tcPr>
            <w:tcW w:type="dxa" w:w="2769"/>
          </w:tcPr>
          <w:p>
            <w:pPr>
              <w:pStyle w:val="null3"/>
              <w:jc w:val="left"/>
            </w:pPr>
            <w:r>
              <w:rPr>
                <w:rFonts w:ascii="仿宋_GB2312" w:hAnsi="仿宋_GB2312" w:cs="仿宋_GB2312" w:eastAsia="仿宋_GB2312"/>
              </w:rPr>
              <w:t>343</w:t>
            </w:r>
          </w:p>
        </w:tc>
        <w:tc>
          <w:tcPr>
            <w:tcW w:type="dxa" w:w="2769"/>
          </w:tcPr>
          <w:p/>
        </w:tc>
        <w:tc>
          <w:tcPr>
            <w:tcW w:type="dxa" w:w="2769"/>
          </w:tcPr>
          <w:p>
            <w:pPr>
              <w:pStyle w:val="null3"/>
              <w:jc w:val="left"/>
            </w:pPr>
            <w:r>
              <w:rPr>
                <w:rFonts w:ascii="仿宋_GB2312" w:hAnsi="仿宋_GB2312" w:cs="仿宋_GB2312" w:eastAsia="仿宋_GB2312"/>
              </w:rPr>
              <w:t>6、台面内嵌10mm木板。</w:t>
            </w:r>
          </w:p>
        </w:tc>
      </w:tr>
      <w:tr>
        <w:tc>
          <w:tcPr>
            <w:tcW w:type="dxa" w:w="2769"/>
          </w:tcPr>
          <w:p>
            <w:pPr>
              <w:pStyle w:val="null3"/>
              <w:jc w:val="left"/>
            </w:pPr>
            <w:r>
              <w:rPr>
                <w:rFonts w:ascii="仿宋_GB2312" w:hAnsi="仿宋_GB2312" w:cs="仿宋_GB2312" w:eastAsia="仿宋_GB2312"/>
              </w:rPr>
              <w:t>344</w:t>
            </w:r>
          </w:p>
        </w:tc>
        <w:tc>
          <w:tcPr>
            <w:tcW w:type="dxa" w:w="2769"/>
          </w:tcPr>
          <w:p/>
        </w:tc>
        <w:tc>
          <w:tcPr>
            <w:tcW w:type="dxa" w:w="2769"/>
          </w:tcPr>
          <w:p>
            <w:pPr>
              <w:pStyle w:val="null3"/>
              <w:jc w:val="left"/>
            </w:pPr>
            <w:r>
              <w:rPr>
                <w:rFonts w:ascii="仿宋_GB2312" w:hAnsi="仿宋_GB2312" w:cs="仿宋_GB2312" w:eastAsia="仿宋_GB2312"/>
              </w:rPr>
              <w:t>采购标的59：不锈钢加固双层工作台2 1、规格：1500*700*800mm（±5mm）；</w:t>
            </w:r>
          </w:p>
        </w:tc>
      </w:tr>
      <w:tr>
        <w:tc>
          <w:tcPr>
            <w:tcW w:type="dxa" w:w="2769"/>
          </w:tcPr>
          <w:p>
            <w:pPr>
              <w:pStyle w:val="null3"/>
              <w:jc w:val="left"/>
            </w:pPr>
            <w:r>
              <w:rPr>
                <w:rFonts w:ascii="仿宋_GB2312" w:hAnsi="仿宋_GB2312" w:cs="仿宋_GB2312" w:eastAsia="仿宋_GB2312"/>
              </w:rPr>
              <w:t>345</w:t>
            </w:r>
          </w:p>
        </w:tc>
        <w:tc>
          <w:tcPr>
            <w:tcW w:type="dxa" w:w="2769"/>
          </w:tcPr>
          <w:p/>
        </w:tc>
        <w:tc>
          <w:tcPr>
            <w:tcW w:type="dxa" w:w="2769"/>
          </w:tcPr>
          <w:p>
            <w:pPr>
              <w:pStyle w:val="null3"/>
              <w:jc w:val="left"/>
            </w:pPr>
            <w:r>
              <w:rPr>
                <w:rFonts w:ascii="仿宋_GB2312" w:hAnsi="仿宋_GB2312" w:cs="仿宋_GB2312" w:eastAsia="仿宋_GB2312"/>
              </w:rPr>
              <w:t>2、材质：304优质不锈钢；</w:t>
            </w:r>
          </w:p>
        </w:tc>
      </w:tr>
      <w:tr>
        <w:tc>
          <w:tcPr>
            <w:tcW w:type="dxa" w:w="2769"/>
          </w:tcPr>
          <w:p>
            <w:pPr>
              <w:pStyle w:val="null3"/>
              <w:jc w:val="left"/>
            </w:pPr>
            <w:r>
              <w:rPr>
                <w:rFonts w:ascii="仿宋_GB2312" w:hAnsi="仿宋_GB2312" w:cs="仿宋_GB2312" w:eastAsia="仿宋_GB2312"/>
              </w:rPr>
              <w:t>346</w:t>
            </w:r>
          </w:p>
        </w:tc>
        <w:tc>
          <w:tcPr>
            <w:tcW w:type="dxa" w:w="2769"/>
          </w:tcPr>
          <w:p/>
        </w:tc>
        <w:tc>
          <w:tcPr>
            <w:tcW w:type="dxa" w:w="2769"/>
          </w:tcPr>
          <w:p>
            <w:pPr>
              <w:pStyle w:val="null3"/>
              <w:jc w:val="left"/>
            </w:pPr>
            <w:r>
              <w:rPr>
                <w:rFonts w:ascii="仿宋_GB2312" w:hAnsi="仿宋_GB2312" w:cs="仿宋_GB2312" w:eastAsia="仿宋_GB2312"/>
              </w:rPr>
              <w:t>3、台面板用1.2mm不锈钢2&gt;层板采用1.0mm不锈钢；</w:t>
            </w:r>
          </w:p>
        </w:tc>
      </w:tr>
      <w:tr>
        <w:tc>
          <w:tcPr>
            <w:tcW w:type="dxa" w:w="2769"/>
          </w:tcPr>
          <w:p>
            <w:pPr>
              <w:pStyle w:val="null3"/>
              <w:jc w:val="left"/>
            </w:pPr>
            <w:r>
              <w:rPr>
                <w:rFonts w:ascii="仿宋_GB2312" w:hAnsi="仿宋_GB2312" w:cs="仿宋_GB2312" w:eastAsia="仿宋_GB2312"/>
              </w:rPr>
              <w:t>347</w:t>
            </w:r>
          </w:p>
        </w:tc>
        <w:tc>
          <w:tcPr>
            <w:tcW w:type="dxa" w:w="2769"/>
          </w:tcPr>
          <w:p/>
        </w:tc>
        <w:tc>
          <w:tcPr>
            <w:tcW w:type="dxa" w:w="2769"/>
          </w:tcPr>
          <w:p>
            <w:pPr>
              <w:pStyle w:val="null3"/>
              <w:jc w:val="left"/>
            </w:pPr>
            <w:r>
              <w:rPr>
                <w:rFonts w:ascii="仿宋_GB2312" w:hAnsi="仿宋_GB2312" w:cs="仿宋_GB2312" w:eastAsia="仿宋_GB2312"/>
              </w:rPr>
              <w:t>4、采用不锈钢承重可调子弹脚；</w:t>
            </w:r>
          </w:p>
        </w:tc>
      </w:tr>
      <w:tr>
        <w:tc>
          <w:tcPr>
            <w:tcW w:type="dxa" w:w="2769"/>
          </w:tcPr>
          <w:p>
            <w:pPr>
              <w:pStyle w:val="null3"/>
              <w:jc w:val="left"/>
            </w:pPr>
            <w:r>
              <w:rPr>
                <w:rFonts w:ascii="仿宋_GB2312" w:hAnsi="仿宋_GB2312" w:cs="仿宋_GB2312" w:eastAsia="仿宋_GB2312"/>
              </w:rPr>
              <w:t>348</w:t>
            </w:r>
          </w:p>
        </w:tc>
        <w:tc>
          <w:tcPr>
            <w:tcW w:type="dxa" w:w="2769"/>
          </w:tcPr>
          <w:p/>
        </w:tc>
        <w:tc>
          <w:tcPr>
            <w:tcW w:type="dxa" w:w="2769"/>
          </w:tcPr>
          <w:p>
            <w:pPr>
              <w:pStyle w:val="null3"/>
              <w:jc w:val="left"/>
            </w:pPr>
            <w:r>
              <w:rPr>
                <w:rFonts w:ascii="仿宋_GB2312" w:hAnsi="仿宋_GB2312" w:cs="仿宋_GB2312" w:eastAsia="仿宋_GB2312"/>
              </w:rPr>
              <w:t>5、加强筋采用1.0mm不锈钢板材；</w:t>
            </w:r>
          </w:p>
        </w:tc>
      </w:tr>
      <w:tr>
        <w:tc>
          <w:tcPr>
            <w:tcW w:type="dxa" w:w="2769"/>
          </w:tcPr>
          <w:p>
            <w:pPr>
              <w:pStyle w:val="null3"/>
              <w:jc w:val="left"/>
            </w:pPr>
            <w:r>
              <w:rPr>
                <w:rFonts w:ascii="仿宋_GB2312" w:hAnsi="仿宋_GB2312" w:cs="仿宋_GB2312" w:eastAsia="仿宋_GB2312"/>
              </w:rPr>
              <w:t>349</w:t>
            </w:r>
          </w:p>
        </w:tc>
        <w:tc>
          <w:tcPr>
            <w:tcW w:type="dxa" w:w="2769"/>
          </w:tcPr>
          <w:p/>
        </w:tc>
        <w:tc>
          <w:tcPr>
            <w:tcW w:type="dxa" w:w="2769"/>
          </w:tcPr>
          <w:p>
            <w:pPr>
              <w:pStyle w:val="null3"/>
              <w:jc w:val="left"/>
            </w:pPr>
            <w:r>
              <w:rPr>
                <w:rFonts w:ascii="仿宋_GB2312" w:hAnsi="仿宋_GB2312" w:cs="仿宋_GB2312" w:eastAsia="仿宋_GB2312"/>
              </w:rPr>
              <w:t>6、台面内嵌10mm木板。</w:t>
            </w:r>
          </w:p>
        </w:tc>
      </w:tr>
      <w:tr>
        <w:tc>
          <w:tcPr>
            <w:tcW w:type="dxa" w:w="2769"/>
          </w:tcPr>
          <w:p>
            <w:pPr>
              <w:pStyle w:val="null3"/>
              <w:jc w:val="left"/>
            </w:pPr>
            <w:r>
              <w:rPr>
                <w:rFonts w:ascii="仿宋_GB2312" w:hAnsi="仿宋_GB2312" w:cs="仿宋_GB2312" w:eastAsia="仿宋_GB2312"/>
              </w:rPr>
              <w:t>350</w:t>
            </w:r>
          </w:p>
        </w:tc>
        <w:tc>
          <w:tcPr>
            <w:tcW w:type="dxa" w:w="2769"/>
          </w:tcPr>
          <w:p/>
        </w:tc>
        <w:tc>
          <w:tcPr>
            <w:tcW w:type="dxa" w:w="2769"/>
          </w:tcPr>
          <w:p>
            <w:pPr>
              <w:pStyle w:val="null3"/>
              <w:jc w:val="left"/>
            </w:pPr>
            <w:r>
              <w:rPr>
                <w:rFonts w:ascii="仿宋_GB2312" w:hAnsi="仿宋_GB2312" w:cs="仿宋_GB2312" w:eastAsia="仿宋_GB2312"/>
              </w:rPr>
              <w:t>采购标的60：不锈钢挡鼠板连门边1 1、规格：1200*25*580mm（±5mm）；</w:t>
            </w:r>
          </w:p>
        </w:tc>
      </w:tr>
      <w:tr>
        <w:tc>
          <w:tcPr>
            <w:tcW w:type="dxa" w:w="2769"/>
          </w:tcPr>
          <w:p>
            <w:pPr>
              <w:pStyle w:val="null3"/>
              <w:jc w:val="left"/>
            </w:pPr>
            <w:r>
              <w:rPr>
                <w:rFonts w:ascii="仿宋_GB2312" w:hAnsi="仿宋_GB2312" w:cs="仿宋_GB2312" w:eastAsia="仿宋_GB2312"/>
              </w:rPr>
              <w:t>351</w:t>
            </w:r>
          </w:p>
        </w:tc>
        <w:tc>
          <w:tcPr>
            <w:tcW w:type="dxa" w:w="2769"/>
          </w:tcPr>
          <w:p/>
        </w:tc>
        <w:tc>
          <w:tcPr>
            <w:tcW w:type="dxa" w:w="2769"/>
          </w:tcPr>
          <w:p>
            <w:pPr>
              <w:pStyle w:val="null3"/>
              <w:jc w:val="left"/>
            </w:pPr>
            <w:r>
              <w:rPr>
                <w:rFonts w:ascii="仿宋_GB2312" w:hAnsi="仿宋_GB2312" w:cs="仿宋_GB2312" w:eastAsia="仿宋_GB2312"/>
              </w:rPr>
              <w:t>2、材质：SUS304优质不锈钢；</w:t>
            </w:r>
          </w:p>
        </w:tc>
      </w:tr>
      <w:tr>
        <w:tc>
          <w:tcPr>
            <w:tcW w:type="dxa" w:w="2769"/>
          </w:tcPr>
          <w:p>
            <w:pPr>
              <w:pStyle w:val="null3"/>
              <w:jc w:val="left"/>
            </w:pPr>
            <w:r>
              <w:rPr>
                <w:rFonts w:ascii="仿宋_GB2312" w:hAnsi="仿宋_GB2312" w:cs="仿宋_GB2312" w:eastAsia="仿宋_GB2312"/>
              </w:rPr>
              <w:t>352</w:t>
            </w:r>
          </w:p>
        </w:tc>
        <w:tc>
          <w:tcPr>
            <w:tcW w:type="dxa" w:w="2769"/>
          </w:tcPr>
          <w:p/>
        </w:tc>
        <w:tc>
          <w:tcPr>
            <w:tcW w:type="dxa" w:w="2769"/>
          </w:tcPr>
          <w:p>
            <w:pPr>
              <w:pStyle w:val="null3"/>
              <w:jc w:val="left"/>
            </w:pPr>
            <w:r>
              <w:rPr>
                <w:rFonts w:ascii="仿宋_GB2312" w:hAnsi="仿宋_GB2312" w:cs="仿宋_GB2312" w:eastAsia="仿宋_GB2312"/>
              </w:rPr>
              <w:t>3、采用201不锈钢1.0mm不锈钢板制作。</w:t>
            </w:r>
          </w:p>
        </w:tc>
      </w:tr>
      <w:tr>
        <w:tc>
          <w:tcPr>
            <w:tcW w:type="dxa" w:w="2769"/>
          </w:tcPr>
          <w:p>
            <w:pPr>
              <w:pStyle w:val="null3"/>
              <w:jc w:val="left"/>
            </w:pPr>
            <w:r>
              <w:rPr>
                <w:rFonts w:ascii="仿宋_GB2312" w:hAnsi="仿宋_GB2312" w:cs="仿宋_GB2312" w:eastAsia="仿宋_GB2312"/>
              </w:rPr>
              <w:t>353</w:t>
            </w:r>
          </w:p>
        </w:tc>
        <w:tc>
          <w:tcPr>
            <w:tcW w:type="dxa" w:w="2769"/>
          </w:tcPr>
          <w:p/>
        </w:tc>
        <w:tc>
          <w:tcPr>
            <w:tcW w:type="dxa" w:w="2769"/>
          </w:tcPr>
          <w:p>
            <w:pPr>
              <w:pStyle w:val="null3"/>
              <w:jc w:val="left"/>
            </w:pPr>
            <w:r>
              <w:rPr>
                <w:rFonts w:ascii="仿宋_GB2312" w:hAnsi="仿宋_GB2312" w:cs="仿宋_GB2312" w:eastAsia="仿宋_GB2312"/>
              </w:rPr>
              <w:t>采购标的61：不锈钢挡鼠板连门边2 1、规格：1000*25*580mm（±5mm）；</w:t>
            </w:r>
          </w:p>
        </w:tc>
      </w:tr>
      <w:tr>
        <w:tc>
          <w:tcPr>
            <w:tcW w:type="dxa" w:w="2769"/>
          </w:tcPr>
          <w:p>
            <w:pPr>
              <w:pStyle w:val="null3"/>
              <w:jc w:val="left"/>
            </w:pPr>
            <w:r>
              <w:rPr>
                <w:rFonts w:ascii="仿宋_GB2312" w:hAnsi="仿宋_GB2312" w:cs="仿宋_GB2312" w:eastAsia="仿宋_GB2312"/>
              </w:rPr>
              <w:t>354</w:t>
            </w:r>
          </w:p>
        </w:tc>
        <w:tc>
          <w:tcPr>
            <w:tcW w:type="dxa" w:w="2769"/>
          </w:tcPr>
          <w:p/>
        </w:tc>
        <w:tc>
          <w:tcPr>
            <w:tcW w:type="dxa" w:w="2769"/>
          </w:tcPr>
          <w:p>
            <w:pPr>
              <w:pStyle w:val="null3"/>
              <w:jc w:val="left"/>
            </w:pPr>
            <w:r>
              <w:rPr>
                <w:rFonts w:ascii="仿宋_GB2312" w:hAnsi="仿宋_GB2312" w:cs="仿宋_GB2312" w:eastAsia="仿宋_GB2312"/>
              </w:rPr>
              <w:t>2、材质：SUS304优质不锈钢；</w:t>
            </w:r>
          </w:p>
        </w:tc>
      </w:tr>
      <w:tr>
        <w:tc>
          <w:tcPr>
            <w:tcW w:type="dxa" w:w="2769"/>
          </w:tcPr>
          <w:p>
            <w:pPr>
              <w:pStyle w:val="null3"/>
              <w:jc w:val="left"/>
            </w:pPr>
            <w:r>
              <w:rPr>
                <w:rFonts w:ascii="仿宋_GB2312" w:hAnsi="仿宋_GB2312" w:cs="仿宋_GB2312" w:eastAsia="仿宋_GB2312"/>
              </w:rPr>
              <w:t>355</w:t>
            </w:r>
          </w:p>
        </w:tc>
        <w:tc>
          <w:tcPr>
            <w:tcW w:type="dxa" w:w="2769"/>
          </w:tcPr>
          <w:p/>
        </w:tc>
        <w:tc>
          <w:tcPr>
            <w:tcW w:type="dxa" w:w="2769"/>
          </w:tcPr>
          <w:p>
            <w:pPr>
              <w:pStyle w:val="null3"/>
              <w:jc w:val="left"/>
            </w:pPr>
            <w:r>
              <w:rPr>
                <w:rFonts w:ascii="仿宋_GB2312" w:hAnsi="仿宋_GB2312" w:cs="仿宋_GB2312" w:eastAsia="仿宋_GB2312"/>
              </w:rPr>
              <w:t>3、采用201不锈钢1.0mm不锈钢板制作。</w:t>
            </w:r>
          </w:p>
        </w:tc>
      </w:tr>
      <w:tr>
        <w:tc>
          <w:tcPr>
            <w:tcW w:type="dxa" w:w="2769"/>
          </w:tcPr>
          <w:p>
            <w:pPr>
              <w:pStyle w:val="null3"/>
              <w:jc w:val="left"/>
            </w:pPr>
            <w:r>
              <w:rPr>
                <w:rFonts w:ascii="仿宋_GB2312" w:hAnsi="仿宋_GB2312" w:cs="仿宋_GB2312" w:eastAsia="仿宋_GB2312"/>
              </w:rPr>
              <w:t>356</w:t>
            </w:r>
          </w:p>
        </w:tc>
        <w:tc>
          <w:tcPr>
            <w:tcW w:type="dxa" w:w="2769"/>
          </w:tcPr>
          <w:p/>
        </w:tc>
        <w:tc>
          <w:tcPr>
            <w:tcW w:type="dxa" w:w="2769"/>
          </w:tcPr>
          <w:p>
            <w:pPr>
              <w:pStyle w:val="null3"/>
              <w:jc w:val="left"/>
            </w:pPr>
            <w:r>
              <w:rPr>
                <w:rFonts w:ascii="仿宋_GB2312" w:hAnsi="仿宋_GB2312" w:cs="仿宋_GB2312" w:eastAsia="仿宋_GB2312"/>
              </w:rPr>
              <w:t>采购标的62：紫外线杀菌灯 1、规格：1200*138*140mm（±5mm）；</w:t>
            </w:r>
          </w:p>
        </w:tc>
      </w:tr>
      <w:tr>
        <w:tc>
          <w:tcPr>
            <w:tcW w:type="dxa" w:w="2769"/>
          </w:tcPr>
          <w:p>
            <w:pPr>
              <w:pStyle w:val="null3"/>
              <w:jc w:val="left"/>
            </w:pPr>
            <w:r>
              <w:rPr>
                <w:rFonts w:ascii="仿宋_GB2312" w:hAnsi="仿宋_GB2312" w:cs="仿宋_GB2312" w:eastAsia="仿宋_GB2312"/>
              </w:rPr>
              <w:t>357</w:t>
            </w:r>
          </w:p>
        </w:tc>
        <w:tc>
          <w:tcPr>
            <w:tcW w:type="dxa" w:w="2769"/>
          </w:tcPr>
          <w:p/>
        </w:tc>
        <w:tc>
          <w:tcPr>
            <w:tcW w:type="dxa" w:w="2769"/>
          </w:tcPr>
          <w:p>
            <w:pPr>
              <w:pStyle w:val="null3"/>
              <w:jc w:val="left"/>
            </w:pPr>
            <w:r>
              <w:rPr>
                <w:rFonts w:ascii="仿宋_GB2312" w:hAnsi="仿宋_GB2312" w:cs="仿宋_GB2312" w:eastAsia="仿宋_GB2312"/>
              </w:rPr>
              <w:t>2、电压：220V；</w:t>
            </w:r>
          </w:p>
        </w:tc>
      </w:tr>
      <w:tr>
        <w:tc>
          <w:tcPr>
            <w:tcW w:type="dxa" w:w="2769"/>
          </w:tcPr>
          <w:p>
            <w:pPr>
              <w:pStyle w:val="null3"/>
              <w:jc w:val="left"/>
            </w:pPr>
            <w:r>
              <w:rPr>
                <w:rFonts w:ascii="仿宋_GB2312" w:hAnsi="仿宋_GB2312" w:cs="仿宋_GB2312" w:eastAsia="仿宋_GB2312"/>
              </w:rPr>
              <w:t>358</w:t>
            </w:r>
          </w:p>
        </w:tc>
        <w:tc>
          <w:tcPr>
            <w:tcW w:type="dxa" w:w="2769"/>
          </w:tcPr>
          <w:p/>
        </w:tc>
        <w:tc>
          <w:tcPr>
            <w:tcW w:type="dxa" w:w="2769"/>
          </w:tcPr>
          <w:p>
            <w:pPr>
              <w:pStyle w:val="null3"/>
              <w:jc w:val="left"/>
            </w:pPr>
            <w:r>
              <w:rPr>
                <w:rFonts w:ascii="仿宋_GB2312" w:hAnsi="仿宋_GB2312" w:cs="仿宋_GB2312" w:eastAsia="仿宋_GB2312"/>
              </w:rPr>
              <w:t>3、功率：40W；</w:t>
            </w:r>
          </w:p>
        </w:tc>
      </w:tr>
      <w:tr>
        <w:tc>
          <w:tcPr>
            <w:tcW w:type="dxa" w:w="2769"/>
          </w:tcPr>
          <w:p>
            <w:pPr>
              <w:pStyle w:val="null3"/>
              <w:jc w:val="left"/>
            </w:pPr>
            <w:r>
              <w:rPr>
                <w:rFonts w:ascii="仿宋_GB2312" w:hAnsi="仿宋_GB2312" w:cs="仿宋_GB2312" w:eastAsia="仿宋_GB2312"/>
              </w:rPr>
              <w:t>359</w:t>
            </w:r>
          </w:p>
        </w:tc>
        <w:tc>
          <w:tcPr>
            <w:tcW w:type="dxa" w:w="2769"/>
          </w:tcPr>
          <w:p/>
        </w:tc>
        <w:tc>
          <w:tcPr>
            <w:tcW w:type="dxa" w:w="2769"/>
          </w:tcPr>
          <w:p>
            <w:pPr>
              <w:pStyle w:val="null3"/>
              <w:jc w:val="left"/>
            </w:pPr>
            <w:r>
              <w:rPr>
                <w:rFonts w:ascii="仿宋_GB2312" w:hAnsi="仿宋_GB2312" w:cs="仿宋_GB2312" w:eastAsia="仿宋_GB2312"/>
              </w:rPr>
              <w:t>4、UVC紫外线照射、杀菌、除螨、物理消毒；</w:t>
            </w:r>
          </w:p>
        </w:tc>
      </w:tr>
      <w:tr>
        <w:tc>
          <w:tcPr>
            <w:tcW w:type="dxa" w:w="2769"/>
          </w:tcPr>
          <w:p>
            <w:pPr>
              <w:pStyle w:val="null3"/>
              <w:jc w:val="left"/>
            </w:pPr>
            <w:r>
              <w:rPr>
                <w:rFonts w:ascii="仿宋_GB2312" w:hAnsi="仿宋_GB2312" w:cs="仿宋_GB2312" w:eastAsia="仿宋_GB2312"/>
              </w:rPr>
              <w:t>360</w:t>
            </w:r>
          </w:p>
        </w:tc>
        <w:tc>
          <w:tcPr>
            <w:tcW w:type="dxa" w:w="2769"/>
          </w:tcPr>
          <w:p/>
        </w:tc>
        <w:tc>
          <w:tcPr>
            <w:tcW w:type="dxa" w:w="2769"/>
          </w:tcPr>
          <w:p>
            <w:pPr>
              <w:pStyle w:val="null3"/>
              <w:jc w:val="left"/>
            </w:pPr>
            <w:r>
              <w:rPr>
                <w:rFonts w:ascii="仿宋_GB2312" w:hAnsi="仿宋_GB2312" w:cs="仿宋_GB2312" w:eastAsia="仿宋_GB2312"/>
              </w:rPr>
              <w:t>5、适用：幼儿园、学校等杀菌消毒。</w:t>
            </w:r>
          </w:p>
        </w:tc>
      </w:tr>
      <w:tr>
        <w:tc>
          <w:tcPr>
            <w:tcW w:type="dxa" w:w="2769"/>
          </w:tcPr>
          <w:p>
            <w:pPr>
              <w:pStyle w:val="null3"/>
              <w:jc w:val="left"/>
            </w:pPr>
            <w:r>
              <w:rPr>
                <w:rFonts w:ascii="仿宋_GB2312" w:hAnsi="仿宋_GB2312" w:cs="仿宋_GB2312" w:eastAsia="仿宋_GB2312"/>
              </w:rPr>
              <w:t>361</w:t>
            </w:r>
          </w:p>
        </w:tc>
        <w:tc>
          <w:tcPr>
            <w:tcW w:type="dxa" w:w="2769"/>
          </w:tcPr>
          <w:p/>
        </w:tc>
        <w:tc>
          <w:tcPr>
            <w:tcW w:type="dxa" w:w="2769"/>
          </w:tcPr>
          <w:p>
            <w:pPr>
              <w:pStyle w:val="null3"/>
              <w:jc w:val="left"/>
            </w:pPr>
            <w:r>
              <w:rPr>
                <w:rFonts w:ascii="仿宋_GB2312" w:hAnsi="仿宋_GB2312" w:cs="仿宋_GB2312" w:eastAsia="仿宋_GB2312"/>
              </w:rPr>
              <w:t>采购标的63：三层三站传菜电梯 1、轿厢尺寸：900*900*1200mm（±5mm）；</w:t>
            </w:r>
          </w:p>
        </w:tc>
      </w:tr>
      <w:tr>
        <w:tc>
          <w:tcPr>
            <w:tcW w:type="dxa" w:w="2769"/>
          </w:tcPr>
          <w:p>
            <w:pPr>
              <w:pStyle w:val="null3"/>
              <w:jc w:val="left"/>
            </w:pPr>
            <w:r>
              <w:rPr>
                <w:rFonts w:ascii="仿宋_GB2312" w:hAnsi="仿宋_GB2312" w:cs="仿宋_GB2312" w:eastAsia="仿宋_GB2312"/>
              </w:rPr>
              <w:t>362</w:t>
            </w:r>
          </w:p>
        </w:tc>
        <w:tc>
          <w:tcPr>
            <w:tcW w:type="dxa" w:w="2769"/>
          </w:tcPr>
          <w:p/>
        </w:tc>
        <w:tc>
          <w:tcPr>
            <w:tcW w:type="dxa" w:w="2769"/>
          </w:tcPr>
          <w:p>
            <w:pPr>
              <w:pStyle w:val="null3"/>
              <w:jc w:val="left"/>
            </w:pPr>
            <w:r>
              <w:rPr>
                <w:rFonts w:ascii="仿宋_GB2312" w:hAnsi="仿宋_GB2312" w:cs="仿宋_GB2312" w:eastAsia="仿宋_GB2312"/>
              </w:rPr>
              <w:t>2、载重：200Kg；</w:t>
            </w:r>
          </w:p>
        </w:tc>
      </w:tr>
      <w:tr>
        <w:tc>
          <w:tcPr>
            <w:tcW w:type="dxa" w:w="2769"/>
          </w:tcPr>
          <w:p>
            <w:pPr>
              <w:pStyle w:val="null3"/>
              <w:jc w:val="left"/>
            </w:pPr>
            <w:r>
              <w:rPr>
                <w:rFonts w:ascii="仿宋_GB2312" w:hAnsi="仿宋_GB2312" w:cs="仿宋_GB2312" w:eastAsia="仿宋_GB2312"/>
              </w:rPr>
              <w:t>363</w:t>
            </w:r>
          </w:p>
        </w:tc>
        <w:tc>
          <w:tcPr>
            <w:tcW w:type="dxa" w:w="2769"/>
          </w:tcPr>
          <w:p/>
        </w:tc>
        <w:tc>
          <w:tcPr>
            <w:tcW w:type="dxa" w:w="2769"/>
          </w:tcPr>
          <w:p>
            <w:pPr>
              <w:pStyle w:val="null3"/>
              <w:jc w:val="left"/>
            </w:pPr>
            <w:r>
              <w:rPr>
                <w:rFonts w:ascii="仿宋_GB2312" w:hAnsi="仿宋_GB2312" w:cs="仿宋_GB2312" w:eastAsia="仿宋_GB2312"/>
              </w:rPr>
              <w:t>3、速度：0.4m/s；</w:t>
            </w:r>
          </w:p>
        </w:tc>
      </w:tr>
      <w:tr>
        <w:tc>
          <w:tcPr>
            <w:tcW w:type="dxa" w:w="2769"/>
          </w:tcPr>
          <w:p>
            <w:pPr>
              <w:pStyle w:val="null3"/>
              <w:jc w:val="left"/>
            </w:pPr>
            <w:r>
              <w:rPr>
                <w:rFonts w:ascii="仿宋_GB2312" w:hAnsi="仿宋_GB2312" w:cs="仿宋_GB2312" w:eastAsia="仿宋_GB2312"/>
              </w:rPr>
              <w:t>364</w:t>
            </w:r>
          </w:p>
        </w:tc>
        <w:tc>
          <w:tcPr>
            <w:tcW w:type="dxa" w:w="2769"/>
          </w:tcPr>
          <w:p/>
        </w:tc>
        <w:tc>
          <w:tcPr>
            <w:tcW w:type="dxa" w:w="2769"/>
          </w:tcPr>
          <w:p>
            <w:pPr>
              <w:pStyle w:val="null3"/>
              <w:jc w:val="left"/>
            </w:pPr>
            <w:r>
              <w:rPr>
                <w:rFonts w:ascii="仿宋_GB2312" w:hAnsi="仿宋_GB2312" w:cs="仿宋_GB2312" w:eastAsia="仿宋_GB2312"/>
              </w:rPr>
              <w:t>4、提升高度：≈18m；</w:t>
            </w:r>
          </w:p>
        </w:tc>
      </w:tr>
      <w:tr>
        <w:tc>
          <w:tcPr>
            <w:tcW w:type="dxa" w:w="2769"/>
          </w:tcPr>
          <w:p>
            <w:pPr>
              <w:pStyle w:val="null3"/>
              <w:jc w:val="left"/>
            </w:pPr>
            <w:r>
              <w:rPr>
                <w:rFonts w:ascii="仿宋_GB2312" w:hAnsi="仿宋_GB2312" w:cs="仿宋_GB2312" w:eastAsia="仿宋_GB2312"/>
              </w:rPr>
              <w:t>365</w:t>
            </w:r>
          </w:p>
        </w:tc>
        <w:tc>
          <w:tcPr>
            <w:tcW w:type="dxa" w:w="2769"/>
          </w:tcPr>
          <w:p/>
        </w:tc>
        <w:tc>
          <w:tcPr>
            <w:tcW w:type="dxa" w:w="2769"/>
          </w:tcPr>
          <w:p>
            <w:pPr>
              <w:pStyle w:val="null3"/>
              <w:jc w:val="left"/>
            </w:pPr>
            <w:r>
              <w:rPr>
                <w:rFonts w:ascii="仿宋_GB2312" w:hAnsi="仿宋_GB2312" w:cs="仿宋_GB2312" w:eastAsia="仿宋_GB2312"/>
              </w:rPr>
              <w:t>5、运行层数：1-3层；</w:t>
            </w:r>
          </w:p>
        </w:tc>
      </w:tr>
      <w:tr>
        <w:tc>
          <w:tcPr>
            <w:tcW w:type="dxa" w:w="2769"/>
          </w:tcPr>
          <w:p>
            <w:pPr>
              <w:pStyle w:val="null3"/>
              <w:jc w:val="left"/>
            </w:pPr>
            <w:r>
              <w:rPr>
                <w:rFonts w:ascii="仿宋_GB2312" w:hAnsi="仿宋_GB2312" w:cs="仿宋_GB2312" w:eastAsia="仿宋_GB2312"/>
              </w:rPr>
              <w:t>366</w:t>
            </w:r>
          </w:p>
        </w:tc>
        <w:tc>
          <w:tcPr>
            <w:tcW w:type="dxa" w:w="2769"/>
          </w:tcPr>
          <w:p/>
        </w:tc>
        <w:tc>
          <w:tcPr>
            <w:tcW w:type="dxa" w:w="2769"/>
          </w:tcPr>
          <w:p>
            <w:pPr>
              <w:pStyle w:val="null3"/>
              <w:jc w:val="left"/>
            </w:pPr>
            <w:r>
              <w:rPr>
                <w:rFonts w:ascii="仿宋_GB2312" w:hAnsi="仿宋_GB2312" w:cs="仿宋_GB2312" w:eastAsia="仿宋_GB2312"/>
              </w:rPr>
              <w:t>6、停站数：3站；</w:t>
            </w:r>
          </w:p>
        </w:tc>
      </w:tr>
      <w:tr>
        <w:tc>
          <w:tcPr>
            <w:tcW w:type="dxa" w:w="2769"/>
          </w:tcPr>
          <w:p>
            <w:pPr>
              <w:pStyle w:val="null3"/>
              <w:jc w:val="left"/>
            </w:pPr>
            <w:r>
              <w:rPr>
                <w:rFonts w:ascii="仿宋_GB2312" w:hAnsi="仿宋_GB2312" w:cs="仿宋_GB2312" w:eastAsia="仿宋_GB2312"/>
              </w:rPr>
              <w:t>367</w:t>
            </w:r>
          </w:p>
        </w:tc>
        <w:tc>
          <w:tcPr>
            <w:tcW w:type="dxa" w:w="2769"/>
          </w:tcPr>
          <w:p/>
        </w:tc>
        <w:tc>
          <w:tcPr>
            <w:tcW w:type="dxa" w:w="2769"/>
          </w:tcPr>
          <w:p>
            <w:pPr>
              <w:pStyle w:val="null3"/>
              <w:jc w:val="left"/>
            </w:pPr>
            <w:r>
              <w:rPr>
                <w:rFonts w:ascii="仿宋_GB2312" w:hAnsi="仿宋_GB2312" w:cs="仿宋_GB2312" w:eastAsia="仿宋_GB2312"/>
              </w:rPr>
              <w:t>7、材质：不锈钢；</w:t>
            </w:r>
          </w:p>
        </w:tc>
      </w:tr>
      <w:tr>
        <w:tc>
          <w:tcPr>
            <w:tcW w:type="dxa" w:w="2769"/>
          </w:tcPr>
          <w:p>
            <w:pPr>
              <w:pStyle w:val="null3"/>
              <w:jc w:val="left"/>
            </w:pPr>
            <w:r>
              <w:rPr>
                <w:rFonts w:ascii="仿宋_GB2312" w:hAnsi="仿宋_GB2312" w:cs="仿宋_GB2312" w:eastAsia="仿宋_GB2312"/>
              </w:rPr>
              <w:t>368</w:t>
            </w:r>
          </w:p>
        </w:tc>
        <w:tc>
          <w:tcPr>
            <w:tcW w:type="dxa" w:w="2769"/>
          </w:tcPr>
          <w:p/>
        </w:tc>
        <w:tc>
          <w:tcPr>
            <w:tcW w:type="dxa" w:w="2769"/>
          </w:tcPr>
          <w:p>
            <w:pPr>
              <w:pStyle w:val="null3"/>
              <w:jc w:val="left"/>
            </w:pPr>
            <w:r>
              <w:rPr>
                <w:rFonts w:ascii="仿宋_GB2312" w:hAnsi="仿宋_GB2312" w:cs="仿宋_GB2312" w:eastAsia="仿宋_GB2312"/>
              </w:rPr>
              <w:t>8、开门方式：开门方式手动双扇中分门；</w:t>
            </w:r>
          </w:p>
        </w:tc>
      </w:tr>
      <w:tr>
        <w:tc>
          <w:tcPr>
            <w:tcW w:type="dxa" w:w="2769"/>
          </w:tcPr>
          <w:p>
            <w:pPr>
              <w:pStyle w:val="null3"/>
              <w:jc w:val="left"/>
            </w:pPr>
            <w:r>
              <w:rPr>
                <w:rFonts w:ascii="仿宋_GB2312" w:hAnsi="仿宋_GB2312" w:cs="仿宋_GB2312" w:eastAsia="仿宋_GB2312"/>
              </w:rPr>
              <w:t>369</w:t>
            </w:r>
          </w:p>
        </w:tc>
        <w:tc>
          <w:tcPr>
            <w:tcW w:type="dxa" w:w="2769"/>
          </w:tcPr>
          <w:p/>
        </w:tc>
        <w:tc>
          <w:tcPr>
            <w:tcW w:type="dxa" w:w="2769"/>
          </w:tcPr>
          <w:p>
            <w:pPr>
              <w:pStyle w:val="null3"/>
              <w:jc w:val="left"/>
            </w:pPr>
            <w:r>
              <w:rPr>
                <w:rFonts w:ascii="仿宋_GB2312" w:hAnsi="仿宋_GB2312" w:cs="仿宋_GB2312" w:eastAsia="仿宋_GB2312"/>
              </w:rPr>
              <w:t>9、驱动方式：曳引交流单速；</w:t>
            </w:r>
          </w:p>
        </w:tc>
      </w:tr>
      <w:tr>
        <w:tc>
          <w:tcPr>
            <w:tcW w:type="dxa" w:w="2769"/>
          </w:tcPr>
          <w:p>
            <w:pPr>
              <w:pStyle w:val="null3"/>
              <w:jc w:val="left"/>
            </w:pPr>
            <w:r>
              <w:rPr>
                <w:rFonts w:ascii="仿宋_GB2312" w:hAnsi="仿宋_GB2312" w:cs="仿宋_GB2312" w:eastAsia="仿宋_GB2312"/>
              </w:rPr>
              <w:t>370</w:t>
            </w:r>
          </w:p>
        </w:tc>
        <w:tc>
          <w:tcPr>
            <w:tcW w:type="dxa" w:w="2769"/>
          </w:tcPr>
          <w:p/>
        </w:tc>
        <w:tc>
          <w:tcPr>
            <w:tcW w:type="dxa" w:w="2769"/>
          </w:tcPr>
          <w:p>
            <w:pPr>
              <w:pStyle w:val="null3"/>
              <w:jc w:val="left"/>
            </w:pPr>
            <w:r>
              <w:rPr>
                <w:rFonts w:ascii="仿宋_GB2312" w:hAnsi="仿宋_GB2312" w:cs="仿宋_GB2312" w:eastAsia="仿宋_GB2312"/>
              </w:rPr>
              <w:t>10、减速比：1：1；</w:t>
            </w:r>
          </w:p>
        </w:tc>
      </w:tr>
      <w:tr>
        <w:tc>
          <w:tcPr>
            <w:tcW w:type="dxa" w:w="2769"/>
          </w:tcPr>
          <w:p>
            <w:pPr>
              <w:pStyle w:val="null3"/>
              <w:jc w:val="left"/>
            </w:pPr>
            <w:r>
              <w:rPr>
                <w:rFonts w:ascii="仿宋_GB2312" w:hAnsi="仿宋_GB2312" w:cs="仿宋_GB2312" w:eastAsia="仿宋_GB2312"/>
              </w:rPr>
              <w:t>371</w:t>
            </w:r>
          </w:p>
        </w:tc>
        <w:tc>
          <w:tcPr>
            <w:tcW w:type="dxa" w:w="2769"/>
          </w:tcPr>
          <w:p/>
        </w:tc>
        <w:tc>
          <w:tcPr>
            <w:tcW w:type="dxa" w:w="2769"/>
          </w:tcPr>
          <w:p>
            <w:pPr>
              <w:pStyle w:val="null3"/>
              <w:jc w:val="left"/>
            </w:pPr>
            <w:r>
              <w:rPr>
                <w:rFonts w:ascii="仿宋_GB2312" w:hAnsi="仿宋_GB2312" w:cs="仿宋_GB2312" w:eastAsia="仿宋_GB2312"/>
              </w:rPr>
              <w:t>11、控制系统：微机控制；</w:t>
            </w:r>
          </w:p>
        </w:tc>
      </w:tr>
      <w:tr>
        <w:tc>
          <w:tcPr>
            <w:tcW w:type="dxa" w:w="2769"/>
          </w:tcPr>
          <w:p>
            <w:pPr>
              <w:pStyle w:val="null3"/>
              <w:jc w:val="left"/>
            </w:pPr>
            <w:r>
              <w:rPr>
                <w:rFonts w:ascii="仿宋_GB2312" w:hAnsi="仿宋_GB2312" w:cs="仿宋_GB2312" w:eastAsia="仿宋_GB2312"/>
              </w:rPr>
              <w:t>372</w:t>
            </w:r>
          </w:p>
        </w:tc>
        <w:tc>
          <w:tcPr>
            <w:tcW w:type="dxa" w:w="2769"/>
          </w:tcPr>
          <w:p/>
        </w:tc>
        <w:tc>
          <w:tcPr>
            <w:tcW w:type="dxa" w:w="2769"/>
          </w:tcPr>
          <w:p>
            <w:pPr>
              <w:pStyle w:val="null3"/>
              <w:jc w:val="left"/>
            </w:pPr>
            <w:r>
              <w:rPr>
                <w:rFonts w:ascii="仿宋_GB2312" w:hAnsi="仿宋_GB2312" w:cs="仿宋_GB2312" w:eastAsia="仿宋_GB2312"/>
              </w:rPr>
              <w:t>12、电锁功能基站呼梯盒配备电锁，用于启动和关闭电梯的控制电路；</w:t>
            </w:r>
          </w:p>
        </w:tc>
      </w:tr>
      <w:tr>
        <w:tc>
          <w:tcPr>
            <w:tcW w:type="dxa" w:w="2769"/>
          </w:tcPr>
          <w:p>
            <w:pPr>
              <w:pStyle w:val="null3"/>
              <w:jc w:val="left"/>
            </w:pPr>
            <w:r>
              <w:rPr>
                <w:rFonts w:ascii="仿宋_GB2312" w:hAnsi="仿宋_GB2312" w:cs="仿宋_GB2312" w:eastAsia="仿宋_GB2312"/>
              </w:rPr>
              <w:t>373</w:t>
            </w:r>
          </w:p>
        </w:tc>
        <w:tc>
          <w:tcPr>
            <w:tcW w:type="dxa" w:w="2769"/>
          </w:tcPr>
          <w:p/>
        </w:tc>
        <w:tc>
          <w:tcPr>
            <w:tcW w:type="dxa" w:w="2769"/>
          </w:tcPr>
          <w:p>
            <w:pPr>
              <w:pStyle w:val="null3"/>
              <w:jc w:val="left"/>
            </w:pPr>
            <w:r>
              <w:rPr>
                <w:rFonts w:ascii="仿宋_GB2312" w:hAnsi="仿宋_GB2312" w:cs="仿宋_GB2312" w:eastAsia="仿宋_GB2312"/>
              </w:rPr>
              <w:t>13自动平层功能当因某种原因，诸如停电或操作不当造成轿厢未停靠在任何一层站的平层位置时，用电锁重新开启电梯，本电梯能自动下行至临层站平层，并显示停靠的楼层，以便电梯正常运行；</w:t>
            </w:r>
          </w:p>
        </w:tc>
      </w:tr>
      <w:tr>
        <w:tc>
          <w:tcPr>
            <w:tcW w:type="dxa" w:w="2769"/>
          </w:tcPr>
          <w:p>
            <w:pPr>
              <w:pStyle w:val="null3"/>
              <w:jc w:val="left"/>
            </w:pPr>
            <w:r>
              <w:rPr>
                <w:rFonts w:ascii="仿宋_GB2312" w:hAnsi="仿宋_GB2312" w:cs="仿宋_GB2312" w:eastAsia="仿宋_GB2312"/>
              </w:rPr>
              <w:t>374</w:t>
            </w:r>
          </w:p>
        </w:tc>
        <w:tc>
          <w:tcPr>
            <w:tcW w:type="dxa" w:w="2769"/>
          </w:tcPr>
          <w:p/>
        </w:tc>
        <w:tc>
          <w:tcPr>
            <w:tcW w:type="dxa" w:w="2769"/>
          </w:tcPr>
          <w:p>
            <w:pPr>
              <w:pStyle w:val="null3"/>
              <w:jc w:val="left"/>
            </w:pPr>
            <w:r>
              <w:rPr>
                <w:rFonts w:ascii="仿宋_GB2312" w:hAnsi="仿宋_GB2312" w:cs="仿宋_GB2312" w:eastAsia="仿宋_GB2312"/>
              </w:rPr>
              <w:t>13、电气门联锁功能各层门均有电气门联锁开关，当任何一层厅门打开时，电梯停止运行，保证人员使用安全；</w:t>
            </w:r>
          </w:p>
        </w:tc>
      </w:tr>
      <w:tr>
        <w:tc>
          <w:tcPr>
            <w:tcW w:type="dxa" w:w="2769"/>
          </w:tcPr>
          <w:p>
            <w:pPr>
              <w:pStyle w:val="null3"/>
              <w:jc w:val="left"/>
            </w:pPr>
            <w:r>
              <w:rPr>
                <w:rFonts w:ascii="仿宋_GB2312" w:hAnsi="仿宋_GB2312" w:cs="仿宋_GB2312" w:eastAsia="仿宋_GB2312"/>
              </w:rPr>
              <w:t>375</w:t>
            </w:r>
          </w:p>
        </w:tc>
        <w:tc>
          <w:tcPr>
            <w:tcW w:type="dxa" w:w="2769"/>
          </w:tcPr>
          <w:p/>
        </w:tc>
        <w:tc>
          <w:tcPr>
            <w:tcW w:type="dxa" w:w="2769"/>
          </w:tcPr>
          <w:p>
            <w:pPr>
              <w:pStyle w:val="null3"/>
              <w:jc w:val="left"/>
            </w:pPr>
            <w:r>
              <w:rPr>
                <w:rFonts w:ascii="仿宋_GB2312" w:hAnsi="仿宋_GB2312" w:cs="仿宋_GB2312" w:eastAsia="仿宋_GB2312"/>
              </w:rPr>
              <w:t>14、层门机械锁功能每层厅门均装有机械门锁，当轿厢不在本层站停靠时，层门不能开启。如遇特殊情况，可用随梯配带的专用钥匙开启层门。</w:t>
            </w:r>
          </w:p>
        </w:tc>
      </w:tr>
      <w:tr>
        <w:tc>
          <w:tcPr>
            <w:tcW w:type="dxa" w:w="2769"/>
          </w:tcPr>
          <w:p>
            <w:pPr>
              <w:pStyle w:val="null3"/>
              <w:jc w:val="left"/>
            </w:pPr>
            <w:r>
              <w:rPr>
                <w:rFonts w:ascii="仿宋_GB2312" w:hAnsi="仿宋_GB2312" w:cs="仿宋_GB2312" w:eastAsia="仿宋_GB2312"/>
              </w:rPr>
              <w:t>376</w:t>
            </w:r>
          </w:p>
        </w:tc>
        <w:tc>
          <w:tcPr>
            <w:tcW w:type="dxa" w:w="2769"/>
          </w:tcPr>
          <w:p/>
        </w:tc>
        <w:tc>
          <w:tcPr>
            <w:tcW w:type="dxa" w:w="2769"/>
          </w:tcPr>
          <w:p>
            <w:pPr>
              <w:pStyle w:val="null3"/>
              <w:jc w:val="left"/>
            </w:pPr>
            <w:r>
              <w:rPr>
                <w:rFonts w:ascii="仿宋_GB2312" w:hAnsi="仿宋_GB2312" w:cs="仿宋_GB2312" w:eastAsia="仿宋_GB2312"/>
              </w:rPr>
              <w:t>采购标的64：不锈钢高位水龙头 1、规格：190*480*10mm（±5mm）；</w:t>
            </w:r>
          </w:p>
        </w:tc>
      </w:tr>
      <w:tr>
        <w:tc>
          <w:tcPr>
            <w:tcW w:type="dxa" w:w="2769"/>
          </w:tcPr>
          <w:p>
            <w:pPr>
              <w:pStyle w:val="null3"/>
              <w:jc w:val="left"/>
            </w:pPr>
            <w:r>
              <w:rPr>
                <w:rFonts w:ascii="仿宋_GB2312" w:hAnsi="仿宋_GB2312" w:cs="仿宋_GB2312" w:eastAsia="仿宋_GB2312"/>
              </w:rPr>
              <w:t>377</w:t>
            </w:r>
          </w:p>
        </w:tc>
        <w:tc>
          <w:tcPr>
            <w:tcW w:type="dxa" w:w="2769"/>
          </w:tcPr>
          <w:p/>
        </w:tc>
        <w:tc>
          <w:tcPr>
            <w:tcW w:type="dxa" w:w="2769"/>
          </w:tcPr>
          <w:p>
            <w:pPr>
              <w:pStyle w:val="null3"/>
              <w:jc w:val="left"/>
            </w:pPr>
            <w:r>
              <w:rPr>
                <w:rFonts w:ascii="仿宋_GB2312" w:hAnsi="仿宋_GB2312" w:cs="仿宋_GB2312" w:eastAsia="仿宋_GB2312"/>
              </w:rPr>
              <w:t>2、材质：优质201不锈钢，厚度1.2mm；</w:t>
            </w:r>
          </w:p>
        </w:tc>
      </w:tr>
      <w:tr>
        <w:tc>
          <w:tcPr>
            <w:tcW w:type="dxa" w:w="2769"/>
          </w:tcPr>
          <w:p>
            <w:pPr>
              <w:pStyle w:val="null3"/>
              <w:jc w:val="left"/>
            </w:pPr>
            <w:r>
              <w:rPr>
                <w:rFonts w:ascii="仿宋_GB2312" w:hAnsi="仿宋_GB2312" w:cs="仿宋_GB2312" w:eastAsia="仿宋_GB2312"/>
              </w:rPr>
              <w:t>378</w:t>
            </w:r>
          </w:p>
        </w:tc>
        <w:tc>
          <w:tcPr>
            <w:tcW w:type="dxa" w:w="2769"/>
          </w:tcPr>
          <w:p/>
        </w:tc>
        <w:tc>
          <w:tcPr>
            <w:tcW w:type="dxa" w:w="2769"/>
          </w:tcPr>
          <w:p>
            <w:pPr>
              <w:pStyle w:val="null3"/>
              <w:jc w:val="left"/>
            </w:pPr>
            <w:r>
              <w:rPr>
                <w:rFonts w:ascii="仿宋_GB2312" w:hAnsi="仿宋_GB2312" w:cs="仿宋_GB2312" w:eastAsia="仿宋_GB2312"/>
              </w:rPr>
              <w:t>3、可承受2mpa压力爆破，0.8mpa测试1分钟出水8.5L，管径20mm，开孔22mm。</w:t>
            </w:r>
          </w:p>
        </w:tc>
      </w:tr>
      <w:tr>
        <w:tc>
          <w:tcPr>
            <w:tcW w:type="dxa" w:w="2769"/>
          </w:tcPr>
          <w:p>
            <w:pPr>
              <w:pStyle w:val="null3"/>
              <w:jc w:val="left"/>
            </w:pPr>
            <w:r>
              <w:rPr>
                <w:rFonts w:ascii="仿宋_GB2312" w:hAnsi="仿宋_GB2312" w:cs="仿宋_GB2312" w:eastAsia="仿宋_GB2312"/>
              </w:rPr>
              <w:t>379</w:t>
            </w:r>
          </w:p>
        </w:tc>
        <w:tc>
          <w:tcPr>
            <w:tcW w:type="dxa" w:w="2769"/>
          </w:tcPr>
          <w:p/>
        </w:tc>
        <w:tc>
          <w:tcPr>
            <w:tcW w:type="dxa" w:w="2769"/>
          </w:tcPr>
          <w:p>
            <w:pPr>
              <w:pStyle w:val="null3"/>
              <w:jc w:val="left"/>
            </w:pPr>
            <w:r>
              <w:rPr>
                <w:rFonts w:ascii="仿宋_GB2312" w:hAnsi="仿宋_GB2312" w:cs="仿宋_GB2312" w:eastAsia="仿宋_GB2312"/>
              </w:rPr>
              <w:t>采购标的65：304不锈钢蜂窝式下水器 1、规格：110*90*80mm（±5mm）；</w:t>
            </w:r>
          </w:p>
        </w:tc>
      </w:tr>
      <w:tr>
        <w:tc>
          <w:tcPr>
            <w:tcW w:type="dxa" w:w="2769"/>
          </w:tcPr>
          <w:p>
            <w:pPr>
              <w:pStyle w:val="null3"/>
              <w:jc w:val="left"/>
            </w:pPr>
            <w:r>
              <w:rPr>
                <w:rFonts w:ascii="仿宋_GB2312" w:hAnsi="仿宋_GB2312" w:cs="仿宋_GB2312" w:eastAsia="仿宋_GB2312"/>
              </w:rPr>
              <w:t>380</w:t>
            </w:r>
          </w:p>
        </w:tc>
        <w:tc>
          <w:tcPr>
            <w:tcW w:type="dxa" w:w="2769"/>
          </w:tcPr>
          <w:p/>
        </w:tc>
        <w:tc>
          <w:tcPr>
            <w:tcW w:type="dxa" w:w="2769"/>
          </w:tcPr>
          <w:p>
            <w:pPr>
              <w:pStyle w:val="null3"/>
              <w:jc w:val="left"/>
            </w:pPr>
            <w:r>
              <w:rPr>
                <w:rFonts w:ascii="仿宋_GB2312" w:hAnsi="仿宋_GB2312" w:cs="仿宋_GB2312" w:eastAsia="仿宋_GB2312"/>
              </w:rPr>
              <w:t>2、材质：优质304不锈钢；</w:t>
            </w:r>
          </w:p>
        </w:tc>
      </w:tr>
      <w:tr>
        <w:tc>
          <w:tcPr>
            <w:tcW w:type="dxa" w:w="2769"/>
          </w:tcPr>
          <w:p>
            <w:pPr>
              <w:pStyle w:val="null3"/>
              <w:jc w:val="left"/>
            </w:pPr>
            <w:r>
              <w:rPr>
                <w:rFonts w:ascii="仿宋_GB2312" w:hAnsi="仿宋_GB2312" w:cs="仿宋_GB2312" w:eastAsia="仿宋_GB2312"/>
              </w:rPr>
              <w:t>381</w:t>
            </w:r>
          </w:p>
        </w:tc>
        <w:tc>
          <w:tcPr>
            <w:tcW w:type="dxa" w:w="2769"/>
          </w:tcPr>
          <w:p/>
        </w:tc>
        <w:tc>
          <w:tcPr>
            <w:tcW w:type="dxa" w:w="2769"/>
          </w:tcPr>
          <w:p>
            <w:pPr>
              <w:pStyle w:val="null3"/>
              <w:jc w:val="left"/>
            </w:pPr>
            <w:r>
              <w:rPr>
                <w:rFonts w:ascii="仿宋_GB2312" w:hAnsi="仿宋_GB2312" w:cs="仿宋_GB2312" w:eastAsia="仿宋_GB2312"/>
              </w:rPr>
              <w:t>3、下水器：304材质蜂窝式；</w:t>
            </w:r>
          </w:p>
        </w:tc>
      </w:tr>
      <w:tr>
        <w:tc>
          <w:tcPr>
            <w:tcW w:type="dxa" w:w="2769"/>
          </w:tcPr>
          <w:p>
            <w:pPr>
              <w:pStyle w:val="null3"/>
              <w:jc w:val="left"/>
            </w:pPr>
            <w:r>
              <w:rPr>
                <w:rFonts w:ascii="仿宋_GB2312" w:hAnsi="仿宋_GB2312" w:cs="仿宋_GB2312" w:eastAsia="仿宋_GB2312"/>
              </w:rPr>
              <w:t>382</w:t>
            </w:r>
          </w:p>
        </w:tc>
        <w:tc>
          <w:tcPr>
            <w:tcW w:type="dxa" w:w="2769"/>
          </w:tcPr>
          <w:p/>
        </w:tc>
        <w:tc>
          <w:tcPr>
            <w:tcW w:type="dxa" w:w="2769"/>
          </w:tcPr>
          <w:p>
            <w:pPr>
              <w:pStyle w:val="null3"/>
              <w:jc w:val="left"/>
            </w:pPr>
            <w:r>
              <w:rPr>
                <w:rFonts w:ascii="仿宋_GB2312" w:hAnsi="仿宋_GB2312" w:cs="仿宋_GB2312" w:eastAsia="仿宋_GB2312"/>
              </w:rPr>
              <w:t>4、不锈钢下水隔渣，提盖旋转卡位去水，放入凹槽止水，主体黄铜抛光电镀，隔渣盖不锈钢抛光电镀，去0.59立方水80秒。</w:t>
            </w:r>
          </w:p>
        </w:tc>
      </w:tr>
      <w:tr>
        <w:tc>
          <w:tcPr>
            <w:tcW w:type="dxa" w:w="2769"/>
          </w:tcPr>
          <w:p>
            <w:pPr>
              <w:pStyle w:val="null3"/>
              <w:jc w:val="left"/>
            </w:pPr>
            <w:r>
              <w:rPr>
                <w:rFonts w:ascii="仿宋_GB2312" w:hAnsi="仿宋_GB2312" w:cs="仿宋_GB2312" w:eastAsia="仿宋_GB2312"/>
              </w:rPr>
              <w:t>383</w:t>
            </w:r>
          </w:p>
        </w:tc>
        <w:tc>
          <w:tcPr>
            <w:tcW w:type="dxa" w:w="2769"/>
          </w:tcPr>
          <w:p/>
        </w:tc>
        <w:tc>
          <w:tcPr>
            <w:tcW w:type="dxa" w:w="2769"/>
          </w:tcPr>
          <w:p>
            <w:pPr>
              <w:pStyle w:val="null3"/>
              <w:jc w:val="left"/>
            </w:pPr>
            <w:r>
              <w:rPr>
                <w:rFonts w:ascii="仿宋_GB2312" w:hAnsi="仿宋_GB2312" w:cs="仿宋_GB2312" w:eastAsia="仿宋_GB2312"/>
              </w:rPr>
              <w:t>采购标的66：不锈钢三层餐车 1、规格：800*500*900mm（±5mm）；</w:t>
            </w:r>
          </w:p>
        </w:tc>
      </w:tr>
      <w:tr>
        <w:tc>
          <w:tcPr>
            <w:tcW w:type="dxa" w:w="2769"/>
          </w:tcPr>
          <w:p>
            <w:pPr>
              <w:pStyle w:val="null3"/>
              <w:jc w:val="left"/>
            </w:pPr>
            <w:r>
              <w:rPr>
                <w:rFonts w:ascii="仿宋_GB2312" w:hAnsi="仿宋_GB2312" w:cs="仿宋_GB2312" w:eastAsia="仿宋_GB2312"/>
              </w:rPr>
              <w:t>384</w:t>
            </w:r>
          </w:p>
        </w:tc>
        <w:tc>
          <w:tcPr>
            <w:tcW w:type="dxa" w:w="2769"/>
          </w:tcPr>
          <w:p/>
        </w:tc>
        <w:tc>
          <w:tcPr>
            <w:tcW w:type="dxa" w:w="2769"/>
          </w:tcPr>
          <w:p>
            <w:pPr>
              <w:pStyle w:val="null3"/>
              <w:jc w:val="left"/>
            </w:pPr>
            <w:r>
              <w:rPr>
                <w:rFonts w:ascii="仿宋_GB2312" w:hAnsi="仿宋_GB2312" w:cs="仿宋_GB2312" w:eastAsia="仿宋_GB2312"/>
              </w:rPr>
              <w:t>2、材质：304优质不锈钢；</w:t>
            </w:r>
          </w:p>
        </w:tc>
      </w:tr>
      <w:tr>
        <w:tc>
          <w:tcPr>
            <w:tcW w:type="dxa" w:w="2769"/>
          </w:tcPr>
          <w:p>
            <w:pPr>
              <w:pStyle w:val="null3"/>
              <w:jc w:val="left"/>
            </w:pPr>
            <w:r>
              <w:rPr>
                <w:rFonts w:ascii="仿宋_GB2312" w:hAnsi="仿宋_GB2312" w:cs="仿宋_GB2312" w:eastAsia="仿宋_GB2312"/>
              </w:rPr>
              <w:t>385</w:t>
            </w:r>
          </w:p>
        </w:tc>
        <w:tc>
          <w:tcPr>
            <w:tcW w:type="dxa" w:w="2769"/>
          </w:tcPr>
          <w:p/>
        </w:tc>
        <w:tc>
          <w:tcPr>
            <w:tcW w:type="dxa" w:w="2769"/>
          </w:tcPr>
          <w:p>
            <w:pPr>
              <w:pStyle w:val="null3"/>
              <w:jc w:val="left"/>
            </w:pPr>
            <w:r>
              <w:rPr>
                <w:rFonts w:ascii="仿宋_GB2312" w:hAnsi="仿宋_GB2312" w:cs="仿宋_GB2312" w:eastAsia="仿宋_GB2312"/>
              </w:rPr>
              <w:t>3、采用1.0mm不锈钢板制作2&gt;全钢活动脚，360°全方位旋转，即刹即停，省力轻巧；</w:t>
            </w:r>
          </w:p>
        </w:tc>
      </w:tr>
      <w:tr>
        <w:tc>
          <w:tcPr>
            <w:tcW w:type="dxa" w:w="2769"/>
          </w:tcPr>
          <w:p>
            <w:pPr>
              <w:pStyle w:val="null3"/>
              <w:jc w:val="left"/>
            </w:pPr>
            <w:r>
              <w:rPr>
                <w:rFonts w:ascii="仿宋_GB2312" w:hAnsi="仿宋_GB2312" w:cs="仿宋_GB2312" w:eastAsia="仿宋_GB2312"/>
              </w:rPr>
              <w:t>386</w:t>
            </w:r>
          </w:p>
        </w:tc>
        <w:tc>
          <w:tcPr>
            <w:tcW w:type="dxa" w:w="2769"/>
          </w:tcPr>
          <w:p/>
        </w:tc>
        <w:tc>
          <w:tcPr>
            <w:tcW w:type="dxa" w:w="2769"/>
          </w:tcPr>
          <w:p>
            <w:pPr>
              <w:pStyle w:val="null3"/>
              <w:jc w:val="left"/>
            </w:pPr>
            <w:r>
              <w:rPr>
                <w:rFonts w:ascii="仿宋_GB2312" w:hAnsi="仿宋_GB2312" w:cs="仿宋_GB2312" w:eastAsia="仿宋_GB2312"/>
              </w:rPr>
              <w:t>4、满焊精抛无棱刺，美观平整，精密焊接，坚固耐用，不摇晃。</w:t>
            </w:r>
          </w:p>
        </w:tc>
      </w:tr>
      <w:tr>
        <w:tc>
          <w:tcPr>
            <w:tcW w:type="dxa" w:w="2769"/>
          </w:tcPr>
          <w:p>
            <w:pPr>
              <w:pStyle w:val="null3"/>
              <w:jc w:val="left"/>
            </w:pPr>
            <w:r>
              <w:rPr>
                <w:rFonts w:ascii="仿宋_GB2312" w:hAnsi="仿宋_GB2312" w:cs="仿宋_GB2312" w:eastAsia="仿宋_GB2312"/>
              </w:rPr>
              <w:t>387</w:t>
            </w:r>
          </w:p>
        </w:tc>
        <w:tc>
          <w:tcPr>
            <w:tcW w:type="dxa" w:w="2769"/>
          </w:tcPr>
          <w:p/>
        </w:tc>
        <w:tc>
          <w:tcPr>
            <w:tcW w:type="dxa" w:w="2769"/>
          </w:tcPr>
          <w:p>
            <w:pPr>
              <w:pStyle w:val="null3"/>
              <w:jc w:val="left"/>
            </w:pPr>
            <w:r>
              <w:rPr>
                <w:rFonts w:ascii="仿宋_GB2312" w:hAnsi="仿宋_GB2312" w:cs="仿宋_GB2312" w:eastAsia="仿宋_GB2312"/>
              </w:rPr>
              <w:t>采购标的67：不锈钢拖把池 1、规格：1000*500*1800mm（±5mm）；</w:t>
            </w:r>
          </w:p>
        </w:tc>
      </w:tr>
      <w:tr>
        <w:tc>
          <w:tcPr>
            <w:tcW w:type="dxa" w:w="2769"/>
          </w:tcPr>
          <w:p>
            <w:pPr>
              <w:pStyle w:val="null3"/>
              <w:jc w:val="left"/>
            </w:pPr>
            <w:r>
              <w:rPr>
                <w:rFonts w:ascii="仿宋_GB2312" w:hAnsi="仿宋_GB2312" w:cs="仿宋_GB2312" w:eastAsia="仿宋_GB2312"/>
              </w:rPr>
              <w:t>388</w:t>
            </w:r>
          </w:p>
        </w:tc>
        <w:tc>
          <w:tcPr>
            <w:tcW w:type="dxa" w:w="2769"/>
          </w:tcPr>
          <w:p/>
        </w:tc>
        <w:tc>
          <w:tcPr>
            <w:tcW w:type="dxa" w:w="2769"/>
          </w:tcPr>
          <w:p>
            <w:pPr>
              <w:pStyle w:val="null3"/>
              <w:jc w:val="left"/>
            </w:pPr>
            <w:r>
              <w:rPr>
                <w:rFonts w:ascii="仿宋_GB2312" w:hAnsi="仿宋_GB2312" w:cs="仿宋_GB2312" w:eastAsia="仿宋_GB2312"/>
              </w:rPr>
              <w:t>2、材质：304优质不锈钢1&gt;台面板用1.2mm不锈钢；</w:t>
            </w:r>
          </w:p>
        </w:tc>
      </w:tr>
      <w:tr>
        <w:tc>
          <w:tcPr>
            <w:tcW w:type="dxa" w:w="2769"/>
          </w:tcPr>
          <w:p>
            <w:pPr>
              <w:pStyle w:val="null3"/>
              <w:jc w:val="left"/>
            </w:pPr>
            <w:r>
              <w:rPr>
                <w:rFonts w:ascii="仿宋_GB2312" w:hAnsi="仿宋_GB2312" w:cs="仿宋_GB2312" w:eastAsia="仿宋_GB2312"/>
              </w:rPr>
              <w:t>389</w:t>
            </w:r>
          </w:p>
        </w:tc>
        <w:tc>
          <w:tcPr>
            <w:tcW w:type="dxa" w:w="2769"/>
          </w:tcPr>
          <w:p/>
        </w:tc>
        <w:tc>
          <w:tcPr>
            <w:tcW w:type="dxa" w:w="2769"/>
          </w:tcPr>
          <w:p>
            <w:pPr>
              <w:pStyle w:val="null3"/>
              <w:jc w:val="left"/>
            </w:pPr>
            <w:r>
              <w:rPr>
                <w:rFonts w:ascii="仿宋_GB2312" w:hAnsi="仿宋_GB2312" w:cs="仿宋_GB2312" w:eastAsia="仿宋_GB2312"/>
              </w:rPr>
              <w:t>3、星盆斗≥880*500*280用1.0mm不锈钢；</w:t>
            </w:r>
          </w:p>
        </w:tc>
      </w:tr>
      <w:tr>
        <w:tc>
          <w:tcPr>
            <w:tcW w:type="dxa" w:w="2769"/>
          </w:tcPr>
          <w:p>
            <w:pPr>
              <w:pStyle w:val="null3"/>
              <w:jc w:val="left"/>
            </w:pPr>
            <w:r>
              <w:rPr>
                <w:rFonts w:ascii="仿宋_GB2312" w:hAnsi="仿宋_GB2312" w:cs="仿宋_GB2312" w:eastAsia="仿宋_GB2312"/>
              </w:rPr>
              <w:t>390</w:t>
            </w:r>
          </w:p>
        </w:tc>
        <w:tc>
          <w:tcPr>
            <w:tcW w:type="dxa" w:w="2769"/>
          </w:tcPr>
          <w:p/>
        </w:tc>
        <w:tc>
          <w:tcPr>
            <w:tcW w:type="dxa" w:w="2769"/>
          </w:tcPr>
          <w:p>
            <w:pPr>
              <w:pStyle w:val="null3"/>
              <w:jc w:val="left"/>
            </w:pPr>
            <w:r>
              <w:rPr>
                <w:rFonts w:ascii="仿宋_GB2312" w:hAnsi="仿宋_GB2312" w:cs="仿宋_GB2312" w:eastAsia="仿宋_GB2312"/>
              </w:rPr>
              <w:t>4、支架、通脚38X38X0.8mm；</w:t>
            </w:r>
          </w:p>
        </w:tc>
      </w:tr>
      <w:tr>
        <w:tc>
          <w:tcPr>
            <w:tcW w:type="dxa" w:w="2769"/>
          </w:tcPr>
          <w:p>
            <w:pPr>
              <w:pStyle w:val="null3"/>
              <w:jc w:val="left"/>
            </w:pPr>
            <w:r>
              <w:rPr>
                <w:rFonts w:ascii="仿宋_GB2312" w:hAnsi="仿宋_GB2312" w:cs="仿宋_GB2312" w:eastAsia="仿宋_GB2312"/>
              </w:rPr>
              <w:t>391</w:t>
            </w:r>
          </w:p>
        </w:tc>
        <w:tc>
          <w:tcPr>
            <w:tcW w:type="dxa" w:w="2769"/>
          </w:tcPr>
          <w:p/>
        </w:tc>
        <w:tc>
          <w:tcPr>
            <w:tcW w:type="dxa" w:w="2769"/>
          </w:tcPr>
          <w:p>
            <w:pPr>
              <w:pStyle w:val="null3"/>
              <w:jc w:val="left"/>
            </w:pPr>
            <w:r>
              <w:rPr>
                <w:rFonts w:ascii="仿宋_GB2312" w:hAnsi="仿宋_GB2312" w:cs="仿宋_GB2312" w:eastAsia="仿宋_GB2312"/>
              </w:rPr>
              <w:t>5、不锈钢可调子弹脚；</w:t>
            </w:r>
          </w:p>
        </w:tc>
      </w:tr>
      <w:tr>
        <w:tc>
          <w:tcPr>
            <w:tcW w:type="dxa" w:w="2769"/>
          </w:tcPr>
          <w:p>
            <w:pPr>
              <w:pStyle w:val="null3"/>
              <w:jc w:val="left"/>
            </w:pPr>
            <w:r>
              <w:rPr>
                <w:rFonts w:ascii="仿宋_GB2312" w:hAnsi="仿宋_GB2312" w:cs="仿宋_GB2312" w:eastAsia="仿宋_GB2312"/>
              </w:rPr>
              <w:t>392</w:t>
            </w:r>
          </w:p>
        </w:tc>
        <w:tc>
          <w:tcPr>
            <w:tcW w:type="dxa" w:w="2769"/>
          </w:tcPr>
          <w:p/>
        </w:tc>
        <w:tc>
          <w:tcPr>
            <w:tcW w:type="dxa" w:w="2769"/>
          </w:tcPr>
          <w:p>
            <w:pPr>
              <w:pStyle w:val="null3"/>
              <w:jc w:val="left"/>
            </w:pPr>
            <w:r>
              <w:rPr>
                <w:rFonts w:ascii="仿宋_GB2312" w:hAnsi="仿宋_GB2312" w:cs="仿宋_GB2312" w:eastAsia="仿宋_GB2312"/>
              </w:rPr>
              <w:t>6、加强筋采用1.0mm不锈钢板材；</w:t>
            </w:r>
          </w:p>
        </w:tc>
      </w:tr>
      <w:tr>
        <w:tc>
          <w:tcPr>
            <w:tcW w:type="dxa" w:w="2769"/>
          </w:tcPr>
          <w:p>
            <w:pPr>
              <w:pStyle w:val="null3"/>
              <w:jc w:val="left"/>
            </w:pPr>
            <w:r>
              <w:rPr>
                <w:rFonts w:ascii="仿宋_GB2312" w:hAnsi="仿宋_GB2312" w:cs="仿宋_GB2312" w:eastAsia="仿宋_GB2312"/>
              </w:rPr>
              <w:t>393</w:t>
            </w:r>
          </w:p>
        </w:tc>
        <w:tc>
          <w:tcPr>
            <w:tcW w:type="dxa" w:w="2769"/>
          </w:tcPr>
          <w:p/>
        </w:tc>
        <w:tc>
          <w:tcPr>
            <w:tcW w:type="dxa" w:w="2769"/>
          </w:tcPr>
          <w:p>
            <w:pPr>
              <w:pStyle w:val="null3"/>
              <w:jc w:val="left"/>
            </w:pPr>
            <w:r>
              <w:rPr>
                <w:rFonts w:ascii="仿宋_GB2312" w:hAnsi="仿宋_GB2312" w:cs="仿宋_GB2312" w:eastAsia="仿宋_GB2312"/>
              </w:rPr>
              <w:t>7、软管接驳。</w:t>
            </w:r>
          </w:p>
        </w:tc>
      </w:tr>
      <w:tr>
        <w:tc>
          <w:tcPr>
            <w:tcW w:type="dxa" w:w="2769"/>
          </w:tcPr>
          <w:p>
            <w:pPr>
              <w:pStyle w:val="null3"/>
              <w:jc w:val="left"/>
            </w:pPr>
            <w:r>
              <w:rPr>
                <w:rFonts w:ascii="仿宋_GB2312" w:hAnsi="仿宋_GB2312" w:cs="仿宋_GB2312" w:eastAsia="仿宋_GB2312"/>
              </w:rPr>
              <w:t>394</w:t>
            </w:r>
          </w:p>
        </w:tc>
        <w:tc>
          <w:tcPr>
            <w:tcW w:type="dxa" w:w="2769"/>
          </w:tcPr>
          <w:p/>
        </w:tc>
        <w:tc>
          <w:tcPr>
            <w:tcW w:type="dxa" w:w="2769"/>
          </w:tcPr>
          <w:p>
            <w:pPr>
              <w:pStyle w:val="null3"/>
              <w:jc w:val="left"/>
            </w:pPr>
            <w:r>
              <w:rPr>
                <w:rFonts w:ascii="仿宋_GB2312" w:hAnsi="仿宋_GB2312" w:cs="仿宋_GB2312" w:eastAsia="仿宋_GB2312"/>
              </w:rPr>
              <w:t>采购标的68：红外半球网络摄像机 1、300万像素1/2.7"红外级海螺半球网络摄像机；</w:t>
            </w:r>
          </w:p>
        </w:tc>
      </w:tr>
      <w:tr>
        <w:tc>
          <w:tcPr>
            <w:tcW w:type="dxa" w:w="2769"/>
          </w:tcPr>
          <w:p>
            <w:pPr>
              <w:pStyle w:val="null3"/>
              <w:jc w:val="left"/>
            </w:pPr>
            <w:r>
              <w:rPr>
                <w:rFonts w:ascii="仿宋_GB2312" w:hAnsi="仿宋_GB2312" w:cs="仿宋_GB2312" w:eastAsia="仿宋_GB2312"/>
              </w:rPr>
              <w:t>395</w:t>
            </w:r>
          </w:p>
        </w:tc>
        <w:tc>
          <w:tcPr>
            <w:tcW w:type="dxa" w:w="2769"/>
          </w:tcPr>
          <w:p/>
        </w:tc>
        <w:tc>
          <w:tcPr>
            <w:tcW w:type="dxa" w:w="2769"/>
          </w:tcPr>
          <w:p>
            <w:pPr>
              <w:pStyle w:val="null3"/>
              <w:jc w:val="left"/>
            </w:pPr>
            <w:r>
              <w:rPr>
                <w:rFonts w:ascii="仿宋_GB2312" w:hAnsi="仿宋_GB2312" w:cs="仿宋_GB2312" w:eastAsia="仿宋_GB2312"/>
              </w:rPr>
              <w:t>2、3MP(2304×1296)@25FPS；0.01Lux(F2.0，AGCON，彩色)，0lux(开启红外)；2.8/4.0/6.0mm定焦；双码流，最大码流6路；内置Mic；10M/100M自适应网口；一颗红外灯补光30米；支持人形检测；供电方式：DC12V(±25%)、POE；工作温湿度：-30℃~60℃，≤95%RH；功耗：5WMAX；防护等级：IP67；支持4KV防雷；</w:t>
            </w:r>
          </w:p>
        </w:tc>
      </w:tr>
      <w:tr>
        <w:tc>
          <w:tcPr>
            <w:tcW w:type="dxa" w:w="2769"/>
          </w:tcPr>
          <w:p>
            <w:pPr>
              <w:pStyle w:val="null3"/>
              <w:jc w:val="left"/>
            </w:pPr>
            <w:r>
              <w:rPr>
                <w:rFonts w:ascii="仿宋_GB2312" w:hAnsi="仿宋_GB2312" w:cs="仿宋_GB2312" w:eastAsia="仿宋_GB2312"/>
              </w:rPr>
              <w:t>396</w:t>
            </w:r>
          </w:p>
        </w:tc>
        <w:tc>
          <w:tcPr>
            <w:tcW w:type="dxa" w:w="2769"/>
          </w:tcPr>
          <w:p/>
        </w:tc>
        <w:tc>
          <w:tcPr>
            <w:tcW w:type="dxa" w:w="2769"/>
          </w:tcPr>
          <w:p>
            <w:pPr>
              <w:pStyle w:val="null3"/>
              <w:jc w:val="left"/>
            </w:pPr>
            <w:r>
              <w:rPr>
                <w:rFonts w:ascii="仿宋_GB2312" w:hAnsi="仿宋_GB2312" w:cs="仿宋_GB2312" w:eastAsia="仿宋_GB2312"/>
              </w:rPr>
              <w:t>3、在链路带宽持续不足的条件下，无需人为干预，视频图像依旧清晰流畅；</w:t>
            </w:r>
          </w:p>
        </w:tc>
      </w:tr>
      <w:tr>
        <w:tc>
          <w:tcPr>
            <w:tcW w:type="dxa" w:w="2769"/>
          </w:tcPr>
          <w:p>
            <w:pPr>
              <w:pStyle w:val="null3"/>
              <w:jc w:val="left"/>
            </w:pPr>
            <w:r>
              <w:rPr>
                <w:rFonts w:ascii="仿宋_GB2312" w:hAnsi="仿宋_GB2312" w:cs="仿宋_GB2312" w:eastAsia="仿宋_GB2312"/>
              </w:rPr>
              <w:t>397</w:t>
            </w:r>
          </w:p>
        </w:tc>
        <w:tc>
          <w:tcPr>
            <w:tcW w:type="dxa" w:w="2769"/>
          </w:tcPr>
          <w:p/>
        </w:tc>
        <w:tc>
          <w:tcPr>
            <w:tcW w:type="dxa" w:w="2769"/>
          </w:tcPr>
          <w:p>
            <w:pPr>
              <w:pStyle w:val="null3"/>
              <w:jc w:val="left"/>
            </w:pPr>
            <w:r>
              <w:rPr>
                <w:rFonts w:ascii="仿宋_GB2312" w:hAnsi="仿宋_GB2312" w:cs="仿宋_GB2312" w:eastAsia="仿宋_GB2312"/>
              </w:rPr>
              <w:t>4、具备故障恢复功能，网络传输中断或物理故障恢复后，视频监控业务能自动恢复。</w:t>
            </w:r>
          </w:p>
        </w:tc>
      </w:tr>
      <w:tr>
        <w:tc>
          <w:tcPr>
            <w:tcW w:type="dxa" w:w="2769"/>
          </w:tcPr>
          <w:p>
            <w:pPr>
              <w:pStyle w:val="null3"/>
              <w:jc w:val="left"/>
            </w:pPr>
            <w:r>
              <w:rPr>
                <w:rFonts w:ascii="仿宋_GB2312" w:hAnsi="仿宋_GB2312" w:cs="仿宋_GB2312" w:eastAsia="仿宋_GB2312"/>
              </w:rPr>
              <w:t>398</w:t>
            </w:r>
          </w:p>
        </w:tc>
        <w:tc>
          <w:tcPr>
            <w:tcW w:type="dxa" w:w="2769"/>
          </w:tcPr>
          <w:p/>
        </w:tc>
        <w:tc>
          <w:tcPr>
            <w:tcW w:type="dxa" w:w="2769"/>
          </w:tcPr>
          <w:p>
            <w:pPr>
              <w:pStyle w:val="null3"/>
              <w:jc w:val="left"/>
            </w:pPr>
            <w:r>
              <w:rPr>
                <w:rFonts w:ascii="仿宋_GB2312" w:hAnsi="仿宋_GB2312" w:cs="仿宋_GB2312" w:eastAsia="仿宋_GB2312"/>
              </w:rPr>
              <w:t>采购标的69：监控级硬盘 1、3.5”英寸，6TB容量，SATA6Gb/s接口，缓存64MB，转速5400～7200智能调节。</w:t>
            </w:r>
          </w:p>
        </w:tc>
      </w:tr>
      <w:tr>
        <w:tc>
          <w:tcPr>
            <w:tcW w:type="dxa" w:w="2769"/>
          </w:tcPr>
          <w:p>
            <w:pPr>
              <w:pStyle w:val="null3"/>
              <w:jc w:val="left"/>
            </w:pPr>
            <w:r>
              <w:rPr>
                <w:rFonts w:ascii="仿宋_GB2312" w:hAnsi="仿宋_GB2312" w:cs="仿宋_GB2312" w:eastAsia="仿宋_GB2312"/>
              </w:rPr>
              <w:t>399</w:t>
            </w:r>
          </w:p>
        </w:tc>
        <w:tc>
          <w:tcPr>
            <w:tcW w:type="dxa" w:w="2769"/>
          </w:tcPr>
          <w:p/>
        </w:tc>
        <w:tc>
          <w:tcPr>
            <w:tcW w:type="dxa" w:w="2769"/>
          </w:tcPr>
          <w:p>
            <w:pPr>
              <w:pStyle w:val="null3"/>
              <w:jc w:val="left"/>
            </w:pPr>
            <w:r>
              <w:rPr>
                <w:rFonts w:ascii="仿宋_GB2312" w:hAnsi="仿宋_GB2312" w:cs="仿宋_GB2312" w:eastAsia="仿宋_GB2312"/>
              </w:rPr>
              <w:t>采购标的70：网络视频录像机 1、2盘位16路NVR；16路IPC接入，接入带宽160Mbps,最大支持800万摄像机接入，支持满接500万H.265摄像机接入；解码能力：2x4K@30,3x5MP@30,4x4MP@30,5x3MP@30,8x1080p@30/9x1080p@25；最大支持4K高清网络视频的预览、存储与回放；2个RJ45千兆以太网口，2个USB2.0接口，1个USB3.0接口；支持1路音频输入1路音频输出支持语音对讲；支持H.264、H.265编码、超级265智能编码技术；支持ONVIF、RTSP、国标(GB/T28181（2016）)协议；支持智能搜索、回放功能，有效提高录像检索与回放效率；支持人脸检测、区域入侵、越界检测、音频检测等多种智能侦测接入和联动，支持客流量统计；</w:t>
            </w:r>
          </w:p>
        </w:tc>
      </w:tr>
      <w:tr>
        <w:tc>
          <w:tcPr>
            <w:tcW w:type="dxa" w:w="2769"/>
          </w:tcPr>
          <w:p>
            <w:pPr>
              <w:pStyle w:val="null3"/>
              <w:jc w:val="left"/>
            </w:pPr>
            <w:r>
              <w:rPr>
                <w:rFonts w:ascii="仿宋_GB2312" w:hAnsi="仿宋_GB2312" w:cs="仿宋_GB2312" w:eastAsia="仿宋_GB2312"/>
              </w:rPr>
              <w:t>400</w:t>
            </w:r>
          </w:p>
        </w:tc>
        <w:tc>
          <w:tcPr>
            <w:tcW w:type="dxa" w:w="2769"/>
          </w:tcPr>
          <w:p/>
        </w:tc>
        <w:tc>
          <w:tcPr>
            <w:tcW w:type="dxa" w:w="2769"/>
          </w:tcPr>
          <w:p>
            <w:pPr>
              <w:pStyle w:val="null3"/>
              <w:jc w:val="left"/>
            </w:pPr>
            <w:r>
              <w:rPr>
                <w:rFonts w:ascii="仿宋_GB2312" w:hAnsi="仿宋_GB2312" w:cs="仿宋_GB2312" w:eastAsia="仿宋_GB2312"/>
              </w:rPr>
              <w:t>2、支持基于MAC地址、IP地址的黑白名单控制，支持视频监控信令、码流过滤，仅允许特定码流报文通过；</w:t>
            </w:r>
          </w:p>
        </w:tc>
      </w:tr>
      <w:tr>
        <w:tc>
          <w:tcPr>
            <w:tcW w:type="dxa" w:w="2769"/>
          </w:tcPr>
          <w:p>
            <w:pPr>
              <w:pStyle w:val="null3"/>
              <w:jc w:val="left"/>
            </w:pPr>
            <w:r>
              <w:rPr>
                <w:rFonts w:ascii="仿宋_GB2312" w:hAnsi="仿宋_GB2312" w:cs="仿宋_GB2312" w:eastAsia="仿宋_GB2312"/>
              </w:rPr>
              <w:t>401</w:t>
            </w:r>
          </w:p>
        </w:tc>
        <w:tc>
          <w:tcPr>
            <w:tcW w:type="dxa" w:w="2769"/>
          </w:tcPr>
          <w:p/>
        </w:tc>
        <w:tc>
          <w:tcPr>
            <w:tcW w:type="dxa" w:w="2769"/>
          </w:tcPr>
          <w:p>
            <w:pPr>
              <w:pStyle w:val="null3"/>
              <w:jc w:val="left"/>
            </w:pPr>
            <w:r>
              <w:rPr>
                <w:rFonts w:ascii="仿宋_GB2312" w:hAnsi="仿宋_GB2312" w:cs="仿宋_GB2312" w:eastAsia="仿宋_GB2312"/>
              </w:rPr>
              <w:t>3、支持ARP攻击防御、非法扫描防御功能。</w:t>
            </w:r>
          </w:p>
        </w:tc>
      </w:tr>
      <w:tr>
        <w:tc>
          <w:tcPr>
            <w:tcW w:type="dxa" w:w="2769"/>
          </w:tcPr>
          <w:p>
            <w:pPr>
              <w:pStyle w:val="null3"/>
              <w:jc w:val="left"/>
            </w:pPr>
            <w:r>
              <w:rPr>
                <w:rFonts w:ascii="仿宋_GB2312" w:hAnsi="仿宋_GB2312" w:cs="仿宋_GB2312" w:eastAsia="仿宋_GB2312"/>
              </w:rPr>
              <w:t>402</w:t>
            </w:r>
          </w:p>
        </w:tc>
        <w:tc>
          <w:tcPr>
            <w:tcW w:type="dxa" w:w="2769"/>
          </w:tcPr>
          <w:p/>
        </w:tc>
        <w:tc>
          <w:tcPr>
            <w:tcW w:type="dxa" w:w="2769"/>
          </w:tcPr>
          <w:p>
            <w:pPr>
              <w:pStyle w:val="null3"/>
              <w:jc w:val="left"/>
            </w:pPr>
            <w:r>
              <w:rPr>
                <w:rFonts w:ascii="仿宋_GB2312" w:hAnsi="仿宋_GB2312" w:cs="仿宋_GB2312" w:eastAsia="仿宋_GB2312"/>
              </w:rPr>
              <w:t>采购标的71：交换机 1、16个10/100电口（支持POE）、2个10/100/1000Combo接口；</w:t>
            </w:r>
          </w:p>
        </w:tc>
      </w:tr>
      <w:tr>
        <w:tc>
          <w:tcPr>
            <w:tcW w:type="dxa" w:w="2769"/>
          </w:tcPr>
          <w:p>
            <w:pPr>
              <w:pStyle w:val="null3"/>
              <w:jc w:val="left"/>
            </w:pPr>
            <w:r>
              <w:rPr>
                <w:rFonts w:ascii="仿宋_GB2312" w:hAnsi="仿宋_GB2312" w:cs="仿宋_GB2312" w:eastAsia="仿宋_GB2312"/>
              </w:rPr>
              <w:t>403</w:t>
            </w:r>
          </w:p>
        </w:tc>
        <w:tc>
          <w:tcPr>
            <w:tcW w:type="dxa" w:w="2769"/>
          </w:tcPr>
          <w:p/>
        </w:tc>
        <w:tc>
          <w:tcPr>
            <w:tcW w:type="dxa" w:w="2769"/>
          </w:tcPr>
          <w:p>
            <w:pPr>
              <w:pStyle w:val="null3"/>
              <w:jc w:val="left"/>
            </w:pPr>
            <w:r>
              <w:rPr>
                <w:rFonts w:ascii="仿宋_GB2312" w:hAnsi="仿宋_GB2312" w:cs="仿宋_GB2312" w:eastAsia="仿宋_GB2312"/>
              </w:rPr>
              <w:t>2、交换容量：64Gbps、包转发率：8.7Mpps；</w:t>
            </w:r>
          </w:p>
        </w:tc>
      </w:tr>
      <w:tr>
        <w:tc>
          <w:tcPr>
            <w:tcW w:type="dxa" w:w="2769"/>
          </w:tcPr>
          <w:p>
            <w:pPr>
              <w:pStyle w:val="null3"/>
              <w:jc w:val="left"/>
            </w:pPr>
            <w:r>
              <w:rPr>
                <w:rFonts w:ascii="仿宋_GB2312" w:hAnsi="仿宋_GB2312" w:cs="仿宋_GB2312" w:eastAsia="仿宋_GB2312"/>
              </w:rPr>
              <w:t>404</w:t>
            </w:r>
          </w:p>
        </w:tc>
        <w:tc>
          <w:tcPr>
            <w:tcW w:type="dxa" w:w="2769"/>
          </w:tcPr>
          <w:p/>
        </w:tc>
        <w:tc>
          <w:tcPr>
            <w:tcW w:type="dxa" w:w="2769"/>
          </w:tcPr>
          <w:p>
            <w:pPr>
              <w:pStyle w:val="null3"/>
              <w:jc w:val="left"/>
            </w:pPr>
            <w:r>
              <w:rPr>
                <w:rFonts w:ascii="仿宋_GB2312" w:hAnsi="仿宋_GB2312" w:cs="仿宋_GB2312" w:eastAsia="仿宋_GB2312"/>
              </w:rPr>
              <w:t>3、工作温度：-5~55℃；</w:t>
            </w:r>
          </w:p>
        </w:tc>
      </w:tr>
      <w:tr>
        <w:tc>
          <w:tcPr>
            <w:tcW w:type="dxa" w:w="2769"/>
          </w:tcPr>
          <w:p>
            <w:pPr>
              <w:pStyle w:val="null3"/>
              <w:jc w:val="left"/>
            </w:pPr>
            <w:r>
              <w:rPr>
                <w:rFonts w:ascii="仿宋_GB2312" w:hAnsi="仿宋_GB2312" w:cs="仿宋_GB2312" w:eastAsia="仿宋_GB2312"/>
              </w:rPr>
              <w:t>405</w:t>
            </w:r>
          </w:p>
        </w:tc>
        <w:tc>
          <w:tcPr>
            <w:tcW w:type="dxa" w:w="2769"/>
          </w:tcPr>
          <w:p/>
        </w:tc>
        <w:tc>
          <w:tcPr>
            <w:tcW w:type="dxa" w:w="2769"/>
          </w:tcPr>
          <w:p>
            <w:pPr>
              <w:pStyle w:val="null3"/>
              <w:jc w:val="left"/>
            </w:pPr>
            <w:r>
              <w:rPr>
                <w:rFonts w:ascii="仿宋_GB2312" w:hAnsi="仿宋_GB2312" w:cs="仿宋_GB2312" w:eastAsia="仿宋_GB2312"/>
              </w:rPr>
              <w:t>4、具有防雷设计、支持强大的ACL功能、具备端口限速；</w:t>
            </w:r>
          </w:p>
        </w:tc>
      </w:tr>
      <w:tr>
        <w:tc>
          <w:tcPr>
            <w:tcW w:type="dxa" w:w="2769"/>
          </w:tcPr>
          <w:p>
            <w:pPr>
              <w:pStyle w:val="null3"/>
              <w:jc w:val="left"/>
            </w:pPr>
            <w:r>
              <w:rPr>
                <w:rFonts w:ascii="仿宋_GB2312" w:hAnsi="仿宋_GB2312" w:cs="仿宋_GB2312" w:eastAsia="仿宋_GB2312"/>
              </w:rPr>
              <w:t>406</w:t>
            </w:r>
          </w:p>
        </w:tc>
        <w:tc>
          <w:tcPr>
            <w:tcW w:type="dxa" w:w="2769"/>
          </w:tcPr>
          <w:p/>
        </w:tc>
        <w:tc>
          <w:tcPr>
            <w:tcW w:type="dxa" w:w="2769"/>
          </w:tcPr>
          <w:p>
            <w:pPr>
              <w:pStyle w:val="null3"/>
              <w:jc w:val="left"/>
            </w:pPr>
            <w:r>
              <w:rPr>
                <w:rFonts w:ascii="仿宋_GB2312" w:hAnsi="仿宋_GB2312" w:cs="仿宋_GB2312" w:eastAsia="仿宋_GB2312"/>
              </w:rPr>
              <w:t>5、支持MAC地址和端口绑定，支持IPSourceGuard、DHCPSnooping，支持802.1X认证；</w:t>
            </w:r>
          </w:p>
        </w:tc>
      </w:tr>
      <w:tr>
        <w:tc>
          <w:tcPr>
            <w:tcW w:type="dxa" w:w="2769"/>
          </w:tcPr>
          <w:p>
            <w:pPr>
              <w:pStyle w:val="null3"/>
              <w:jc w:val="left"/>
            </w:pPr>
            <w:r>
              <w:rPr>
                <w:rFonts w:ascii="仿宋_GB2312" w:hAnsi="仿宋_GB2312" w:cs="仿宋_GB2312" w:eastAsia="仿宋_GB2312"/>
              </w:rPr>
              <w:t>407</w:t>
            </w:r>
          </w:p>
        </w:tc>
        <w:tc>
          <w:tcPr>
            <w:tcW w:type="dxa" w:w="2769"/>
          </w:tcPr>
          <w:p/>
        </w:tc>
        <w:tc>
          <w:tcPr>
            <w:tcW w:type="dxa" w:w="2769"/>
          </w:tcPr>
          <w:p>
            <w:pPr>
              <w:pStyle w:val="null3"/>
              <w:jc w:val="left"/>
            </w:pPr>
            <w:r>
              <w:rPr>
                <w:rFonts w:ascii="仿宋_GB2312" w:hAnsi="仿宋_GB2312" w:cs="仿宋_GB2312" w:eastAsia="仿宋_GB2312"/>
              </w:rPr>
              <w:t>6、支持Telnet、SNMP等方式实现对交换机的管理；</w:t>
            </w:r>
          </w:p>
        </w:tc>
      </w:tr>
      <w:tr>
        <w:tc>
          <w:tcPr>
            <w:tcW w:type="dxa" w:w="2769"/>
          </w:tcPr>
          <w:p>
            <w:pPr>
              <w:pStyle w:val="null3"/>
              <w:jc w:val="left"/>
            </w:pPr>
            <w:r>
              <w:rPr>
                <w:rFonts w:ascii="仿宋_GB2312" w:hAnsi="仿宋_GB2312" w:cs="仿宋_GB2312" w:eastAsia="仿宋_GB2312"/>
              </w:rPr>
              <w:t>408</w:t>
            </w:r>
          </w:p>
        </w:tc>
        <w:tc>
          <w:tcPr>
            <w:tcW w:type="dxa" w:w="2769"/>
          </w:tcPr>
          <w:p/>
        </w:tc>
        <w:tc>
          <w:tcPr>
            <w:tcW w:type="dxa" w:w="2769"/>
          </w:tcPr>
          <w:p>
            <w:pPr>
              <w:pStyle w:val="null3"/>
              <w:jc w:val="left"/>
            </w:pPr>
            <w:r>
              <w:rPr>
                <w:rFonts w:ascii="仿宋_GB2312" w:hAnsi="仿宋_GB2312" w:cs="仿宋_GB2312" w:eastAsia="仿宋_GB2312"/>
              </w:rPr>
              <w:t>7、支持VLAN（4K个），支持1：1和N:1VLAN转换；</w:t>
            </w:r>
          </w:p>
        </w:tc>
      </w:tr>
      <w:tr>
        <w:tc>
          <w:tcPr>
            <w:tcW w:type="dxa" w:w="2769"/>
          </w:tcPr>
          <w:p>
            <w:pPr>
              <w:pStyle w:val="null3"/>
              <w:jc w:val="left"/>
            </w:pPr>
            <w:r>
              <w:rPr>
                <w:rFonts w:ascii="仿宋_GB2312" w:hAnsi="仿宋_GB2312" w:cs="仿宋_GB2312" w:eastAsia="仿宋_GB2312"/>
              </w:rPr>
              <w:t>409</w:t>
            </w:r>
          </w:p>
        </w:tc>
        <w:tc>
          <w:tcPr>
            <w:tcW w:type="dxa" w:w="2769"/>
          </w:tcPr>
          <w:p/>
        </w:tc>
        <w:tc>
          <w:tcPr>
            <w:tcW w:type="dxa" w:w="2769"/>
          </w:tcPr>
          <w:p>
            <w:pPr>
              <w:pStyle w:val="null3"/>
              <w:jc w:val="left"/>
            </w:pPr>
            <w:r>
              <w:rPr>
                <w:rFonts w:ascii="仿宋_GB2312" w:hAnsi="仿宋_GB2312" w:cs="仿宋_GB2312" w:eastAsia="仿宋_GB2312"/>
              </w:rPr>
              <w:t>8、支持端口聚合、支持组播、支持STP、RTSP、MSTP、支持G.8032环网保护协议；</w:t>
            </w:r>
          </w:p>
        </w:tc>
      </w:tr>
      <w:tr>
        <w:tc>
          <w:tcPr>
            <w:tcW w:type="dxa" w:w="2769"/>
          </w:tcPr>
          <w:p>
            <w:pPr>
              <w:pStyle w:val="null3"/>
              <w:jc w:val="left"/>
            </w:pPr>
            <w:r>
              <w:rPr>
                <w:rFonts w:ascii="仿宋_GB2312" w:hAnsi="仿宋_GB2312" w:cs="仿宋_GB2312" w:eastAsia="仿宋_GB2312"/>
              </w:rPr>
              <w:t>410</w:t>
            </w:r>
          </w:p>
        </w:tc>
        <w:tc>
          <w:tcPr>
            <w:tcW w:type="dxa" w:w="2769"/>
          </w:tcPr>
          <w:p/>
        </w:tc>
        <w:tc>
          <w:tcPr>
            <w:tcW w:type="dxa" w:w="2769"/>
          </w:tcPr>
          <w:p>
            <w:pPr>
              <w:pStyle w:val="null3"/>
              <w:jc w:val="left"/>
            </w:pPr>
            <w:r>
              <w:rPr>
                <w:rFonts w:ascii="仿宋_GB2312" w:hAnsi="仿宋_GB2312" w:cs="仿宋_GB2312" w:eastAsia="仿宋_GB2312"/>
              </w:rPr>
              <w:t>9、支持端口镜像和远程端口镜像；</w:t>
            </w:r>
          </w:p>
        </w:tc>
      </w:tr>
      <w:tr>
        <w:tc>
          <w:tcPr>
            <w:tcW w:type="dxa" w:w="2769"/>
          </w:tcPr>
          <w:p>
            <w:pPr>
              <w:pStyle w:val="null3"/>
              <w:jc w:val="left"/>
            </w:pPr>
            <w:r>
              <w:rPr>
                <w:rFonts w:ascii="仿宋_GB2312" w:hAnsi="仿宋_GB2312" w:cs="仿宋_GB2312" w:eastAsia="仿宋_GB2312"/>
              </w:rPr>
              <w:t>411</w:t>
            </w:r>
          </w:p>
        </w:tc>
        <w:tc>
          <w:tcPr>
            <w:tcW w:type="dxa" w:w="2769"/>
          </w:tcPr>
          <w:p/>
        </w:tc>
        <w:tc>
          <w:tcPr>
            <w:tcW w:type="dxa" w:w="2769"/>
          </w:tcPr>
          <w:p>
            <w:pPr>
              <w:pStyle w:val="null3"/>
              <w:jc w:val="left"/>
            </w:pPr>
            <w:r>
              <w:rPr>
                <w:rFonts w:ascii="仿宋_GB2312" w:hAnsi="仿宋_GB2312" w:cs="仿宋_GB2312" w:eastAsia="仿宋_GB2312"/>
              </w:rPr>
              <w:t>10、在链路带宽持续不足的条件下，无需人为干预，视频图像依旧清晰流畅；</w:t>
            </w:r>
          </w:p>
        </w:tc>
      </w:tr>
      <w:tr>
        <w:tc>
          <w:tcPr>
            <w:tcW w:type="dxa" w:w="2769"/>
          </w:tcPr>
          <w:p>
            <w:pPr>
              <w:pStyle w:val="null3"/>
              <w:jc w:val="left"/>
            </w:pPr>
            <w:r>
              <w:rPr>
                <w:rFonts w:ascii="仿宋_GB2312" w:hAnsi="仿宋_GB2312" w:cs="仿宋_GB2312" w:eastAsia="仿宋_GB2312"/>
              </w:rPr>
              <w:t>412</w:t>
            </w:r>
          </w:p>
        </w:tc>
        <w:tc>
          <w:tcPr>
            <w:tcW w:type="dxa" w:w="2769"/>
          </w:tcPr>
          <w:p/>
        </w:tc>
        <w:tc>
          <w:tcPr>
            <w:tcW w:type="dxa" w:w="2769"/>
          </w:tcPr>
          <w:p>
            <w:pPr>
              <w:pStyle w:val="null3"/>
              <w:jc w:val="left"/>
            </w:pPr>
            <w:r>
              <w:rPr>
                <w:rFonts w:ascii="仿宋_GB2312" w:hAnsi="仿宋_GB2312" w:cs="仿宋_GB2312" w:eastAsia="仿宋_GB2312"/>
              </w:rPr>
              <w:t>11、具备故障恢复功能，网络传输中断或物理故障恢复后，视频监控业务能自动恢复。</w:t>
            </w:r>
          </w:p>
        </w:tc>
      </w:tr>
      <w:tr>
        <w:tc>
          <w:tcPr>
            <w:tcW w:type="dxa" w:w="2769"/>
          </w:tcPr>
          <w:p>
            <w:pPr>
              <w:pStyle w:val="null3"/>
              <w:jc w:val="left"/>
            </w:pPr>
            <w:r>
              <w:rPr>
                <w:rFonts w:ascii="仿宋_GB2312" w:hAnsi="仿宋_GB2312" w:cs="仿宋_GB2312" w:eastAsia="仿宋_GB2312"/>
              </w:rPr>
              <w:t>413</w:t>
            </w:r>
          </w:p>
        </w:tc>
        <w:tc>
          <w:tcPr>
            <w:tcW w:type="dxa" w:w="2769"/>
          </w:tcPr>
          <w:p/>
        </w:tc>
        <w:tc>
          <w:tcPr>
            <w:tcW w:type="dxa" w:w="2769"/>
          </w:tcPr>
          <w:p>
            <w:pPr>
              <w:pStyle w:val="null3"/>
              <w:jc w:val="left"/>
            </w:pPr>
            <w:r>
              <w:rPr>
                <w:rFonts w:ascii="仿宋_GB2312" w:hAnsi="仿宋_GB2312" w:cs="仿宋_GB2312" w:eastAsia="仿宋_GB2312"/>
              </w:rPr>
              <w:t>采购标的72：监视器 1、32寸液晶4K，挂墙式，带HDMI视频输入接口。</w:t>
            </w:r>
          </w:p>
        </w:tc>
      </w:tr>
      <w:tr>
        <w:tc>
          <w:tcPr>
            <w:tcW w:type="dxa" w:w="2769"/>
          </w:tcPr>
          <w:p>
            <w:pPr>
              <w:pStyle w:val="null3"/>
              <w:jc w:val="left"/>
            </w:pPr>
            <w:r>
              <w:rPr>
                <w:rFonts w:ascii="仿宋_GB2312" w:hAnsi="仿宋_GB2312" w:cs="仿宋_GB2312" w:eastAsia="仿宋_GB2312"/>
              </w:rPr>
              <w:t>414</w:t>
            </w:r>
          </w:p>
        </w:tc>
        <w:tc>
          <w:tcPr>
            <w:tcW w:type="dxa" w:w="2769"/>
          </w:tcPr>
          <w:p/>
        </w:tc>
        <w:tc>
          <w:tcPr>
            <w:tcW w:type="dxa" w:w="2769"/>
          </w:tcPr>
          <w:p>
            <w:pPr>
              <w:pStyle w:val="null3"/>
              <w:jc w:val="left"/>
            </w:pPr>
            <w:r>
              <w:rPr>
                <w:rFonts w:ascii="仿宋_GB2312" w:hAnsi="仿宋_GB2312" w:cs="仿宋_GB2312" w:eastAsia="仿宋_GB2312"/>
              </w:rPr>
              <w:t>采购标的73：报警器主机 1、备用电12V/2500MAH.；功率小于3.5KW，报警设定：20%LEL，响应时间小于10S。</w:t>
            </w:r>
          </w:p>
        </w:tc>
      </w:tr>
      <w:tr>
        <w:tc>
          <w:tcPr>
            <w:tcW w:type="dxa" w:w="2769"/>
          </w:tcPr>
          <w:p>
            <w:pPr>
              <w:pStyle w:val="null3"/>
              <w:jc w:val="left"/>
            </w:pPr>
            <w:r>
              <w:rPr>
                <w:rFonts w:ascii="仿宋_GB2312" w:hAnsi="仿宋_GB2312" w:cs="仿宋_GB2312" w:eastAsia="仿宋_GB2312"/>
              </w:rPr>
              <w:t>415</w:t>
            </w:r>
          </w:p>
        </w:tc>
        <w:tc>
          <w:tcPr>
            <w:tcW w:type="dxa" w:w="2769"/>
          </w:tcPr>
          <w:p/>
        </w:tc>
        <w:tc>
          <w:tcPr>
            <w:tcW w:type="dxa" w:w="2769"/>
          </w:tcPr>
          <w:p>
            <w:pPr>
              <w:pStyle w:val="null3"/>
              <w:jc w:val="left"/>
            </w:pPr>
            <w:r>
              <w:rPr>
                <w:rFonts w:ascii="仿宋_GB2312" w:hAnsi="仿宋_GB2312" w:cs="仿宋_GB2312" w:eastAsia="仿宋_GB2312"/>
              </w:rPr>
              <w:t>采购标的74：探头传感器</w:t>
            </w:r>
          </w:p>
        </w:tc>
      </w:tr>
      <w:tr>
        <w:tc>
          <w:tcPr>
            <w:tcW w:type="dxa" w:w="2769"/>
          </w:tcPr>
          <w:p>
            <w:pPr>
              <w:pStyle w:val="null3"/>
              <w:jc w:val="left"/>
            </w:pPr>
            <w:r>
              <w:rPr>
                <w:rFonts w:ascii="仿宋_GB2312" w:hAnsi="仿宋_GB2312" w:cs="仿宋_GB2312" w:eastAsia="仿宋_GB2312"/>
              </w:rPr>
              <w:t>416</w:t>
            </w:r>
          </w:p>
        </w:tc>
        <w:tc>
          <w:tcPr>
            <w:tcW w:type="dxa" w:w="2769"/>
          </w:tcPr>
          <w:p/>
        </w:tc>
        <w:tc>
          <w:tcPr>
            <w:tcW w:type="dxa" w:w="2769"/>
          </w:tcPr>
          <w:p>
            <w:pPr>
              <w:pStyle w:val="null3"/>
              <w:jc w:val="left"/>
            </w:pPr>
            <w:r>
              <w:rPr>
                <w:rFonts w:ascii="仿宋_GB2312" w:hAnsi="仿宋_GB2312" w:cs="仿宋_GB2312" w:eastAsia="仿宋_GB2312"/>
              </w:rPr>
              <w:t>24V，RS485，测量范围0－100%LEL,报警值：低20%，高50%，防爆等级EX D IIC T6 GB。</w:t>
            </w:r>
          </w:p>
        </w:tc>
      </w:tr>
      <w:tr>
        <w:tc>
          <w:tcPr>
            <w:tcW w:type="dxa" w:w="2769"/>
          </w:tcPr>
          <w:p>
            <w:pPr>
              <w:pStyle w:val="null3"/>
              <w:jc w:val="left"/>
            </w:pPr>
            <w:r>
              <w:rPr>
                <w:rFonts w:ascii="仿宋_GB2312" w:hAnsi="仿宋_GB2312" w:cs="仿宋_GB2312" w:eastAsia="仿宋_GB2312"/>
              </w:rPr>
              <w:t>417</w:t>
            </w:r>
          </w:p>
        </w:tc>
        <w:tc>
          <w:tcPr>
            <w:tcW w:type="dxa" w:w="2769"/>
          </w:tcPr>
          <w:p/>
        </w:tc>
        <w:tc>
          <w:tcPr>
            <w:tcW w:type="dxa" w:w="2769"/>
          </w:tcPr>
          <w:p>
            <w:pPr>
              <w:pStyle w:val="null3"/>
              <w:jc w:val="left"/>
            </w:pPr>
            <w:r>
              <w:rPr>
                <w:rFonts w:ascii="仿宋_GB2312" w:hAnsi="仿宋_GB2312" w:cs="仿宋_GB2312" w:eastAsia="仿宋_GB2312"/>
              </w:rPr>
              <w:t>采购标的75：信号线、电源线 1、信号线、电源线、含镀锌管线管。</w:t>
            </w:r>
          </w:p>
        </w:tc>
      </w:tr>
      <w:tr>
        <w:tc>
          <w:tcPr>
            <w:tcW w:type="dxa" w:w="2769"/>
          </w:tcPr>
          <w:p>
            <w:pPr>
              <w:pStyle w:val="null3"/>
              <w:jc w:val="left"/>
            </w:pPr>
            <w:r>
              <w:rPr>
                <w:rFonts w:ascii="仿宋_GB2312" w:hAnsi="仿宋_GB2312" w:cs="仿宋_GB2312" w:eastAsia="仿宋_GB2312"/>
              </w:rPr>
              <w:t>418</w:t>
            </w:r>
          </w:p>
        </w:tc>
        <w:tc>
          <w:tcPr>
            <w:tcW w:type="dxa" w:w="2769"/>
          </w:tcPr>
          <w:p/>
        </w:tc>
        <w:tc>
          <w:tcPr>
            <w:tcW w:type="dxa" w:w="2769"/>
          </w:tcPr>
          <w:p>
            <w:pPr>
              <w:pStyle w:val="null3"/>
              <w:jc w:val="left"/>
            </w:pPr>
            <w:r>
              <w:rPr>
                <w:rFonts w:ascii="仿宋_GB2312" w:hAnsi="仿宋_GB2312" w:cs="仿宋_GB2312" w:eastAsia="仿宋_GB2312"/>
              </w:rPr>
              <w:t>采购标的76：报警器电源线 1、报警器电源线、含镀锌管线管。</w:t>
            </w:r>
          </w:p>
        </w:tc>
      </w:tr>
      <w:tr>
        <w:tc>
          <w:tcPr>
            <w:tcW w:type="dxa" w:w="2769"/>
          </w:tcPr>
          <w:p>
            <w:pPr>
              <w:pStyle w:val="null3"/>
              <w:jc w:val="left"/>
            </w:pPr>
            <w:r>
              <w:rPr>
                <w:rFonts w:ascii="仿宋_GB2312" w:hAnsi="仿宋_GB2312" w:cs="仿宋_GB2312" w:eastAsia="仿宋_GB2312"/>
              </w:rPr>
              <w:t>419</w:t>
            </w:r>
          </w:p>
        </w:tc>
        <w:tc>
          <w:tcPr>
            <w:tcW w:type="dxa" w:w="2769"/>
          </w:tcPr>
          <w:p/>
        </w:tc>
        <w:tc>
          <w:tcPr>
            <w:tcW w:type="dxa" w:w="2769"/>
          </w:tcPr>
          <w:p>
            <w:pPr>
              <w:pStyle w:val="null3"/>
              <w:jc w:val="left"/>
            </w:pPr>
            <w:r>
              <w:rPr>
                <w:rFonts w:ascii="仿宋_GB2312" w:hAnsi="仿宋_GB2312" w:cs="仿宋_GB2312" w:eastAsia="仿宋_GB2312"/>
              </w:rPr>
              <w:t>采购标的77：电磁阀 1、一寸半、加装在现有管道。</w:t>
            </w:r>
          </w:p>
        </w:tc>
      </w:tr>
      <w:tr>
        <w:tc>
          <w:tcPr>
            <w:tcW w:type="dxa" w:w="2769"/>
          </w:tcPr>
          <w:p>
            <w:pPr>
              <w:pStyle w:val="null3"/>
              <w:jc w:val="left"/>
            </w:pPr>
            <w:r>
              <w:rPr>
                <w:rFonts w:ascii="仿宋_GB2312" w:hAnsi="仿宋_GB2312" w:cs="仿宋_GB2312" w:eastAsia="仿宋_GB2312"/>
              </w:rPr>
              <w:t>420</w:t>
            </w:r>
          </w:p>
        </w:tc>
        <w:tc>
          <w:tcPr>
            <w:tcW w:type="dxa" w:w="2769"/>
          </w:tcPr>
          <w:p/>
        </w:tc>
        <w:tc>
          <w:tcPr>
            <w:tcW w:type="dxa" w:w="2769"/>
          </w:tcPr>
          <w:p>
            <w:pPr>
              <w:pStyle w:val="null3"/>
              <w:jc w:val="left"/>
            </w:pPr>
            <w:r>
              <w:rPr>
                <w:rFonts w:ascii="仿宋_GB2312" w:hAnsi="仿宋_GB2312" w:cs="仿宋_GB2312" w:eastAsia="仿宋_GB2312"/>
              </w:rPr>
              <w:t>采购标的78：质检报告 1、质检报告费，每个探头计一个。</w:t>
            </w:r>
          </w:p>
        </w:tc>
      </w:tr>
      <w:tr>
        <w:tc>
          <w:tcPr>
            <w:tcW w:type="dxa" w:w="2769"/>
          </w:tcPr>
          <w:p>
            <w:pPr>
              <w:pStyle w:val="null3"/>
              <w:jc w:val="left"/>
            </w:pPr>
            <w:r>
              <w:rPr>
                <w:rFonts w:ascii="仿宋_GB2312" w:hAnsi="仿宋_GB2312" w:cs="仿宋_GB2312" w:eastAsia="仿宋_GB2312"/>
              </w:rPr>
              <w:t>421</w:t>
            </w:r>
          </w:p>
        </w:tc>
        <w:tc>
          <w:tcPr>
            <w:tcW w:type="dxa" w:w="2769"/>
          </w:tcPr>
          <w:p/>
        </w:tc>
        <w:tc>
          <w:tcPr>
            <w:tcW w:type="dxa" w:w="2769"/>
          </w:tcPr>
          <w:p>
            <w:pPr>
              <w:pStyle w:val="null3"/>
              <w:jc w:val="left"/>
            </w:pPr>
            <w:r>
              <w:rPr>
                <w:rFonts w:ascii="仿宋_GB2312" w:hAnsi="仿宋_GB2312" w:cs="仿宋_GB2312" w:eastAsia="仿宋_GB2312"/>
              </w:rPr>
              <w:t>采购标的79：食品级优质不锈钢菜盘 1、直径：140mm（±5mm）；</w:t>
            </w:r>
          </w:p>
        </w:tc>
      </w:tr>
      <w:tr>
        <w:tc>
          <w:tcPr>
            <w:tcW w:type="dxa" w:w="2769"/>
          </w:tcPr>
          <w:p>
            <w:pPr>
              <w:pStyle w:val="null3"/>
              <w:jc w:val="left"/>
            </w:pPr>
            <w:r>
              <w:rPr>
                <w:rFonts w:ascii="仿宋_GB2312" w:hAnsi="仿宋_GB2312" w:cs="仿宋_GB2312" w:eastAsia="仿宋_GB2312"/>
              </w:rPr>
              <w:t>422</w:t>
            </w:r>
          </w:p>
        </w:tc>
        <w:tc>
          <w:tcPr>
            <w:tcW w:type="dxa" w:w="2769"/>
          </w:tcPr>
          <w:p/>
        </w:tc>
        <w:tc>
          <w:tcPr>
            <w:tcW w:type="dxa" w:w="2769"/>
          </w:tcPr>
          <w:p>
            <w:pPr>
              <w:pStyle w:val="null3"/>
              <w:jc w:val="left"/>
            </w:pPr>
            <w:r>
              <w:rPr>
                <w:rFonts w:ascii="仿宋_GB2312" w:hAnsi="仿宋_GB2312" w:cs="仿宋_GB2312" w:eastAsia="仿宋_GB2312"/>
              </w:rPr>
              <w:t>2、材质：优质304不锈钢；</w:t>
            </w:r>
          </w:p>
        </w:tc>
      </w:tr>
      <w:tr>
        <w:tc>
          <w:tcPr>
            <w:tcW w:type="dxa" w:w="2769"/>
          </w:tcPr>
          <w:p>
            <w:pPr>
              <w:pStyle w:val="null3"/>
              <w:jc w:val="left"/>
            </w:pPr>
            <w:r>
              <w:rPr>
                <w:rFonts w:ascii="仿宋_GB2312" w:hAnsi="仿宋_GB2312" w:cs="仿宋_GB2312" w:eastAsia="仿宋_GB2312"/>
              </w:rPr>
              <w:t>423</w:t>
            </w:r>
          </w:p>
        </w:tc>
        <w:tc>
          <w:tcPr>
            <w:tcW w:type="dxa" w:w="2769"/>
          </w:tcPr>
          <w:p/>
        </w:tc>
        <w:tc>
          <w:tcPr>
            <w:tcW w:type="dxa" w:w="2769"/>
          </w:tcPr>
          <w:p>
            <w:pPr>
              <w:pStyle w:val="null3"/>
              <w:jc w:val="left"/>
            </w:pPr>
            <w:r>
              <w:rPr>
                <w:rFonts w:ascii="仿宋_GB2312" w:hAnsi="仿宋_GB2312" w:cs="仿宋_GB2312" w:eastAsia="仿宋_GB2312"/>
              </w:rPr>
              <w:t>3、无磁不生锈；</w:t>
            </w:r>
          </w:p>
        </w:tc>
      </w:tr>
      <w:tr>
        <w:tc>
          <w:tcPr>
            <w:tcW w:type="dxa" w:w="2769"/>
          </w:tcPr>
          <w:p>
            <w:pPr>
              <w:pStyle w:val="null3"/>
              <w:jc w:val="left"/>
            </w:pPr>
            <w:r>
              <w:rPr>
                <w:rFonts w:ascii="仿宋_GB2312" w:hAnsi="仿宋_GB2312" w:cs="仿宋_GB2312" w:eastAsia="仿宋_GB2312"/>
              </w:rPr>
              <w:t>424</w:t>
            </w:r>
          </w:p>
        </w:tc>
        <w:tc>
          <w:tcPr>
            <w:tcW w:type="dxa" w:w="2769"/>
          </w:tcPr>
          <w:p/>
        </w:tc>
        <w:tc>
          <w:tcPr>
            <w:tcW w:type="dxa" w:w="2769"/>
          </w:tcPr>
          <w:p>
            <w:pPr>
              <w:pStyle w:val="null3"/>
              <w:jc w:val="left"/>
            </w:pPr>
            <w:r>
              <w:rPr>
                <w:rFonts w:ascii="仿宋_GB2312" w:hAnsi="仿宋_GB2312" w:cs="仿宋_GB2312" w:eastAsia="仿宋_GB2312"/>
              </w:rPr>
              <w:t>4、产品工艺：加厚卷边设计光滑不伤手电解工艺；</w:t>
            </w:r>
          </w:p>
        </w:tc>
      </w:tr>
      <w:tr>
        <w:tc>
          <w:tcPr>
            <w:tcW w:type="dxa" w:w="2769"/>
          </w:tcPr>
          <w:p>
            <w:pPr>
              <w:pStyle w:val="null3"/>
              <w:jc w:val="left"/>
            </w:pPr>
            <w:r>
              <w:rPr>
                <w:rFonts w:ascii="仿宋_GB2312" w:hAnsi="仿宋_GB2312" w:cs="仿宋_GB2312" w:eastAsia="仿宋_GB2312"/>
              </w:rPr>
              <w:t>425</w:t>
            </w:r>
          </w:p>
        </w:tc>
        <w:tc>
          <w:tcPr>
            <w:tcW w:type="dxa" w:w="2769"/>
          </w:tcPr>
          <w:p/>
        </w:tc>
        <w:tc>
          <w:tcPr>
            <w:tcW w:type="dxa" w:w="2769"/>
          </w:tcPr>
          <w:p>
            <w:pPr>
              <w:pStyle w:val="null3"/>
              <w:jc w:val="left"/>
            </w:pPr>
            <w:r>
              <w:rPr>
                <w:rFonts w:ascii="仿宋_GB2312" w:hAnsi="仿宋_GB2312" w:cs="仿宋_GB2312" w:eastAsia="仿宋_GB2312"/>
              </w:rPr>
              <w:t>5、产品颜色：不锈钢色。</w:t>
            </w:r>
          </w:p>
        </w:tc>
      </w:tr>
      <w:tr>
        <w:tc>
          <w:tcPr>
            <w:tcW w:type="dxa" w:w="2769"/>
          </w:tcPr>
          <w:p>
            <w:pPr>
              <w:pStyle w:val="null3"/>
              <w:jc w:val="left"/>
            </w:pPr>
            <w:r>
              <w:rPr>
                <w:rFonts w:ascii="仿宋_GB2312" w:hAnsi="仿宋_GB2312" w:cs="仿宋_GB2312" w:eastAsia="仿宋_GB2312"/>
              </w:rPr>
              <w:t>426</w:t>
            </w:r>
          </w:p>
        </w:tc>
        <w:tc>
          <w:tcPr>
            <w:tcW w:type="dxa" w:w="2769"/>
          </w:tcPr>
          <w:p/>
        </w:tc>
        <w:tc>
          <w:tcPr>
            <w:tcW w:type="dxa" w:w="2769"/>
          </w:tcPr>
          <w:p>
            <w:pPr>
              <w:pStyle w:val="null3"/>
              <w:jc w:val="left"/>
            </w:pPr>
            <w:r>
              <w:rPr>
                <w:rFonts w:ascii="仿宋_GB2312" w:hAnsi="仿宋_GB2312" w:cs="仿宋_GB2312" w:eastAsia="仿宋_GB2312"/>
              </w:rPr>
              <w:t>采购标的80：食品级优质不锈钢餐具（教师用） 1、规格：355*265*26mm（±5mm）；</w:t>
            </w:r>
          </w:p>
        </w:tc>
      </w:tr>
      <w:tr>
        <w:tc>
          <w:tcPr>
            <w:tcW w:type="dxa" w:w="2769"/>
          </w:tcPr>
          <w:p>
            <w:pPr>
              <w:pStyle w:val="null3"/>
              <w:jc w:val="left"/>
            </w:pPr>
            <w:r>
              <w:rPr>
                <w:rFonts w:ascii="仿宋_GB2312" w:hAnsi="仿宋_GB2312" w:cs="仿宋_GB2312" w:eastAsia="仿宋_GB2312"/>
              </w:rPr>
              <w:t>427</w:t>
            </w:r>
          </w:p>
        </w:tc>
        <w:tc>
          <w:tcPr>
            <w:tcW w:type="dxa" w:w="2769"/>
          </w:tcPr>
          <w:p/>
        </w:tc>
        <w:tc>
          <w:tcPr>
            <w:tcW w:type="dxa" w:w="2769"/>
          </w:tcPr>
          <w:p>
            <w:pPr>
              <w:pStyle w:val="null3"/>
              <w:jc w:val="left"/>
            </w:pPr>
            <w:r>
              <w:rPr>
                <w:rFonts w:ascii="仿宋_GB2312" w:hAnsi="仿宋_GB2312" w:cs="仿宋_GB2312" w:eastAsia="仿宋_GB2312"/>
              </w:rPr>
              <w:t>2、餐碗：120mm；</w:t>
            </w:r>
          </w:p>
        </w:tc>
      </w:tr>
      <w:tr>
        <w:tc>
          <w:tcPr>
            <w:tcW w:type="dxa" w:w="2769"/>
          </w:tcPr>
          <w:p>
            <w:pPr>
              <w:pStyle w:val="null3"/>
              <w:jc w:val="left"/>
            </w:pPr>
            <w:r>
              <w:rPr>
                <w:rFonts w:ascii="仿宋_GB2312" w:hAnsi="仿宋_GB2312" w:cs="仿宋_GB2312" w:eastAsia="仿宋_GB2312"/>
              </w:rPr>
              <w:t>428</w:t>
            </w:r>
          </w:p>
        </w:tc>
        <w:tc>
          <w:tcPr>
            <w:tcW w:type="dxa" w:w="2769"/>
          </w:tcPr>
          <w:p/>
        </w:tc>
        <w:tc>
          <w:tcPr>
            <w:tcW w:type="dxa" w:w="2769"/>
          </w:tcPr>
          <w:p>
            <w:pPr>
              <w:pStyle w:val="null3"/>
              <w:jc w:val="left"/>
            </w:pPr>
            <w:r>
              <w:rPr>
                <w:rFonts w:ascii="仿宋_GB2312" w:hAnsi="仿宋_GB2312" w:cs="仿宋_GB2312" w:eastAsia="仿宋_GB2312"/>
              </w:rPr>
              <w:t>3、合金筷：240mm；</w:t>
            </w:r>
          </w:p>
        </w:tc>
      </w:tr>
      <w:tr>
        <w:tc>
          <w:tcPr>
            <w:tcW w:type="dxa" w:w="2769"/>
          </w:tcPr>
          <w:p>
            <w:pPr>
              <w:pStyle w:val="null3"/>
              <w:jc w:val="left"/>
            </w:pPr>
            <w:r>
              <w:rPr>
                <w:rFonts w:ascii="仿宋_GB2312" w:hAnsi="仿宋_GB2312" w:cs="仿宋_GB2312" w:eastAsia="仿宋_GB2312"/>
              </w:rPr>
              <w:t>429</w:t>
            </w:r>
          </w:p>
        </w:tc>
        <w:tc>
          <w:tcPr>
            <w:tcW w:type="dxa" w:w="2769"/>
          </w:tcPr>
          <w:p/>
        </w:tc>
        <w:tc>
          <w:tcPr>
            <w:tcW w:type="dxa" w:w="2769"/>
          </w:tcPr>
          <w:p>
            <w:pPr>
              <w:pStyle w:val="null3"/>
              <w:jc w:val="left"/>
            </w:pPr>
            <w:r>
              <w:rPr>
                <w:rFonts w:ascii="仿宋_GB2312" w:hAnsi="仿宋_GB2312" w:cs="仿宋_GB2312" w:eastAsia="仿宋_GB2312"/>
              </w:rPr>
              <w:t>4、汤勺：160mm；</w:t>
            </w:r>
          </w:p>
        </w:tc>
      </w:tr>
      <w:tr>
        <w:tc>
          <w:tcPr>
            <w:tcW w:type="dxa" w:w="2769"/>
          </w:tcPr>
          <w:p>
            <w:pPr>
              <w:pStyle w:val="null3"/>
              <w:jc w:val="left"/>
            </w:pPr>
            <w:r>
              <w:rPr>
                <w:rFonts w:ascii="仿宋_GB2312" w:hAnsi="仿宋_GB2312" w:cs="仿宋_GB2312" w:eastAsia="仿宋_GB2312"/>
              </w:rPr>
              <w:t>430</w:t>
            </w:r>
          </w:p>
        </w:tc>
        <w:tc>
          <w:tcPr>
            <w:tcW w:type="dxa" w:w="2769"/>
          </w:tcPr>
          <w:p/>
        </w:tc>
        <w:tc>
          <w:tcPr>
            <w:tcW w:type="dxa" w:w="2769"/>
          </w:tcPr>
          <w:p>
            <w:pPr>
              <w:pStyle w:val="null3"/>
              <w:jc w:val="left"/>
            </w:pPr>
            <w:r>
              <w:rPr>
                <w:rFonts w:ascii="仿宋_GB2312" w:hAnsi="仿宋_GB2312" w:cs="仿宋_GB2312" w:eastAsia="仿宋_GB2312"/>
              </w:rPr>
              <w:t>5、材质：优质304不锈钢；</w:t>
            </w:r>
          </w:p>
        </w:tc>
      </w:tr>
      <w:tr>
        <w:tc>
          <w:tcPr>
            <w:tcW w:type="dxa" w:w="2769"/>
          </w:tcPr>
          <w:p>
            <w:pPr>
              <w:pStyle w:val="null3"/>
              <w:jc w:val="left"/>
            </w:pPr>
            <w:r>
              <w:rPr>
                <w:rFonts w:ascii="仿宋_GB2312" w:hAnsi="仿宋_GB2312" w:cs="仿宋_GB2312" w:eastAsia="仿宋_GB2312"/>
              </w:rPr>
              <w:t>431</w:t>
            </w:r>
          </w:p>
        </w:tc>
        <w:tc>
          <w:tcPr>
            <w:tcW w:type="dxa" w:w="2769"/>
          </w:tcPr>
          <w:p/>
        </w:tc>
        <w:tc>
          <w:tcPr>
            <w:tcW w:type="dxa" w:w="2769"/>
          </w:tcPr>
          <w:p>
            <w:pPr>
              <w:pStyle w:val="null3"/>
              <w:jc w:val="left"/>
            </w:pPr>
            <w:r>
              <w:rPr>
                <w:rFonts w:ascii="仿宋_GB2312" w:hAnsi="仿宋_GB2312" w:cs="仿宋_GB2312" w:eastAsia="仿宋_GB2312"/>
              </w:rPr>
              <w:t>6、无磁不生锈；</w:t>
            </w:r>
          </w:p>
        </w:tc>
      </w:tr>
      <w:tr>
        <w:tc>
          <w:tcPr>
            <w:tcW w:type="dxa" w:w="2769"/>
          </w:tcPr>
          <w:p>
            <w:pPr>
              <w:pStyle w:val="null3"/>
              <w:jc w:val="left"/>
            </w:pPr>
            <w:r>
              <w:rPr>
                <w:rFonts w:ascii="仿宋_GB2312" w:hAnsi="仿宋_GB2312" w:cs="仿宋_GB2312" w:eastAsia="仿宋_GB2312"/>
              </w:rPr>
              <w:t>432</w:t>
            </w:r>
          </w:p>
        </w:tc>
        <w:tc>
          <w:tcPr>
            <w:tcW w:type="dxa" w:w="2769"/>
          </w:tcPr>
          <w:p/>
        </w:tc>
        <w:tc>
          <w:tcPr>
            <w:tcW w:type="dxa" w:w="2769"/>
          </w:tcPr>
          <w:p>
            <w:pPr>
              <w:pStyle w:val="null3"/>
              <w:jc w:val="left"/>
            </w:pPr>
            <w:r>
              <w:rPr>
                <w:rFonts w:ascii="仿宋_GB2312" w:hAnsi="仿宋_GB2312" w:cs="仿宋_GB2312" w:eastAsia="仿宋_GB2312"/>
              </w:rPr>
              <w:t>7、产品工艺：加厚卷边设计光滑不伤手电解工艺；</w:t>
            </w:r>
          </w:p>
        </w:tc>
      </w:tr>
      <w:tr>
        <w:tc>
          <w:tcPr>
            <w:tcW w:type="dxa" w:w="2769"/>
          </w:tcPr>
          <w:p>
            <w:pPr>
              <w:pStyle w:val="null3"/>
              <w:jc w:val="left"/>
            </w:pPr>
            <w:r>
              <w:rPr>
                <w:rFonts w:ascii="仿宋_GB2312" w:hAnsi="仿宋_GB2312" w:cs="仿宋_GB2312" w:eastAsia="仿宋_GB2312"/>
              </w:rPr>
              <w:t>433</w:t>
            </w:r>
          </w:p>
        </w:tc>
        <w:tc>
          <w:tcPr>
            <w:tcW w:type="dxa" w:w="2769"/>
          </w:tcPr>
          <w:p/>
        </w:tc>
        <w:tc>
          <w:tcPr>
            <w:tcW w:type="dxa" w:w="2769"/>
          </w:tcPr>
          <w:p>
            <w:pPr>
              <w:pStyle w:val="null3"/>
              <w:jc w:val="left"/>
            </w:pPr>
            <w:r>
              <w:rPr>
                <w:rFonts w:ascii="仿宋_GB2312" w:hAnsi="仿宋_GB2312" w:cs="仿宋_GB2312" w:eastAsia="仿宋_GB2312"/>
              </w:rPr>
              <w:t>8、产品颜色：不锈钢色。</w:t>
            </w:r>
          </w:p>
        </w:tc>
      </w:tr>
      <w:tr>
        <w:tc>
          <w:tcPr>
            <w:tcW w:type="dxa" w:w="2769"/>
          </w:tcPr>
          <w:p>
            <w:pPr>
              <w:pStyle w:val="null3"/>
              <w:jc w:val="left"/>
            </w:pPr>
            <w:r>
              <w:rPr>
                <w:rFonts w:ascii="仿宋_GB2312" w:hAnsi="仿宋_GB2312" w:cs="仿宋_GB2312" w:eastAsia="仿宋_GB2312"/>
              </w:rPr>
              <w:t>434</w:t>
            </w:r>
          </w:p>
        </w:tc>
        <w:tc>
          <w:tcPr>
            <w:tcW w:type="dxa" w:w="2769"/>
          </w:tcPr>
          <w:p/>
        </w:tc>
        <w:tc>
          <w:tcPr>
            <w:tcW w:type="dxa" w:w="2769"/>
          </w:tcPr>
          <w:p>
            <w:pPr>
              <w:pStyle w:val="null3"/>
              <w:jc w:val="left"/>
            </w:pPr>
            <w:r>
              <w:rPr>
                <w:rFonts w:ascii="仿宋_GB2312" w:hAnsi="仿宋_GB2312" w:cs="仿宋_GB2312" w:eastAsia="仿宋_GB2312"/>
              </w:rPr>
              <w:t>采购标的81：食品级优质不锈钢汤碗 1、规格：直径：110mm（±5mm）；</w:t>
            </w:r>
          </w:p>
        </w:tc>
      </w:tr>
      <w:tr>
        <w:tc>
          <w:tcPr>
            <w:tcW w:type="dxa" w:w="2769"/>
          </w:tcPr>
          <w:p>
            <w:pPr>
              <w:pStyle w:val="null3"/>
              <w:jc w:val="left"/>
            </w:pPr>
            <w:r>
              <w:rPr>
                <w:rFonts w:ascii="仿宋_GB2312" w:hAnsi="仿宋_GB2312" w:cs="仿宋_GB2312" w:eastAsia="仿宋_GB2312"/>
              </w:rPr>
              <w:t>435</w:t>
            </w:r>
          </w:p>
        </w:tc>
        <w:tc>
          <w:tcPr>
            <w:tcW w:type="dxa" w:w="2769"/>
          </w:tcPr>
          <w:p/>
        </w:tc>
        <w:tc>
          <w:tcPr>
            <w:tcW w:type="dxa" w:w="2769"/>
          </w:tcPr>
          <w:p>
            <w:pPr>
              <w:pStyle w:val="null3"/>
              <w:jc w:val="left"/>
            </w:pPr>
            <w:r>
              <w:rPr>
                <w:rFonts w:ascii="仿宋_GB2312" w:hAnsi="仿宋_GB2312" w:cs="仿宋_GB2312" w:eastAsia="仿宋_GB2312"/>
              </w:rPr>
              <w:t>2、材质：优质304不锈钢；</w:t>
            </w:r>
          </w:p>
        </w:tc>
      </w:tr>
      <w:tr>
        <w:tc>
          <w:tcPr>
            <w:tcW w:type="dxa" w:w="2769"/>
          </w:tcPr>
          <w:p>
            <w:pPr>
              <w:pStyle w:val="null3"/>
              <w:jc w:val="left"/>
            </w:pPr>
            <w:r>
              <w:rPr>
                <w:rFonts w:ascii="仿宋_GB2312" w:hAnsi="仿宋_GB2312" w:cs="仿宋_GB2312" w:eastAsia="仿宋_GB2312"/>
              </w:rPr>
              <w:t>436</w:t>
            </w:r>
          </w:p>
        </w:tc>
        <w:tc>
          <w:tcPr>
            <w:tcW w:type="dxa" w:w="2769"/>
          </w:tcPr>
          <w:p/>
        </w:tc>
        <w:tc>
          <w:tcPr>
            <w:tcW w:type="dxa" w:w="2769"/>
          </w:tcPr>
          <w:p>
            <w:pPr>
              <w:pStyle w:val="null3"/>
              <w:jc w:val="left"/>
            </w:pPr>
            <w:r>
              <w:rPr>
                <w:rFonts w:ascii="仿宋_GB2312" w:hAnsi="仿宋_GB2312" w:cs="仿宋_GB2312" w:eastAsia="仿宋_GB2312"/>
              </w:rPr>
              <w:t>3、无磁不生锈；</w:t>
            </w:r>
          </w:p>
        </w:tc>
      </w:tr>
      <w:tr>
        <w:tc>
          <w:tcPr>
            <w:tcW w:type="dxa" w:w="2769"/>
          </w:tcPr>
          <w:p>
            <w:pPr>
              <w:pStyle w:val="null3"/>
              <w:jc w:val="left"/>
            </w:pPr>
            <w:r>
              <w:rPr>
                <w:rFonts w:ascii="仿宋_GB2312" w:hAnsi="仿宋_GB2312" w:cs="仿宋_GB2312" w:eastAsia="仿宋_GB2312"/>
              </w:rPr>
              <w:t>437</w:t>
            </w:r>
          </w:p>
        </w:tc>
        <w:tc>
          <w:tcPr>
            <w:tcW w:type="dxa" w:w="2769"/>
          </w:tcPr>
          <w:p/>
        </w:tc>
        <w:tc>
          <w:tcPr>
            <w:tcW w:type="dxa" w:w="2769"/>
          </w:tcPr>
          <w:p>
            <w:pPr>
              <w:pStyle w:val="null3"/>
              <w:jc w:val="left"/>
            </w:pPr>
            <w:r>
              <w:rPr>
                <w:rFonts w:ascii="仿宋_GB2312" w:hAnsi="仿宋_GB2312" w:cs="仿宋_GB2312" w:eastAsia="仿宋_GB2312"/>
              </w:rPr>
              <w:t>4、产品工艺：加厚卷边设计光滑不伤手电解工艺；</w:t>
            </w:r>
          </w:p>
        </w:tc>
      </w:tr>
      <w:tr>
        <w:tc>
          <w:tcPr>
            <w:tcW w:type="dxa" w:w="2769"/>
          </w:tcPr>
          <w:p>
            <w:pPr>
              <w:pStyle w:val="null3"/>
              <w:jc w:val="left"/>
            </w:pPr>
            <w:r>
              <w:rPr>
                <w:rFonts w:ascii="仿宋_GB2312" w:hAnsi="仿宋_GB2312" w:cs="仿宋_GB2312" w:eastAsia="仿宋_GB2312"/>
              </w:rPr>
              <w:t>438</w:t>
            </w:r>
          </w:p>
        </w:tc>
        <w:tc>
          <w:tcPr>
            <w:tcW w:type="dxa" w:w="2769"/>
          </w:tcPr>
          <w:p/>
        </w:tc>
        <w:tc>
          <w:tcPr>
            <w:tcW w:type="dxa" w:w="2769"/>
          </w:tcPr>
          <w:p>
            <w:pPr>
              <w:pStyle w:val="null3"/>
              <w:jc w:val="left"/>
            </w:pPr>
            <w:r>
              <w:rPr>
                <w:rFonts w:ascii="仿宋_GB2312" w:hAnsi="仿宋_GB2312" w:cs="仿宋_GB2312" w:eastAsia="仿宋_GB2312"/>
              </w:rPr>
              <w:t>5、产品颜色：不锈钢色。</w:t>
            </w:r>
          </w:p>
        </w:tc>
      </w:tr>
      <w:tr>
        <w:tc>
          <w:tcPr>
            <w:tcW w:type="dxa" w:w="2769"/>
          </w:tcPr>
          <w:p>
            <w:pPr>
              <w:pStyle w:val="null3"/>
              <w:jc w:val="left"/>
            </w:pPr>
            <w:r>
              <w:rPr>
                <w:rFonts w:ascii="仿宋_GB2312" w:hAnsi="仿宋_GB2312" w:cs="仿宋_GB2312" w:eastAsia="仿宋_GB2312"/>
              </w:rPr>
              <w:t>439</w:t>
            </w:r>
          </w:p>
        </w:tc>
        <w:tc>
          <w:tcPr>
            <w:tcW w:type="dxa" w:w="2769"/>
          </w:tcPr>
          <w:p/>
        </w:tc>
        <w:tc>
          <w:tcPr>
            <w:tcW w:type="dxa" w:w="2769"/>
          </w:tcPr>
          <w:p>
            <w:pPr>
              <w:pStyle w:val="null3"/>
              <w:jc w:val="left"/>
            </w:pPr>
            <w:r>
              <w:rPr>
                <w:rFonts w:ascii="仿宋_GB2312" w:hAnsi="仿宋_GB2312" w:cs="仿宋_GB2312" w:eastAsia="仿宋_GB2312"/>
              </w:rPr>
              <w:t>采购标的82：不锈钢口杯 1、规格：70mm（±5mm）；</w:t>
            </w:r>
          </w:p>
        </w:tc>
      </w:tr>
      <w:tr>
        <w:tc>
          <w:tcPr>
            <w:tcW w:type="dxa" w:w="2769"/>
          </w:tcPr>
          <w:p>
            <w:pPr>
              <w:pStyle w:val="null3"/>
              <w:jc w:val="left"/>
            </w:pPr>
            <w:r>
              <w:rPr>
                <w:rFonts w:ascii="仿宋_GB2312" w:hAnsi="仿宋_GB2312" w:cs="仿宋_GB2312" w:eastAsia="仿宋_GB2312"/>
              </w:rPr>
              <w:t>440</w:t>
            </w:r>
          </w:p>
        </w:tc>
        <w:tc>
          <w:tcPr>
            <w:tcW w:type="dxa" w:w="2769"/>
          </w:tcPr>
          <w:p/>
        </w:tc>
        <w:tc>
          <w:tcPr>
            <w:tcW w:type="dxa" w:w="2769"/>
          </w:tcPr>
          <w:p>
            <w:pPr>
              <w:pStyle w:val="null3"/>
              <w:jc w:val="left"/>
            </w:pPr>
            <w:r>
              <w:rPr>
                <w:rFonts w:ascii="仿宋_GB2312" w:hAnsi="仿宋_GB2312" w:cs="仿宋_GB2312" w:eastAsia="仿宋_GB2312"/>
              </w:rPr>
              <w:t>2、材质：优质304不锈钢；</w:t>
            </w:r>
          </w:p>
        </w:tc>
      </w:tr>
      <w:tr>
        <w:tc>
          <w:tcPr>
            <w:tcW w:type="dxa" w:w="2769"/>
          </w:tcPr>
          <w:p>
            <w:pPr>
              <w:pStyle w:val="null3"/>
              <w:jc w:val="left"/>
            </w:pPr>
            <w:r>
              <w:rPr>
                <w:rFonts w:ascii="仿宋_GB2312" w:hAnsi="仿宋_GB2312" w:cs="仿宋_GB2312" w:eastAsia="仿宋_GB2312"/>
              </w:rPr>
              <w:t>441</w:t>
            </w:r>
          </w:p>
        </w:tc>
        <w:tc>
          <w:tcPr>
            <w:tcW w:type="dxa" w:w="2769"/>
          </w:tcPr>
          <w:p/>
        </w:tc>
        <w:tc>
          <w:tcPr>
            <w:tcW w:type="dxa" w:w="2769"/>
          </w:tcPr>
          <w:p>
            <w:pPr>
              <w:pStyle w:val="null3"/>
              <w:jc w:val="left"/>
            </w:pPr>
            <w:r>
              <w:rPr>
                <w:rFonts w:ascii="仿宋_GB2312" w:hAnsi="仿宋_GB2312" w:cs="仿宋_GB2312" w:eastAsia="仿宋_GB2312"/>
              </w:rPr>
              <w:t>3、无磁不生锈；</w:t>
            </w:r>
          </w:p>
        </w:tc>
      </w:tr>
      <w:tr>
        <w:tc>
          <w:tcPr>
            <w:tcW w:type="dxa" w:w="2769"/>
          </w:tcPr>
          <w:p>
            <w:pPr>
              <w:pStyle w:val="null3"/>
              <w:jc w:val="left"/>
            </w:pPr>
            <w:r>
              <w:rPr>
                <w:rFonts w:ascii="仿宋_GB2312" w:hAnsi="仿宋_GB2312" w:cs="仿宋_GB2312" w:eastAsia="仿宋_GB2312"/>
              </w:rPr>
              <w:t>442</w:t>
            </w:r>
          </w:p>
        </w:tc>
        <w:tc>
          <w:tcPr>
            <w:tcW w:type="dxa" w:w="2769"/>
          </w:tcPr>
          <w:p/>
        </w:tc>
        <w:tc>
          <w:tcPr>
            <w:tcW w:type="dxa" w:w="2769"/>
          </w:tcPr>
          <w:p>
            <w:pPr>
              <w:pStyle w:val="null3"/>
              <w:jc w:val="left"/>
            </w:pPr>
            <w:r>
              <w:rPr>
                <w:rFonts w:ascii="仿宋_GB2312" w:hAnsi="仿宋_GB2312" w:cs="仿宋_GB2312" w:eastAsia="仿宋_GB2312"/>
              </w:rPr>
              <w:t>4、产品工艺：加厚卷边设计光滑不伤手电解工艺；</w:t>
            </w:r>
          </w:p>
        </w:tc>
      </w:tr>
      <w:tr>
        <w:tc>
          <w:tcPr>
            <w:tcW w:type="dxa" w:w="2769"/>
          </w:tcPr>
          <w:p>
            <w:pPr>
              <w:pStyle w:val="null3"/>
              <w:jc w:val="left"/>
            </w:pPr>
            <w:r>
              <w:rPr>
                <w:rFonts w:ascii="仿宋_GB2312" w:hAnsi="仿宋_GB2312" w:cs="仿宋_GB2312" w:eastAsia="仿宋_GB2312"/>
              </w:rPr>
              <w:t>443</w:t>
            </w:r>
          </w:p>
        </w:tc>
        <w:tc>
          <w:tcPr>
            <w:tcW w:type="dxa" w:w="2769"/>
          </w:tcPr>
          <w:p/>
        </w:tc>
        <w:tc>
          <w:tcPr>
            <w:tcW w:type="dxa" w:w="2769"/>
          </w:tcPr>
          <w:p>
            <w:pPr>
              <w:pStyle w:val="null3"/>
              <w:jc w:val="left"/>
            </w:pPr>
            <w:r>
              <w:rPr>
                <w:rFonts w:ascii="仿宋_GB2312" w:hAnsi="仿宋_GB2312" w:cs="仿宋_GB2312" w:eastAsia="仿宋_GB2312"/>
              </w:rPr>
              <w:t>采购标的83：食品级优质不锈钢汤匙 1、规格：长度：160mm（±5mm）</w:t>
            </w:r>
          </w:p>
        </w:tc>
      </w:tr>
      <w:tr>
        <w:tc>
          <w:tcPr>
            <w:tcW w:type="dxa" w:w="2769"/>
          </w:tcPr>
          <w:p>
            <w:pPr>
              <w:pStyle w:val="null3"/>
              <w:jc w:val="left"/>
            </w:pPr>
            <w:r>
              <w:rPr>
                <w:rFonts w:ascii="仿宋_GB2312" w:hAnsi="仿宋_GB2312" w:cs="仿宋_GB2312" w:eastAsia="仿宋_GB2312"/>
              </w:rPr>
              <w:t>444</w:t>
            </w:r>
          </w:p>
        </w:tc>
        <w:tc>
          <w:tcPr>
            <w:tcW w:type="dxa" w:w="2769"/>
          </w:tcPr>
          <w:p/>
        </w:tc>
        <w:tc>
          <w:tcPr>
            <w:tcW w:type="dxa" w:w="2769"/>
          </w:tcPr>
          <w:p>
            <w:pPr>
              <w:pStyle w:val="null3"/>
              <w:jc w:val="left"/>
            </w:pPr>
            <w:r>
              <w:rPr>
                <w:rFonts w:ascii="仿宋_GB2312" w:hAnsi="仿宋_GB2312" w:cs="仿宋_GB2312" w:eastAsia="仿宋_GB2312"/>
              </w:rPr>
              <w:t>2、材质：优质304不锈钢；</w:t>
            </w:r>
          </w:p>
        </w:tc>
      </w:tr>
      <w:tr>
        <w:tc>
          <w:tcPr>
            <w:tcW w:type="dxa" w:w="2769"/>
          </w:tcPr>
          <w:p>
            <w:pPr>
              <w:pStyle w:val="null3"/>
              <w:jc w:val="left"/>
            </w:pPr>
            <w:r>
              <w:rPr>
                <w:rFonts w:ascii="仿宋_GB2312" w:hAnsi="仿宋_GB2312" w:cs="仿宋_GB2312" w:eastAsia="仿宋_GB2312"/>
              </w:rPr>
              <w:t>445</w:t>
            </w:r>
          </w:p>
        </w:tc>
        <w:tc>
          <w:tcPr>
            <w:tcW w:type="dxa" w:w="2769"/>
          </w:tcPr>
          <w:p/>
        </w:tc>
        <w:tc>
          <w:tcPr>
            <w:tcW w:type="dxa" w:w="2769"/>
          </w:tcPr>
          <w:p>
            <w:pPr>
              <w:pStyle w:val="null3"/>
              <w:jc w:val="left"/>
            </w:pPr>
            <w:r>
              <w:rPr>
                <w:rFonts w:ascii="仿宋_GB2312" w:hAnsi="仿宋_GB2312" w:cs="仿宋_GB2312" w:eastAsia="仿宋_GB2312"/>
              </w:rPr>
              <w:t>3、无磁不生锈；</w:t>
            </w:r>
          </w:p>
        </w:tc>
      </w:tr>
      <w:tr>
        <w:tc>
          <w:tcPr>
            <w:tcW w:type="dxa" w:w="2769"/>
          </w:tcPr>
          <w:p>
            <w:pPr>
              <w:pStyle w:val="null3"/>
              <w:jc w:val="left"/>
            </w:pPr>
            <w:r>
              <w:rPr>
                <w:rFonts w:ascii="仿宋_GB2312" w:hAnsi="仿宋_GB2312" w:cs="仿宋_GB2312" w:eastAsia="仿宋_GB2312"/>
              </w:rPr>
              <w:t>446</w:t>
            </w:r>
          </w:p>
        </w:tc>
        <w:tc>
          <w:tcPr>
            <w:tcW w:type="dxa" w:w="2769"/>
          </w:tcPr>
          <w:p/>
        </w:tc>
        <w:tc>
          <w:tcPr>
            <w:tcW w:type="dxa" w:w="2769"/>
          </w:tcPr>
          <w:p>
            <w:pPr>
              <w:pStyle w:val="null3"/>
              <w:jc w:val="left"/>
            </w:pPr>
            <w:r>
              <w:rPr>
                <w:rFonts w:ascii="仿宋_GB2312" w:hAnsi="仿宋_GB2312" w:cs="仿宋_GB2312" w:eastAsia="仿宋_GB2312"/>
              </w:rPr>
              <w:t>4、产品工艺：加厚卷边设计光滑不伤手电解工艺；</w:t>
            </w:r>
          </w:p>
        </w:tc>
      </w:tr>
      <w:tr>
        <w:tc>
          <w:tcPr>
            <w:tcW w:type="dxa" w:w="2769"/>
          </w:tcPr>
          <w:p>
            <w:pPr>
              <w:pStyle w:val="null3"/>
              <w:jc w:val="left"/>
            </w:pPr>
            <w:r>
              <w:rPr>
                <w:rFonts w:ascii="仿宋_GB2312" w:hAnsi="仿宋_GB2312" w:cs="仿宋_GB2312" w:eastAsia="仿宋_GB2312"/>
              </w:rPr>
              <w:t>447</w:t>
            </w:r>
          </w:p>
        </w:tc>
        <w:tc>
          <w:tcPr>
            <w:tcW w:type="dxa" w:w="2769"/>
          </w:tcPr>
          <w:p/>
        </w:tc>
        <w:tc>
          <w:tcPr>
            <w:tcW w:type="dxa" w:w="2769"/>
          </w:tcPr>
          <w:p>
            <w:pPr>
              <w:pStyle w:val="null3"/>
              <w:jc w:val="left"/>
            </w:pPr>
            <w:r>
              <w:rPr>
                <w:rFonts w:ascii="仿宋_GB2312" w:hAnsi="仿宋_GB2312" w:cs="仿宋_GB2312" w:eastAsia="仿宋_GB2312"/>
              </w:rPr>
              <w:t>5、产品颜色：不锈钢色。</w:t>
            </w:r>
          </w:p>
        </w:tc>
      </w:tr>
      <w:tr>
        <w:tc>
          <w:tcPr>
            <w:tcW w:type="dxa" w:w="2769"/>
          </w:tcPr>
          <w:p>
            <w:pPr>
              <w:pStyle w:val="null3"/>
              <w:jc w:val="left"/>
            </w:pPr>
            <w:r>
              <w:rPr>
                <w:rFonts w:ascii="仿宋_GB2312" w:hAnsi="仿宋_GB2312" w:cs="仿宋_GB2312" w:eastAsia="仿宋_GB2312"/>
              </w:rPr>
              <w:t>448</w:t>
            </w:r>
          </w:p>
        </w:tc>
        <w:tc>
          <w:tcPr>
            <w:tcW w:type="dxa" w:w="2769"/>
          </w:tcPr>
          <w:p/>
        </w:tc>
        <w:tc>
          <w:tcPr>
            <w:tcW w:type="dxa" w:w="2769"/>
          </w:tcPr>
          <w:p>
            <w:pPr>
              <w:pStyle w:val="null3"/>
              <w:jc w:val="left"/>
            </w:pPr>
            <w:r>
              <w:rPr>
                <w:rFonts w:ascii="仿宋_GB2312" w:hAnsi="仿宋_GB2312" w:cs="仿宋_GB2312" w:eastAsia="仿宋_GB2312"/>
              </w:rPr>
              <w:t>采购标的84：不锈钢1/1份数盆连盖 1、规格：530*325*100mm（±5mm）；</w:t>
            </w:r>
          </w:p>
        </w:tc>
      </w:tr>
      <w:tr>
        <w:tc>
          <w:tcPr>
            <w:tcW w:type="dxa" w:w="2769"/>
          </w:tcPr>
          <w:p>
            <w:pPr>
              <w:pStyle w:val="null3"/>
              <w:jc w:val="left"/>
            </w:pPr>
            <w:r>
              <w:rPr>
                <w:rFonts w:ascii="仿宋_GB2312" w:hAnsi="仿宋_GB2312" w:cs="仿宋_GB2312" w:eastAsia="仿宋_GB2312"/>
              </w:rPr>
              <w:t>449</w:t>
            </w:r>
          </w:p>
        </w:tc>
        <w:tc>
          <w:tcPr>
            <w:tcW w:type="dxa" w:w="2769"/>
          </w:tcPr>
          <w:p/>
        </w:tc>
        <w:tc>
          <w:tcPr>
            <w:tcW w:type="dxa" w:w="2769"/>
          </w:tcPr>
          <w:p>
            <w:pPr>
              <w:pStyle w:val="null3"/>
              <w:jc w:val="left"/>
            </w:pPr>
            <w:r>
              <w:rPr>
                <w:rFonts w:ascii="仿宋_GB2312" w:hAnsi="仿宋_GB2312" w:cs="仿宋_GB2312" w:eastAsia="仿宋_GB2312"/>
              </w:rPr>
              <w:t>2、材质：201不锈钢1/1份；</w:t>
            </w:r>
          </w:p>
        </w:tc>
      </w:tr>
      <w:tr>
        <w:tc>
          <w:tcPr>
            <w:tcW w:type="dxa" w:w="2769"/>
          </w:tcPr>
          <w:p>
            <w:pPr>
              <w:pStyle w:val="null3"/>
              <w:jc w:val="left"/>
            </w:pPr>
            <w:r>
              <w:rPr>
                <w:rFonts w:ascii="仿宋_GB2312" w:hAnsi="仿宋_GB2312" w:cs="仿宋_GB2312" w:eastAsia="仿宋_GB2312"/>
              </w:rPr>
              <w:t>450</w:t>
            </w:r>
          </w:p>
        </w:tc>
        <w:tc>
          <w:tcPr>
            <w:tcW w:type="dxa" w:w="2769"/>
          </w:tcPr>
          <w:p/>
        </w:tc>
        <w:tc>
          <w:tcPr>
            <w:tcW w:type="dxa" w:w="2769"/>
          </w:tcPr>
          <w:p>
            <w:pPr>
              <w:pStyle w:val="null3"/>
              <w:jc w:val="left"/>
            </w:pPr>
            <w:r>
              <w:rPr>
                <w:rFonts w:ascii="仿宋_GB2312" w:hAnsi="仿宋_GB2312" w:cs="仿宋_GB2312" w:eastAsia="仿宋_GB2312"/>
              </w:rPr>
              <w:t>3、无磁不生锈；</w:t>
            </w:r>
          </w:p>
        </w:tc>
      </w:tr>
      <w:tr>
        <w:tc>
          <w:tcPr>
            <w:tcW w:type="dxa" w:w="2769"/>
          </w:tcPr>
          <w:p>
            <w:pPr>
              <w:pStyle w:val="null3"/>
              <w:jc w:val="left"/>
            </w:pPr>
            <w:r>
              <w:rPr>
                <w:rFonts w:ascii="仿宋_GB2312" w:hAnsi="仿宋_GB2312" w:cs="仿宋_GB2312" w:eastAsia="仿宋_GB2312"/>
              </w:rPr>
              <w:t>451</w:t>
            </w:r>
          </w:p>
        </w:tc>
        <w:tc>
          <w:tcPr>
            <w:tcW w:type="dxa" w:w="2769"/>
          </w:tcPr>
          <w:p/>
        </w:tc>
        <w:tc>
          <w:tcPr>
            <w:tcW w:type="dxa" w:w="2769"/>
          </w:tcPr>
          <w:p>
            <w:pPr>
              <w:pStyle w:val="null3"/>
              <w:jc w:val="left"/>
            </w:pPr>
            <w:r>
              <w:rPr>
                <w:rFonts w:ascii="仿宋_GB2312" w:hAnsi="仿宋_GB2312" w:cs="仿宋_GB2312" w:eastAsia="仿宋_GB2312"/>
              </w:rPr>
              <w:t>4、产品工艺：加厚卷边设计一体成型不易变形；</w:t>
            </w:r>
          </w:p>
        </w:tc>
      </w:tr>
      <w:tr>
        <w:tc>
          <w:tcPr>
            <w:tcW w:type="dxa" w:w="2769"/>
          </w:tcPr>
          <w:p>
            <w:pPr>
              <w:pStyle w:val="null3"/>
              <w:jc w:val="left"/>
            </w:pPr>
            <w:r>
              <w:rPr>
                <w:rFonts w:ascii="仿宋_GB2312" w:hAnsi="仿宋_GB2312" w:cs="仿宋_GB2312" w:eastAsia="仿宋_GB2312"/>
              </w:rPr>
              <w:t>452</w:t>
            </w:r>
          </w:p>
        </w:tc>
        <w:tc>
          <w:tcPr>
            <w:tcW w:type="dxa" w:w="2769"/>
          </w:tcPr>
          <w:p/>
        </w:tc>
        <w:tc>
          <w:tcPr>
            <w:tcW w:type="dxa" w:w="2769"/>
          </w:tcPr>
          <w:p>
            <w:pPr>
              <w:pStyle w:val="null3"/>
              <w:jc w:val="left"/>
            </w:pPr>
            <w:r>
              <w:rPr>
                <w:rFonts w:ascii="仿宋_GB2312" w:hAnsi="仿宋_GB2312" w:cs="仿宋_GB2312" w:eastAsia="仿宋_GB2312"/>
              </w:rPr>
              <w:t>5、配不锈钢防尘盖；</w:t>
            </w:r>
          </w:p>
        </w:tc>
      </w:tr>
      <w:tr>
        <w:tc>
          <w:tcPr>
            <w:tcW w:type="dxa" w:w="2769"/>
          </w:tcPr>
          <w:p>
            <w:pPr>
              <w:pStyle w:val="null3"/>
              <w:jc w:val="left"/>
            </w:pPr>
            <w:r>
              <w:rPr>
                <w:rFonts w:ascii="仿宋_GB2312" w:hAnsi="仿宋_GB2312" w:cs="仿宋_GB2312" w:eastAsia="仿宋_GB2312"/>
              </w:rPr>
              <w:t>453</w:t>
            </w:r>
          </w:p>
        </w:tc>
        <w:tc>
          <w:tcPr>
            <w:tcW w:type="dxa" w:w="2769"/>
          </w:tcPr>
          <w:p/>
        </w:tc>
        <w:tc>
          <w:tcPr>
            <w:tcW w:type="dxa" w:w="2769"/>
          </w:tcPr>
          <w:p>
            <w:pPr>
              <w:pStyle w:val="null3"/>
              <w:jc w:val="left"/>
            </w:pPr>
            <w:r>
              <w:rPr>
                <w:rFonts w:ascii="仿宋_GB2312" w:hAnsi="仿宋_GB2312" w:cs="仿宋_GB2312" w:eastAsia="仿宋_GB2312"/>
              </w:rPr>
              <w:t>6、光滑不伤手电解工艺；</w:t>
            </w:r>
          </w:p>
        </w:tc>
      </w:tr>
      <w:tr>
        <w:tc>
          <w:tcPr>
            <w:tcW w:type="dxa" w:w="2769"/>
          </w:tcPr>
          <w:p>
            <w:pPr>
              <w:pStyle w:val="null3"/>
              <w:jc w:val="left"/>
            </w:pPr>
            <w:r>
              <w:rPr>
                <w:rFonts w:ascii="仿宋_GB2312" w:hAnsi="仿宋_GB2312" w:cs="仿宋_GB2312" w:eastAsia="仿宋_GB2312"/>
              </w:rPr>
              <w:t>454</w:t>
            </w:r>
          </w:p>
        </w:tc>
        <w:tc>
          <w:tcPr>
            <w:tcW w:type="dxa" w:w="2769"/>
          </w:tcPr>
          <w:p/>
        </w:tc>
        <w:tc>
          <w:tcPr>
            <w:tcW w:type="dxa" w:w="2769"/>
          </w:tcPr>
          <w:p>
            <w:pPr>
              <w:pStyle w:val="null3"/>
              <w:jc w:val="left"/>
            </w:pPr>
            <w:r>
              <w:rPr>
                <w:rFonts w:ascii="仿宋_GB2312" w:hAnsi="仿宋_GB2312" w:cs="仿宋_GB2312" w:eastAsia="仿宋_GB2312"/>
              </w:rPr>
              <w:t>7、产品颜色：不锈钢色。</w:t>
            </w:r>
          </w:p>
        </w:tc>
      </w:tr>
      <w:tr>
        <w:tc>
          <w:tcPr>
            <w:tcW w:type="dxa" w:w="2769"/>
          </w:tcPr>
          <w:p>
            <w:pPr>
              <w:pStyle w:val="null3"/>
              <w:jc w:val="left"/>
            </w:pPr>
            <w:r>
              <w:rPr>
                <w:rFonts w:ascii="仿宋_GB2312" w:hAnsi="仿宋_GB2312" w:cs="仿宋_GB2312" w:eastAsia="仿宋_GB2312"/>
              </w:rPr>
              <w:t>455</w:t>
            </w:r>
          </w:p>
        </w:tc>
        <w:tc>
          <w:tcPr>
            <w:tcW w:type="dxa" w:w="2769"/>
          </w:tcPr>
          <w:p/>
        </w:tc>
        <w:tc>
          <w:tcPr>
            <w:tcW w:type="dxa" w:w="2769"/>
          </w:tcPr>
          <w:p>
            <w:pPr>
              <w:pStyle w:val="null3"/>
              <w:jc w:val="left"/>
            </w:pPr>
            <w:r>
              <w:rPr>
                <w:rFonts w:ascii="仿宋_GB2312" w:hAnsi="仿宋_GB2312" w:cs="仿宋_GB2312" w:eastAsia="仿宋_GB2312"/>
              </w:rPr>
              <w:t>采购标的85：不锈钢1/2份数盆连盖 1、规格：325*265*100mm（±5mm）；</w:t>
            </w:r>
          </w:p>
        </w:tc>
      </w:tr>
      <w:tr>
        <w:tc>
          <w:tcPr>
            <w:tcW w:type="dxa" w:w="2769"/>
          </w:tcPr>
          <w:p>
            <w:pPr>
              <w:pStyle w:val="null3"/>
              <w:jc w:val="left"/>
            </w:pPr>
            <w:r>
              <w:rPr>
                <w:rFonts w:ascii="仿宋_GB2312" w:hAnsi="仿宋_GB2312" w:cs="仿宋_GB2312" w:eastAsia="仿宋_GB2312"/>
              </w:rPr>
              <w:t>456</w:t>
            </w:r>
          </w:p>
        </w:tc>
        <w:tc>
          <w:tcPr>
            <w:tcW w:type="dxa" w:w="2769"/>
          </w:tcPr>
          <w:p/>
        </w:tc>
        <w:tc>
          <w:tcPr>
            <w:tcW w:type="dxa" w:w="2769"/>
          </w:tcPr>
          <w:p>
            <w:pPr>
              <w:pStyle w:val="null3"/>
              <w:jc w:val="left"/>
            </w:pPr>
            <w:r>
              <w:rPr>
                <w:rFonts w:ascii="仿宋_GB2312" w:hAnsi="仿宋_GB2312" w:cs="仿宋_GB2312" w:eastAsia="仿宋_GB2312"/>
              </w:rPr>
              <w:t>2、材质：201不锈钢1/2份；</w:t>
            </w:r>
          </w:p>
        </w:tc>
      </w:tr>
      <w:tr>
        <w:tc>
          <w:tcPr>
            <w:tcW w:type="dxa" w:w="2769"/>
          </w:tcPr>
          <w:p>
            <w:pPr>
              <w:pStyle w:val="null3"/>
              <w:jc w:val="left"/>
            </w:pPr>
            <w:r>
              <w:rPr>
                <w:rFonts w:ascii="仿宋_GB2312" w:hAnsi="仿宋_GB2312" w:cs="仿宋_GB2312" w:eastAsia="仿宋_GB2312"/>
              </w:rPr>
              <w:t>457</w:t>
            </w:r>
          </w:p>
        </w:tc>
        <w:tc>
          <w:tcPr>
            <w:tcW w:type="dxa" w:w="2769"/>
          </w:tcPr>
          <w:p/>
        </w:tc>
        <w:tc>
          <w:tcPr>
            <w:tcW w:type="dxa" w:w="2769"/>
          </w:tcPr>
          <w:p>
            <w:pPr>
              <w:pStyle w:val="null3"/>
              <w:jc w:val="left"/>
            </w:pPr>
            <w:r>
              <w:rPr>
                <w:rFonts w:ascii="仿宋_GB2312" w:hAnsi="仿宋_GB2312" w:cs="仿宋_GB2312" w:eastAsia="仿宋_GB2312"/>
              </w:rPr>
              <w:t>3、无磁不生锈；</w:t>
            </w:r>
          </w:p>
        </w:tc>
      </w:tr>
      <w:tr>
        <w:tc>
          <w:tcPr>
            <w:tcW w:type="dxa" w:w="2769"/>
          </w:tcPr>
          <w:p>
            <w:pPr>
              <w:pStyle w:val="null3"/>
              <w:jc w:val="left"/>
            </w:pPr>
            <w:r>
              <w:rPr>
                <w:rFonts w:ascii="仿宋_GB2312" w:hAnsi="仿宋_GB2312" w:cs="仿宋_GB2312" w:eastAsia="仿宋_GB2312"/>
              </w:rPr>
              <w:t>458</w:t>
            </w:r>
          </w:p>
        </w:tc>
        <w:tc>
          <w:tcPr>
            <w:tcW w:type="dxa" w:w="2769"/>
          </w:tcPr>
          <w:p/>
        </w:tc>
        <w:tc>
          <w:tcPr>
            <w:tcW w:type="dxa" w:w="2769"/>
          </w:tcPr>
          <w:p>
            <w:pPr>
              <w:pStyle w:val="null3"/>
              <w:jc w:val="left"/>
            </w:pPr>
            <w:r>
              <w:rPr>
                <w:rFonts w:ascii="仿宋_GB2312" w:hAnsi="仿宋_GB2312" w:cs="仿宋_GB2312" w:eastAsia="仿宋_GB2312"/>
              </w:rPr>
              <w:t>4、产品工艺：加厚卷边设计一体成型不易变形；</w:t>
            </w:r>
          </w:p>
        </w:tc>
      </w:tr>
      <w:tr>
        <w:tc>
          <w:tcPr>
            <w:tcW w:type="dxa" w:w="2769"/>
          </w:tcPr>
          <w:p>
            <w:pPr>
              <w:pStyle w:val="null3"/>
              <w:jc w:val="left"/>
            </w:pPr>
            <w:r>
              <w:rPr>
                <w:rFonts w:ascii="仿宋_GB2312" w:hAnsi="仿宋_GB2312" w:cs="仿宋_GB2312" w:eastAsia="仿宋_GB2312"/>
              </w:rPr>
              <w:t>459</w:t>
            </w:r>
          </w:p>
        </w:tc>
        <w:tc>
          <w:tcPr>
            <w:tcW w:type="dxa" w:w="2769"/>
          </w:tcPr>
          <w:p/>
        </w:tc>
        <w:tc>
          <w:tcPr>
            <w:tcW w:type="dxa" w:w="2769"/>
          </w:tcPr>
          <w:p>
            <w:pPr>
              <w:pStyle w:val="null3"/>
              <w:jc w:val="left"/>
            </w:pPr>
            <w:r>
              <w:rPr>
                <w:rFonts w:ascii="仿宋_GB2312" w:hAnsi="仿宋_GB2312" w:cs="仿宋_GB2312" w:eastAsia="仿宋_GB2312"/>
              </w:rPr>
              <w:t>5、配不锈钢防尘盖；</w:t>
            </w:r>
          </w:p>
        </w:tc>
      </w:tr>
      <w:tr>
        <w:tc>
          <w:tcPr>
            <w:tcW w:type="dxa" w:w="2769"/>
          </w:tcPr>
          <w:p>
            <w:pPr>
              <w:pStyle w:val="null3"/>
              <w:jc w:val="left"/>
            </w:pPr>
            <w:r>
              <w:rPr>
                <w:rFonts w:ascii="仿宋_GB2312" w:hAnsi="仿宋_GB2312" w:cs="仿宋_GB2312" w:eastAsia="仿宋_GB2312"/>
              </w:rPr>
              <w:t>460</w:t>
            </w:r>
          </w:p>
        </w:tc>
        <w:tc>
          <w:tcPr>
            <w:tcW w:type="dxa" w:w="2769"/>
          </w:tcPr>
          <w:p/>
        </w:tc>
        <w:tc>
          <w:tcPr>
            <w:tcW w:type="dxa" w:w="2769"/>
          </w:tcPr>
          <w:p>
            <w:pPr>
              <w:pStyle w:val="null3"/>
              <w:jc w:val="left"/>
            </w:pPr>
            <w:r>
              <w:rPr>
                <w:rFonts w:ascii="仿宋_GB2312" w:hAnsi="仿宋_GB2312" w:cs="仿宋_GB2312" w:eastAsia="仿宋_GB2312"/>
              </w:rPr>
              <w:t>6、光滑不伤手电解工艺；</w:t>
            </w:r>
          </w:p>
        </w:tc>
      </w:tr>
      <w:tr>
        <w:tc>
          <w:tcPr>
            <w:tcW w:type="dxa" w:w="2769"/>
          </w:tcPr>
          <w:p>
            <w:pPr>
              <w:pStyle w:val="null3"/>
              <w:jc w:val="left"/>
            </w:pPr>
            <w:r>
              <w:rPr>
                <w:rFonts w:ascii="仿宋_GB2312" w:hAnsi="仿宋_GB2312" w:cs="仿宋_GB2312" w:eastAsia="仿宋_GB2312"/>
              </w:rPr>
              <w:t>461</w:t>
            </w:r>
          </w:p>
        </w:tc>
        <w:tc>
          <w:tcPr>
            <w:tcW w:type="dxa" w:w="2769"/>
          </w:tcPr>
          <w:p/>
        </w:tc>
        <w:tc>
          <w:tcPr>
            <w:tcW w:type="dxa" w:w="2769"/>
          </w:tcPr>
          <w:p>
            <w:pPr>
              <w:pStyle w:val="null3"/>
              <w:jc w:val="left"/>
            </w:pPr>
            <w:r>
              <w:rPr>
                <w:rFonts w:ascii="仿宋_GB2312" w:hAnsi="仿宋_GB2312" w:cs="仿宋_GB2312" w:eastAsia="仿宋_GB2312"/>
              </w:rPr>
              <w:t>7、产品颜色：不锈钢色。</w:t>
            </w:r>
          </w:p>
        </w:tc>
      </w:tr>
      <w:tr>
        <w:tc>
          <w:tcPr>
            <w:tcW w:type="dxa" w:w="2769"/>
          </w:tcPr>
          <w:p>
            <w:pPr>
              <w:pStyle w:val="null3"/>
              <w:jc w:val="left"/>
            </w:pPr>
            <w:r>
              <w:rPr>
                <w:rFonts w:ascii="仿宋_GB2312" w:hAnsi="仿宋_GB2312" w:cs="仿宋_GB2312" w:eastAsia="仿宋_GB2312"/>
              </w:rPr>
              <w:t>462</w:t>
            </w:r>
          </w:p>
        </w:tc>
        <w:tc>
          <w:tcPr>
            <w:tcW w:type="dxa" w:w="2769"/>
          </w:tcPr>
          <w:p/>
        </w:tc>
        <w:tc>
          <w:tcPr>
            <w:tcW w:type="dxa" w:w="2769"/>
          </w:tcPr>
          <w:p>
            <w:pPr>
              <w:pStyle w:val="null3"/>
              <w:jc w:val="left"/>
            </w:pPr>
            <w:r>
              <w:rPr>
                <w:rFonts w:ascii="仿宋_GB2312" w:hAnsi="仿宋_GB2312" w:cs="仿宋_GB2312" w:eastAsia="仿宋_GB2312"/>
              </w:rPr>
              <w:t>采购标的86：不锈钢加厚饭勺 1、规格：长度：300mm（±5mm）；</w:t>
            </w:r>
          </w:p>
        </w:tc>
      </w:tr>
      <w:tr>
        <w:tc>
          <w:tcPr>
            <w:tcW w:type="dxa" w:w="2769"/>
          </w:tcPr>
          <w:p>
            <w:pPr>
              <w:pStyle w:val="null3"/>
              <w:jc w:val="left"/>
            </w:pPr>
            <w:r>
              <w:rPr>
                <w:rFonts w:ascii="仿宋_GB2312" w:hAnsi="仿宋_GB2312" w:cs="仿宋_GB2312" w:eastAsia="仿宋_GB2312"/>
              </w:rPr>
              <w:t>463</w:t>
            </w:r>
          </w:p>
        </w:tc>
        <w:tc>
          <w:tcPr>
            <w:tcW w:type="dxa" w:w="2769"/>
          </w:tcPr>
          <w:p/>
        </w:tc>
        <w:tc>
          <w:tcPr>
            <w:tcW w:type="dxa" w:w="2769"/>
          </w:tcPr>
          <w:p>
            <w:pPr>
              <w:pStyle w:val="null3"/>
              <w:jc w:val="left"/>
            </w:pPr>
            <w:r>
              <w:rPr>
                <w:rFonts w:ascii="仿宋_GB2312" w:hAnsi="仿宋_GB2312" w:cs="仿宋_GB2312" w:eastAsia="仿宋_GB2312"/>
              </w:rPr>
              <w:t>2、材质：优质201不锈钢；</w:t>
            </w:r>
          </w:p>
        </w:tc>
      </w:tr>
      <w:tr>
        <w:tc>
          <w:tcPr>
            <w:tcW w:type="dxa" w:w="2769"/>
          </w:tcPr>
          <w:p>
            <w:pPr>
              <w:pStyle w:val="null3"/>
              <w:jc w:val="left"/>
            </w:pPr>
            <w:r>
              <w:rPr>
                <w:rFonts w:ascii="仿宋_GB2312" w:hAnsi="仿宋_GB2312" w:cs="仿宋_GB2312" w:eastAsia="仿宋_GB2312"/>
              </w:rPr>
              <w:t>464</w:t>
            </w:r>
          </w:p>
        </w:tc>
        <w:tc>
          <w:tcPr>
            <w:tcW w:type="dxa" w:w="2769"/>
          </w:tcPr>
          <w:p/>
        </w:tc>
        <w:tc>
          <w:tcPr>
            <w:tcW w:type="dxa" w:w="2769"/>
          </w:tcPr>
          <w:p>
            <w:pPr>
              <w:pStyle w:val="null3"/>
              <w:jc w:val="left"/>
            </w:pPr>
            <w:r>
              <w:rPr>
                <w:rFonts w:ascii="仿宋_GB2312" w:hAnsi="仿宋_GB2312" w:cs="仿宋_GB2312" w:eastAsia="仿宋_GB2312"/>
              </w:rPr>
              <w:t>3、无磁不生锈；</w:t>
            </w:r>
          </w:p>
        </w:tc>
      </w:tr>
      <w:tr>
        <w:tc>
          <w:tcPr>
            <w:tcW w:type="dxa" w:w="2769"/>
          </w:tcPr>
          <w:p>
            <w:pPr>
              <w:pStyle w:val="null3"/>
              <w:jc w:val="left"/>
            </w:pPr>
            <w:r>
              <w:rPr>
                <w:rFonts w:ascii="仿宋_GB2312" w:hAnsi="仿宋_GB2312" w:cs="仿宋_GB2312" w:eastAsia="仿宋_GB2312"/>
              </w:rPr>
              <w:t>465</w:t>
            </w:r>
          </w:p>
        </w:tc>
        <w:tc>
          <w:tcPr>
            <w:tcW w:type="dxa" w:w="2769"/>
          </w:tcPr>
          <w:p/>
        </w:tc>
        <w:tc>
          <w:tcPr>
            <w:tcW w:type="dxa" w:w="2769"/>
          </w:tcPr>
          <w:p>
            <w:pPr>
              <w:pStyle w:val="null3"/>
              <w:jc w:val="left"/>
            </w:pPr>
            <w:r>
              <w:rPr>
                <w:rFonts w:ascii="仿宋_GB2312" w:hAnsi="仿宋_GB2312" w:cs="仿宋_GB2312" w:eastAsia="仿宋_GB2312"/>
              </w:rPr>
              <w:t>4、产品颜色：不锈钢色。</w:t>
            </w:r>
          </w:p>
        </w:tc>
      </w:tr>
      <w:tr>
        <w:tc>
          <w:tcPr>
            <w:tcW w:type="dxa" w:w="2769"/>
          </w:tcPr>
          <w:p>
            <w:pPr>
              <w:pStyle w:val="null3"/>
              <w:jc w:val="left"/>
            </w:pPr>
            <w:r>
              <w:rPr>
                <w:rFonts w:ascii="仿宋_GB2312" w:hAnsi="仿宋_GB2312" w:cs="仿宋_GB2312" w:eastAsia="仿宋_GB2312"/>
              </w:rPr>
              <w:t>466</w:t>
            </w:r>
          </w:p>
        </w:tc>
        <w:tc>
          <w:tcPr>
            <w:tcW w:type="dxa" w:w="2769"/>
          </w:tcPr>
          <w:p/>
        </w:tc>
        <w:tc>
          <w:tcPr>
            <w:tcW w:type="dxa" w:w="2769"/>
          </w:tcPr>
          <w:p>
            <w:pPr>
              <w:pStyle w:val="null3"/>
              <w:jc w:val="left"/>
            </w:pPr>
            <w:r>
              <w:rPr>
                <w:rFonts w:ascii="仿宋_GB2312" w:hAnsi="仿宋_GB2312" w:cs="仿宋_GB2312" w:eastAsia="仿宋_GB2312"/>
              </w:rPr>
              <w:t>采购标的87：不锈钢加长打汤勺 1、规格：长度：450mm（±5mm）；</w:t>
            </w:r>
          </w:p>
        </w:tc>
      </w:tr>
      <w:tr>
        <w:tc>
          <w:tcPr>
            <w:tcW w:type="dxa" w:w="2769"/>
          </w:tcPr>
          <w:p>
            <w:pPr>
              <w:pStyle w:val="null3"/>
              <w:jc w:val="left"/>
            </w:pPr>
            <w:r>
              <w:rPr>
                <w:rFonts w:ascii="仿宋_GB2312" w:hAnsi="仿宋_GB2312" w:cs="仿宋_GB2312" w:eastAsia="仿宋_GB2312"/>
              </w:rPr>
              <w:t>467</w:t>
            </w:r>
          </w:p>
        </w:tc>
        <w:tc>
          <w:tcPr>
            <w:tcW w:type="dxa" w:w="2769"/>
          </w:tcPr>
          <w:p/>
        </w:tc>
        <w:tc>
          <w:tcPr>
            <w:tcW w:type="dxa" w:w="2769"/>
          </w:tcPr>
          <w:p>
            <w:pPr>
              <w:pStyle w:val="null3"/>
              <w:jc w:val="left"/>
            </w:pPr>
            <w:r>
              <w:rPr>
                <w:rFonts w:ascii="仿宋_GB2312" w:hAnsi="仿宋_GB2312" w:cs="仿宋_GB2312" w:eastAsia="仿宋_GB2312"/>
              </w:rPr>
              <w:t>2、材质：优质201不锈钢；</w:t>
            </w:r>
          </w:p>
        </w:tc>
      </w:tr>
      <w:tr>
        <w:tc>
          <w:tcPr>
            <w:tcW w:type="dxa" w:w="2769"/>
          </w:tcPr>
          <w:p>
            <w:pPr>
              <w:pStyle w:val="null3"/>
              <w:jc w:val="left"/>
            </w:pPr>
            <w:r>
              <w:rPr>
                <w:rFonts w:ascii="仿宋_GB2312" w:hAnsi="仿宋_GB2312" w:cs="仿宋_GB2312" w:eastAsia="仿宋_GB2312"/>
              </w:rPr>
              <w:t>468</w:t>
            </w:r>
          </w:p>
        </w:tc>
        <w:tc>
          <w:tcPr>
            <w:tcW w:type="dxa" w:w="2769"/>
          </w:tcPr>
          <w:p/>
        </w:tc>
        <w:tc>
          <w:tcPr>
            <w:tcW w:type="dxa" w:w="2769"/>
          </w:tcPr>
          <w:p>
            <w:pPr>
              <w:pStyle w:val="null3"/>
              <w:jc w:val="left"/>
            </w:pPr>
            <w:r>
              <w:rPr>
                <w:rFonts w:ascii="仿宋_GB2312" w:hAnsi="仿宋_GB2312" w:cs="仿宋_GB2312" w:eastAsia="仿宋_GB2312"/>
              </w:rPr>
              <w:t>3、无磁不生锈；</w:t>
            </w:r>
          </w:p>
        </w:tc>
      </w:tr>
      <w:tr>
        <w:tc>
          <w:tcPr>
            <w:tcW w:type="dxa" w:w="2769"/>
          </w:tcPr>
          <w:p>
            <w:pPr>
              <w:pStyle w:val="null3"/>
              <w:jc w:val="left"/>
            </w:pPr>
            <w:r>
              <w:rPr>
                <w:rFonts w:ascii="仿宋_GB2312" w:hAnsi="仿宋_GB2312" w:cs="仿宋_GB2312" w:eastAsia="仿宋_GB2312"/>
              </w:rPr>
              <w:t>469</w:t>
            </w:r>
          </w:p>
        </w:tc>
        <w:tc>
          <w:tcPr>
            <w:tcW w:type="dxa" w:w="2769"/>
          </w:tcPr>
          <w:p/>
        </w:tc>
        <w:tc>
          <w:tcPr>
            <w:tcW w:type="dxa" w:w="2769"/>
          </w:tcPr>
          <w:p>
            <w:pPr>
              <w:pStyle w:val="null3"/>
              <w:jc w:val="left"/>
            </w:pPr>
            <w:r>
              <w:rPr>
                <w:rFonts w:ascii="仿宋_GB2312" w:hAnsi="仿宋_GB2312" w:cs="仿宋_GB2312" w:eastAsia="仿宋_GB2312"/>
              </w:rPr>
              <w:t>4、产品颜色：不锈钢色。</w:t>
            </w:r>
          </w:p>
        </w:tc>
      </w:tr>
      <w:tr>
        <w:tc>
          <w:tcPr>
            <w:tcW w:type="dxa" w:w="2769"/>
          </w:tcPr>
          <w:p>
            <w:pPr>
              <w:pStyle w:val="null3"/>
              <w:jc w:val="left"/>
            </w:pPr>
            <w:r>
              <w:rPr>
                <w:rFonts w:ascii="仿宋_GB2312" w:hAnsi="仿宋_GB2312" w:cs="仿宋_GB2312" w:eastAsia="仿宋_GB2312"/>
              </w:rPr>
              <w:t>470</w:t>
            </w:r>
          </w:p>
        </w:tc>
        <w:tc>
          <w:tcPr>
            <w:tcW w:type="dxa" w:w="2769"/>
          </w:tcPr>
          <w:p/>
        </w:tc>
        <w:tc>
          <w:tcPr>
            <w:tcW w:type="dxa" w:w="2769"/>
          </w:tcPr>
          <w:p>
            <w:pPr>
              <w:pStyle w:val="null3"/>
              <w:jc w:val="left"/>
            </w:pPr>
            <w:r>
              <w:rPr>
                <w:rFonts w:ascii="仿宋_GB2312" w:hAnsi="仿宋_GB2312" w:cs="仿宋_GB2312" w:eastAsia="仿宋_GB2312"/>
              </w:rPr>
              <w:t>采购标的88：耐高温合金筷子 1、规格：240mm（±5mm）；</w:t>
            </w:r>
          </w:p>
        </w:tc>
      </w:tr>
      <w:tr>
        <w:tc>
          <w:tcPr>
            <w:tcW w:type="dxa" w:w="2769"/>
          </w:tcPr>
          <w:p>
            <w:pPr>
              <w:pStyle w:val="null3"/>
              <w:jc w:val="left"/>
            </w:pPr>
            <w:r>
              <w:rPr>
                <w:rFonts w:ascii="仿宋_GB2312" w:hAnsi="仿宋_GB2312" w:cs="仿宋_GB2312" w:eastAsia="仿宋_GB2312"/>
              </w:rPr>
              <w:t>471</w:t>
            </w:r>
          </w:p>
        </w:tc>
        <w:tc>
          <w:tcPr>
            <w:tcW w:type="dxa" w:w="2769"/>
          </w:tcPr>
          <w:p/>
        </w:tc>
        <w:tc>
          <w:tcPr>
            <w:tcW w:type="dxa" w:w="2769"/>
          </w:tcPr>
          <w:p>
            <w:pPr>
              <w:pStyle w:val="null3"/>
              <w:jc w:val="left"/>
            </w:pPr>
            <w:r>
              <w:rPr>
                <w:rFonts w:ascii="仿宋_GB2312" w:hAnsi="仿宋_GB2312" w:cs="仿宋_GB2312" w:eastAsia="仿宋_GB2312"/>
              </w:rPr>
              <w:t>2、材质：合金材质；</w:t>
            </w:r>
          </w:p>
        </w:tc>
      </w:tr>
      <w:tr>
        <w:tc>
          <w:tcPr>
            <w:tcW w:type="dxa" w:w="2769"/>
          </w:tcPr>
          <w:p>
            <w:pPr>
              <w:pStyle w:val="null3"/>
              <w:jc w:val="left"/>
            </w:pPr>
            <w:r>
              <w:rPr>
                <w:rFonts w:ascii="仿宋_GB2312" w:hAnsi="仿宋_GB2312" w:cs="仿宋_GB2312" w:eastAsia="仿宋_GB2312"/>
              </w:rPr>
              <w:t>472</w:t>
            </w:r>
          </w:p>
        </w:tc>
        <w:tc>
          <w:tcPr>
            <w:tcW w:type="dxa" w:w="2769"/>
          </w:tcPr>
          <w:p/>
        </w:tc>
        <w:tc>
          <w:tcPr>
            <w:tcW w:type="dxa" w:w="2769"/>
          </w:tcPr>
          <w:p>
            <w:pPr>
              <w:pStyle w:val="null3"/>
              <w:jc w:val="left"/>
            </w:pPr>
            <w:r>
              <w:rPr>
                <w:rFonts w:ascii="仿宋_GB2312" w:hAnsi="仿宋_GB2312" w:cs="仿宋_GB2312" w:eastAsia="仿宋_GB2312"/>
              </w:rPr>
              <w:t>3、耐高温，耐磨损。</w:t>
            </w:r>
          </w:p>
        </w:tc>
      </w:tr>
      <w:tr>
        <w:tc>
          <w:tcPr>
            <w:tcW w:type="dxa" w:w="2769"/>
          </w:tcPr>
          <w:p>
            <w:pPr>
              <w:pStyle w:val="null3"/>
              <w:jc w:val="left"/>
            </w:pPr>
            <w:r>
              <w:rPr>
                <w:rFonts w:ascii="仿宋_GB2312" w:hAnsi="仿宋_GB2312" w:cs="仿宋_GB2312" w:eastAsia="仿宋_GB2312"/>
              </w:rPr>
              <w:t>473</w:t>
            </w:r>
          </w:p>
        </w:tc>
        <w:tc>
          <w:tcPr>
            <w:tcW w:type="dxa" w:w="2769"/>
          </w:tcPr>
          <w:p/>
        </w:tc>
        <w:tc>
          <w:tcPr>
            <w:tcW w:type="dxa" w:w="2769"/>
          </w:tcPr>
          <w:p>
            <w:pPr>
              <w:pStyle w:val="null3"/>
              <w:jc w:val="left"/>
            </w:pPr>
            <w:r>
              <w:rPr>
                <w:rFonts w:ascii="仿宋_GB2312" w:hAnsi="仿宋_GB2312" w:cs="仿宋_GB2312" w:eastAsia="仿宋_GB2312"/>
              </w:rPr>
              <w:t>采购标的89：优质不锈钢手提桶带盖 1、规格：250*250mm（±5mm）；</w:t>
            </w:r>
          </w:p>
        </w:tc>
      </w:tr>
      <w:tr>
        <w:tc>
          <w:tcPr>
            <w:tcW w:type="dxa" w:w="2769"/>
          </w:tcPr>
          <w:p>
            <w:pPr>
              <w:pStyle w:val="null3"/>
              <w:jc w:val="left"/>
            </w:pPr>
            <w:r>
              <w:rPr>
                <w:rFonts w:ascii="仿宋_GB2312" w:hAnsi="仿宋_GB2312" w:cs="仿宋_GB2312" w:eastAsia="仿宋_GB2312"/>
              </w:rPr>
              <w:t>474</w:t>
            </w:r>
          </w:p>
        </w:tc>
        <w:tc>
          <w:tcPr>
            <w:tcW w:type="dxa" w:w="2769"/>
          </w:tcPr>
          <w:p/>
        </w:tc>
        <w:tc>
          <w:tcPr>
            <w:tcW w:type="dxa" w:w="2769"/>
          </w:tcPr>
          <w:p>
            <w:pPr>
              <w:pStyle w:val="null3"/>
              <w:jc w:val="left"/>
            </w:pPr>
            <w:r>
              <w:rPr>
                <w:rFonts w:ascii="仿宋_GB2312" w:hAnsi="仿宋_GB2312" w:cs="仿宋_GB2312" w:eastAsia="仿宋_GB2312"/>
              </w:rPr>
              <w:t>2、材质：优质201不锈钢；</w:t>
            </w:r>
          </w:p>
        </w:tc>
      </w:tr>
      <w:tr>
        <w:tc>
          <w:tcPr>
            <w:tcW w:type="dxa" w:w="2769"/>
          </w:tcPr>
          <w:p>
            <w:pPr>
              <w:pStyle w:val="null3"/>
              <w:jc w:val="left"/>
            </w:pPr>
            <w:r>
              <w:rPr>
                <w:rFonts w:ascii="仿宋_GB2312" w:hAnsi="仿宋_GB2312" w:cs="仿宋_GB2312" w:eastAsia="仿宋_GB2312"/>
              </w:rPr>
              <w:t>475</w:t>
            </w:r>
          </w:p>
        </w:tc>
        <w:tc>
          <w:tcPr>
            <w:tcW w:type="dxa" w:w="2769"/>
          </w:tcPr>
          <w:p/>
        </w:tc>
        <w:tc>
          <w:tcPr>
            <w:tcW w:type="dxa" w:w="2769"/>
          </w:tcPr>
          <w:p>
            <w:pPr>
              <w:pStyle w:val="null3"/>
              <w:jc w:val="left"/>
            </w:pPr>
            <w:r>
              <w:rPr>
                <w:rFonts w:ascii="仿宋_GB2312" w:hAnsi="仿宋_GB2312" w:cs="仿宋_GB2312" w:eastAsia="仿宋_GB2312"/>
              </w:rPr>
              <w:t>3、无磁不生锈；</w:t>
            </w:r>
          </w:p>
        </w:tc>
      </w:tr>
      <w:tr>
        <w:tc>
          <w:tcPr>
            <w:tcW w:type="dxa" w:w="2769"/>
          </w:tcPr>
          <w:p>
            <w:pPr>
              <w:pStyle w:val="null3"/>
              <w:jc w:val="left"/>
            </w:pPr>
            <w:r>
              <w:rPr>
                <w:rFonts w:ascii="仿宋_GB2312" w:hAnsi="仿宋_GB2312" w:cs="仿宋_GB2312" w:eastAsia="仿宋_GB2312"/>
              </w:rPr>
              <w:t>476</w:t>
            </w:r>
          </w:p>
        </w:tc>
        <w:tc>
          <w:tcPr>
            <w:tcW w:type="dxa" w:w="2769"/>
          </w:tcPr>
          <w:p/>
        </w:tc>
        <w:tc>
          <w:tcPr>
            <w:tcW w:type="dxa" w:w="2769"/>
          </w:tcPr>
          <w:p>
            <w:pPr>
              <w:pStyle w:val="null3"/>
              <w:jc w:val="left"/>
            </w:pPr>
            <w:r>
              <w:rPr>
                <w:rFonts w:ascii="仿宋_GB2312" w:hAnsi="仿宋_GB2312" w:cs="仿宋_GB2312" w:eastAsia="仿宋_GB2312"/>
              </w:rPr>
              <w:t>4、产品工艺：一体成型圆边设计精选无磁圆钢；</w:t>
            </w:r>
          </w:p>
        </w:tc>
      </w:tr>
      <w:tr>
        <w:tc>
          <w:tcPr>
            <w:tcW w:type="dxa" w:w="2769"/>
          </w:tcPr>
          <w:p>
            <w:pPr>
              <w:pStyle w:val="null3"/>
              <w:jc w:val="left"/>
            </w:pPr>
            <w:r>
              <w:rPr>
                <w:rFonts w:ascii="仿宋_GB2312" w:hAnsi="仿宋_GB2312" w:cs="仿宋_GB2312" w:eastAsia="仿宋_GB2312"/>
              </w:rPr>
              <w:t>477</w:t>
            </w:r>
          </w:p>
        </w:tc>
        <w:tc>
          <w:tcPr>
            <w:tcW w:type="dxa" w:w="2769"/>
          </w:tcPr>
          <w:p/>
        </w:tc>
        <w:tc>
          <w:tcPr>
            <w:tcW w:type="dxa" w:w="2769"/>
          </w:tcPr>
          <w:p>
            <w:pPr>
              <w:pStyle w:val="null3"/>
              <w:jc w:val="left"/>
            </w:pPr>
            <w:r>
              <w:rPr>
                <w:rFonts w:ascii="仿宋_GB2312" w:hAnsi="仿宋_GB2312" w:cs="仿宋_GB2312" w:eastAsia="仿宋_GB2312"/>
              </w:rPr>
              <w:t>5、产品颜色：不锈钢色。</w:t>
            </w:r>
          </w:p>
        </w:tc>
      </w:tr>
      <w:tr>
        <w:tc>
          <w:tcPr>
            <w:tcW w:type="dxa" w:w="2769"/>
          </w:tcPr>
          <w:p>
            <w:pPr>
              <w:pStyle w:val="null3"/>
              <w:jc w:val="left"/>
            </w:pPr>
            <w:r>
              <w:rPr>
                <w:rFonts w:ascii="仿宋_GB2312" w:hAnsi="仿宋_GB2312" w:cs="仿宋_GB2312" w:eastAsia="仿宋_GB2312"/>
              </w:rPr>
              <w:t>478</w:t>
            </w:r>
          </w:p>
        </w:tc>
        <w:tc>
          <w:tcPr>
            <w:tcW w:type="dxa" w:w="2769"/>
          </w:tcPr>
          <w:p/>
        </w:tc>
        <w:tc>
          <w:tcPr>
            <w:tcW w:type="dxa" w:w="2769"/>
          </w:tcPr>
          <w:p>
            <w:pPr>
              <w:pStyle w:val="null3"/>
              <w:jc w:val="left"/>
            </w:pPr>
            <w:r>
              <w:rPr>
                <w:rFonts w:ascii="仿宋_GB2312" w:hAnsi="仿宋_GB2312" w:cs="仿宋_GB2312" w:eastAsia="仿宋_GB2312"/>
              </w:rPr>
              <w:t>采购标的90：优质不锈钢长柄炒勺 1、规格：160mm（±5mm）；</w:t>
            </w:r>
          </w:p>
        </w:tc>
      </w:tr>
      <w:tr>
        <w:tc>
          <w:tcPr>
            <w:tcW w:type="dxa" w:w="2769"/>
          </w:tcPr>
          <w:p>
            <w:pPr>
              <w:pStyle w:val="null3"/>
              <w:jc w:val="left"/>
            </w:pPr>
            <w:r>
              <w:rPr>
                <w:rFonts w:ascii="仿宋_GB2312" w:hAnsi="仿宋_GB2312" w:cs="仿宋_GB2312" w:eastAsia="仿宋_GB2312"/>
              </w:rPr>
              <w:t>479</w:t>
            </w:r>
          </w:p>
        </w:tc>
        <w:tc>
          <w:tcPr>
            <w:tcW w:type="dxa" w:w="2769"/>
          </w:tcPr>
          <w:p/>
        </w:tc>
        <w:tc>
          <w:tcPr>
            <w:tcW w:type="dxa" w:w="2769"/>
          </w:tcPr>
          <w:p>
            <w:pPr>
              <w:pStyle w:val="null3"/>
              <w:jc w:val="left"/>
            </w:pPr>
            <w:r>
              <w:rPr>
                <w:rFonts w:ascii="仿宋_GB2312" w:hAnsi="仿宋_GB2312" w:cs="仿宋_GB2312" w:eastAsia="仿宋_GB2312"/>
              </w:rPr>
              <w:t>2、材质：优质201不锈钢；</w:t>
            </w:r>
          </w:p>
        </w:tc>
      </w:tr>
      <w:tr>
        <w:tc>
          <w:tcPr>
            <w:tcW w:type="dxa" w:w="2769"/>
          </w:tcPr>
          <w:p>
            <w:pPr>
              <w:pStyle w:val="null3"/>
              <w:jc w:val="left"/>
            </w:pPr>
            <w:r>
              <w:rPr>
                <w:rFonts w:ascii="仿宋_GB2312" w:hAnsi="仿宋_GB2312" w:cs="仿宋_GB2312" w:eastAsia="仿宋_GB2312"/>
              </w:rPr>
              <w:t>480</w:t>
            </w:r>
          </w:p>
        </w:tc>
        <w:tc>
          <w:tcPr>
            <w:tcW w:type="dxa" w:w="2769"/>
          </w:tcPr>
          <w:p/>
        </w:tc>
        <w:tc>
          <w:tcPr>
            <w:tcW w:type="dxa" w:w="2769"/>
          </w:tcPr>
          <w:p>
            <w:pPr>
              <w:pStyle w:val="null3"/>
              <w:jc w:val="left"/>
            </w:pPr>
            <w:r>
              <w:rPr>
                <w:rFonts w:ascii="仿宋_GB2312" w:hAnsi="仿宋_GB2312" w:cs="仿宋_GB2312" w:eastAsia="仿宋_GB2312"/>
              </w:rPr>
              <w:t>3、无磁不生锈；</w:t>
            </w:r>
          </w:p>
        </w:tc>
      </w:tr>
      <w:tr>
        <w:tc>
          <w:tcPr>
            <w:tcW w:type="dxa" w:w="2769"/>
          </w:tcPr>
          <w:p>
            <w:pPr>
              <w:pStyle w:val="null3"/>
              <w:jc w:val="left"/>
            </w:pPr>
            <w:r>
              <w:rPr>
                <w:rFonts w:ascii="仿宋_GB2312" w:hAnsi="仿宋_GB2312" w:cs="仿宋_GB2312" w:eastAsia="仿宋_GB2312"/>
              </w:rPr>
              <w:t>481</w:t>
            </w:r>
          </w:p>
        </w:tc>
        <w:tc>
          <w:tcPr>
            <w:tcW w:type="dxa" w:w="2769"/>
          </w:tcPr>
          <w:p/>
        </w:tc>
        <w:tc>
          <w:tcPr>
            <w:tcW w:type="dxa" w:w="2769"/>
          </w:tcPr>
          <w:p>
            <w:pPr>
              <w:pStyle w:val="null3"/>
              <w:jc w:val="left"/>
            </w:pPr>
            <w:r>
              <w:rPr>
                <w:rFonts w:ascii="仿宋_GB2312" w:hAnsi="仿宋_GB2312" w:cs="仿宋_GB2312" w:eastAsia="仿宋_GB2312"/>
              </w:rPr>
              <w:t>4、产品工艺：加厚型光滑不伤手电解工艺；</w:t>
            </w:r>
          </w:p>
        </w:tc>
      </w:tr>
      <w:tr>
        <w:tc>
          <w:tcPr>
            <w:tcW w:type="dxa" w:w="2769"/>
          </w:tcPr>
          <w:p>
            <w:pPr>
              <w:pStyle w:val="null3"/>
              <w:jc w:val="left"/>
            </w:pPr>
            <w:r>
              <w:rPr>
                <w:rFonts w:ascii="仿宋_GB2312" w:hAnsi="仿宋_GB2312" w:cs="仿宋_GB2312" w:eastAsia="仿宋_GB2312"/>
              </w:rPr>
              <w:t>482</w:t>
            </w:r>
          </w:p>
        </w:tc>
        <w:tc>
          <w:tcPr>
            <w:tcW w:type="dxa" w:w="2769"/>
          </w:tcPr>
          <w:p/>
        </w:tc>
        <w:tc>
          <w:tcPr>
            <w:tcW w:type="dxa" w:w="2769"/>
          </w:tcPr>
          <w:p>
            <w:pPr>
              <w:pStyle w:val="null3"/>
              <w:jc w:val="left"/>
            </w:pPr>
            <w:r>
              <w:rPr>
                <w:rFonts w:ascii="仿宋_GB2312" w:hAnsi="仿宋_GB2312" w:cs="仿宋_GB2312" w:eastAsia="仿宋_GB2312"/>
              </w:rPr>
              <w:t>5、产品颜色：不锈钢色。</w:t>
            </w:r>
          </w:p>
        </w:tc>
      </w:tr>
      <w:tr>
        <w:tc>
          <w:tcPr>
            <w:tcW w:type="dxa" w:w="2769"/>
          </w:tcPr>
          <w:p>
            <w:pPr>
              <w:pStyle w:val="null3"/>
              <w:jc w:val="left"/>
            </w:pPr>
            <w:r>
              <w:rPr>
                <w:rFonts w:ascii="仿宋_GB2312" w:hAnsi="仿宋_GB2312" w:cs="仿宋_GB2312" w:eastAsia="仿宋_GB2312"/>
              </w:rPr>
              <w:t>483</w:t>
            </w:r>
          </w:p>
        </w:tc>
        <w:tc>
          <w:tcPr>
            <w:tcW w:type="dxa" w:w="2769"/>
          </w:tcPr>
          <w:p/>
        </w:tc>
        <w:tc>
          <w:tcPr>
            <w:tcW w:type="dxa" w:w="2769"/>
          </w:tcPr>
          <w:p>
            <w:pPr>
              <w:pStyle w:val="null3"/>
              <w:jc w:val="left"/>
            </w:pPr>
            <w:r>
              <w:rPr>
                <w:rFonts w:ascii="仿宋_GB2312" w:hAnsi="仿宋_GB2312" w:cs="仿宋_GB2312" w:eastAsia="仿宋_GB2312"/>
              </w:rPr>
              <w:t>采购标的91：食品级材质塑料菜框1 1、规格：450*300*130mm（±5mm）；</w:t>
            </w:r>
          </w:p>
        </w:tc>
      </w:tr>
      <w:tr>
        <w:tc>
          <w:tcPr>
            <w:tcW w:type="dxa" w:w="2769"/>
          </w:tcPr>
          <w:p>
            <w:pPr>
              <w:pStyle w:val="null3"/>
              <w:jc w:val="left"/>
            </w:pPr>
            <w:r>
              <w:rPr>
                <w:rFonts w:ascii="仿宋_GB2312" w:hAnsi="仿宋_GB2312" w:cs="仿宋_GB2312" w:eastAsia="仿宋_GB2312"/>
              </w:rPr>
              <w:t>484</w:t>
            </w:r>
          </w:p>
        </w:tc>
        <w:tc>
          <w:tcPr>
            <w:tcW w:type="dxa" w:w="2769"/>
          </w:tcPr>
          <w:p/>
        </w:tc>
        <w:tc>
          <w:tcPr>
            <w:tcW w:type="dxa" w:w="2769"/>
          </w:tcPr>
          <w:p>
            <w:pPr>
              <w:pStyle w:val="null3"/>
              <w:jc w:val="left"/>
            </w:pPr>
            <w:r>
              <w:rPr>
                <w:rFonts w:ascii="仿宋_GB2312" w:hAnsi="仿宋_GB2312" w:cs="仿宋_GB2312" w:eastAsia="仿宋_GB2312"/>
              </w:rPr>
              <w:t>2、材质：食品级塑料材质；</w:t>
            </w:r>
          </w:p>
        </w:tc>
      </w:tr>
      <w:tr>
        <w:tc>
          <w:tcPr>
            <w:tcW w:type="dxa" w:w="2769"/>
          </w:tcPr>
          <w:p>
            <w:pPr>
              <w:pStyle w:val="null3"/>
              <w:jc w:val="left"/>
            </w:pPr>
            <w:r>
              <w:rPr>
                <w:rFonts w:ascii="仿宋_GB2312" w:hAnsi="仿宋_GB2312" w:cs="仿宋_GB2312" w:eastAsia="仿宋_GB2312"/>
              </w:rPr>
              <w:t>485</w:t>
            </w:r>
          </w:p>
        </w:tc>
        <w:tc>
          <w:tcPr>
            <w:tcW w:type="dxa" w:w="2769"/>
          </w:tcPr>
          <w:p/>
        </w:tc>
        <w:tc>
          <w:tcPr>
            <w:tcW w:type="dxa" w:w="2769"/>
          </w:tcPr>
          <w:p>
            <w:pPr>
              <w:pStyle w:val="null3"/>
              <w:jc w:val="left"/>
            </w:pPr>
            <w:r>
              <w:rPr>
                <w:rFonts w:ascii="仿宋_GB2312" w:hAnsi="仿宋_GB2312" w:cs="仿宋_GB2312" w:eastAsia="仿宋_GB2312"/>
              </w:rPr>
              <w:t>3、全新熟胶pp原料筐壁厚实；</w:t>
            </w:r>
          </w:p>
        </w:tc>
      </w:tr>
      <w:tr>
        <w:tc>
          <w:tcPr>
            <w:tcW w:type="dxa" w:w="2769"/>
          </w:tcPr>
          <w:p>
            <w:pPr>
              <w:pStyle w:val="null3"/>
              <w:jc w:val="left"/>
            </w:pPr>
            <w:r>
              <w:rPr>
                <w:rFonts w:ascii="仿宋_GB2312" w:hAnsi="仿宋_GB2312" w:cs="仿宋_GB2312" w:eastAsia="仿宋_GB2312"/>
              </w:rPr>
              <w:t>486</w:t>
            </w:r>
          </w:p>
        </w:tc>
        <w:tc>
          <w:tcPr>
            <w:tcW w:type="dxa" w:w="2769"/>
          </w:tcPr>
          <w:p/>
        </w:tc>
        <w:tc>
          <w:tcPr>
            <w:tcW w:type="dxa" w:w="2769"/>
          </w:tcPr>
          <w:p>
            <w:pPr>
              <w:pStyle w:val="null3"/>
              <w:jc w:val="left"/>
            </w:pPr>
            <w:r>
              <w:rPr>
                <w:rFonts w:ascii="仿宋_GB2312" w:hAnsi="仿宋_GB2312" w:cs="仿宋_GB2312" w:eastAsia="仿宋_GB2312"/>
              </w:rPr>
              <w:t>4、外形耐磨实用无毛刺实用方便；</w:t>
            </w:r>
          </w:p>
        </w:tc>
      </w:tr>
      <w:tr>
        <w:tc>
          <w:tcPr>
            <w:tcW w:type="dxa" w:w="2769"/>
          </w:tcPr>
          <w:p>
            <w:pPr>
              <w:pStyle w:val="null3"/>
              <w:jc w:val="left"/>
            </w:pPr>
            <w:r>
              <w:rPr>
                <w:rFonts w:ascii="仿宋_GB2312" w:hAnsi="仿宋_GB2312" w:cs="仿宋_GB2312" w:eastAsia="仿宋_GB2312"/>
              </w:rPr>
              <w:t>487</w:t>
            </w:r>
          </w:p>
        </w:tc>
        <w:tc>
          <w:tcPr>
            <w:tcW w:type="dxa" w:w="2769"/>
          </w:tcPr>
          <w:p/>
        </w:tc>
        <w:tc>
          <w:tcPr>
            <w:tcW w:type="dxa" w:w="2769"/>
          </w:tcPr>
          <w:p>
            <w:pPr>
              <w:pStyle w:val="null3"/>
              <w:jc w:val="left"/>
            </w:pPr>
            <w:r>
              <w:rPr>
                <w:rFonts w:ascii="仿宋_GB2312" w:hAnsi="仿宋_GB2312" w:cs="仿宋_GB2312" w:eastAsia="仿宋_GB2312"/>
              </w:rPr>
              <w:t>5、超大容量多种颜色可选。</w:t>
            </w:r>
          </w:p>
        </w:tc>
      </w:tr>
      <w:tr>
        <w:tc>
          <w:tcPr>
            <w:tcW w:type="dxa" w:w="2769"/>
          </w:tcPr>
          <w:p>
            <w:pPr>
              <w:pStyle w:val="null3"/>
              <w:jc w:val="left"/>
            </w:pPr>
            <w:r>
              <w:rPr>
                <w:rFonts w:ascii="仿宋_GB2312" w:hAnsi="仿宋_GB2312" w:cs="仿宋_GB2312" w:eastAsia="仿宋_GB2312"/>
              </w:rPr>
              <w:t>488</w:t>
            </w:r>
          </w:p>
        </w:tc>
        <w:tc>
          <w:tcPr>
            <w:tcW w:type="dxa" w:w="2769"/>
          </w:tcPr>
          <w:p/>
        </w:tc>
        <w:tc>
          <w:tcPr>
            <w:tcW w:type="dxa" w:w="2769"/>
          </w:tcPr>
          <w:p>
            <w:pPr>
              <w:pStyle w:val="null3"/>
              <w:jc w:val="left"/>
            </w:pPr>
            <w:r>
              <w:rPr>
                <w:rFonts w:ascii="仿宋_GB2312" w:hAnsi="仿宋_GB2312" w:cs="仿宋_GB2312" w:eastAsia="仿宋_GB2312"/>
              </w:rPr>
              <w:t>采购标的92：食品级材质塑料菜框2 1、规格：300*200*130mm（±5mm）；</w:t>
            </w:r>
          </w:p>
        </w:tc>
      </w:tr>
      <w:tr>
        <w:tc>
          <w:tcPr>
            <w:tcW w:type="dxa" w:w="2769"/>
          </w:tcPr>
          <w:p>
            <w:pPr>
              <w:pStyle w:val="null3"/>
              <w:jc w:val="left"/>
            </w:pPr>
            <w:r>
              <w:rPr>
                <w:rFonts w:ascii="仿宋_GB2312" w:hAnsi="仿宋_GB2312" w:cs="仿宋_GB2312" w:eastAsia="仿宋_GB2312"/>
              </w:rPr>
              <w:t>489</w:t>
            </w:r>
          </w:p>
        </w:tc>
        <w:tc>
          <w:tcPr>
            <w:tcW w:type="dxa" w:w="2769"/>
          </w:tcPr>
          <w:p/>
        </w:tc>
        <w:tc>
          <w:tcPr>
            <w:tcW w:type="dxa" w:w="2769"/>
          </w:tcPr>
          <w:p>
            <w:pPr>
              <w:pStyle w:val="null3"/>
              <w:jc w:val="left"/>
            </w:pPr>
            <w:r>
              <w:rPr>
                <w:rFonts w:ascii="仿宋_GB2312" w:hAnsi="仿宋_GB2312" w:cs="仿宋_GB2312" w:eastAsia="仿宋_GB2312"/>
              </w:rPr>
              <w:t>2、材质：食品级塑料材质；</w:t>
            </w:r>
          </w:p>
        </w:tc>
      </w:tr>
      <w:tr>
        <w:tc>
          <w:tcPr>
            <w:tcW w:type="dxa" w:w="2769"/>
          </w:tcPr>
          <w:p>
            <w:pPr>
              <w:pStyle w:val="null3"/>
              <w:jc w:val="left"/>
            </w:pPr>
            <w:r>
              <w:rPr>
                <w:rFonts w:ascii="仿宋_GB2312" w:hAnsi="仿宋_GB2312" w:cs="仿宋_GB2312" w:eastAsia="仿宋_GB2312"/>
              </w:rPr>
              <w:t>490</w:t>
            </w:r>
          </w:p>
        </w:tc>
        <w:tc>
          <w:tcPr>
            <w:tcW w:type="dxa" w:w="2769"/>
          </w:tcPr>
          <w:p/>
        </w:tc>
        <w:tc>
          <w:tcPr>
            <w:tcW w:type="dxa" w:w="2769"/>
          </w:tcPr>
          <w:p>
            <w:pPr>
              <w:pStyle w:val="null3"/>
              <w:jc w:val="left"/>
            </w:pPr>
            <w:r>
              <w:rPr>
                <w:rFonts w:ascii="仿宋_GB2312" w:hAnsi="仿宋_GB2312" w:cs="仿宋_GB2312" w:eastAsia="仿宋_GB2312"/>
              </w:rPr>
              <w:t>3、全新熟胶pp原料筐壁厚实；</w:t>
            </w:r>
          </w:p>
        </w:tc>
      </w:tr>
      <w:tr>
        <w:tc>
          <w:tcPr>
            <w:tcW w:type="dxa" w:w="2769"/>
          </w:tcPr>
          <w:p>
            <w:pPr>
              <w:pStyle w:val="null3"/>
              <w:jc w:val="left"/>
            </w:pPr>
            <w:r>
              <w:rPr>
                <w:rFonts w:ascii="仿宋_GB2312" w:hAnsi="仿宋_GB2312" w:cs="仿宋_GB2312" w:eastAsia="仿宋_GB2312"/>
              </w:rPr>
              <w:t>491</w:t>
            </w:r>
          </w:p>
        </w:tc>
        <w:tc>
          <w:tcPr>
            <w:tcW w:type="dxa" w:w="2769"/>
          </w:tcPr>
          <w:p/>
        </w:tc>
        <w:tc>
          <w:tcPr>
            <w:tcW w:type="dxa" w:w="2769"/>
          </w:tcPr>
          <w:p>
            <w:pPr>
              <w:pStyle w:val="null3"/>
              <w:jc w:val="left"/>
            </w:pPr>
            <w:r>
              <w:rPr>
                <w:rFonts w:ascii="仿宋_GB2312" w:hAnsi="仿宋_GB2312" w:cs="仿宋_GB2312" w:eastAsia="仿宋_GB2312"/>
              </w:rPr>
              <w:t>4、外形耐磨实用无毛刺实用方便；</w:t>
            </w:r>
          </w:p>
        </w:tc>
      </w:tr>
      <w:tr>
        <w:tc>
          <w:tcPr>
            <w:tcW w:type="dxa" w:w="2769"/>
          </w:tcPr>
          <w:p>
            <w:pPr>
              <w:pStyle w:val="null3"/>
              <w:jc w:val="left"/>
            </w:pPr>
            <w:r>
              <w:rPr>
                <w:rFonts w:ascii="仿宋_GB2312" w:hAnsi="仿宋_GB2312" w:cs="仿宋_GB2312" w:eastAsia="仿宋_GB2312"/>
              </w:rPr>
              <w:t>492</w:t>
            </w:r>
          </w:p>
        </w:tc>
        <w:tc>
          <w:tcPr>
            <w:tcW w:type="dxa" w:w="2769"/>
          </w:tcPr>
          <w:p/>
        </w:tc>
        <w:tc>
          <w:tcPr>
            <w:tcW w:type="dxa" w:w="2769"/>
          </w:tcPr>
          <w:p>
            <w:pPr>
              <w:pStyle w:val="null3"/>
              <w:jc w:val="left"/>
            </w:pPr>
            <w:r>
              <w:rPr>
                <w:rFonts w:ascii="仿宋_GB2312" w:hAnsi="仿宋_GB2312" w:cs="仿宋_GB2312" w:eastAsia="仿宋_GB2312"/>
              </w:rPr>
              <w:t>5、超大容量多种颜色可选。</w:t>
            </w:r>
          </w:p>
        </w:tc>
      </w:tr>
      <w:tr>
        <w:tc>
          <w:tcPr>
            <w:tcW w:type="dxa" w:w="2769"/>
          </w:tcPr>
          <w:p>
            <w:pPr>
              <w:pStyle w:val="null3"/>
              <w:jc w:val="left"/>
            </w:pPr>
            <w:r>
              <w:rPr>
                <w:rFonts w:ascii="仿宋_GB2312" w:hAnsi="仿宋_GB2312" w:cs="仿宋_GB2312" w:eastAsia="仿宋_GB2312"/>
              </w:rPr>
              <w:t>493</w:t>
            </w:r>
          </w:p>
        </w:tc>
        <w:tc>
          <w:tcPr>
            <w:tcW w:type="dxa" w:w="2769"/>
          </w:tcPr>
          <w:p/>
        </w:tc>
        <w:tc>
          <w:tcPr>
            <w:tcW w:type="dxa" w:w="2769"/>
          </w:tcPr>
          <w:p>
            <w:pPr>
              <w:pStyle w:val="null3"/>
              <w:jc w:val="left"/>
            </w:pPr>
            <w:r>
              <w:rPr>
                <w:rFonts w:ascii="仿宋_GB2312" w:hAnsi="仿宋_GB2312" w:cs="仿宋_GB2312" w:eastAsia="仿宋_GB2312"/>
              </w:rPr>
              <w:t>采购标的93：塑料大白桶 1、规格：450*450*760mm（±5mm）；</w:t>
            </w:r>
          </w:p>
        </w:tc>
      </w:tr>
      <w:tr>
        <w:tc>
          <w:tcPr>
            <w:tcW w:type="dxa" w:w="2769"/>
          </w:tcPr>
          <w:p>
            <w:pPr>
              <w:pStyle w:val="null3"/>
              <w:jc w:val="left"/>
            </w:pPr>
            <w:r>
              <w:rPr>
                <w:rFonts w:ascii="仿宋_GB2312" w:hAnsi="仿宋_GB2312" w:cs="仿宋_GB2312" w:eastAsia="仿宋_GB2312"/>
              </w:rPr>
              <w:t>494</w:t>
            </w:r>
          </w:p>
        </w:tc>
        <w:tc>
          <w:tcPr>
            <w:tcW w:type="dxa" w:w="2769"/>
          </w:tcPr>
          <w:p/>
        </w:tc>
        <w:tc>
          <w:tcPr>
            <w:tcW w:type="dxa" w:w="2769"/>
          </w:tcPr>
          <w:p>
            <w:pPr>
              <w:pStyle w:val="null3"/>
              <w:jc w:val="left"/>
            </w:pPr>
            <w:r>
              <w:rPr>
                <w:rFonts w:ascii="仿宋_GB2312" w:hAnsi="仿宋_GB2312" w:cs="仿宋_GB2312" w:eastAsia="仿宋_GB2312"/>
              </w:rPr>
              <w:t>2、材质满足国标食品安全。</w:t>
            </w:r>
          </w:p>
        </w:tc>
      </w:tr>
      <w:tr>
        <w:tc>
          <w:tcPr>
            <w:tcW w:type="dxa" w:w="2769"/>
          </w:tcPr>
          <w:p>
            <w:pPr>
              <w:pStyle w:val="null3"/>
              <w:jc w:val="left"/>
            </w:pPr>
            <w:r>
              <w:rPr>
                <w:rFonts w:ascii="仿宋_GB2312" w:hAnsi="仿宋_GB2312" w:cs="仿宋_GB2312" w:eastAsia="仿宋_GB2312"/>
              </w:rPr>
              <w:t>495</w:t>
            </w:r>
          </w:p>
        </w:tc>
        <w:tc>
          <w:tcPr>
            <w:tcW w:type="dxa" w:w="2769"/>
          </w:tcPr>
          <w:p/>
        </w:tc>
        <w:tc>
          <w:tcPr>
            <w:tcW w:type="dxa" w:w="2769"/>
          </w:tcPr>
          <w:p>
            <w:pPr>
              <w:pStyle w:val="null3"/>
              <w:jc w:val="left"/>
            </w:pPr>
            <w:r>
              <w:rPr>
                <w:rFonts w:ascii="仿宋_GB2312" w:hAnsi="仿宋_GB2312" w:cs="仿宋_GB2312" w:eastAsia="仿宋_GB2312"/>
              </w:rPr>
              <w:t>采购标的94：精钢1号桑刀1、规格：刃长206mm*宽度86mm（±5mm）；</w:t>
            </w:r>
          </w:p>
        </w:tc>
      </w:tr>
      <w:tr>
        <w:tc>
          <w:tcPr>
            <w:tcW w:type="dxa" w:w="2769"/>
          </w:tcPr>
          <w:p>
            <w:pPr>
              <w:pStyle w:val="null3"/>
              <w:jc w:val="left"/>
            </w:pPr>
            <w:r>
              <w:rPr>
                <w:rFonts w:ascii="仿宋_GB2312" w:hAnsi="仿宋_GB2312" w:cs="仿宋_GB2312" w:eastAsia="仿宋_GB2312"/>
              </w:rPr>
              <w:t>496</w:t>
            </w:r>
          </w:p>
        </w:tc>
        <w:tc>
          <w:tcPr>
            <w:tcW w:type="dxa" w:w="2769"/>
          </w:tcPr>
          <w:p/>
        </w:tc>
        <w:tc>
          <w:tcPr>
            <w:tcW w:type="dxa" w:w="2769"/>
          </w:tcPr>
          <w:p>
            <w:pPr>
              <w:pStyle w:val="null3"/>
              <w:jc w:val="left"/>
            </w:pPr>
            <w:r>
              <w:rPr>
                <w:rFonts w:ascii="仿宋_GB2312" w:hAnsi="仿宋_GB2312" w:cs="仿宋_GB2312" w:eastAsia="仿宋_GB2312"/>
              </w:rPr>
              <w:t>2、材质：精钢；</w:t>
            </w:r>
          </w:p>
        </w:tc>
      </w:tr>
      <w:tr>
        <w:tc>
          <w:tcPr>
            <w:tcW w:type="dxa" w:w="2769"/>
          </w:tcPr>
          <w:p>
            <w:pPr>
              <w:pStyle w:val="null3"/>
              <w:jc w:val="left"/>
            </w:pPr>
            <w:r>
              <w:rPr>
                <w:rFonts w:ascii="仿宋_GB2312" w:hAnsi="仿宋_GB2312" w:cs="仿宋_GB2312" w:eastAsia="仿宋_GB2312"/>
              </w:rPr>
              <w:t>497</w:t>
            </w:r>
          </w:p>
        </w:tc>
        <w:tc>
          <w:tcPr>
            <w:tcW w:type="dxa" w:w="2769"/>
          </w:tcPr>
          <w:p/>
        </w:tc>
        <w:tc>
          <w:tcPr>
            <w:tcW w:type="dxa" w:w="2769"/>
          </w:tcPr>
          <w:p>
            <w:pPr>
              <w:pStyle w:val="null3"/>
              <w:jc w:val="left"/>
            </w:pPr>
            <w:r>
              <w:rPr>
                <w:rFonts w:ascii="仿宋_GB2312" w:hAnsi="仿宋_GB2312" w:cs="仿宋_GB2312" w:eastAsia="仿宋_GB2312"/>
              </w:rPr>
              <w:t>3、规格：1号；</w:t>
            </w:r>
          </w:p>
        </w:tc>
      </w:tr>
      <w:tr>
        <w:tc>
          <w:tcPr>
            <w:tcW w:type="dxa" w:w="2769"/>
          </w:tcPr>
          <w:p>
            <w:pPr>
              <w:pStyle w:val="null3"/>
              <w:jc w:val="left"/>
            </w:pPr>
            <w:r>
              <w:rPr>
                <w:rFonts w:ascii="仿宋_GB2312" w:hAnsi="仿宋_GB2312" w:cs="仿宋_GB2312" w:eastAsia="仿宋_GB2312"/>
              </w:rPr>
              <w:t>498</w:t>
            </w:r>
          </w:p>
        </w:tc>
        <w:tc>
          <w:tcPr>
            <w:tcW w:type="dxa" w:w="2769"/>
          </w:tcPr>
          <w:p/>
        </w:tc>
        <w:tc>
          <w:tcPr>
            <w:tcW w:type="dxa" w:w="2769"/>
          </w:tcPr>
          <w:p>
            <w:pPr>
              <w:pStyle w:val="null3"/>
              <w:jc w:val="left"/>
            </w:pPr>
            <w:r>
              <w:rPr>
                <w:rFonts w:ascii="仿宋_GB2312" w:hAnsi="仿宋_GB2312" w:cs="仿宋_GB2312" w:eastAsia="仿宋_GB2312"/>
              </w:rPr>
              <w:t>4、刀背厚度：1.8mm。</w:t>
            </w:r>
          </w:p>
        </w:tc>
      </w:tr>
      <w:tr>
        <w:tc>
          <w:tcPr>
            <w:tcW w:type="dxa" w:w="2769"/>
          </w:tcPr>
          <w:p>
            <w:pPr>
              <w:pStyle w:val="null3"/>
              <w:jc w:val="left"/>
            </w:pPr>
            <w:r>
              <w:rPr>
                <w:rFonts w:ascii="仿宋_GB2312" w:hAnsi="仿宋_GB2312" w:cs="仿宋_GB2312" w:eastAsia="仿宋_GB2312"/>
              </w:rPr>
              <w:t>499</w:t>
            </w:r>
          </w:p>
        </w:tc>
        <w:tc>
          <w:tcPr>
            <w:tcW w:type="dxa" w:w="2769"/>
          </w:tcPr>
          <w:p/>
        </w:tc>
        <w:tc>
          <w:tcPr>
            <w:tcW w:type="dxa" w:w="2769"/>
          </w:tcPr>
          <w:p>
            <w:pPr>
              <w:pStyle w:val="null3"/>
              <w:jc w:val="left"/>
            </w:pPr>
            <w:r>
              <w:rPr>
                <w:rFonts w:ascii="仿宋_GB2312" w:hAnsi="仿宋_GB2312" w:cs="仿宋_GB2312" w:eastAsia="仿宋_GB2312"/>
              </w:rPr>
              <w:t>采购标的95：精钢2号片刀 1、规格：刃长226mm*宽度97mm（±5mm）；</w:t>
            </w:r>
          </w:p>
        </w:tc>
      </w:tr>
      <w:tr>
        <w:tc>
          <w:tcPr>
            <w:tcW w:type="dxa" w:w="2769"/>
          </w:tcPr>
          <w:p>
            <w:pPr>
              <w:pStyle w:val="null3"/>
              <w:jc w:val="left"/>
            </w:pPr>
            <w:r>
              <w:rPr>
                <w:rFonts w:ascii="仿宋_GB2312" w:hAnsi="仿宋_GB2312" w:cs="仿宋_GB2312" w:eastAsia="仿宋_GB2312"/>
              </w:rPr>
              <w:t>500</w:t>
            </w:r>
          </w:p>
        </w:tc>
        <w:tc>
          <w:tcPr>
            <w:tcW w:type="dxa" w:w="2769"/>
          </w:tcPr>
          <w:p/>
        </w:tc>
        <w:tc>
          <w:tcPr>
            <w:tcW w:type="dxa" w:w="2769"/>
          </w:tcPr>
          <w:p>
            <w:pPr>
              <w:pStyle w:val="null3"/>
              <w:jc w:val="left"/>
            </w:pPr>
            <w:r>
              <w:rPr>
                <w:rFonts w:ascii="仿宋_GB2312" w:hAnsi="仿宋_GB2312" w:cs="仿宋_GB2312" w:eastAsia="仿宋_GB2312"/>
              </w:rPr>
              <w:t>2、材质：精钢；</w:t>
            </w:r>
          </w:p>
        </w:tc>
      </w:tr>
      <w:tr>
        <w:tc>
          <w:tcPr>
            <w:tcW w:type="dxa" w:w="2769"/>
          </w:tcPr>
          <w:p>
            <w:pPr>
              <w:pStyle w:val="null3"/>
              <w:jc w:val="left"/>
            </w:pPr>
            <w:r>
              <w:rPr>
                <w:rFonts w:ascii="仿宋_GB2312" w:hAnsi="仿宋_GB2312" w:cs="仿宋_GB2312" w:eastAsia="仿宋_GB2312"/>
              </w:rPr>
              <w:t>501</w:t>
            </w:r>
          </w:p>
        </w:tc>
        <w:tc>
          <w:tcPr>
            <w:tcW w:type="dxa" w:w="2769"/>
          </w:tcPr>
          <w:p/>
        </w:tc>
        <w:tc>
          <w:tcPr>
            <w:tcW w:type="dxa" w:w="2769"/>
          </w:tcPr>
          <w:p>
            <w:pPr>
              <w:pStyle w:val="null3"/>
              <w:jc w:val="left"/>
            </w:pPr>
            <w:r>
              <w:rPr>
                <w:rFonts w:ascii="仿宋_GB2312" w:hAnsi="仿宋_GB2312" w:cs="仿宋_GB2312" w:eastAsia="仿宋_GB2312"/>
              </w:rPr>
              <w:t>3、规格：1号；</w:t>
            </w:r>
          </w:p>
        </w:tc>
      </w:tr>
      <w:tr>
        <w:tc>
          <w:tcPr>
            <w:tcW w:type="dxa" w:w="2769"/>
          </w:tcPr>
          <w:p>
            <w:pPr>
              <w:pStyle w:val="null3"/>
              <w:jc w:val="left"/>
            </w:pPr>
            <w:r>
              <w:rPr>
                <w:rFonts w:ascii="仿宋_GB2312" w:hAnsi="仿宋_GB2312" w:cs="仿宋_GB2312" w:eastAsia="仿宋_GB2312"/>
              </w:rPr>
              <w:t>502</w:t>
            </w:r>
          </w:p>
        </w:tc>
        <w:tc>
          <w:tcPr>
            <w:tcW w:type="dxa" w:w="2769"/>
          </w:tcPr>
          <w:p/>
        </w:tc>
        <w:tc>
          <w:tcPr>
            <w:tcW w:type="dxa" w:w="2769"/>
          </w:tcPr>
          <w:p>
            <w:pPr>
              <w:pStyle w:val="null3"/>
              <w:jc w:val="left"/>
            </w:pPr>
            <w:r>
              <w:rPr>
                <w:rFonts w:ascii="仿宋_GB2312" w:hAnsi="仿宋_GB2312" w:cs="仿宋_GB2312" w:eastAsia="仿宋_GB2312"/>
              </w:rPr>
              <w:t>4、刀背厚度：2.0mm。</w:t>
            </w:r>
          </w:p>
        </w:tc>
      </w:tr>
      <w:tr>
        <w:tc>
          <w:tcPr>
            <w:tcW w:type="dxa" w:w="2769"/>
          </w:tcPr>
          <w:p>
            <w:pPr>
              <w:pStyle w:val="null3"/>
              <w:jc w:val="left"/>
            </w:pPr>
            <w:r>
              <w:rPr>
                <w:rFonts w:ascii="仿宋_GB2312" w:hAnsi="仿宋_GB2312" w:cs="仿宋_GB2312" w:eastAsia="仿宋_GB2312"/>
              </w:rPr>
              <w:t>503</w:t>
            </w:r>
          </w:p>
        </w:tc>
        <w:tc>
          <w:tcPr>
            <w:tcW w:type="dxa" w:w="2769"/>
          </w:tcPr>
          <w:p/>
        </w:tc>
        <w:tc>
          <w:tcPr>
            <w:tcW w:type="dxa" w:w="2769"/>
          </w:tcPr>
          <w:p>
            <w:pPr>
              <w:pStyle w:val="null3"/>
              <w:jc w:val="left"/>
            </w:pPr>
            <w:r>
              <w:rPr>
                <w:rFonts w:ascii="仿宋_GB2312" w:hAnsi="仿宋_GB2312" w:cs="仿宋_GB2312" w:eastAsia="仿宋_GB2312"/>
              </w:rPr>
              <w:t>采购标的96：精钢1号钢刀 1、规格：刃长215mm*宽度92mm（±5mm）；</w:t>
            </w:r>
          </w:p>
        </w:tc>
      </w:tr>
      <w:tr>
        <w:tc>
          <w:tcPr>
            <w:tcW w:type="dxa" w:w="2769"/>
          </w:tcPr>
          <w:p>
            <w:pPr>
              <w:pStyle w:val="null3"/>
              <w:jc w:val="left"/>
            </w:pPr>
            <w:r>
              <w:rPr>
                <w:rFonts w:ascii="仿宋_GB2312" w:hAnsi="仿宋_GB2312" w:cs="仿宋_GB2312" w:eastAsia="仿宋_GB2312"/>
              </w:rPr>
              <w:t>504</w:t>
            </w:r>
          </w:p>
        </w:tc>
        <w:tc>
          <w:tcPr>
            <w:tcW w:type="dxa" w:w="2769"/>
          </w:tcPr>
          <w:p/>
        </w:tc>
        <w:tc>
          <w:tcPr>
            <w:tcW w:type="dxa" w:w="2769"/>
          </w:tcPr>
          <w:p>
            <w:pPr>
              <w:pStyle w:val="null3"/>
              <w:jc w:val="left"/>
            </w:pPr>
            <w:r>
              <w:rPr>
                <w:rFonts w:ascii="仿宋_GB2312" w:hAnsi="仿宋_GB2312" w:cs="仿宋_GB2312" w:eastAsia="仿宋_GB2312"/>
              </w:rPr>
              <w:t>2、材质：精钢；</w:t>
            </w:r>
          </w:p>
        </w:tc>
      </w:tr>
      <w:tr>
        <w:tc>
          <w:tcPr>
            <w:tcW w:type="dxa" w:w="2769"/>
          </w:tcPr>
          <w:p>
            <w:pPr>
              <w:pStyle w:val="null3"/>
              <w:jc w:val="left"/>
            </w:pPr>
            <w:r>
              <w:rPr>
                <w:rFonts w:ascii="仿宋_GB2312" w:hAnsi="仿宋_GB2312" w:cs="仿宋_GB2312" w:eastAsia="仿宋_GB2312"/>
              </w:rPr>
              <w:t>505</w:t>
            </w:r>
          </w:p>
        </w:tc>
        <w:tc>
          <w:tcPr>
            <w:tcW w:type="dxa" w:w="2769"/>
          </w:tcPr>
          <w:p/>
        </w:tc>
        <w:tc>
          <w:tcPr>
            <w:tcW w:type="dxa" w:w="2769"/>
          </w:tcPr>
          <w:p>
            <w:pPr>
              <w:pStyle w:val="null3"/>
              <w:jc w:val="left"/>
            </w:pPr>
            <w:r>
              <w:rPr>
                <w:rFonts w:ascii="仿宋_GB2312" w:hAnsi="仿宋_GB2312" w:cs="仿宋_GB2312" w:eastAsia="仿宋_GB2312"/>
              </w:rPr>
              <w:t>3、规格：1号；</w:t>
            </w:r>
          </w:p>
        </w:tc>
      </w:tr>
      <w:tr>
        <w:tc>
          <w:tcPr>
            <w:tcW w:type="dxa" w:w="2769"/>
          </w:tcPr>
          <w:p>
            <w:pPr>
              <w:pStyle w:val="null3"/>
              <w:jc w:val="left"/>
            </w:pPr>
            <w:r>
              <w:rPr>
                <w:rFonts w:ascii="仿宋_GB2312" w:hAnsi="仿宋_GB2312" w:cs="仿宋_GB2312" w:eastAsia="仿宋_GB2312"/>
              </w:rPr>
              <w:t>506</w:t>
            </w:r>
          </w:p>
        </w:tc>
        <w:tc>
          <w:tcPr>
            <w:tcW w:type="dxa" w:w="2769"/>
          </w:tcPr>
          <w:p/>
        </w:tc>
        <w:tc>
          <w:tcPr>
            <w:tcW w:type="dxa" w:w="2769"/>
          </w:tcPr>
          <w:p>
            <w:pPr>
              <w:pStyle w:val="null3"/>
              <w:jc w:val="left"/>
            </w:pPr>
            <w:r>
              <w:rPr>
                <w:rFonts w:ascii="仿宋_GB2312" w:hAnsi="仿宋_GB2312" w:cs="仿宋_GB2312" w:eastAsia="仿宋_GB2312"/>
              </w:rPr>
              <w:t>4、刀背厚度：2.0mm。</w:t>
            </w:r>
          </w:p>
        </w:tc>
      </w:tr>
      <w:tr>
        <w:tc>
          <w:tcPr>
            <w:tcW w:type="dxa" w:w="2769"/>
          </w:tcPr>
          <w:p>
            <w:pPr>
              <w:pStyle w:val="null3"/>
              <w:jc w:val="left"/>
            </w:pPr>
            <w:r>
              <w:rPr>
                <w:rFonts w:ascii="仿宋_GB2312" w:hAnsi="仿宋_GB2312" w:cs="仿宋_GB2312" w:eastAsia="仿宋_GB2312"/>
              </w:rPr>
              <w:t>507</w:t>
            </w:r>
          </w:p>
        </w:tc>
        <w:tc>
          <w:tcPr>
            <w:tcW w:type="dxa" w:w="2769"/>
          </w:tcPr>
          <w:p/>
        </w:tc>
        <w:tc>
          <w:tcPr>
            <w:tcW w:type="dxa" w:w="2769"/>
          </w:tcPr>
          <w:p>
            <w:pPr>
              <w:pStyle w:val="null3"/>
              <w:jc w:val="left"/>
            </w:pPr>
            <w:r>
              <w:rPr>
                <w:rFonts w:ascii="仿宋_GB2312" w:hAnsi="仿宋_GB2312" w:cs="仿宋_GB2312" w:eastAsia="仿宋_GB2312"/>
              </w:rPr>
              <w:t>采购标的97：精钢1号炒勺 1、规格：长度：450mm（±5mm）；</w:t>
            </w:r>
          </w:p>
        </w:tc>
      </w:tr>
      <w:tr>
        <w:tc>
          <w:tcPr>
            <w:tcW w:type="dxa" w:w="2769"/>
          </w:tcPr>
          <w:p>
            <w:pPr>
              <w:pStyle w:val="null3"/>
              <w:jc w:val="left"/>
            </w:pPr>
            <w:r>
              <w:rPr>
                <w:rFonts w:ascii="仿宋_GB2312" w:hAnsi="仿宋_GB2312" w:cs="仿宋_GB2312" w:eastAsia="仿宋_GB2312"/>
              </w:rPr>
              <w:t>508</w:t>
            </w:r>
          </w:p>
        </w:tc>
        <w:tc>
          <w:tcPr>
            <w:tcW w:type="dxa" w:w="2769"/>
          </w:tcPr>
          <w:p/>
        </w:tc>
        <w:tc>
          <w:tcPr>
            <w:tcW w:type="dxa" w:w="2769"/>
          </w:tcPr>
          <w:p>
            <w:pPr>
              <w:pStyle w:val="null3"/>
              <w:jc w:val="left"/>
            </w:pPr>
            <w:r>
              <w:rPr>
                <w:rFonts w:ascii="仿宋_GB2312" w:hAnsi="仿宋_GB2312" w:cs="仿宋_GB2312" w:eastAsia="仿宋_GB2312"/>
              </w:rPr>
              <w:t>2、材质：优质201不锈钢；</w:t>
            </w:r>
          </w:p>
        </w:tc>
      </w:tr>
      <w:tr>
        <w:tc>
          <w:tcPr>
            <w:tcW w:type="dxa" w:w="2769"/>
          </w:tcPr>
          <w:p>
            <w:pPr>
              <w:pStyle w:val="null3"/>
              <w:jc w:val="left"/>
            </w:pPr>
            <w:r>
              <w:rPr>
                <w:rFonts w:ascii="仿宋_GB2312" w:hAnsi="仿宋_GB2312" w:cs="仿宋_GB2312" w:eastAsia="仿宋_GB2312"/>
              </w:rPr>
              <w:t>509</w:t>
            </w:r>
          </w:p>
        </w:tc>
        <w:tc>
          <w:tcPr>
            <w:tcW w:type="dxa" w:w="2769"/>
          </w:tcPr>
          <w:p/>
        </w:tc>
        <w:tc>
          <w:tcPr>
            <w:tcW w:type="dxa" w:w="2769"/>
          </w:tcPr>
          <w:p>
            <w:pPr>
              <w:pStyle w:val="null3"/>
              <w:jc w:val="left"/>
            </w:pPr>
            <w:r>
              <w:rPr>
                <w:rFonts w:ascii="仿宋_GB2312" w:hAnsi="仿宋_GB2312" w:cs="仿宋_GB2312" w:eastAsia="仿宋_GB2312"/>
              </w:rPr>
              <w:t>3、无磁不生锈；</w:t>
            </w:r>
          </w:p>
        </w:tc>
      </w:tr>
      <w:tr>
        <w:tc>
          <w:tcPr>
            <w:tcW w:type="dxa" w:w="2769"/>
          </w:tcPr>
          <w:p>
            <w:pPr>
              <w:pStyle w:val="null3"/>
              <w:jc w:val="left"/>
            </w:pPr>
            <w:r>
              <w:rPr>
                <w:rFonts w:ascii="仿宋_GB2312" w:hAnsi="仿宋_GB2312" w:cs="仿宋_GB2312" w:eastAsia="仿宋_GB2312"/>
              </w:rPr>
              <w:t>510</w:t>
            </w:r>
          </w:p>
        </w:tc>
        <w:tc>
          <w:tcPr>
            <w:tcW w:type="dxa" w:w="2769"/>
          </w:tcPr>
          <w:p/>
        </w:tc>
        <w:tc>
          <w:tcPr>
            <w:tcW w:type="dxa" w:w="2769"/>
          </w:tcPr>
          <w:p>
            <w:pPr>
              <w:pStyle w:val="null3"/>
              <w:jc w:val="left"/>
            </w:pPr>
            <w:r>
              <w:rPr>
                <w:rFonts w:ascii="仿宋_GB2312" w:hAnsi="仿宋_GB2312" w:cs="仿宋_GB2312" w:eastAsia="仿宋_GB2312"/>
              </w:rPr>
              <w:t>4、产品工艺：加厚型光滑不伤手电解工艺；</w:t>
            </w:r>
          </w:p>
        </w:tc>
      </w:tr>
      <w:tr>
        <w:tc>
          <w:tcPr>
            <w:tcW w:type="dxa" w:w="2769"/>
          </w:tcPr>
          <w:p>
            <w:pPr>
              <w:pStyle w:val="null3"/>
              <w:jc w:val="left"/>
            </w:pPr>
            <w:r>
              <w:rPr>
                <w:rFonts w:ascii="仿宋_GB2312" w:hAnsi="仿宋_GB2312" w:cs="仿宋_GB2312" w:eastAsia="仿宋_GB2312"/>
              </w:rPr>
              <w:t>511</w:t>
            </w:r>
          </w:p>
        </w:tc>
        <w:tc>
          <w:tcPr>
            <w:tcW w:type="dxa" w:w="2769"/>
          </w:tcPr>
          <w:p/>
        </w:tc>
        <w:tc>
          <w:tcPr>
            <w:tcW w:type="dxa" w:w="2769"/>
          </w:tcPr>
          <w:p>
            <w:pPr>
              <w:pStyle w:val="null3"/>
              <w:jc w:val="left"/>
            </w:pPr>
            <w:r>
              <w:rPr>
                <w:rFonts w:ascii="仿宋_GB2312" w:hAnsi="仿宋_GB2312" w:cs="仿宋_GB2312" w:eastAsia="仿宋_GB2312"/>
              </w:rPr>
              <w:t>5、产品颜色：不锈钢色。</w:t>
            </w:r>
          </w:p>
        </w:tc>
      </w:tr>
      <w:tr>
        <w:tc>
          <w:tcPr>
            <w:tcW w:type="dxa" w:w="2769"/>
          </w:tcPr>
          <w:p>
            <w:pPr>
              <w:pStyle w:val="null3"/>
              <w:jc w:val="left"/>
            </w:pPr>
            <w:r>
              <w:rPr>
                <w:rFonts w:ascii="仿宋_GB2312" w:hAnsi="仿宋_GB2312" w:cs="仿宋_GB2312" w:eastAsia="仿宋_GB2312"/>
              </w:rPr>
              <w:t>512</w:t>
            </w:r>
          </w:p>
        </w:tc>
        <w:tc>
          <w:tcPr>
            <w:tcW w:type="dxa" w:w="2769"/>
          </w:tcPr>
          <w:p/>
        </w:tc>
        <w:tc>
          <w:tcPr>
            <w:tcW w:type="dxa" w:w="2769"/>
          </w:tcPr>
          <w:p>
            <w:pPr>
              <w:pStyle w:val="null3"/>
              <w:jc w:val="left"/>
            </w:pPr>
            <w:r>
              <w:rPr>
                <w:rFonts w:ascii="仿宋_GB2312" w:hAnsi="仿宋_GB2312" w:cs="仿宋_GB2312" w:eastAsia="仿宋_GB2312"/>
              </w:rPr>
              <w:t>采购标的98：不锈钢1号苏铲 1、规格：长度：450mm（±5mm）；</w:t>
            </w:r>
          </w:p>
        </w:tc>
      </w:tr>
      <w:tr>
        <w:tc>
          <w:tcPr>
            <w:tcW w:type="dxa" w:w="2769"/>
          </w:tcPr>
          <w:p>
            <w:pPr>
              <w:pStyle w:val="null3"/>
              <w:jc w:val="left"/>
            </w:pPr>
            <w:r>
              <w:rPr>
                <w:rFonts w:ascii="仿宋_GB2312" w:hAnsi="仿宋_GB2312" w:cs="仿宋_GB2312" w:eastAsia="仿宋_GB2312"/>
              </w:rPr>
              <w:t>513</w:t>
            </w:r>
          </w:p>
        </w:tc>
        <w:tc>
          <w:tcPr>
            <w:tcW w:type="dxa" w:w="2769"/>
          </w:tcPr>
          <w:p/>
        </w:tc>
        <w:tc>
          <w:tcPr>
            <w:tcW w:type="dxa" w:w="2769"/>
          </w:tcPr>
          <w:p>
            <w:pPr>
              <w:pStyle w:val="null3"/>
              <w:jc w:val="left"/>
            </w:pPr>
            <w:r>
              <w:rPr>
                <w:rFonts w:ascii="仿宋_GB2312" w:hAnsi="仿宋_GB2312" w:cs="仿宋_GB2312" w:eastAsia="仿宋_GB2312"/>
              </w:rPr>
              <w:t>2、材质：优质201不锈钢；</w:t>
            </w:r>
          </w:p>
        </w:tc>
      </w:tr>
      <w:tr>
        <w:tc>
          <w:tcPr>
            <w:tcW w:type="dxa" w:w="2769"/>
          </w:tcPr>
          <w:p>
            <w:pPr>
              <w:pStyle w:val="null3"/>
              <w:jc w:val="left"/>
            </w:pPr>
            <w:r>
              <w:rPr>
                <w:rFonts w:ascii="仿宋_GB2312" w:hAnsi="仿宋_GB2312" w:cs="仿宋_GB2312" w:eastAsia="仿宋_GB2312"/>
              </w:rPr>
              <w:t>514</w:t>
            </w:r>
          </w:p>
        </w:tc>
        <w:tc>
          <w:tcPr>
            <w:tcW w:type="dxa" w:w="2769"/>
          </w:tcPr>
          <w:p/>
        </w:tc>
        <w:tc>
          <w:tcPr>
            <w:tcW w:type="dxa" w:w="2769"/>
          </w:tcPr>
          <w:p>
            <w:pPr>
              <w:pStyle w:val="null3"/>
              <w:jc w:val="left"/>
            </w:pPr>
            <w:r>
              <w:rPr>
                <w:rFonts w:ascii="仿宋_GB2312" w:hAnsi="仿宋_GB2312" w:cs="仿宋_GB2312" w:eastAsia="仿宋_GB2312"/>
              </w:rPr>
              <w:t>3、无磁不生锈；</w:t>
            </w:r>
          </w:p>
        </w:tc>
      </w:tr>
      <w:tr>
        <w:tc>
          <w:tcPr>
            <w:tcW w:type="dxa" w:w="2769"/>
          </w:tcPr>
          <w:p>
            <w:pPr>
              <w:pStyle w:val="null3"/>
              <w:jc w:val="left"/>
            </w:pPr>
            <w:r>
              <w:rPr>
                <w:rFonts w:ascii="仿宋_GB2312" w:hAnsi="仿宋_GB2312" w:cs="仿宋_GB2312" w:eastAsia="仿宋_GB2312"/>
              </w:rPr>
              <w:t>515</w:t>
            </w:r>
          </w:p>
        </w:tc>
        <w:tc>
          <w:tcPr>
            <w:tcW w:type="dxa" w:w="2769"/>
          </w:tcPr>
          <w:p/>
        </w:tc>
        <w:tc>
          <w:tcPr>
            <w:tcW w:type="dxa" w:w="2769"/>
          </w:tcPr>
          <w:p>
            <w:pPr>
              <w:pStyle w:val="null3"/>
              <w:jc w:val="left"/>
            </w:pPr>
            <w:r>
              <w:rPr>
                <w:rFonts w:ascii="仿宋_GB2312" w:hAnsi="仿宋_GB2312" w:cs="仿宋_GB2312" w:eastAsia="仿宋_GB2312"/>
              </w:rPr>
              <w:t>4、产品工艺：加厚型光滑不伤手电解工艺；</w:t>
            </w:r>
          </w:p>
        </w:tc>
      </w:tr>
      <w:tr>
        <w:tc>
          <w:tcPr>
            <w:tcW w:type="dxa" w:w="2769"/>
          </w:tcPr>
          <w:p>
            <w:pPr>
              <w:pStyle w:val="null3"/>
              <w:jc w:val="left"/>
            </w:pPr>
            <w:r>
              <w:rPr>
                <w:rFonts w:ascii="仿宋_GB2312" w:hAnsi="仿宋_GB2312" w:cs="仿宋_GB2312" w:eastAsia="仿宋_GB2312"/>
              </w:rPr>
              <w:t>516</w:t>
            </w:r>
          </w:p>
        </w:tc>
        <w:tc>
          <w:tcPr>
            <w:tcW w:type="dxa" w:w="2769"/>
          </w:tcPr>
          <w:p/>
        </w:tc>
        <w:tc>
          <w:tcPr>
            <w:tcW w:type="dxa" w:w="2769"/>
          </w:tcPr>
          <w:p>
            <w:pPr>
              <w:pStyle w:val="null3"/>
              <w:jc w:val="left"/>
            </w:pPr>
            <w:r>
              <w:rPr>
                <w:rFonts w:ascii="仿宋_GB2312" w:hAnsi="仿宋_GB2312" w:cs="仿宋_GB2312" w:eastAsia="仿宋_GB2312"/>
              </w:rPr>
              <w:t>5、产品颜色：不锈钢色。</w:t>
            </w:r>
          </w:p>
        </w:tc>
      </w:tr>
      <w:tr>
        <w:tc>
          <w:tcPr>
            <w:tcW w:type="dxa" w:w="2769"/>
          </w:tcPr>
          <w:p>
            <w:pPr>
              <w:pStyle w:val="null3"/>
              <w:jc w:val="left"/>
            </w:pPr>
            <w:r>
              <w:rPr>
                <w:rFonts w:ascii="仿宋_GB2312" w:hAnsi="仿宋_GB2312" w:cs="仿宋_GB2312" w:eastAsia="仿宋_GB2312"/>
              </w:rPr>
              <w:t>517</w:t>
            </w:r>
          </w:p>
        </w:tc>
        <w:tc>
          <w:tcPr>
            <w:tcW w:type="dxa" w:w="2769"/>
          </w:tcPr>
          <w:p/>
        </w:tc>
        <w:tc>
          <w:tcPr>
            <w:tcW w:type="dxa" w:w="2769"/>
          </w:tcPr>
          <w:p>
            <w:pPr>
              <w:pStyle w:val="null3"/>
              <w:jc w:val="left"/>
            </w:pPr>
            <w:r>
              <w:rPr>
                <w:rFonts w:ascii="仿宋_GB2312" w:hAnsi="仿宋_GB2312" w:cs="仿宋_GB2312" w:eastAsia="仿宋_GB2312"/>
              </w:rPr>
              <w:t>采购标的99：加深特厚炒锅 1、直径：80cm（±5mm）；</w:t>
            </w:r>
          </w:p>
        </w:tc>
      </w:tr>
      <w:tr>
        <w:tc>
          <w:tcPr>
            <w:tcW w:type="dxa" w:w="2769"/>
          </w:tcPr>
          <w:p>
            <w:pPr>
              <w:pStyle w:val="null3"/>
              <w:jc w:val="left"/>
            </w:pPr>
            <w:r>
              <w:rPr>
                <w:rFonts w:ascii="仿宋_GB2312" w:hAnsi="仿宋_GB2312" w:cs="仿宋_GB2312" w:eastAsia="仿宋_GB2312"/>
              </w:rPr>
              <w:t>518</w:t>
            </w:r>
          </w:p>
        </w:tc>
        <w:tc>
          <w:tcPr>
            <w:tcW w:type="dxa" w:w="2769"/>
          </w:tcPr>
          <w:p/>
        </w:tc>
        <w:tc>
          <w:tcPr>
            <w:tcW w:type="dxa" w:w="2769"/>
          </w:tcPr>
          <w:p>
            <w:pPr>
              <w:pStyle w:val="null3"/>
              <w:jc w:val="left"/>
            </w:pPr>
            <w:r>
              <w:rPr>
                <w:rFonts w:ascii="仿宋_GB2312" w:hAnsi="仿宋_GB2312" w:cs="仿宋_GB2312" w:eastAsia="仿宋_GB2312"/>
              </w:rPr>
              <w:t>2、材质：优质生铁，加厚加深工艺，经久耐用。</w:t>
            </w:r>
          </w:p>
        </w:tc>
      </w:tr>
      <w:tr>
        <w:tc>
          <w:tcPr>
            <w:tcW w:type="dxa" w:w="2769"/>
          </w:tcPr>
          <w:p>
            <w:pPr>
              <w:pStyle w:val="null3"/>
              <w:jc w:val="left"/>
            </w:pPr>
            <w:r>
              <w:rPr>
                <w:rFonts w:ascii="仿宋_GB2312" w:hAnsi="仿宋_GB2312" w:cs="仿宋_GB2312" w:eastAsia="仿宋_GB2312"/>
              </w:rPr>
              <w:t>519</w:t>
            </w:r>
          </w:p>
        </w:tc>
        <w:tc>
          <w:tcPr>
            <w:tcW w:type="dxa" w:w="2769"/>
          </w:tcPr>
          <w:p/>
        </w:tc>
        <w:tc>
          <w:tcPr>
            <w:tcW w:type="dxa" w:w="2769"/>
          </w:tcPr>
          <w:p>
            <w:pPr>
              <w:pStyle w:val="null3"/>
              <w:jc w:val="left"/>
            </w:pPr>
            <w:r>
              <w:rPr>
                <w:rFonts w:ascii="仿宋_GB2312" w:hAnsi="仿宋_GB2312" w:cs="仿宋_GB2312" w:eastAsia="仿宋_GB2312"/>
              </w:rPr>
              <w:t>采购标的100：优质不锈钢盆1 1、直径：400mm（±5mm）；</w:t>
            </w:r>
          </w:p>
        </w:tc>
      </w:tr>
      <w:tr>
        <w:tc>
          <w:tcPr>
            <w:tcW w:type="dxa" w:w="2769"/>
          </w:tcPr>
          <w:p>
            <w:pPr>
              <w:pStyle w:val="null3"/>
              <w:jc w:val="left"/>
            </w:pPr>
            <w:r>
              <w:rPr>
                <w:rFonts w:ascii="仿宋_GB2312" w:hAnsi="仿宋_GB2312" w:cs="仿宋_GB2312" w:eastAsia="仿宋_GB2312"/>
              </w:rPr>
              <w:t>520</w:t>
            </w:r>
          </w:p>
        </w:tc>
        <w:tc>
          <w:tcPr>
            <w:tcW w:type="dxa" w:w="2769"/>
          </w:tcPr>
          <w:p/>
        </w:tc>
        <w:tc>
          <w:tcPr>
            <w:tcW w:type="dxa" w:w="2769"/>
          </w:tcPr>
          <w:p>
            <w:pPr>
              <w:pStyle w:val="null3"/>
              <w:jc w:val="left"/>
            </w:pPr>
            <w:r>
              <w:rPr>
                <w:rFonts w:ascii="仿宋_GB2312" w:hAnsi="仿宋_GB2312" w:cs="仿宋_GB2312" w:eastAsia="仿宋_GB2312"/>
              </w:rPr>
              <w:t>2、材质：优质不锈钢；</w:t>
            </w:r>
          </w:p>
        </w:tc>
      </w:tr>
      <w:tr>
        <w:tc>
          <w:tcPr>
            <w:tcW w:type="dxa" w:w="2769"/>
          </w:tcPr>
          <w:p>
            <w:pPr>
              <w:pStyle w:val="null3"/>
              <w:jc w:val="left"/>
            </w:pPr>
            <w:r>
              <w:rPr>
                <w:rFonts w:ascii="仿宋_GB2312" w:hAnsi="仿宋_GB2312" w:cs="仿宋_GB2312" w:eastAsia="仿宋_GB2312"/>
              </w:rPr>
              <w:t>521</w:t>
            </w:r>
          </w:p>
        </w:tc>
        <w:tc>
          <w:tcPr>
            <w:tcW w:type="dxa" w:w="2769"/>
          </w:tcPr>
          <w:p/>
        </w:tc>
        <w:tc>
          <w:tcPr>
            <w:tcW w:type="dxa" w:w="2769"/>
          </w:tcPr>
          <w:p>
            <w:pPr>
              <w:pStyle w:val="null3"/>
              <w:jc w:val="left"/>
            </w:pPr>
            <w:r>
              <w:rPr>
                <w:rFonts w:ascii="仿宋_GB2312" w:hAnsi="仿宋_GB2312" w:cs="仿宋_GB2312" w:eastAsia="仿宋_GB2312"/>
              </w:rPr>
              <w:t>3、无磁不生锈；</w:t>
            </w:r>
          </w:p>
        </w:tc>
      </w:tr>
      <w:tr>
        <w:tc>
          <w:tcPr>
            <w:tcW w:type="dxa" w:w="2769"/>
          </w:tcPr>
          <w:p>
            <w:pPr>
              <w:pStyle w:val="null3"/>
              <w:jc w:val="left"/>
            </w:pPr>
            <w:r>
              <w:rPr>
                <w:rFonts w:ascii="仿宋_GB2312" w:hAnsi="仿宋_GB2312" w:cs="仿宋_GB2312" w:eastAsia="仿宋_GB2312"/>
              </w:rPr>
              <w:t>522</w:t>
            </w:r>
          </w:p>
        </w:tc>
        <w:tc>
          <w:tcPr>
            <w:tcW w:type="dxa" w:w="2769"/>
          </w:tcPr>
          <w:p/>
        </w:tc>
        <w:tc>
          <w:tcPr>
            <w:tcW w:type="dxa" w:w="2769"/>
          </w:tcPr>
          <w:p>
            <w:pPr>
              <w:pStyle w:val="null3"/>
              <w:jc w:val="left"/>
            </w:pPr>
            <w:r>
              <w:rPr>
                <w:rFonts w:ascii="仿宋_GB2312" w:hAnsi="仿宋_GB2312" w:cs="仿宋_GB2312" w:eastAsia="仿宋_GB2312"/>
              </w:rPr>
              <w:t>4、产品工艺：卷边设计光滑不伤手电解工艺；</w:t>
            </w:r>
          </w:p>
        </w:tc>
      </w:tr>
      <w:tr>
        <w:tc>
          <w:tcPr>
            <w:tcW w:type="dxa" w:w="2769"/>
          </w:tcPr>
          <w:p>
            <w:pPr>
              <w:pStyle w:val="null3"/>
              <w:jc w:val="left"/>
            </w:pPr>
            <w:r>
              <w:rPr>
                <w:rFonts w:ascii="仿宋_GB2312" w:hAnsi="仿宋_GB2312" w:cs="仿宋_GB2312" w:eastAsia="仿宋_GB2312"/>
              </w:rPr>
              <w:t>523</w:t>
            </w:r>
          </w:p>
        </w:tc>
        <w:tc>
          <w:tcPr>
            <w:tcW w:type="dxa" w:w="2769"/>
          </w:tcPr>
          <w:p/>
        </w:tc>
        <w:tc>
          <w:tcPr>
            <w:tcW w:type="dxa" w:w="2769"/>
          </w:tcPr>
          <w:p>
            <w:pPr>
              <w:pStyle w:val="null3"/>
              <w:jc w:val="left"/>
            </w:pPr>
            <w:r>
              <w:rPr>
                <w:rFonts w:ascii="仿宋_GB2312" w:hAnsi="仿宋_GB2312" w:cs="仿宋_GB2312" w:eastAsia="仿宋_GB2312"/>
              </w:rPr>
              <w:t>5、产品颜色：不锈钢色。</w:t>
            </w:r>
          </w:p>
        </w:tc>
      </w:tr>
      <w:tr>
        <w:tc>
          <w:tcPr>
            <w:tcW w:type="dxa" w:w="2769"/>
          </w:tcPr>
          <w:p>
            <w:pPr>
              <w:pStyle w:val="null3"/>
              <w:jc w:val="left"/>
            </w:pPr>
            <w:r>
              <w:rPr>
                <w:rFonts w:ascii="仿宋_GB2312" w:hAnsi="仿宋_GB2312" w:cs="仿宋_GB2312" w:eastAsia="仿宋_GB2312"/>
              </w:rPr>
              <w:t>524</w:t>
            </w:r>
          </w:p>
        </w:tc>
        <w:tc>
          <w:tcPr>
            <w:tcW w:type="dxa" w:w="2769"/>
          </w:tcPr>
          <w:p/>
        </w:tc>
        <w:tc>
          <w:tcPr>
            <w:tcW w:type="dxa" w:w="2769"/>
          </w:tcPr>
          <w:p>
            <w:pPr>
              <w:pStyle w:val="null3"/>
              <w:jc w:val="left"/>
            </w:pPr>
            <w:r>
              <w:rPr>
                <w:rFonts w:ascii="仿宋_GB2312" w:hAnsi="仿宋_GB2312" w:cs="仿宋_GB2312" w:eastAsia="仿宋_GB2312"/>
              </w:rPr>
              <w:t>采购标的101：优质不锈钢盆2 1、直径：600mm（±5mm）；</w:t>
            </w:r>
          </w:p>
        </w:tc>
      </w:tr>
      <w:tr>
        <w:tc>
          <w:tcPr>
            <w:tcW w:type="dxa" w:w="2769"/>
          </w:tcPr>
          <w:p>
            <w:pPr>
              <w:pStyle w:val="null3"/>
              <w:jc w:val="left"/>
            </w:pPr>
            <w:r>
              <w:rPr>
                <w:rFonts w:ascii="仿宋_GB2312" w:hAnsi="仿宋_GB2312" w:cs="仿宋_GB2312" w:eastAsia="仿宋_GB2312"/>
              </w:rPr>
              <w:t>525</w:t>
            </w:r>
          </w:p>
        </w:tc>
        <w:tc>
          <w:tcPr>
            <w:tcW w:type="dxa" w:w="2769"/>
          </w:tcPr>
          <w:p/>
        </w:tc>
        <w:tc>
          <w:tcPr>
            <w:tcW w:type="dxa" w:w="2769"/>
          </w:tcPr>
          <w:p>
            <w:pPr>
              <w:pStyle w:val="null3"/>
              <w:jc w:val="left"/>
            </w:pPr>
            <w:r>
              <w:rPr>
                <w:rFonts w:ascii="仿宋_GB2312" w:hAnsi="仿宋_GB2312" w:cs="仿宋_GB2312" w:eastAsia="仿宋_GB2312"/>
              </w:rPr>
              <w:t>2、材质：优质不锈钢；</w:t>
            </w:r>
          </w:p>
        </w:tc>
      </w:tr>
      <w:tr>
        <w:tc>
          <w:tcPr>
            <w:tcW w:type="dxa" w:w="2769"/>
          </w:tcPr>
          <w:p>
            <w:pPr>
              <w:pStyle w:val="null3"/>
              <w:jc w:val="left"/>
            </w:pPr>
            <w:r>
              <w:rPr>
                <w:rFonts w:ascii="仿宋_GB2312" w:hAnsi="仿宋_GB2312" w:cs="仿宋_GB2312" w:eastAsia="仿宋_GB2312"/>
              </w:rPr>
              <w:t>526</w:t>
            </w:r>
          </w:p>
        </w:tc>
        <w:tc>
          <w:tcPr>
            <w:tcW w:type="dxa" w:w="2769"/>
          </w:tcPr>
          <w:p/>
        </w:tc>
        <w:tc>
          <w:tcPr>
            <w:tcW w:type="dxa" w:w="2769"/>
          </w:tcPr>
          <w:p>
            <w:pPr>
              <w:pStyle w:val="null3"/>
              <w:jc w:val="left"/>
            </w:pPr>
            <w:r>
              <w:rPr>
                <w:rFonts w:ascii="仿宋_GB2312" w:hAnsi="仿宋_GB2312" w:cs="仿宋_GB2312" w:eastAsia="仿宋_GB2312"/>
              </w:rPr>
              <w:t>3、无磁不生锈；</w:t>
            </w:r>
          </w:p>
        </w:tc>
      </w:tr>
      <w:tr>
        <w:tc>
          <w:tcPr>
            <w:tcW w:type="dxa" w:w="2769"/>
          </w:tcPr>
          <w:p>
            <w:pPr>
              <w:pStyle w:val="null3"/>
              <w:jc w:val="left"/>
            </w:pPr>
            <w:r>
              <w:rPr>
                <w:rFonts w:ascii="仿宋_GB2312" w:hAnsi="仿宋_GB2312" w:cs="仿宋_GB2312" w:eastAsia="仿宋_GB2312"/>
              </w:rPr>
              <w:t>527</w:t>
            </w:r>
          </w:p>
        </w:tc>
        <w:tc>
          <w:tcPr>
            <w:tcW w:type="dxa" w:w="2769"/>
          </w:tcPr>
          <w:p/>
        </w:tc>
        <w:tc>
          <w:tcPr>
            <w:tcW w:type="dxa" w:w="2769"/>
          </w:tcPr>
          <w:p>
            <w:pPr>
              <w:pStyle w:val="null3"/>
              <w:jc w:val="left"/>
            </w:pPr>
            <w:r>
              <w:rPr>
                <w:rFonts w:ascii="仿宋_GB2312" w:hAnsi="仿宋_GB2312" w:cs="仿宋_GB2312" w:eastAsia="仿宋_GB2312"/>
              </w:rPr>
              <w:t>4、产品工艺：卷边设计光滑不伤手电解工艺；</w:t>
            </w:r>
          </w:p>
        </w:tc>
      </w:tr>
      <w:tr>
        <w:tc>
          <w:tcPr>
            <w:tcW w:type="dxa" w:w="2769"/>
          </w:tcPr>
          <w:p>
            <w:pPr>
              <w:pStyle w:val="null3"/>
              <w:jc w:val="left"/>
            </w:pPr>
            <w:r>
              <w:rPr>
                <w:rFonts w:ascii="仿宋_GB2312" w:hAnsi="仿宋_GB2312" w:cs="仿宋_GB2312" w:eastAsia="仿宋_GB2312"/>
              </w:rPr>
              <w:t>528</w:t>
            </w:r>
          </w:p>
        </w:tc>
        <w:tc>
          <w:tcPr>
            <w:tcW w:type="dxa" w:w="2769"/>
          </w:tcPr>
          <w:p/>
        </w:tc>
        <w:tc>
          <w:tcPr>
            <w:tcW w:type="dxa" w:w="2769"/>
          </w:tcPr>
          <w:p>
            <w:pPr>
              <w:pStyle w:val="null3"/>
              <w:jc w:val="left"/>
            </w:pPr>
            <w:r>
              <w:rPr>
                <w:rFonts w:ascii="仿宋_GB2312" w:hAnsi="仿宋_GB2312" w:cs="仿宋_GB2312" w:eastAsia="仿宋_GB2312"/>
              </w:rPr>
              <w:t>5、产品颜色：不锈钢色。</w:t>
            </w:r>
          </w:p>
        </w:tc>
      </w:tr>
      <w:tr>
        <w:tc>
          <w:tcPr>
            <w:tcW w:type="dxa" w:w="2769"/>
          </w:tcPr>
          <w:p>
            <w:pPr>
              <w:pStyle w:val="null3"/>
              <w:jc w:val="left"/>
            </w:pPr>
            <w:r>
              <w:rPr>
                <w:rFonts w:ascii="仿宋_GB2312" w:hAnsi="仿宋_GB2312" w:cs="仿宋_GB2312" w:eastAsia="仿宋_GB2312"/>
              </w:rPr>
              <w:t>529</w:t>
            </w:r>
          </w:p>
        </w:tc>
        <w:tc>
          <w:tcPr>
            <w:tcW w:type="dxa" w:w="2769"/>
          </w:tcPr>
          <w:p/>
        </w:tc>
        <w:tc>
          <w:tcPr>
            <w:tcW w:type="dxa" w:w="2769"/>
          </w:tcPr>
          <w:p>
            <w:pPr>
              <w:pStyle w:val="null3"/>
              <w:jc w:val="left"/>
            </w:pPr>
            <w:r>
              <w:rPr>
                <w:rFonts w:ascii="仿宋_GB2312" w:hAnsi="仿宋_GB2312" w:cs="仿宋_GB2312" w:eastAsia="仿宋_GB2312"/>
              </w:rPr>
              <w:t>采购标的102：精钢1号片皮刀 1、规格：550*350*50mm（±5mm）；</w:t>
            </w:r>
          </w:p>
        </w:tc>
      </w:tr>
      <w:tr>
        <w:tc>
          <w:tcPr>
            <w:tcW w:type="dxa" w:w="2769"/>
          </w:tcPr>
          <w:p>
            <w:pPr>
              <w:pStyle w:val="null3"/>
              <w:jc w:val="left"/>
            </w:pPr>
            <w:r>
              <w:rPr>
                <w:rFonts w:ascii="仿宋_GB2312" w:hAnsi="仿宋_GB2312" w:cs="仿宋_GB2312" w:eastAsia="仿宋_GB2312"/>
              </w:rPr>
              <w:t>530</w:t>
            </w:r>
          </w:p>
        </w:tc>
        <w:tc>
          <w:tcPr>
            <w:tcW w:type="dxa" w:w="2769"/>
          </w:tcPr>
          <w:p/>
        </w:tc>
        <w:tc>
          <w:tcPr>
            <w:tcW w:type="dxa" w:w="2769"/>
          </w:tcPr>
          <w:p>
            <w:pPr>
              <w:pStyle w:val="null3"/>
              <w:jc w:val="left"/>
            </w:pPr>
            <w:r>
              <w:rPr>
                <w:rFonts w:ascii="仿宋_GB2312" w:hAnsi="仿宋_GB2312" w:cs="仿宋_GB2312" w:eastAsia="仿宋_GB2312"/>
              </w:rPr>
              <w:t>2、材质：优质不锈钢；</w:t>
            </w:r>
          </w:p>
        </w:tc>
      </w:tr>
      <w:tr>
        <w:tc>
          <w:tcPr>
            <w:tcW w:type="dxa" w:w="2769"/>
          </w:tcPr>
          <w:p>
            <w:pPr>
              <w:pStyle w:val="null3"/>
              <w:jc w:val="left"/>
            </w:pPr>
            <w:r>
              <w:rPr>
                <w:rFonts w:ascii="仿宋_GB2312" w:hAnsi="仿宋_GB2312" w:cs="仿宋_GB2312" w:eastAsia="仿宋_GB2312"/>
              </w:rPr>
              <w:t>531</w:t>
            </w:r>
          </w:p>
        </w:tc>
        <w:tc>
          <w:tcPr>
            <w:tcW w:type="dxa" w:w="2769"/>
          </w:tcPr>
          <w:p/>
        </w:tc>
        <w:tc>
          <w:tcPr>
            <w:tcW w:type="dxa" w:w="2769"/>
          </w:tcPr>
          <w:p>
            <w:pPr>
              <w:pStyle w:val="null3"/>
              <w:jc w:val="left"/>
            </w:pPr>
            <w:r>
              <w:rPr>
                <w:rFonts w:ascii="仿宋_GB2312" w:hAnsi="仿宋_GB2312" w:cs="仿宋_GB2312" w:eastAsia="仿宋_GB2312"/>
              </w:rPr>
              <w:t>3、刀背厚度：2.0mm。</w:t>
            </w:r>
          </w:p>
        </w:tc>
      </w:tr>
      <w:tr>
        <w:tc>
          <w:tcPr>
            <w:tcW w:type="dxa" w:w="2769"/>
          </w:tcPr>
          <w:p>
            <w:pPr>
              <w:pStyle w:val="null3"/>
              <w:jc w:val="left"/>
            </w:pPr>
            <w:r>
              <w:rPr>
                <w:rFonts w:ascii="仿宋_GB2312" w:hAnsi="仿宋_GB2312" w:cs="仿宋_GB2312" w:eastAsia="仿宋_GB2312"/>
              </w:rPr>
              <w:t>532</w:t>
            </w:r>
          </w:p>
        </w:tc>
        <w:tc>
          <w:tcPr>
            <w:tcW w:type="dxa" w:w="2769"/>
          </w:tcPr>
          <w:p/>
        </w:tc>
        <w:tc>
          <w:tcPr>
            <w:tcW w:type="dxa" w:w="2769"/>
          </w:tcPr>
          <w:p>
            <w:pPr>
              <w:pStyle w:val="null3"/>
              <w:jc w:val="left"/>
            </w:pPr>
            <w:r>
              <w:rPr>
                <w:rFonts w:ascii="仿宋_GB2312" w:hAnsi="仿宋_GB2312" w:cs="仿宋_GB2312" w:eastAsia="仿宋_GB2312"/>
              </w:rPr>
              <w:t>采购标的103：不锈钢留样罐连盖 1、规格：67*90mm（±5mm）；</w:t>
            </w:r>
          </w:p>
        </w:tc>
      </w:tr>
      <w:tr>
        <w:tc>
          <w:tcPr>
            <w:tcW w:type="dxa" w:w="2769"/>
          </w:tcPr>
          <w:p>
            <w:pPr>
              <w:pStyle w:val="null3"/>
              <w:jc w:val="left"/>
            </w:pPr>
            <w:r>
              <w:rPr>
                <w:rFonts w:ascii="仿宋_GB2312" w:hAnsi="仿宋_GB2312" w:cs="仿宋_GB2312" w:eastAsia="仿宋_GB2312"/>
              </w:rPr>
              <w:t>533</w:t>
            </w:r>
          </w:p>
        </w:tc>
        <w:tc>
          <w:tcPr>
            <w:tcW w:type="dxa" w:w="2769"/>
          </w:tcPr>
          <w:p/>
        </w:tc>
        <w:tc>
          <w:tcPr>
            <w:tcW w:type="dxa" w:w="2769"/>
          </w:tcPr>
          <w:p>
            <w:pPr>
              <w:pStyle w:val="null3"/>
              <w:jc w:val="left"/>
            </w:pPr>
            <w:r>
              <w:rPr>
                <w:rFonts w:ascii="仿宋_GB2312" w:hAnsi="仿宋_GB2312" w:cs="仿宋_GB2312" w:eastAsia="仿宋_GB2312"/>
              </w:rPr>
              <w:t>2、环保食品级材质；</w:t>
            </w:r>
          </w:p>
        </w:tc>
      </w:tr>
      <w:tr>
        <w:tc>
          <w:tcPr>
            <w:tcW w:type="dxa" w:w="2769"/>
          </w:tcPr>
          <w:p>
            <w:pPr>
              <w:pStyle w:val="null3"/>
              <w:jc w:val="left"/>
            </w:pPr>
            <w:r>
              <w:rPr>
                <w:rFonts w:ascii="仿宋_GB2312" w:hAnsi="仿宋_GB2312" w:cs="仿宋_GB2312" w:eastAsia="仿宋_GB2312"/>
              </w:rPr>
              <w:t>534</w:t>
            </w:r>
          </w:p>
        </w:tc>
        <w:tc>
          <w:tcPr>
            <w:tcW w:type="dxa" w:w="2769"/>
          </w:tcPr>
          <w:p/>
        </w:tc>
        <w:tc>
          <w:tcPr>
            <w:tcW w:type="dxa" w:w="2769"/>
          </w:tcPr>
          <w:p>
            <w:pPr>
              <w:pStyle w:val="null3"/>
              <w:jc w:val="left"/>
            </w:pPr>
            <w:r>
              <w:rPr>
                <w:rFonts w:ascii="仿宋_GB2312" w:hAnsi="仿宋_GB2312" w:cs="仿宋_GB2312" w:eastAsia="仿宋_GB2312"/>
              </w:rPr>
              <w:t>3、材质：优质不锈钢；</w:t>
            </w:r>
          </w:p>
        </w:tc>
      </w:tr>
      <w:tr>
        <w:tc>
          <w:tcPr>
            <w:tcW w:type="dxa" w:w="2769"/>
          </w:tcPr>
          <w:p>
            <w:pPr>
              <w:pStyle w:val="null3"/>
              <w:jc w:val="left"/>
            </w:pPr>
            <w:r>
              <w:rPr>
                <w:rFonts w:ascii="仿宋_GB2312" w:hAnsi="仿宋_GB2312" w:cs="仿宋_GB2312" w:eastAsia="仿宋_GB2312"/>
              </w:rPr>
              <w:t>535</w:t>
            </w:r>
          </w:p>
        </w:tc>
        <w:tc>
          <w:tcPr>
            <w:tcW w:type="dxa" w:w="2769"/>
          </w:tcPr>
          <w:p/>
        </w:tc>
        <w:tc>
          <w:tcPr>
            <w:tcW w:type="dxa" w:w="2769"/>
          </w:tcPr>
          <w:p>
            <w:pPr>
              <w:pStyle w:val="null3"/>
              <w:jc w:val="left"/>
            </w:pPr>
            <w:r>
              <w:rPr>
                <w:rFonts w:ascii="仿宋_GB2312" w:hAnsi="仿宋_GB2312" w:cs="仿宋_GB2312" w:eastAsia="仿宋_GB2312"/>
              </w:rPr>
              <w:t>4、无磁不生锈；</w:t>
            </w:r>
          </w:p>
        </w:tc>
      </w:tr>
      <w:tr>
        <w:tc>
          <w:tcPr>
            <w:tcW w:type="dxa" w:w="2769"/>
          </w:tcPr>
          <w:p>
            <w:pPr>
              <w:pStyle w:val="null3"/>
              <w:jc w:val="left"/>
            </w:pPr>
            <w:r>
              <w:rPr>
                <w:rFonts w:ascii="仿宋_GB2312" w:hAnsi="仿宋_GB2312" w:cs="仿宋_GB2312" w:eastAsia="仿宋_GB2312"/>
              </w:rPr>
              <w:t>536</w:t>
            </w:r>
          </w:p>
        </w:tc>
        <w:tc>
          <w:tcPr>
            <w:tcW w:type="dxa" w:w="2769"/>
          </w:tcPr>
          <w:p/>
        </w:tc>
        <w:tc>
          <w:tcPr>
            <w:tcW w:type="dxa" w:w="2769"/>
          </w:tcPr>
          <w:p>
            <w:pPr>
              <w:pStyle w:val="null3"/>
              <w:jc w:val="left"/>
            </w:pPr>
            <w:r>
              <w:rPr>
                <w:rFonts w:ascii="仿宋_GB2312" w:hAnsi="仿宋_GB2312" w:cs="仿宋_GB2312" w:eastAsia="仿宋_GB2312"/>
              </w:rPr>
              <w:t>5、产品工艺：卷边设计光滑不伤手电解工艺；</w:t>
            </w:r>
          </w:p>
        </w:tc>
      </w:tr>
      <w:tr>
        <w:tc>
          <w:tcPr>
            <w:tcW w:type="dxa" w:w="2769"/>
          </w:tcPr>
          <w:p>
            <w:pPr>
              <w:pStyle w:val="null3"/>
              <w:jc w:val="left"/>
            </w:pPr>
            <w:r>
              <w:rPr>
                <w:rFonts w:ascii="仿宋_GB2312" w:hAnsi="仿宋_GB2312" w:cs="仿宋_GB2312" w:eastAsia="仿宋_GB2312"/>
              </w:rPr>
              <w:t>537</w:t>
            </w:r>
          </w:p>
        </w:tc>
        <w:tc>
          <w:tcPr>
            <w:tcW w:type="dxa" w:w="2769"/>
          </w:tcPr>
          <w:p/>
        </w:tc>
        <w:tc>
          <w:tcPr>
            <w:tcW w:type="dxa" w:w="2769"/>
          </w:tcPr>
          <w:p>
            <w:pPr>
              <w:pStyle w:val="null3"/>
              <w:jc w:val="left"/>
            </w:pPr>
            <w:r>
              <w:rPr>
                <w:rFonts w:ascii="仿宋_GB2312" w:hAnsi="仿宋_GB2312" w:cs="仿宋_GB2312" w:eastAsia="仿宋_GB2312"/>
              </w:rPr>
              <w:t>6、产品颜色：不锈钢色。</w:t>
            </w:r>
          </w:p>
        </w:tc>
      </w:tr>
      <w:tr>
        <w:tc>
          <w:tcPr>
            <w:tcW w:type="dxa" w:w="2769"/>
          </w:tcPr>
          <w:p>
            <w:pPr>
              <w:pStyle w:val="null3"/>
              <w:jc w:val="left"/>
            </w:pPr>
            <w:r>
              <w:rPr>
                <w:rFonts w:ascii="仿宋_GB2312" w:hAnsi="仿宋_GB2312" w:cs="仿宋_GB2312" w:eastAsia="仿宋_GB2312"/>
              </w:rPr>
              <w:t>538</w:t>
            </w:r>
          </w:p>
        </w:tc>
        <w:tc>
          <w:tcPr>
            <w:tcW w:type="dxa" w:w="2769"/>
          </w:tcPr>
          <w:p/>
        </w:tc>
        <w:tc>
          <w:tcPr>
            <w:tcW w:type="dxa" w:w="2769"/>
          </w:tcPr>
          <w:p>
            <w:pPr>
              <w:pStyle w:val="null3"/>
              <w:jc w:val="left"/>
            </w:pPr>
            <w:r>
              <w:rPr>
                <w:rFonts w:ascii="仿宋_GB2312" w:hAnsi="仿宋_GB2312" w:cs="仿宋_GB2312" w:eastAsia="仿宋_GB2312"/>
              </w:rPr>
              <w:t>采购标的104：食品级材质周转箱 1、规格：600*400*230mm（±5mm）；</w:t>
            </w:r>
          </w:p>
        </w:tc>
      </w:tr>
      <w:tr>
        <w:tc>
          <w:tcPr>
            <w:tcW w:type="dxa" w:w="2769"/>
          </w:tcPr>
          <w:p>
            <w:pPr>
              <w:pStyle w:val="null3"/>
              <w:jc w:val="left"/>
            </w:pPr>
            <w:r>
              <w:rPr>
                <w:rFonts w:ascii="仿宋_GB2312" w:hAnsi="仿宋_GB2312" w:cs="仿宋_GB2312" w:eastAsia="仿宋_GB2312"/>
              </w:rPr>
              <w:t>539</w:t>
            </w:r>
          </w:p>
        </w:tc>
        <w:tc>
          <w:tcPr>
            <w:tcW w:type="dxa" w:w="2769"/>
          </w:tcPr>
          <w:p/>
        </w:tc>
        <w:tc>
          <w:tcPr>
            <w:tcW w:type="dxa" w:w="2769"/>
          </w:tcPr>
          <w:p>
            <w:pPr>
              <w:pStyle w:val="null3"/>
              <w:jc w:val="left"/>
            </w:pPr>
            <w:r>
              <w:rPr>
                <w:rFonts w:ascii="仿宋_GB2312" w:hAnsi="仿宋_GB2312" w:cs="仿宋_GB2312" w:eastAsia="仿宋_GB2312"/>
              </w:rPr>
              <w:t>2、材质：食品接触及pp塑料；</w:t>
            </w:r>
          </w:p>
        </w:tc>
      </w:tr>
      <w:tr>
        <w:tc>
          <w:tcPr>
            <w:tcW w:type="dxa" w:w="2769"/>
          </w:tcPr>
          <w:p>
            <w:pPr>
              <w:pStyle w:val="null3"/>
              <w:jc w:val="left"/>
            </w:pPr>
            <w:r>
              <w:rPr>
                <w:rFonts w:ascii="仿宋_GB2312" w:hAnsi="仿宋_GB2312" w:cs="仿宋_GB2312" w:eastAsia="仿宋_GB2312"/>
              </w:rPr>
              <w:t>540</w:t>
            </w:r>
          </w:p>
        </w:tc>
        <w:tc>
          <w:tcPr>
            <w:tcW w:type="dxa" w:w="2769"/>
          </w:tcPr>
          <w:p/>
        </w:tc>
        <w:tc>
          <w:tcPr>
            <w:tcW w:type="dxa" w:w="2769"/>
          </w:tcPr>
          <w:p>
            <w:pPr>
              <w:pStyle w:val="null3"/>
              <w:jc w:val="left"/>
            </w:pPr>
            <w:r>
              <w:rPr>
                <w:rFonts w:ascii="仿宋_GB2312" w:hAnsi="仿宋_GB2312" w:cs="仿宋_GB2312" w:eastAsia="仿宋_GB2312"/>
              </w:rPr>
              <w:t>3、冷藏密封保鲜；</w:t>
            </w:r>
          </w:p>
        </w:tc>
      </w:tr>
      <w:tr>
        <w:tc>
          <w:tcPr>
            <w:tcW w:type="dxa" w:w="2769"/>
          </w:tcPr>
          <w:p>
            <w:pPr>
              <w:pStyle w:val="null3"/>
              <w:jc w:val="left"/>
            </w:pPr>
            <w:r>
              <w:rPr>
                <w:rFonts w:ascii="仿宋_GB2312" w:hAnsi="仿宋_GB2312" w:cs="仿宋_GB2312" w:eastAsia="仿宋_GB2312"/>
              </w:rPr>
              <w:t>541</w:t>
            </w:r>
          </w:p>
        </w:tc>
        <w:tc>
          <w:tcPr>
            <w:tcW w:type="dxa" w:w="2769"/>
          </w:tcPr>
          <w:p/>
        </w:tc>
        <w:tc>
          <w:tcPr>
            <w:tcW w:type="dxa" w:w="2769"/>
          </w:tcPr>
          <w:p>
            <w:pPr>
              <w:pStyle w:val="null3"/>
              <w:jc w:val="left"/>
            </w:pPr>
            <w:r>
              <w:rPr>
                <w:rFonts w:ascii="仿宋_GB2312" w:hAnsi="仿宋_GB2312" w:cs="仿宋_GB2312" w:eastAsia="仿宋_GB2312"/>
              </w:rPr>
              <w:t>4、抗压耐摔环保无毒透光性好。</w:t>
            </w:r>
          </w:p>
        </w:tc>
      </w:tr>
      <w:tr>
        <w:tc>
          <w:tcPr>
            <w:tcW w:type="dxa" w:w="2769"/>
          </w:tcPr>
          <w:p>
            <w:pPr>
              <w:pStyle w:val="null3"/>
              <w:jc w:val="left"/>
            </w:pPr>
            <w:r>
              <w:rPr>
                <w:rFonts w:ascii="仿宋_GB2312" w:hAnsi="仿宋_GB2312" w:cs="仿宋_GB2312" w:eastAsia="仿宋_GB2312"/>
              </w:rPr>
              <w:t>542</w:t>
            </w:r>
          </w:p>
        </w:tc>
        <w:tc>
          <w:tcPr>
            <w:tcW w:type="dxa" w:w="2769"/>
          </w:tcPr>
          <w:p/>
        </w:tc>
        <w:tc>
          <w:tcPr>
            <w:tcW w:type="dxa" w:w="2769"/>
          </w:tcPr>
          <w:p>
            <w:pPr>
              <w:pStyle w:val="null3"/>
              <w:jc w:val="left"/>
            </w:pPr>
            <w:r>
              <w:rPr>
                <w:rFonts w:ascii="仿宋_GB2312" w:hAnsi="仿宋_GB2312" w:cs="仿宋_GB2312" w:eastAsia="仿宋_GB2312"/>
              </w:rPr>
              <w:t>采购标的105：食品级材质塑料砧板1 1、规格：400mm*100mm（±5mm）；</w:t>
            </w:r>
          </w:p>
        </w:tc>
      </w:tr>
      <w:tr>
        <w:tc>
          <w:tcPr>
            <w:tcW w:type="dxa" w:w="2769"/>
          </w:tcPr>
          <w:p>
            <w:pPr>
              <w:pStyle w:val="null3"/>
              <w:jc w:val="left"/>
            </w:pPr>
            <w:r>
              <w:rPr>
                <w:rFonts w:ascii="仿宋_GB2312" w:hAnsi="仿宋_GB2312" w:cs="仿宋_GB2312" w:eastAsia="仿宋_GB2312"/>
              </w:rPr>
              <w:t>543</w:t>
            </w:r>
          </w:p>
        </w:tc>
        <w:tc>
          <w:tcPr>
            <w:tcW w:type="dxa" w:w="2769"/>
          </w:tcPr>
          <w:p/>
        </w:tc>
        <w:tc>
          <w:tcPr>
            <w:tcW w:type="dxa" w:w="2769"/>
          </w:tcPr>
          <w:p>
            <w:pPr>
              <w:pStyle w:val="null3"/>
              <w:jc w:val="left"/>
            </w:pPr>
            <w:r>
              <w:rPr>
                <w:rFonts w:ascii="仿宋_GB2312" w:hAnsi="仿宋_GB2312" w:cs="仿宋_GB2312" w:eastAsia="仿宋_GB2312"/>
              </w:rPr>
              <w:t>2、材质：优质食品级PE菜板；</w:t>
            </w:r>
          </w:p>
        </w:tc>
      </w:tr>
      <w:tr>
        <w:tc>
          <w:tcPr>
            <w:tcW w:type="dxa" w:w="2769"/>
          </w:tcPr>
          <w:p>
            <w:pPr>
              <w:pStyle w:val="null3"/>
              <w:jc w:val="left"/>
            </w:pPr>
            <w:r>
              <w:rPr>
                <w:rFonts w:ascii="仿宋_GB2312" w:hAnsi="仿宋_GB2312" w:cs="仿宋_GB2312" w:eastAsia="仿宋_GB2312"/>
              </w:rPr>
              <w:t>544</w:t>
            </w:r>
          </w:p>
        </w:tc>
        <w:tc>
          <w:tcPr>
            <w:tcW w:type="dxa" w:w="2769"/>
          </w:tcPr>
          <w:p/>
        </w:tc>
        <w:tc>
          <w:tcPr>
            <w:tcW w:type="dxa" w:w="2769"/>
          </w:tcPr>
          <w:p>
            <w:pPr>
              <w:pStyle w:val="null3"/>
              <w:jc w:val="left"/>
            </w:pPr>
            <w:r>
              <w:rPr>
                <w:rFonts w:ascii="仿宋_GB2312" w:hAnsi="仿宋_GB2312" w:cs="仿宋_GB2312" w:eastAsia="仿宋_GB2312"/>
              </w:rPr>
              <w:t>3、表面防滑处理不开裂不吸水；</w:t>
            </w:r>
          </w:p>
        </w:tc>
      </w:tr>
      <w:tr>
        <w:tc>
          <w:tcPr>
            <w:tcW w:type="dxa" w:w="2769"/>
          </w:tcPr>
          <w:p>
            <w:pPr>
              <w:pStyle w:val="null3"/>
              <w:jc w:val="left"/>
            </w:pPr>
            <w:r>
              <w:rPr>
                <w:rFonts w:ascii="仿宋_GB2312" w:hAnsi="仿宋_GB2312" w:cs="仿宋_GB2312" w:eastAsia="仿宋_GB2312"/>
              </w:rPr>
              <w:t>545</w:t>
            </w:r>
          </w:p>
        </w:tc>
        <w:tc>
          <w:tcPr>
            <w:tcW w:type="dxa" w:w="2769"/>
          </w:tcPr>
          <w:p/>
        </w:tc>
        <w:tc>
          <w:tcPr>
            <w:tcW w:type="dxa" w:w="2769"/>
          </w:tcPr>
          <w:p>
            <w:pPr>
              <w:pStyle w:val="null3"/>
              <w:jc w:val="left"/>
            </w:pPr>
            <w:r>
              <w:rPr>
                <w:rFonts w:ascii="仿宋_GB2312" w:hAnsi="仿宋_GB2312" w:cs="仿宋_GB2312" w:eastAsia="仿宋_GB2312"/>
              </w:rPr>
              <w:t>4、耐温参数：-20℃~80℃；</w:t>
            </w:r>
          </w:p>
        </w:tc>
      </w:tr>
      <w:tr>
        <w:tc>
          <w:tcPr>
            <w:tcW w:type="dxa" w:w="2769"/>
          </w:tcPr>
          <w:p>
            <w:pPr>
              <w:pStyle w:val="null3"/>
              <w:jc w:val="left"/>
            </w:pPr>
            <w:r>
              <w:rPr>
                <w:rFonts w:ascii="仿宋_GB2312" w:hAnsi="仿宋_GB2312" w:cs="仿宋_GB2312" w:eastAsia="仿宋_GB2312"/>
              </w:rPr>
              <w:t>546</w:t>
            </w:r>
          </w:p>
        </w:tc>
        <w:tc>
          <w:tcPr>
            <w:tcW w:type="dxa" w:w="2769"/>
          </w:tcPr>
          <w:p/>
        </w:tc>
        <w:tc>
          <w:tcPr>
            <w:tcW w:type="dxa" w:w="2769"/>
          </w:tcPr>
          <w:p>
            <w:pPr>
              <w:pStyle w:val="null3"/>
              <w:jc w:val="left"/>
            </w:pPr>
            <w:r>
              <w:rPr>
                <w:rFonts w:ascii="仿宋_GB2312" w:hAnsi="仿宋_GB2312" w:cs="仿宋_GB2312" w:eastAsia="仿宋_GB2312"/>
              </w:rPr>
              <w:t>5、产品用途：切菜、剁肉等。</w:t>
            </w:r>
          </w:p>
        </w:tc>
      </w:tr>
      <w:tr>
        <w:tc>
          <w:tcPr>
            <w:tcW w:type="dxa" w:w="2769"/>
          </w:tcPr>
          <w:p>
            <w:pPr>
              <w:pStyle w:val="null3"/>
              <w:jc w:val="left"/>
            </w:pPr>
            <w:r>
              <w:rPr>
                <w:rFonts w:ascii="仿宋_GB2312" w:hAnsi="仿宋_GB2312" w:cs="仿宋_GB2312" w:eastAsia="仿宋_GB2312"/>
              </w:rPr>
              <w:t>547</w:t>
            </w:r>
          </w:p>
        </w:tc>
        <w:tc>
          <w:tcPr>
            <w:tcW w:type="dxa" w:w="2769"/>
          </w:tcPr>
          <w:p/>
        </w:tc>
        <w:tc>
          <w:tcPr>
            <w:tcW w:type="dxa" w:w="2769"/>
          </w:tcPr>
          <w:p>
            <w:pPr>
              <w:pStyle w:val="null3"/>
              <w:jc w:val="left"/>
            </w:pPr>
            <w:r>
              <w:rPr>
                <w:rFonts w:ascii="仿宋_GB2312" w:hAnsi="仿宋_GB2312" w:cs="仿宋_GB2312" w:eastAsia="仿宋_GB2312"/>
              </w:rPr>
              <w:t>采购标的106：食品级材质塑料砧板2 1、规格：300*30mm（±5mm）；</w:t>
            </w:r>
          </w:p>
        </w:tc>
      </w:tr>
      <w:tr>
        <w:tc>
          <w:tcPr>
            <w:tcW w:type="dxa" w:w="2769"/>
          </w:tcPr>
          <w:p>
            <w:pPr>
              <w:pStyle w:val="null3"/>
              <w:jc w:val="left"/>
            </w:pPr>
            <w:r>
              <w:rPr>
                <w:rFonts w:ascii="仿宋_GB2312" w:hAnsi="仿宋_GB2312" w:cs="仿宋_GB2312" w:eastAsia="仿宋_GB2312"/>
              </w:rPr>
              <w:t>548</w:t>
            </w:r>
          </w:p>
        </w:tc>
        <w:tc>
          <w:tcPr>
            <w:tcW w:type="dxa" w:w="2769"/>
          </w:tcPr>
          <w:p/>
        </w:tc>
        <w:tc>
          <w:tcPr>
            <w:tcW w:type="dxa" w:w="2769"/>
          </w:tcPr>
          <w:p>
            <w:pPr>
              <w:pStyle w:val="null3"/>
              <w:jc w:val="left"/>
            </w:pPr>
            <w:r>
              <w:rPr>
                <w:rFonts w:ascii="仿宋_GB2312" w:hAnsi="仿宋_GB2312" w:cs="仿宋_GB2312" w:eastAsia="仿宋_GB2312"/>
              </w:rPr>
              <w:t>2、材质：优质食品级PE菜板；</w:t>
            </w:r>
          </w:p>
        </w:tc>
      </w:tr>
      <w:tr>
        <w:tc>
          <w:tcPr>
            <w:tcW w:type="dxa" w:w="2769"/>
          </w:tcPr>
          <w:p>
            <w:pPr>
              <w:pStyle w:val="null3"/>
              <w:jc w:val="left"/>
            </w:pPr>
            <w:r>
              <w:rPr>
                <w:rFonts w:ascii="仿宋_GB2312" w:hAnsi="仿宋_GB2312" w:cs="仿宋_GB2312" w:eastAsia="仿宋_GB2312"/>
              </w:rPr>
              <w:t>549</w:t>
            </w:r>
          </w:p>
        </w:tc>
        <w:tc>
          <w:tcPr>
            <w:tcW w:type="dxa" w:w="2769"/>
          </w:tcPr>
          <w:p/>
        </w:tc>
        <w:tc>
          <w:tcPr>
            <w:tcW w:type="dxa" w:w="2769"/>
          </w:tcPr>
          <w:p>
            <w:pPr>
              <w:pStyle w:val="null3"/>
              <w:jc w:val="left"/>
            </w:pPr>
            <w:r>
              <w:rPr>
                <w:rFonts w:ascii="仿宋_GB2312" w:hAnsi="仿宋_GB2312" w:cs="仿宋_GB2312" w:eastAsia="仿宋_GB2312"/>
              </w:rPr>
              <w:t>3、表面防滑处理不开裂不吸水；</w:t>
            </w:r>
          </w:p>
        </w:tc>
      </w:tr>
      <w:tr>
        <w:tc>
          <w:tcPr>
            <w:tcW w:type="dxa" w:w="2769"/>
          </w:tcPr>
          <w:p>
            <w:pPr>
              <w:pStyle w:val="null3"/>
              <w:jc w:val="left"/>
            </w:pPr>
            <w:r>
              <w:rPr>
                <w:rFonts w:ascii="仿宋_GB2312" w:hAnsi="仿宋_GB2312" w:cs="仿宋_GB2312" w:eastAsia="仿宋_GB2312"/>
              </w:rPr>
              <w:t>550</w:t>
            </w:r>
          </w:p>
        </w:tc>
        <w:tc>
          <w:tcPr>
            <w:tcW w:type="dxa" w:w="2769"/>
          </w:tcPr>
          <w:p/>
        </w:tc>
        <w:tc>
          <w:tcPr>
            <w:tcW w:type="dxa" w:w="2769"/>
          </w:tcPr>
          <w:p>
            <w:pPr>
              <w:pStyle w:val="null3"/>
              <w:jc w:val="left"/>
            </w:pPr>
            <w:r>
              <w:rPr>
                <w:rFonts w:ascii="仿宋_GB2312" w:hAnsi="仿宋_GB2312" w:cs="仿宋_GB2312" w:eastAsia="仿宋_GB2312"/>
              </w:rPr>
              <w:t>4、耐温参数：-20℃~80℃；</w:t>
            </w:r>
          </w:p>
        </w:tc>
      </w:tr>
      <w:tr>
        <w:tc>
          <w:tcPr>
            <w:tcW w:type="dxa" w:w="2769"/>
          </w:tcPr>
          <w:p>
            <w:pPr>
              <w:pStyle w:val="null3"/>
              <w:jc w:val="left"/>
            </w:pPr>
            <w:r>
              <w:rPr>
                <w:rFonts w:ascii="仿宋_GB2312" w:hAnsi="仿宋_GB2312" w:cs="仿宋_GB2312" w:eastAsia="仿宋_GB2312"/>
              </w:rPr>
              <w:t>551</w:t>
            </w:r>
          </w:p>
        </w:tc>
        <w:tc>
          <w:tcPr>
            <w:tcW w:type="dxa" w:w="2769"/>
          </w:tcPr>
          <w:p/>
        </w:tc>
        <w:tc>
          <w:tcPr>
            <w:tcW w:type="dxa" w:w="2769"/>
          </w:tcPr>
          <w:p>
            <w:pPr>
              <w:pStyle w:val="null3"/>
              <w:jc w:val="left"/>
            </w:pPr>
            <w:r>
              <w:rPr>
                <w:rFonts w:ascii="仿宋_GB2312" w:hAnsi="仿宋_GB2312" w:cs="仿宋_GB2312" w:eastAsia="仿宋_GB2312"/>
              </w:rPr>
              <w:t>5、产品用途：切菜、剁肉等。</w:t>
            </w:r>
          </w:p>
        </w:tc>
      </w:tr>
      <w:tr>
        <w:tc>
          <w:tcPr>
            <w:tcW w:type="dxa" w:w="2769"/>
          </w:tcPr>
          <w:p>
            <w:pPr>
              <w:pStyle w:val="null3"/>
              <w:jc w:val="left"/>
            </w:pPr>
            <w:r>
              <w:rPr>
                <w:rFonts w:ascii="仿宋_GB2312" w:hAnsi="仿宋_GB2312" w:cs="仿宋_GB2312" w:eastAsia="仿宋_GB2312"/>
              </w:rPr>
              <w:t>552</w:t>
            </w:r>
          </w:p>
        </w:tc>
        <w:tc>
          <w:tcPr>
            <w:tcW w:type="dxa" w:w="2769"/>
          </w:tcPr>
          <w:p/>
        </w:tc>
        <w:tc>
          <w:tcPr>
            <w:tcW w:type="dxa" w:w="2769"/>
          </w:tcPr>
          <w:p>
            <w:pPr>
              <w:pStyle w:val="null3"/>
              <w:jc w:val="left"/>
            </w:pPr>
            <w:r>
              <w:rPr>
                <w:rFonts w:ascii="仿宋_GB2312" w:hAnsi="仿宋_GB2312" w:cs="仿宋_GB2312" w:eastAsia="仿宋_GB2312"/>
              </w:rPr>
              <w:t>采购标的107：厨房电子温度计 1、规格：常规；</w:t>
            </w:r>
          </w:p>
        </w:tc>
      </w:tr>
      <w:tr>
        <w:tc>
          <w:tcPr>
            <w:tcW w:type="dxa" w:w="2769"/>
          </w:tcPr>
          <w:p>
            <w:pPr>
              <w:pStyle w:val="null3"/>
              <w:jc w:val="left"/>
            </w:pPr>
            <w:r>
              <w:rPr>
                <w:rFonts w:ascii="仿宋_GB2312" w:hAnsi="仿宋_GB2312" w:cs="仿宋_GB2312" w:eastAsia="仿宋_GB2312"/>
              </w:rPr>
              <w:t>553</w:t>
            </w:r>
          </w:p>
        </w:tc>
        <w:tc>
          <w:tcPr>
            <w:tcW w:type="dxa" w:w="2769"/>
          </w:tcPr>
          <w:p/>
        </w:tc>
        <w:tc>
          <w:tcPr>
            <w:tcW w:type="dxa" w:w="2769"/>
          </w:tcPr>
          <w:p>
            <w:pPr>
              <w:pStyle w:val="null3"/>
              <w:jc w:val="left"/>
            </w:pPr>
            <w:r>
              <w:rPr>
                <w:rFonts w:ascii="仿宋_GB2312" w:hAnsi="仿宋_GB2312" w:cs="仿宋_GB2312" w:eastAsia="仿宋_GB2312"/>
              </w:rPr>
              <w:t>2、材质：优质201不锈钢；</w:t>
            </w:r>
          </w:p>
        </w:tc>
      </w:tr>
      <w:tr>
        <w:tc>
          <w:tcPr>
            <w:tcW w:type="dxa" w:w="2769"/>
          </w:tcPr>
          <w:p>
            <w:pPr>
              <w:pStyle w:val="null3"/>
              <w:jc w:val="left"/>
            </w:pPr>
            <w:r>
              <w:rPr>
                <w:rFonts w:ascii="仿宋_GB2312" w:hAnsi="仿宋_GB2312" w:cs="仿宋_GB2312" w:eastAsia="仿宋_GB2312"/>
              </w:rPr>
              <w:t>554</w:t>
            </w:r>
          </w:p>
        </w:tc>
        <w:tc>
          <w:tcPr>
            <w:tcW w:type="dxa" w:w="2769"/>
          </w:tcPr>
          <w:p/>
        </w:tc>
        <w:tc>
          <w:tcPr>
            <w:tcW w:type="dxa" w:w="2769"/>
          </w:tcPr>
          <w:p>
            <w:pPr>
              <w:pStyle w:val="null3"/>
              <w:jc w:val="left"/>
            </w:pPr>
            <w:r>
              <w:rPr>
                <w:rFonts w:ascii="仿宋_GB2312" w:hAnsi="仿宋_GB2312" w:cs="仿宋_GB2312" w:eastAsia="仿宋_GB2312"/>
              </w:rPr>
              <w:t>3、无磁不生锈；</w:t>
            </w:r>
          </w:p>
        </w:tc>
      </w:tr>
      <w:tr>
        <w:tc>
          <w:tcPr>
            <w:tcW w:type="dxa" w:w="2769"/>
          </w:tcPr>
          <w:p>
            <w:pPr>
              <w:pStyle w:val="null3"/>
              <w:jc w:val="left"/>
            </w:pPr>
            <w:r>
              <w:rPr>
                <w:rFonts w:ascii="仿宋_GB2312" w:hAnsi="仿宋_GB2312" w:cs="仿宋_GB2312" w:eastAsia="仿宋_GB2312"/>
              </w:rPr>
              <w:t>555</w:t>
            </w:r>
          </w:p>
        </w:tc>
        <w:tc>
          <w:tcPr>
            <w:tcW w:type="dxa" w:w="2769"/>
          </w:tcPr>
          <w:p/>
        </w:tc>
        <w:tc>
          <w:tcPr>
            <w:tcW w:type="dxa" w:w="2769"/>
          </w:tcPr>
          <w:p>
            <w:pPr>
              <w:pStyle w:val="null3"/>
              <w:jc w:val="left"/>
            </w:pPr>
            <w:r>
              <w:rPr>
                <w:rFonts w:ascii="仿宋_GB2312" w:hAnsi="仿宋_GB2312" w:cs="仿宋_GB2312" w:eastAsia="仿宋_GB2312"/>
              </w:rPr>
              <w:t>4、产品工艺：加厚型光滑不伤手电解工艺；</w:t>
            </w:r>
          </w:p>
        </w:tc>
      </w:tr>
      <w:tr>
        <w:tc>
          <w:tcPr>
            <w:tcW w:type="dxa" w:w="2769"/>
          </w:tcPr>
          <w:p>
            <w:pPr>
              <w:pStyle w:val="null3"/>
              <w:jc w:val="left"/>
            </w:pPr>
            <w:r>
              <w:rPr>
                <w:rFonts w:ascii="仿宋_GB2312" w:hAnsi="仿宋_GB2312" w:cs="仿宋_GB2312" w:eastAsia="仿宋_GB2312"/>
              </w:rPr>
              <w:t>556</w:t>
            </w:r>
          </w:p>
        </w:tc>
        <w:tc>
          <w:tcPr>
            <w:tcW w:type="dxa" w:w="2769"/>
          </w:tcPr>
          <w:p/>
        </w:tc>
        <w:tc>
          <w:tcPr>
            <w:tcW w:type="dxa" w:w="2769"/>
          </w:tcPr>
          <w:p>
            <w:pPr>
              <w:pStyle w:val="null3"/>
              <w:jc w:val="left"/>
            </w:pPr>
            <w:r>
              <w:rPr>
                <w:rFonts w:ascii="仿宋_GB2312" w:hAnsi="仿宋_GB2312" w:cs="仿宋_GB2312" w:eastAsia="仿宋_GB2312"/>
              </w:rPr>
              <w:t>5、产品颜色：不锈钢色。</w:t>
            </w:r>
          </w:p>
        </w:tc>
      </w:tr>
      <w:tr>
        <w:tc>
          <w:tcPr>
            <w:tcW w:type="dxa" w:w="2769"/>
          </w:tcPr>
          <w:p>
            <w:pPr>
              <w:pStyle w:val="null3"/>
              <w:jc w:val="left"/>
            </w:pPr>
            <w:r>
              <w:rPr>
                <w:rFonts w:ascii="仿宋_GB2312" w:hAnsi="仿宋_GB2312" w:cs="仿宋_GB2312" w:eastAsia="仿宋_GB2312"/>
              </w:rPr>
              <w:t>557</w:t>
            </w:r>
          </w:p>
        </w:tc>
        <w:tc>
          <w:tcPr>
            <w:tcW w:type="dxa" w:w="2769"/>
          </w:tcPr>
          <w:p/>
        </w:tc>
        <w:tc>
          <w:tcPr>
            <w:tcW w:type="dxa" w:w="2769"/>
          </w:tcPr>
          <w:p>
            <w:pPr>
              <w:pStyle w:val="null3"/>
              <w:jc w:val="left"/>
            </w:pPr>
            <w:r>
              <w:rPr>
                <w:rFonts w:ascii="仿宋_GB2312" w:hAnsi="仿宋_GB2312" w:cs="仿宋_GB2312" w:eastAsia="仿宋_GB2312"/>
              </w:rPr>
              <w:t>采购标的108：大功率光波炉 1、材质：不锈钢外壳；</w:t>
            </w:r>
          </w:p>
        </w:tc>
      </w:tr>
      <w:tr>
        <w:tc>
          <w:tcPr>
            <w:tcW w:type="dxa" w:w="2769"/>
          </w:tcPr>
          <w:p>
            <w:pPr>
              <w:pStyle w:val="null3"/>
              <w:jc w:val="left"/>
            </w:pPr>
            <w:r>
              <w:rPr>
                <w:rFonts w:ascii="仿宋_GB2312" w:hAnsi="仿宋_GB2312" w:cs="仿宋_GB2312" w:eastAsia="仿宋_GB2312"/>
              </w:rPr>
              <w:t>558</w:t>
            </w:r>
          </w:p>
        </w:tc>
        <w:tc>
          <w:tcPr>
            <w:tcW w:type="dxa" w:w="2769"/>
          </w:tcPr>
          <w:p/>
        </w:tc>
        <w:tc>
          <w:tcPr>
            <w:tcW w:type="dxa" w:w="2769"/>
          </w:tcPr>
          <w:p>
            <w:pPr>
              <w:pStyle w:val="null3"/>
              <w:jc w:val="left"/>
            </w:pPr>
            <w:r>
              <w:rPr>
                <w:rFonts w:ascii="仿宋_GB2312" w:hAnsi="仿宋_GB2312" w:cs="仿宋_GB2312" w:eastAsia="仿宋_GB2312"/>
              </w:rPr>
              <w:t>2、功率：700W；</w:t>
            </w:r>
          </w:p>
        </w:tc>
      </w:tr>
      <w:tr>
        <w:tc>
          <w:tcPr>
            <w:tcW w:type="dxa" w:w="2769"/>
          </w:tcPr>
          <w:p>
            <w:pPr>
              <w:pStyle w:val="null3"/>
              <w:jc w:val="left"/>
            </w:pPr>
            <w:r>
              <w:rPr>
                <w:rFonts w:ascii="仿宋_GB2312" w:hAnsi="仿宋_GB2312" w:cs="仿宋_GB2312" w:eastAsia="仿宋_GB2312"/>
              </w:rPr>
              <w:t>559</w:t>
            </w:r>
          </w:p>
        </w:tc>
        <w:tc>
          <w:tcPr>
            <w:tcW w:type="dxa" w:w="2769"/>
          </w:tcPr>
          <w:p/>
        </w:tc>
        <w:tc>
          <w:tcPr>
            <w:tcW w:type="dxa" w:w="2769"/>
          </w:tcPr>
          <w:p>
            <w:pPr>
              <w:pStyle w:val="null3"/>
              <w:jc w:val="left"/>
            </w:pPr>
            <w:r>
              <w:rPr>
                <w:rFonts w:ascii="仿宋_GB2312" w:hAnsi="仿宋_GB2312" w:cs="仿宋_GB2312" w:eastAsia="仿宋_GB2312"/>
              </w:rPr>
              <w:t>3、容量：20L。</w:t>
            </w:r>
          </w:p>
        </w:tc>
      </w:tr>
      <w:tr>
        <w:tc>
          <w:tcPr>
            <w:tcW w:type="dxa" w:w="2769"/>
          </w:tcPr>
          <w:p>
            <w:pPr>
              <w:pStyle w:val="null3"/>
              <w:jc w:val="left"/>
            </w:pPr>
            <w:r>
              <w:rPr>
                <w:rFonts w:ascii="仿宋_GB2312" w:hAnsi="仿宋_GB2312" w:cs="仿宋_GB2312" w:eastAsia="仿宋_GB2312"/>
              </w:rPr>
              <w:t>560</w:t>
            </w:r>
          </w:p>
        </w:tc>
        <w:tc>
          <w:tcPr>
            <w:tcW w:type="dxa" w:w="2769"/>
          </w:tcPr>
          <w:p/>
        </w:tc>
        <w:tc>
          <w:tcPr>
            <w:tcW w:type="dxa" w:w="2769"/>
          </w:tcPr>
          <w:p>
            <w:pPr>
              <w:pStyle w:val="null3"/>
              <w:jc w:val="left"/>
            </w:pPr>
            <w:r>
              <w:rPr>
                <w:rFonts w:ascii="仿宋_GB2312" w:hAnsi="仿宋_GB2312" w:cs="仿宋_GB2312" w:eastAsia="仿宋_GB2312"/>
              </w:rPr>
              <w:t>采购标的109：静电复合式油烟净化一体机1 1、规格：1600*1200*935mm（±5mm）；</w:t>
            </w:r>
          </w:p>
        </w:tc>
      </w:tr>
      <w:tr>
        <w:tc>
          <w:tcPr>
            <w:tcW w:type="dxa" w:w="2769"/>
          </w:tcPr>
          <w:p>
            <w:pPr>
              <w:pStyle w:val="null3"/>
              <w:jc w:val="left"/>
            </w:pPr>
            <w:r>
              <w:rPr>
                <w:rFonts w:ascii="仿宋_GB2312" w:hAnsi="仿宋_GB2312" w:cs="仿宋_GB2312" w:eastAsia="仿宋_GB2312"/>
              </w:rPr>
              <w:t>561</w:t>
            </w:r>
          </w:p>
        </w:tc>
        <w:tc>
          <w:tcPr>
            <w:tcW w:type="dxa" w:w="2769"/>
          </w:tcPr>
          <w:p/>
        </w:tc>
        <w:tc>
          <w:tcPr>
            <w:tcW w:type="dxa" w:w="2769"/>
          </w:tcPr>
          <w:p>
            <w:pPr>
              <w:pStyle w:val="null3"/>
              <w:jc w:val="left"/>
            </w:pPr>
            <w:r>
              <w:rPr>
                <w:rFonts w:ascii="仿宋_GB2312" w:hAnsi="仿宋_GB2312" w:cs="仿宋_GB2312" w:eastAsia="仿宋_GB2312"/>
              </w:rPr>
              <w:t>2、材质：SUS201不锈钢；</w:t>
            </w:r>
          </w:p>
        </w:tc>
      </w:tr>
      <w:tr>
        <w:tc>
          <w:tcPr>
            <w:tcW w:type="dxa" w:w="2769"/>
          </w:tcPr>
          <w:p>
            <w:pPr>
              <w:pStyle w:val="null3"/>
              <w:jc w:val="left"/>
            </w:pPr>
            <w:r>
              <w:rPr>
                <w:rFonts w:ascii="仿宋_GB2312" w:hAnsi="仿宋_GB2312" w:cs="仿宋_GB2312" w:eastAsia="仿宋_GB2312"/>
              </w:rPr>
              <w:t>562</w:t>
            </w:r>
          </w:p>
        </w:tc>
        <w:tc>
          <w:tcPr>
            <w:tcW w:type="dxa" w:w="2769"/>
          </w:tcPr>
          <w:p/>
        </w:tc>
        <w:tc>
          <w:tcPr>
            <w:tcW w:type="dxa" w:w="2769"/>
          </w:tcPr>
          <w:p>
            <w:pPr>
              <w:pStyle w:val="null3"/>
              <w:jc w:val="left"/>
            </w:pPr>
            <w:r>
              <w:rPr>
                <w:rFonts w:ascii="仿宋_GB2312" w:hAnsi="仿宋_GB2312" w:cs="仿宋_GB2312" w:eastAsia="仿宋_GB2312"/>
              </w:rPr>
              <w:t>3、材质使用SUS201不锈钢,不锈钢面板厚不低于1.0㎜；</w:t>
            </w:r>
          </w:p>
        </w:tc>
      </w:tr>
      <w:tr>
        <w:tc>
          <w:tcPr>
            <w:tcW w:type="dxa" w:w="2769"/>
          </w:tcPr>
          <w:p>
            <w:pPr>
              <w:pStyle w:val="null3"/>
              <w:jc w:val="left"/>
            </w:pPr>
            <w:r>
              <w:rPr>
                <w:rFonts w:ascii="仿宋_GB2312" w:hAnsi="仿宋_GB2312" w:cs="仿宋_GB2312" w:eastAsia="仿宋_GB2312"/>
              </w:rPr>
              <w:t>563</w:t>
            </w:r>
          </w:p>
        </w:tc>
        <w:tc>
          <w:tcPr>
            <w:tcW w:type="dxa" w:w="2769"/>
          </w:tcPr>
          <w:p/>
        </w:tc>
        <w:tc>
          <w:tcPr>
            <w:tcW w:type="dxa" w:w="2769"/>
          </w:tcPr>
          <w:p>
            <w:pPr>
              <w:pStyle w:val="null3"/>
              <w:jc w:val="left"/>
            </w:pPr>
            <w:r>
              <w:rPr>
                <w:rFonts w:ascii="仿宋_GB2312" w:hAnsi="仿宋_GB2312" w:cs="仿宋_GB2312" w:eastAsia="仿宋_GB2312"/>
              </w:rPr>
              <w:t>4、采用动态拦截油烟分离技术+物理净化功能,动力式油烟分离,双重除油,高效除烟,无需用静电,水,化学剂等；</w:t>
            </w:r>
          </w:p>
        </w:tc>
      </w:tr>
      <w:tr>
        <w:tc>
          <w:tcPr>
            <w:tcW w:type="dxa" w:w="2769"/>
          </w:tcPr>
          <w:p>
            <w:pPr>
              <w:pStyle w:val="null3"/>
              <w:jc w:val="left"/>
            </w:pPr>
            <w:r>
              <w:rPr>
                <w:rFonts w:ascii="仿宋_GB2312" w:hAnsi="仿宋_GB2312" w:cs="仿宋_GB2312" w:eastAsia="仿宋_GB2312"/>
              </w:rPr>
              <w:t>564</w:t>
            </w:r>
          </w:p>
        </w:tc>
        <w:tc>
          <w:tcPr>
            <w:tcW w:type="dxa" w:w="2769"/>
          </w:tcPr>
          <w:p/>
        </w:tc>
        <w:tc>
          <w:tcPr>
            <w:tcW w:type="dxa" w:w="2769"/>
          </w:tcPr>
          <w:p>
            <w:pPr>
              <w:pStyle w:val="null3"/>
              <w:jc w:val="left"/>
            </w:pPr>
            <w:r>
              <w:rPr>
                <w:rFonts w:ascii="仿宋_GB2312" w:hAnsi="仿宋_GB2312" w:cs="仿宋_GB2312" w:eastAsia="仿宋_GB2312"/>
              </w:rPr>
              <w:t>5、厨房油烟前端处理,废油立即回收,无油烟残留在风管和风机内部,无需清洗风机及风管；</w:t>
            </w:r>
          </w:p>
        </w:tc>
      </w:tr>
      <w:tr>
        <w:tc>
          <w:tcPr>
            <w:tcW w:type="dxa" w:w="2769"/>
          </w:tcPr>
          <w:p>
            <w:pPr>
              <w:pStyle w:val="null3"/>
              <w:jc w:val="left"/>
            </w:pPr>
            <w:r>
              <w:rPr>
                <w:rFonts w:ascii="仿宋_GB2312" w:hAnsi="仿宋_GB2312" w:cs="仿宋_GB2312" w:eastAsia="仿宋_GB2312"/>
              </w:rPr>
              <w:t>565</w:t>
            </w:r>
          </w:p>
        </w:tc>
        <w:tc>
          <w:tcPr>
            <w:tcW w:type="dxa" w:w="2769"/>
          </w:tcPr>
          <w:p/>
        </w:tc>
        <w:tc>
          <w:tcPr>
            <w:tcW w:type="dxa" w:w="2769"/>
          </w:tcPr>
          <w:p>
            <w:pPr>
              <w:pStyle w:val="null3"/>
              <w:jc w:val="left"/>
            </w:pPr>
            <w:r>
              <w:rPr>
                <w:rFonts w:ascii="仿宋_GB2312" w:hAnsi="仿宋_GB2312" w:cs="仿宋_GB2312" w:eastAsia="仿宋_GB2312"/>
              </w:rPr>
              <w:t>6、通过GB18483-2001《饮食业油烟排放标准(试行)》,油烟去除效率≥99%,油烟排放浓度≤0.25㎎/m³,颗粒物排放浓度≤2.0㎎/m³非甲烷总烃排放浓度≤3.0㎎/m³。</w:t>
            </w:r>
          </w:p>
        </w:tc>
      </w:tr>
      <w:tr>
        <w:tc>
          <w:tcPr>
            <w:tcW w:type="dxa" w:w="2769"/>
          </w:tcPr>
          <w:p>
            <w:pPr>
              <w:pStyle w:val="null3"/>
              <w:jc w:val="left"/>
            </w:pPr>
            <w:r>
              <w:rPr>
                <w:rFonts w:ascii="仿宋_GB2312" w:hAnsi="仿宋_GB2312" w:cs="仿宋_GB2312" w:eastAsia="仿宋_GB2312"/>
              </w:rPr>
              <w:t>566</w:t>
            </w:r>
          </w:p>
        </w:tc>
        <w:tc>
          <w:tcPr>
            <w:tcW w:type="dxa" w:w="2769"/>
          </w:tcPr>
          <w:p/>
        </w:tc>
        <w:tc>
          <w:tcPr>
            <w:tcW w:type="dxa" w:w="2769"/>
          </w:tcPr>
          <w:p>
            <w:pPr>
              <w:pStyle w:val="null3"/>
              <w:jc w:val="left"/>
            </w:pPr>
            <w:r>
              <w:rPr>
                <w:rFonts w:ascii="仿宋_GB2312" w:hAnsi="仿宋_GB2312" w:cs="仿宋_GB2312" w:eastAsia="仿宋_GB2312"/>
              </w:rPr>
              <w:t>7、内置自动净化功能，无需人工手动清洗油烟分离器。</w:t>
            </w:r>
          </w:p>
        </w:tc>
      </w:tr>
      <w:tr>
        <w:tc>
          <w:tcPr>
            <w:tcW w:type="dxa" w:w="2769"/>
          </w:tcPr>
          <w:p>
            <w:pPr>
              <w:pStyle w:val="null3"/>
              <w:jc w:val="left"/>
            </w:pPr>
            <w:r>
              <w:rPr>
                <w:rFonts w:ascii="仿宋_GB2312" w:hAnsi="仿宋_GB2312" w:cs="仿宋_GB2312" w:eastAsia="仿宋_GB2312"/>
              </w:rPr>
              <w:t>567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▲8、需提供本货品对应符合中国环境保护产品认证证书，具有符合GB/T 2423.2-2008、GB/T 2423.3-2016国家标准符合国家认可的中国国家认证认可监督管理委员会认证认可的机构出具的检测报告证明。提供本设备制造商针对本设备参数确认函及使用操作规范。</w:t>
            </w:r>
          </w:p>
        </w:tc>
      </w:tr>
      <w:tr>
        <w:tc>
          <w:tcPr>
            <w:tcW w:type="dxa" w:w="2769"/>
          </w:tcPr>
          <w:p>
            <w:pPr>
              <w:pStyle w:val="null3"/>
              <w:jc w:val="left"/>
            </w:pPr>
            <w:r>
              <w:rPr>
                <w:rFonts w:ascii="仿宋_GB2312" w:hAnsi="仿宋_GB2312" w:cs="仿宋_GB2312" w:eastAsia="仿宋_GB2312"/>
              </w:rPr>
              <w:t>568</w:t>
            </w:r>
          </w:p>
        </w:tc>
        <w:tc>
          <w:tcPr>
            <w:tcW w:type="dxa" w:w="2769"/>
          </w:tcPr>
          <w:p/>
        </w:tc>
        <w:tc>
          <w:tcPr>
            <w:tcW w:type="dxa" w:w="2769"/>
          </w:tcPr>
          <w:p>
            <w:pPr>
              <w:pStyle w:val="null3"/>
              <w:jc w:val="left"/>
            </w:pPr>
            <w:r>
              <w:rPr>
                <w:rFonts w:ascii="仿宋_GB2312" w:hAnsi="仿宋_GB2312" w:cs="仿宋_GB2312" w:eastAsia="仿宋_GB2312"/>
              </w:rPr>
              <w:t>采购标的110：静电复合式油烟净化一体机2 1、规格：1800*1200*935mm（±5mm）；</w:t>
            </w:r>
          </w:p>
        </w:tc>
      </w:tr>
      <w:tr>
        <w:tc>
          <w:tcPr>
            <w:tcW w:type="dxa" w:w="2769"/>
          </w:tcPr>
          <w:p>
            <w:pPr>
              <w:pStyle w:val="null3"/>
              <w:jc w:val="left"/>
            </w:pPr>
            <w:r>
              <w:rPr>
                <w:rFonts w:ascii="仿宋_GB2312" w:hAnsi="仿宋_GB2312" w:cs="仿宋_GB2312" w:eastAsia="仿宋_GB2312"/>
              </w:rPr>
              <w:t>569</w:t>
            </w:r>
          </w:p>
        </w:tc>
        <w:tc>
          <w:tcPr>
            <w:tcW w:type="dxa" w:w="2769"/>
          </w:tcPr>
          <w:p/>
        </w:tc>
        <w:tc>
          <w:tcPr>
            <w:tcW w:type="dxa" w:w="2769"/>
          </w:tcPr>
          <w:p>
            <w:pPr>
              <w:pStyle w:val="null3"/>
              <w:jc w:val="left"/>
            </w:pPr>
            <w:r>
              <w:rPr>
                <w:rFonts w:ascii="仿宋_GB2312" w:hAnsi="仿宋_GB2312" w:cs="仿宋_GB2312" w:eastAsia="仿宋_GB2312"/>
              </w:rPr>
              <w:t>2、材质：SUS201不锈钢；</w:t>
            </w:r>
          </w:p>
        </w:tc>
      </w:tr>
      <w:tr>
        <w:tc>
          <w:tcPr>
            <w:tcW w:type="dxa" w:w="2769"/>
          </w:tcPr>
          <w:p>
            <w:pPr>
              <w:pStyle w:val="null3"/>
              <w:jc w:val="left"/>
            </w:pPr>
            <w:r>
              <w:rPr>
                <w:rFonts w:ascii="仿宋_GB2312" w:hAnsi="仿宋_GB2312" w:cs="仿宋_GB2312" w:eastAsia="仿宋_GB2312"/>
              </w:rPr>
              <w:t>570</w:t>
            </w:r>
          </w:p>
        </w:tc>
        <w:tc>
          <w:tcPr>
            <w:tcW w:type="dxa" w:w="2769"/>
          </w:tcPr>
          <w:p/>
        </w:tc>
        <w:tc>
          <w:tcPr>
            <w:tcW w:type="dxa" w:w="2769"/>
          </w:tcPr>
          <w:p>
            <w:pPr>
              <w:pStyle w:val="null3"/>
              <w:jc w:val="left"/>
            </w:pPr>
            <w:r>
              <w:rPr>
                <w:rFonts w:ascii="仿宋_GB2312" w:hAnsi="仿宋_GB2312" w:cs="仿宋_GB2312" w:eastAsia="仿宋_GB2312"/>
              </w:rPr>
              <w:t>3、材质使用SUS201不锈钢,不锈钢面板厚不低于1.0㎜；</w:t>
            </w:r>
          </w:p>
        </w:tc>
      </w:tr>
      <w:tr>
        <w:tc>
          <w:tcPr>
            <w:tcW w:type="dxa" w:w="2769"/>
          </w:tcPr>
          <w:p>
            <w:pPr>
              <w:pStyle w:val="null3"/>
              <w:jc w:val="left"/>
            </w:pPr>
            <w:r>
              <w:rPr>
                <w:rFonts w:ascii="仿宋_GB2312" w:hAnsi="仿宋_GB2312" w:cs="仿宋_GB2312" w:eastAsia="仿宋_GB2312"/>
              </w:rPr>
              <w:t>571</w:t>
            </w:r>
          </w:p>
        </w:tc>
        <w:tc>
          <w:tcPr>
            <w:tcW w:type="dxa" w:w="2769"/>
          </w:tcPr>
          <w:p/>
        </w:tc>
        <w:tc>
          <w:tcPr>
            <w:tcW w:type="dxa" w:w="2769"/>
          </w:tcPr>
          <w:p>
            <w:pPr>
              <w:pStyle w:val="null3"/>
              <w:jc w:val="left"/>
            </w:pPr>
            <w:r>
              <w:rPr>
                <w:rFonts w:ascii="仿宋_GB2312" w:hAnsi="仿宋_GB2312" w:cs="仿宋_GB2312" w:eastAsia="仿宋_GB2312"/>
              </w:rPr>
              <w:t>4、采用动态拦截油烟分离技术+物理净化功能,动力式油烟分离,双重除油,高效除烟,无需用静电,水,化学剂等；</w:t>
            </w:r>
          </w:p>
        </w:tc>
      </w:tr>
      <w:tr>
        <w:tc>
          <w:tcPr>
            <w:tcW w:type="dxa" w:w="2769"/>
          </w:tcPr>
          <w:p>
            <w:pPr>
              <w:pStyle w:val="null3"/>
              <w:jc w:val="left"/>
            </w:pPr>
            <w:r>
              <w:rPr>
                <w:rFonts w:ascii="仿宋_GB2312" w:hAnsi="仿宋_GB2312" w:cs="仿宋_GB2312" w:eastAsia="仿宋_GB2312"/>
              </w:rPr>
              <w:t>572</w:t>
            </w:r>
          </w:p>
        </w:tc>
        <w:tc>
          <w:tcPr>
            <w:tcW w:type="dxa" w:w="2769"/>
          </w:tcPr>
          <w:p/>
        </w:tc>
        <w:tc>
          <w:tcPr>
            <w:tcW w:type="dxa" w:w="2769"/>
          </w:tcPr>
          <w:p>
            <w:pPr>
              <w:pStyle w:val="null3"/>
              <w:jc w:val="left"/>
            </w:pPr>
            <w:r>
              <w:rPr>
                <w:rFonts w:ascii="仿宋_GB2312" w:hAnsi="仿宋_GB2312" w:cs="仿宋_GB2312" w:eastAsia="仿宋_GB2312"/>
              </w:rPr>
              <w:t>5、厨房油烟前端处理,废油立即回收,无油烟残留在风管和风机内部,无需清洗风机及风管；</w:t>
            </w:r>
          </w:p>
        </w:tc>
      </w:tr>
      <w:tr>
        <w:tc>
          <w:tcPr>
            <w:tcW w:type="dxa" w:w="2769"/>
          </w:tcPr>
          <w:p>
            <w:pPr>
              <w:pStyle w:val="null3"/>
              <w:jc w:val="left"/>
            </w:pPr>
            <w:r>
              <w:rPr>
                <w:rFonts w:ascii="仿宋_GB2312" w:hAnsi="仿宋_GB2312" w:cs="仿宋_GB2312" w:eastAsia="仿宋_GB2312"/>
              </w:rPr>
              <w:t>573</w:t>
            </w:r>
          </w:p>
        </w:tc>
        <w:tc>
          <w:tcPr>
            <w:tcW w:type="dxa" w:w="2769"/>
          </w:tcPr>
          <w:p/>
        </w:tc>
        <w:tc>
          <w:tcPr>
            <w:tcW w:type="dxa" w:w="2769"/>
          </w:tcPr>
          <w:p>
            <w:pPr>
              <w:pStyle w:val="null3"/>
              <w:jc w:val="left"/>
            </w:pPr>
            <w:r>
              <w:rPr>
                <w:rFonts w:ascii="仿宋_GB2312" w:hAnsi="仿宋_GB2312" w:cs="仿宋_GB2312" w:eastAsia="仿宋_GB2312"/>
              </w:rPr>
              <w:t>6、通过GB18483-2001《饮食业油烟排放标准(试行)》,油烟去除效率≥99%,油烟排放浓度≤0.25㎎/m³,颗粒物排放浓度≤2.0㎎/m³非甲烷总烃排放浓度≤3.0㎎/m³；</w:t>
            </w:r>
          </w:p>
        </w:tc>
      </w:tr>
      <w:tr>
        <w:tc>
          <w:tcPr>
            <w:tcW w:type="dxa" w:w="2769"/>
          </w:tcPr>
          <w:p>
            <w:pPr>
              <w:pStyle w:val="null3"/>
              <w:jc w:val="left"/>
            </w:pPr>
            <w:r>
              <w:rPr>
                <w:rFonts w:ascii="仿宋_GB2312" w:hAnsi="仿宋_GB2312" w:cs="仿宋_GB2312" w:eastAsia="仿宋_GB2312"/>
              </w:rPr>
              <w:t>574</w:t>
            </w:r>
          </w:p>
        </w:tc>
        <w:tc>
          <w:tcPr>
            <w:tcW w:type="dxa" w:w="2769"/>
          </w:tcPr>
          <w:p/>
        </w:tc>
        <w:tc>
          <w:tcPr>
            <w:tcW w:type="dxa" w:w="2769"/>
          </w:tcPr>
          <w:p>
            <w:pPr>
              <w:pStyle w:val="null3"/>
              <w:jc w:val="left"/>
            </w:pPr>
            <w:r>
              <w:rPr>
                <w:rFonts w:ascii="仿宋_GB2312" w:hAnsi="仿宋_GB2312" w:cs="仿宋_GB2312" w:eastAsia="仿宋_GB2312"/>
              </w:rPr>
              <w:t>7、内置自动净化功能，无需人工手动清洗油烟分离器。</w:t>
            </w:r>
          </w:p>
        </w:tc>
      </w:tr>
      <w:tr>
        <w:tc>
          <w:tcPr>
            <w:tcW w:type="dxa" w:w="2769"/>
          </w:tcPr>
          <w:p>
            <w:pPr>
              <w:pStyle w:val="null3"/>
              <w:jc w:val="left"/>
            </w:pPr>
            <w:r>
              <w:rPr>
                <w:rFonts w:ascii="仿宋_GB2312" w:hAnsi="仿宋_GB2312" w:cs="仿宋_GB2312" w:eastAsia="仿宋_GB2312"/>
              </w:rPr>
              <w:t>575</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▲8、需提供本货品对应符合中国环境保护产品认证证书，具有符合GB/T 2423.2-2008、GB/T 2423.3-2016国家标准符合国家认可的中国国家认证认可监督管理委员会认证认可的机构出具的检测报告证明。提供本设备制造商针对本设备参数确认函及使用操作规范。</w:t>
            </w:r>
          </w:p>
        </w:tc>
      </w:tr>
      <w:tr>
        <w:tc>
          <w:tcPr>
            <w:tcW w:type="dxa" w:w="2769"/>
          </w:tcPr>
          <w:p>
            <w:pPr>
              <w:pStyle w:val="null3"/>
              <w:jc w:val="left"/>
            </w:pPr>
            <w:r>
              <w:rPr>
                <w:rFonts w:ascii="仿宋_GB2312" w:hAnsi="仿宋_GB2312" w:cs="仿宋_GB2312" w:eastAsia="仿宋_GB2312"/>
              </w:rPr>
              <w:t>576</w:t>
            </w:r>
          </w:p>
        </w:tc>
        <w:tc>
          <w:tcPr>
            <w:tcW w:type="dxa" w:w="2769"/>
          </w:tcPr>
          <w:p/>
        </w:tc>
        <w:tc>
          <w:tcPr>
            <w:tcW w:type="dxa" w:w="2769"/>
          </w:tcPr>
          <w:p>
            <w:pPr>
              <w:pStyle w:val="null3"/>
              <w:jc w:val="left"/>
            </w:pPr>
            <w:r>
              <w:rPr>
                <w:rFonts w:ascii="仿宋_GB2312" w:hAnsi="仿宋_GB2312" w:cs="仿宋_GB2312" w:eastAsia="仿宋_GB2312"/>
              </w:rPr>
              <w:t>采购标的111：净化一体机吊装支架 1、规格：2500*1300*1200mm（±5mm）；</w:t>
            </w:r>
          </w:p>
        </w:tc>
      </w:tr>
      <w:tr>
        <w:tc>
          <w:tcPr>
            <w:tcW w:type="dxa" w:w="2769"/>
          </w:tcPr>
          <w:p>
            <w:pPr>
              <w:pStyle w:val="null3"/>
              <w:jc w:val="left"/>
            </w:pPr>
            <w:r>
              <w:rPr>
                <w:rFonts w:ascii="仿宋_GB2312" w:hAnsi="仿宋_GB2312" w:cs="仿宋_GB2312" w:eastAsia="仿宋_GB2312"/>
              </w:rPr>
              <w:t>577</w:t>
            </w:r>
          </w:p>
        </w:tc>
        <w:tc>
          <w:tcPr>
            <w:tcW w:type="dxa" w:w="2769"/>
          </w:tcPr>
          <w:p/>
        </w:tc>
        <w:tc>
          <w:tcPr>
            <w:tcW w:type="dxa" w:w="2769"/>
          </w:tcPr>
          <w:p>
            <w:pPr>
              <w:pStyle w:val="null3"/>
              <w:jc w:val="left"/>
            </w:pPr>
            <w:r>
              <w:rPr>
                <w:rFonts w:ascii="仿宋_GB2312" w:hAnsi="仿宋_GB2312" w:cs="仿宋_GB2312" w:eastAsia="仿宋_GB2312"/>
              </w:rPr>
              <w:t>2、材质：钢制16厘螺纹吊杆，现场采用多点焊接，双层可调节挂钩。</w:t>
            </w:r>
          </w:p>
        </w:tc>
      </w:tr>
      <w:tr>
        <w:tc>
          <w:tcPr>
            <w:tcW w:type="dxa" w:w="2769"/>
          </w:tcPr>
          <w:p>
            <w:pPr>
              <w:pStyle w:val="null3"/>
              <w:jc w:val="left"/>
            </w:pPr>
            <w:r>
              <w:rPr>
                <w:rFonts w:ascii="仿宋_GB2312" w:hAnsi="仿宋_GB2312" w:cs="仿宋_GB2312" w:eastAsia="仿宋_GB2312"/>
              </w:rPr>
              <w:t>578</w:t>
            </w:r>
          </w:p>
        </w:tc>
        <w:tc>
          <w:tcPr>
            <w:tcW w:type="dxa" w:w="2769"/>
          </w:tcPr>
          <w:p/>
        </w:tc>
        <w:tc>
          <w:tcPr>
            <w:tcW w:type="dxa" w:w="2769"/>
          </w:tcPr>
          <w:p>
            <w:pPr>
              <w:pStyle w:val="null3"/>
              <w:jc w:val="left"/>
            </w:pPr>
            <w:r>
              <w:rPr>
                <w:rFonts w:ascii="仿宋_GB2312" w:hAnsi="仿宋_GB2312" w:cs="仿宋_GB2312" w:eastAsia="仿宋_GB2312"/>
              </w:rPr>
              <w:t>采购标的112：不锈钢面点间净化排烟罩 1、规格：2000*1000*500mm（±5mm）；</w:t>
            </w:r>
          </w:p>
        </w:tc>
      </w:tr>
      <w:tr>
        <w:tc>
          <w:tcPr>
            <w:tcW w:type="dxa" w:w="2769"/>
          </w:tcPr>
          <w:p>
            <w:pPr>
              <w:pStyle w:val="null3"/>
              <w:jc w:val="left"/>
            </w:pPr>
            <w:r>
              <w:rPr>
                <w:rFonts w:ascii="仿宋_GB2312" w:hAnsi="仿宋_GB2312" w:cs="仿宋_GB2312" w:eastAsia="仿宋_GB2312"/>
              </w:rPr>
              <w:t>579</w:t>
            </w:r>
          </w:p>
        </w:tc>
        <w:tc>
          <w:tcPr>
            <w:tcW w:type="dxa" w:w="2769"/>
          </w:tcPr>
          <w:p/>
        </w:tc>
        <w:tc>
          <w:tcPr>
            <w:tcW w:type="dxa" w:w="2769"/>
          </w:tcPr>
          <w:p>
            <w:pPr>
              <w:pStyle w:val="null3"/>
              <w:jc w:val="left"/>
            </w:pPr>
            <w:r>
              <w:rPr>
                <w:rFonts w:ascii="仿宋_GB2312" w:hAnsi="仿宋_GB2312" w:cs="仿宋_GB2312" w:eastAsia="仿宋_GB2312"/>
              </w:rPr>
              <w:t>2、材质：304优质不锈钢；</w:t>
            </w:r>
          </w:p>
        </w:tc>
      </w:tr>
      <w:tr>
        <w:tc>
          <w:tcPr>
            <w:tcW w:type="dxa" w:w="2769"/>
          </w:tcPr>
          <w:p>
            <w:pPr>
              <w:pStyle w:val="null3"/>
              <w:jc w:val="left"/>
            </w:pPr>
            <w:r>
              <w:rPr>
                <w:rFonts w:ascii="仿宋_GB2312" w:hAnsi="仿宋_GB2312" w:cs="仿宋_GB2312" w:eastAsia="仿宋_GB2312"/>
              </w:rPr>
              <w:t>580</w:t>
            </w:r>
          </w:p>
        </w:tc>
        <w:tc>
          <w:tcPr>
            <w:tcW w:type="dxa" w:w="2769"/>
          </w:tcPr>
          <w:p/>
        </w:tc>
        <w:tc>
          <w:tcPr>
            <w:tcW w:type="dxa" w:w="2769"/>
          </w:tcPr>
          <w:p>
            <w:pPr>
              <w:pStyle w:val="null3"/>
              <w:jc w:val="left"/>
            </w:pPr>
            <w:r>
              <w:rPr>
                <w:rFonts w:ascii="仿宋_GB2312" w:hAnsi="仿宋_GB2312" w:cs="仿宋_GB2312" w:eastAsia="仿宋_GB2312"/>
              </w:rPr>
              <w:t>3、采用1.0mm不锈钢板制作，防锈抗污，好打理，持久耐用。</w:t>
            </w:r>
          </w:p>
        </w:tc>
      </w:tr>
      <w:tr>
        <w:tc>
          <w:tcPr>
            <w:tcW w:type="dxa" w:w="2769"/>
          </w:tcPr>
          <w:p>
            <w:pPr>
              <w:pStyle w:val="null3"/>
              <w:jc w:val="left"/>
            </w:pPr>
            <w:r>
              <w:rPr>
                <w:rFonts w:ascii="仿宋_GB2312" w:hAnsi="仿宋_GB2312" w:cs="仿宋_GB2312" w:eastAsia="仿宋_GB2312"/>
              </w:rPr>
              <w:t>581</w:t>
            </w:r>
          </w:p>
        </w:tc>
        <w:tc>
          <w:tcPr>
            <w:tcW w:type="dxa" w:w="2769"/>
          </w:tcPr>
          <w:p/>
        </w:tc>
        <w:tc>
          <w:tcPr>
            <w:tcW w:type="dxa" w:w="2769"/>
          </w:tcPr>
          <w:p>
            <w:pPr>
              <w:pStyle w:val="null3"/>
              <w:jc w:val="left"/>
            </w:pPr>
            <w:r>
              <w:rPr>
                <w:rFonts w:ascii="仿宋_GB2312" w:hAnsi="仿宋_GB2312" w:cs="仿宋_GB2312" w:eastAsia="仿宋_GB2312"/>
              </w:rPr>
              <w:t>采购标的113：面点间轴流风机 1、规格：450*380*200mm（±5mm）；</w:t>
            </w:r>
          </w:p>
        </w:tc>
      </w:tr>
      <w:tr>
        <w:tc>
          <w:tcPr>
            <w:tcW w:type="dxa" w:w="2769"/>
          </w:tcPr>
          <w:p>
            <w:pPr>
              <w:pStyle w:val="null3"/>
              <w:jc w:val="left"/>
            </w:pPr>
            <w:r>
              <w:rPr>
                <w:rFonts w:ascii="仿宋_GB2312" w:hAnsi="仿宋_GB2312" w:cs="仿宋_GB2312" w:eastAsia="仿宋_GB2312"/>
              </w:rPr>
              <w:t>582</w:t>
            </w:r>
          </w:p>
        </w:tc>
        <w:tc>
          <w:tcPr>
            <w:tcW w:type="dxa" w:w="2769"/>
          </w:tcPr>
          <w:p/>
        </w:tc>
        <w:tc>
          <w:tcPr>
            <w:tcW w:type="dxa" w:w="2769"/>
          </w:tcPr>
          <w:p>
            <w:pPr>
              <w:pStyle w:val="null3"/>
              <w:jc w:val="left"/>
            </w:pPr>
            <w:r>
              <w:rPr>
                <w:rFonts w:ascii="仿宋_GB2312" w:hAnsi="仿宋_GB2312" w:cs="仿宋_GB2312" w:eastAsia="仿宋_GB2312"/>
              </w:rPr>
              <w:t>2、功率：550W/380V；</w:t>
            </w:r>
          </w:p>
        </w:tc>
      </w:tr>
      <w:tr>
        <w:tc>
          <w:tcPr>
            <w:tcW w:type="dxa" w:w="2769"/>
          </w:tcPr>
          <w:p>
            <w:pPr>
              <w:pStyle w:val="null3"/>
              <w:jc w:val="left"/>
            </w:pPr>
            <w:r>
              <w:rPr>
                <w:rFonts w:ascii="仿宋_GB2312" w:hAnsi="仿宋_GB2312" w:cs="仿宋_GB2312" w:eastAsia="仿宋_GB2312"/>
              </w:rPr>
              <w:t>583</w:t>
            </w:r>
          </w:p>
        </w:tc>
        <w:tc>
          <w:tcPr>
            <w:tcW w:type="dxa" w:w="2769"/>
          </w:tcPr>
          <w:p/>
        </w:tc>
        <w:tc>
          <w:tcPr>
            <w:tcW w:type="dxa" w:w="2769"/>
          </w:tcPr>
          <w:p>
            <w:pPr>
              <w:pStyle w:val="null3"/>
              <w:jc w:val="left"/>
            </w:pPr>
            <w:r>
              <w:rPr>
                <w:rFonts w:ascii="仿宋_GB2312" w:hAnsi="仿宋_GB2312" w:cs="仿宋_GB2312" w:eastAsia="仿宋_GB2312"/>
              </w:rPr>
              <w:t>3、材质：铸铁架构，冷轧板外壳铝，不锈钢扇叶，加密网罩，纯铜电机机芯。</w:t>
            </w:r>
          </w:p>
        </w:tc>
      </w:tr>
      <w:tr>
        <w:tc>
          <w:tcPr>
            <w:tcW w:type="dxa" w:w="2769"/>
          </w:tcPr>
          <w:p>
            <w:pPr>
              <w:pStyle w:val="null3"/>
              <w:jc w:val="left"/>
            </w:pPr>
            <w:r>
              <w:rPr>
                <w:rFonts w:ascii="仿宋_GB2312" w:hAnsi="仿宋_GB2312" w:cs="仿宋_GB2312" w:eastAsia="仿宋_GB2312"/>
              </w:rPr>
              <w:t>584</w:t>
            </w:r>
          </w:p>
        </w:tc>
        <w:tc>
          <w:tcPr>
            <w:tcW w:type="dxa" w:w="2769"/>
          </w:tcPr>
          <w:p/>
        </w:tc>
        <w:tc>
          <w:tcPr>
            <w:tcW w:type="dxa" w:w="2769"/>
          </w:tcPr>
          <w:p>
            <w:pPr>
              <w:pStyle w:val="null3"/>
              <w:jc w:val="left"/>
            </w:pPr>
            <w:r>
              <w:rPr>
                <w:rFonts w:ascii="仿宋_GB2312" w:hAnsi="仿宋_GB2312" w:cs="仿宋_GB2312" w:eastAsia="仿宋_GB2312"/>
              </w:rPr>
              <w:t>采购标的114：不锈钢双层油烟网 1、规格：500*500mm（±5mm）；</w:t>
            </w:r>
          </w:p>
        </w:tc>
      </w:tr>
      <w:tr>
        <w:tc>
          <w:tcPr>
            <w:tcW w:type="dxa" w:w="2769"/>
          </w:tcPr>
          <w:p>
            <w:pPr>
              <w:pStyle w:val="null3"/>
              <w:jc w:val="left"/>
            </w:pPr>
            <w:r>
              <w:rPr>
                <w:rFonts w:ascii="仿宋_GB2312" w:hAnsi="仿宋_GB2312" w:cs="仿宋_GB2312" w:eastAsia="仿宋_GB2312"/>
              </w:rPr>
              <w:t>585</w:t>
            </w:r>
          </w:p>
        </w:tc>
        <w:tc>
          <w:tcPr>
            <w:tcW w:type="dxa" w:w="2769"/>
          </w:tcPr>
          <w:p/>
        </w:tc>
        <w:tc>
          <w:tcPr>
            <w:tcW w:type="dxa" w:w="2769"/>
          </w:tcPr>
          <w:p>
            <w:pPr>
              <w:pStyle w:val="null3"/>
              <w:jc w:val="left"/>
            </w:pPr>
            <w:r>
              <w:rPr>
                <w:rFonts w:ascii="仿宋_GB2312" w:hAnsi="仿宋_GB2312" w:cs="仿宋_GB2312" w:eastAsia="仿宋_GB2312"/>
              </w:rPr>
              <w:t>2、材质：201优质不锈钢；</w:t>
            </w:r>
          </w:p>
        </w:tc>
      </w:tr>
      <w:tr>
        <w:tc>
          <w:tcPr>
            <w:tcW w:type="dxa" w:w="2769"/>
          </w:tcPr>
          <w:p>
            <w:pPr>
              <w:pStyle w:val="null3"/>
              <w:jc w:val="left"/>
            </w:pPr>
            <w:r>
              <w:rPr>
                <w:rFonts w:ascii="仿宋_GB2312" w:hAnsi="仿宋_GB2312" w:cs="仿宋_GB2312" w:eastAsia="仿宋_GB2312"/>
              </w:rPr>
              <w:t>586</w:t>
            </w:r>
          </w:p>
        </w:tc>
        <w:tc>
          <w:tcPr>
            <w:tcW w:type="dxa" w:w="2769"/>
          </w:tcPr>
          <w:p/>
        </w:tc>
        <w:tc>
          <w:tcPr>
            <w:tcW w:type="dxa" w:w="2769"/>
          </w:tcPr>
          <w:p>
            <w:pPr>
              <w:pStyle w:val="null3"/>
              <w:jc w:val="left"/>
            </w:pPr>
            <w:r>
              <w:rPr>
                <w:rFonts w:ascii="仿宋_GB2312" w:hAnsi="仿宋_GB2312" w:cs="仿宋_GB2312" w:eastAsia="仿宋_GB2312"/>
              </w:rPr>
              <w:t>3、0.8mm厚不锈钢制作，防锈抗污，好打理，持久耐用。</w:t>
            </w:r>
          </w:p>
        </w:tc>
      </w:tr>
      <w:tr>
        <w:tc>
          <w:tcPr>
            <w:tcW w:type="dxa" w:w="2769"/>
          </w:tcPr>
          <w:p>
            <w:pPr>
              <w:pStyle w:val="null3"/>
              <w:jc w:val="left"/>
            </w:pPr>
            <w:r>
              <w:rPr>
                <w:rFonts w:ascii="仿宋_GB2312" w:hAnsi="仿宋_GB2312" w:cs="仿宋_GB2312" w:eastAsia="仿宋_GB2312"/>
              </w:rPr>
              <w:t>587</w:t>
            </w:r>
          </w:p>
        </w:tc>
        <w:tc>
          <w:tcPr>
            <w:tcW w:type="dxa" w:w="2769"/>
          </w:tcPr>
          <w:p/>
        </w:tc>
        <w:tc>
          <w:tcPr>
            <w:tcW w:type="dxa" w:w="2769"/>
          </w:tcPr>
          <w:p>
            <w:pPr>
              <w:pStyle w:val="null3"/>
              <w:jc w:val="left"/>
            </w:pPr>
            <w:r>
              <w:rPr>
                <w:rFonts w:ascii="仿宋_GB2312" w:hAnsi="仿宋_GB2312" w:cs="仿宋_GB2312" w:eastAsia="仿宋_GB2312"/>
              </w:rPr>
              <w:t>采购标的115：不锈钢炉灶拼墙板 1、规格：500*1170mm（±5mm）；</w:t>
            </w:r>
          </w:p>
        </w:tc>
      </w:tr>
      <w:tr>
        <w:tc>
          <w:tcPr>
            <w:tcW w:type="dxa" w:w="2769"/>
          </w:tcPr>
          <w:p>
            <w:pPr>
              <w:pStyle w:val="null3"/>
              <w:jc w:val="left"/>
            </w:pPr>
            <w:r>
              <w:rPr>
                <w:rFonts w:ascii="仿宋_GB2312" w:hAnsi="仿宋_GB2312" w:cs="仿宋_GB2312" w:eastAsia="仿宋_GB2312"/>
              </w:rPr>
              <w:t>588</w:t>
            </w:r>
          </w:p>
        </w:tc>
        <w:tc>
          <w:tcPr>
            <w:tcW w:type="dxa" w:w="2769"/>
          </w:tcPr>
          <w:p/>
        </w:tc>
        <w:tc>
          <w:tcPr>
            <w:tcW w:type="dxa" w:w="2769"/>
          </w:tcPr>
          <w:p>
            <w:pPr>
              <w:pStyle w:val="null3"/>
              <w:jc w:val="left"/>
            </w:pPr>
            <w:r>
              <w:rPr>
                <w:rFonts w:ascii="仿宋_GB2312" w:hAnsi="仿宋_GB2312" w:cs="仿宋_GB2312" w:eastAsia="仿宋_GB2312"/>
              </w:rPr>
              <w:t>2、材质：201优质不锈钢；</w:t>
            </w:r>
          </w:p>
        </w:tc>
      </w:tr>
      <w:tr>
        <w:tc>
          <w:tcPr>
            <w:tcW w:type="dxa" w:w="2769"/>
          </w:tcPr>
          <w:p>
            <w:pPr>
              <w:pStyle w:val="null3"/>
              <w:jc w:val="left"/>
            </w:pPr>
            <w:r>
              <w:rPr>
                <w:rFonts w:ascii="仿宋_GB2312" w:hAnsi="仿宋_GB2312" w:cs="仿宋_GB2312" w:eastAsia="仿宋_GB2312"/>
              </w:rPr>
              <w:t>589</w:t>
            </w:r>
          </w:p>
        </w:tc>
        <w:tc>
          <w:tcPr>
            <w:tcW w:type="dxa" w:w="2769"/>
          </w:tcPr>
          <w:p/>
        </w:tc>
        <w:tc>
          <w:tcPr>
            <w:tcW w:type="dxa" w:w="2769"/>
          </w:tcPr>
          <w:p>
            <w:pPr>
              <w:pStyle w:val="null3"/>
              <w:jc w:val="left"/>
            </w:pPr>
            <w:r>
              <w:rPr>
                <w:rFonts w:ascii="仿宋_GB2312" w:hAnsi="仿宋_GB2312" w:cs="仿宋_GB2312" w:eastAsia="仿宋_GB2312"/>
              </w:rPr>
              <w:t>3、0.8mm厚不锈钢制作，防锈抗污，好打理，持久耐用。</w:t>
            </w:r>
          </w:p>
        </w:tc>
      </w:tr>
      <w:tr>
        <w:tc>
          <w:tcPr>
            <w:tcW w:type="dxa" w:w="2769"/>
          </w:tcPr>
          <w:p>
            <w:pPr>
              <w:pStyle w:val="null3"/>
              <w:jc w:val="left"/>
            </w:pPr>
            <w:r>
              <w:rPr>
                <w:rFonts w:ascii="仿宋_GB2312" w:hAnsi="仿宋_GB2312" w:cs="仿宋_GB2312" w:eastAsia="仿宋_GB2312"/>
              </w:rPr>
              <w:t>590</w:t>
            </w:r>
          </w:p>
        </w:tc>
        <w:tc>
          <w:tcPr>
            <w:tcW w:type="dxa" w:w="2769"/>
          </w:tcPr>
          <w:p/>
        </w:tc>
        <w:tc>
          <w:tcPr>
            <w:tcW w:type="dxa" w:w="2769"/>
          </w:tcPr>
          <w:p>
            <w:pPr>
              <w:pStyle w:val="null3"/>
              <w:jc w:val="left"/>
            </w:pPr>
            <w:r>
              <w:rPr>
                <w:rFonts w:ascii="仿宋_GB2312" w:hAnsi="仿宋_GB2312" w:cs="仿宋_GB2312" w:eastAsia="仿宋_GB2312"/>
              </w:rPr>
              <w:t>采购标的116：防爆节能烟罩灯 1、规格：230*100mm（±5mm）；</w:t>
            </w:r>
          </w:p>
        </w:tc>
      </w:tr>
      <w:tr>
        <w:tc>
          <w:tcPr>
            <w:tcW w:type="dxa" w:w="2769"/>
          </w:tcPr>
          <w:p>
            <w:pPr>
              <w:pStyle w:val="null3"/>
              <w:jc w:val="left"/>
            </w:pPr>
            <w:r>
              <w:rPr>
                <w:rFonts w:ascii="仿宋_GB2312" w:hAnsi="仿宋_GB2312" w:cs="仿宋_GB2312" w:eastAsia="仿宋_GB2312"/>
              </w:rPr>
              <w:t>591</w:t>
            </w:r>
          </w:p>
        </w:tc>
        <w:tc>
          <w:tcPr>
            <w:tcW w:type="dxa" w:w="2769"/>
          </w:tcPr>
          <w:p/>
        </w:tc>
        <w:tc>
          <w:tcPr>
            <w:tcW w:type="dxa" w:w="2769"/>
          </w:tcPr>
          <w:p>
            <w:pPr>
              <w:pStyle w:val="null3"/>
              <w:jc w:val="left"/>
            </w:pPr>
            <w:r>
              <w:rPr>
                <w:rFonts w:ascii="仿宋_GB2312" w:hAnsi="仿宋_GB2312" w:cs="仿宋_GB2312" w:eastAsia="仿宋_GB2312"/>
              </w:rPr>
              <w:t>2、电压：111V~240V；</w:t>
            </w:r>
          </w:p>
        </w:tc>
      </w:tr>
      <w:tr>
        <w:tc>
          <w:tcPr>
            <w:tcW w:type="dxa" w:w="2769"/>
          </w:tcPr>
          <w:p>
            <w:pPr>
              <w:pStyle w:val="null3"/>
              <w:jc w:val="left"/>
            </w:pPr>
            <w:r>
              <w:rPr>
                <w:rFonts w:ascii="仿宋_GB2312" w:hAnsi="仿宋_GB2312" w:cs="仿宋_GB2312" w:eastAsia="仿宋_GB2312"/>
              </w:rPr>
              <w:t>592</w:t>
            </w:r>
          </w:p>
        </w:tc>
        <w:tc>
          <w:tcPr>
            <w:tcW w:type="dxa" w:w="2769"/>
          </w:tcPr>
          <w:p/>
        </w:tc>
        <w:tc>
          <w:tcPr>
            <w:tcW w:type="dxa" w:w="2769"/>
          </w:tcPr>
          <w:p>
            <w:pPr>
              <w:pStyle w:val="null3"/>
              <w:jc w:val="left"/>
            </w:pPr>
            <w:r>
              <w:rPr>
                <w:rFonts w:ascii="仿宋_GB2312" w:hAnsi="仿宋_GB2312" w:cs="仿宋_GB2312" w:eastAsia="仿宋_GB2312"/>
              </w:rPr>
              <w:t>3、灯泡：配5wLED球泡；</w:t>
            </w:r>
          </w:p>
        </w:tc>
      </w:tr>
      <w:tr>
        <w:tc>
          <w:tcPr>
            <w:tcW w:type="dxa" w:w="2769"/>
          </w:tcPr>
          <w:p>
            <w:pPr>
              <w:pStyle w:val="null3"/>
              <w:jc w:val="left"/>
            </w:pPr>
            <w:r>
              <w:rPr>
                <w:rFonts w:ascii="仿宋_GB2312" w:hAnsi="仿宋_GB2312" w:cs="仿宋_GB2312" w:eastAsia="仿宋_GB2312"/>
              </w:rPr>
              <w:t>593</w:t>
            </w:r>
          </w:p>
        </w:tc>
        <w:tc>
          <w:tcPr>
            <w:tcW w:type="dxa" w:w="2769"/>
          </w:tcPr>
          <w:p/>
        </w:tc>
        <w:tc>
          <w:tcPr>
            <w:tcW w:type="dxa" w:w="2769"/>
          </w:tcPr>
          <w:p>
            <w:pPr>
              <w:pStyle w:val="null3"/>
              <w:jc w:val="left"/>
            </w:pPr>
            <w:r>
              <w:rPr>
                <w:rFonts w:ascii="仿宋_GB2312" w:hAnsi="仿宋_GB2312" w:cs="仿宋_GB2312" w:eastAsia="仿宋_GB2312"/>
              </w:rPr>
              <w:t>4、照射面积：2㎡-5㎡。</w:t>
            </w:r>
          </w:p>
        </w:tc>
      </w:tr>
      <w:tr>
        <w:tc>
          <w:tcPr>
            <w:tcW w:type="dxa" w:w="2769"/>
          </w:tcPr>
          <w:p>
            <w:pPr>
              <w:pStyle w:val="null3"/>
              <w:jc w:val="left"/>
            </w:pPr>
            <w:r>
              <w:rPr>
                <w:rFonts w:ascii="仿宋_GB2312" w:hAnsi="仿宋_GB2312" w:cs="仿宋_GB2312" w:eastAsia="仿宋_GB2312"/>
              </w:rPr>
              <w:t>594</w:t>
            </w:r>
          </w:p>
        </w:tc>
        <w:tc>
          <w:tcPr>
            <w:tcW w:type="dxa" w:w="2769"/>
          </w:tcPr>
          <w:p/>
        </w:tc>
        <w:tc>
          <w:tcPr>
            <w:tcW w:type="dxa" w:w="2769"/>
          </w:tcPr>
          <w:p>
            <w:pPr>
              <w:pStyle w:val="null3"/>
              <w:jc w:val="left"/>
            </w:pPr>
            <w:r>
              <w:rPr>
                <w:rFonts w:ascii="仿宋_GB2312" w:hAnsi="仿宋_GB2312" w:cs="仿宋_GB2312" w:eastAsia="仿宋_GB2312"/>
              </w:rPr>
              <w:t>采购标的117：镀锌板抽排烟烟管 1、规格：600*600mm、500*500mm（±5mm）；</w:t>
            </w:r>
          </w:p>
        </w:tc>
      </w:tr>
      <w:tr>
        <w:tc>
          <w:tcPr>
            <w:tcW w:type="dxa" w:w="2769"/>
          </w:tcPr>
          <w:p>
            <w:pPr>
              <w:pStyle w:val="null3"/>
              <w:jc w:val="left"/>
            </w:pPr>
            <w:r>
              <w:rPr>
                <w:rFonts w:ascii="仿宋_GB2312" w:hAnsi="仿宋_GB2312" w:cs="仿宋_GB2312" w:eastAsia="仿宋_GB2312"/>
              </w:rPr>
              <w:t>595</w:t>
            </w:r>
          </w:p>
        </w:tc>
        <w:tc>
          <w:tcPr>
            <w:tcW w:type="dxa" w:w="2769"/>
          </w:tcPr>
          <w:p/>
        </w:tc>
        <w:tc>
          <w:tcPr>
            <w:tcW w:type="dxa" w:w="2769"/>
          </w:tcPr>
          <w:p>
            <w:pPr>
              <w:pStyle w:val="null3"/>
              <w:jc w:val="left"/>
            </w:pPr>
            <w:r>
              <w:rPr>
                <w:rFonts w:ascii="仿宋_GB2312" w:hAnsi="仿宋_GB2312" w:cs="仿宋_GB2312" w:eastAsia="仿宋_GB2312"/>
              </w:rPr>
              <w:t>2、材质：镀锌管1.0mm厚；</w:t>
            </w:r>
          </w:p>
        </w:tc>
      </w:tr>
      <w:tr>
        <w:tc>
          <w:tcPr>
            <w:tcW w:type="dxa" w:w="2769"/>
          </w:tcPr>
          <w:p>
            <w:pPr>
              <w:pStyle w:val="null3"/>
              <w:jc w:val="left"/>
            </w:pPr>
            <w:r>
              <w:rPr>
                <w:rFonts w:ascii="仿宋_GB2312" w:hAnsi="仿宋_GB2312" w:cs="仿宋_GB2312" w:eastAsia="仿宋_GB2312"/>
              </w:rPr>
              <w:t>596</w:t>
            </w:r>
          </w:p>
        </w:tc>
        <w:tc>
          <w:tcPr>
            <w:tcW w:type="dxa" w:w="2769"/>
          </w:tcPr>
          <w:p/>
        </w:tc>
        <w:tc>
          <w:tcPr>
            <w:tcW w:type="dxa" w:w="2769"/>
          </w:tcPr>
          <w:p>
            <w:pPr>
              <w:pStyle w:val="null3"/>
              <w:jc w:val="left"/>
            </w:pPr>
            <w:r>
              <w:rPr>
                <w:rFonts w:ascii="仿宋_GB2312" w:hAnsi="仿宋_GB2312" w:cs="仿宋_GB2312" w:eastAsia="仿宋_GB2312"/>
              </w:rPr>
              <w:t>3、特点：镀锌钢钣管道，是通风排烟系统中应用最传统、最广泛的产品。镀锌钢钣风管内壁光滑、阻力小、气密性好、承压强度高。钢板风管现场制做方便，与土建工程配合紧密，能适合非常复杂的通风工程。</w:t>
            </w:r>
          </w:p>
        </w:tc>
      </w:tr>
      <w:tr>
        <w:tc>
          <w:tcPr>
            <w:tcW w:type="dxa" w:w="2769"/>
          </w:tcPr>
          <w:p>
            <w:pPr>
              <w:pStyle w:val="null3"/>
              <w:jc w:val="left"/>
            </w:pPr>
            <w:r>
              <w:rPr>
                <w:rFonts w:ascii="仿宋_GB2312" w:hAnsi="仿宋_GB2312" w:cs="仿宋_GB2312" w:eastAsia="仿宋_GB2312"/>
              </w:rPr>
              <w:t>597</w:t>
            </w:r>
          </w:p>
        </w:tc>
        <w:tc>
          <w:tcPr>
            <w:tcW w:type="dxa" w:w="2769"/>
          </w:tcPr>
          <w:p/>
        </w:tc>
        <w:tc>
          <w:tcPr>
            <w:tcW w:type="dxa" w:w="2769"/>
          </w:tcPr>
          <w:p>
            <w:pPr>
              <w:pStyle w:val="null3"/>
              <w:jc w:val="left"/>
            </w:pPr>
            <w:r>
              <w:rPr>
                <w:rFonts w:ascii="仿宋_GB2312" w:hAnsi="仿宋_GB2312" w:cs="仿宋_GB2312" w:eastAsia="仿宋_GB2312"/>
              </w:rPr>
              <w:t>采购标的118：镀锌板弯头、三通、变头 1、规格：600*600mm、500*500mm（±5mm）；</w:t>
            </w:r>
          </w:p>
        </w:tc>
      </w:tr>
      <w:tr>
        <w:tc>
          <w:tcPr>
            <w:tcW w:type="dxa" w:w="2769"/>
          </w:tcPr>
          <w:p>
            <w:pPr>
              <w:pStyle w:val="null3"/>
              <w:jc w:val="left"/>
            </w:pPr>
            <w:r>
              <w:rPr>
                <w:rFonts w:ascii="仿宋_GB2312" w:hAnsi="仿宋_GB2312" w:cs="仿宋_GB2312" w:eastAsia="仿宋_GB2312"/>
              </w:rPr>
              <w:t>598</w:t>
            </w:r>
          </w:p>
        </w:tc>
        <w:tc>
          <w:tcPr>
            <w:tcW w:type="dxa" w:w="2769"/>
          </w:tcPr>
          <w:p/>
        </w:tc>
        <w:tc>
          <w:tcPr>
            <w:tcW w:type="dxa" w:w="2769"/>
          </w:tcPr>
          <w:p>
            <w:pPr>
              <w:pStyle w:val="null3"/>
              <w:jc w:val="left"/>
            </w:pPr>
            <w:r>
              <w:rPr>
                <w:rFonts w:ascii="仿宋_GB2312" w:hAnsi="仿宋_GB2312" w:cs="仿宋_GB2312" w:eastAsia="仿宋_GB2312"/>
              </w:rPr>
              <w:t>2、材质：镀锌管1.0mm厚；</w:t>
            </w:r>
          </w:p>
        </w:tc>
      </w:tr>
      <w:tr>
        <w:tc>
          <w:tcPr>
            <w:tcW w:type="dxa" w:w="2769"/>
          </w:tcPr>
          <w:p>
            <w:pPr>
              <w:pStyle w:val="null3"/>
              <w:jc w:val="left"/>
            </w:pPr>
            <w:r>
              <w:rPr>
                <w:rFonts w:ascii="仿宋_GB2312" w:hAnsi="仿宋_GB2312" w:cs="仿宋_GB2312" w:eastAsia="仿宋_GB2312"/>
              </w:rPr>
              <w:t>599</w:t>
            </w:r>
          </w:p>
        </w:tc>
        <w:tc>
          <w:tcPr>
            <w:tcW w:type="dxa" w:w="2769"/>
          </w:tcPr>
          <w:p/>
        </w:tc>
        <w:tc>
          <w:tcPr>
            <w:tcW w:type="dxa" w:w="2769"/>
          </w:tcPr>
          <w:p>
            <w:pPr>
              <w:pStyle w:val="null3"/>
              <w:jc w:val="left"/>
            </w:pPr>
            <w:r>
              <w:rPr>
                <w:rFonts w:ascii="仿宋_GB2312" w:hAnsi="仿宋_GB2312" w:cs="仿宋_GB2312" w:eastAsia="仿宋_GB2312"/>
              </w:rPr>
              <w:t>3、特点：镀锌钢钣管道，是通风排烟系统中应用最传统、最广泛的产品。镀锌钢钣风管内壁光滑、阻力小、气密性好、承压强度高。钢板风管现场制做方便，与土建工程配合紧密，能适合非常复杂的通风工程。</w:t>
            </w:r>
          </w:p>
        </w:tc>
      </w:tr>
      <w:tr>
        <w:tc>
          <w:tcPr>
            <w:tcW w:type="dxa" w:w="2769"/>
          </w:tcPr>
          <w:p>
            <w:pPr>
              <w:pStyle w:val="null3"/>
              <w:jc w:val="left"/>
            </w:pPr>
            <w:r>
              <w:rPr>
                <w:rFonts w:ascii="仿宋_GB2312" w:hAnsi="仿宋_GB2312" w:cs="仿宋_GB2312" w:eastAsia="仿宋_GB2312"/>
              </w:rPr>
              <w:t>600</w:t>
            </w:r>
          </w:p>
        </w:tc>
        <w:tc>
          <w:tcPr>
            <w:tcW w:type="dxa" w:w="2769"/>
          </w:tcPr>
          <w:p/>
        </w:tc>
        <w:tc>
          <w:tcPr>
            <w:tcW w:type="dxa" w:w="2769"/>
          </w:tcPr>
          <w:p>
            <w:pPr>
              <w:pStyle w:val="null3"/>
              <w:jc w:val="left"/>
            </w:pPr>
            <w:r>
              <w:rPr>
                <w:rFonts w:ascii="仿宋_GB2312" w:hAnsi="仿宋_GB2312" w:cs="仿宋_GB2312" w:eastAsia="仿宋_GB2312"/>
              </w:rPr>
              <w:t>采购标的119：镀锌角铁风管法兰1 1、规格：550*450mm（±5mm）；</w:t>
            </w:r>
          </w:p>
        </w:tc>
      </w:tr>
      <w:tr>
        <w:tc>
          <w:tcPr>
            <w:tcW w:type="dxa" w:w="2769"/>
          </w:tcPr>
          <w:p>
            <w:pPr>
              <w:pStyle w:val="null3"/>
              <w:jc w:val="left"/>
            </w:pPr>
            <w:r>
              <w:rPr>
                <w:rFonts w:ascii="仿宋_GB2312" w:hAnsi="仿宋_GB2312" w:cs="仿宋_GB2312" w:eastAsia="仿宋_GB2312"/>
              </w:rPr>
              <w:t>601</w:t>
            </w:r>
          </w:p>
        </w:tc>
        <w:tc>
          <w:tcPr>
            <w:tcW w:type="dxa" w:w="2769"/>
          </w:tcPr>
          <w:p/>
        </w:tc>
        <w:tc>
          <w:tcPr>
            <w:tcW w:type="dxa" w:w="2769"/>
          </w:tcPr>
          <w:p>
            <w:pPr>
              <w:pStyle w:val="null3"/>
              <w:jc w:val="left"/>
            </w:pPr>
            <w:r>
              <w:rPr>
                <w:rFonts w:ascii="仿宋_GB2312" w:hAnsi="仿宋_GB2312" w:cs="仿宋_GB2312" w:eastAsia="仿宋_GB2312"/>
              </w:rPr>
              <w:t>2、材质：国标优质镀锌板；</w:t>
            </w:r>
          </w:p>
        </w:tc>
      </w:tr>
      <w:tr>
        <w:tc>
          <w:tcPr>
            <w:tcW w:type="dxa" w:w="2769"/>
          </w:tcPr>
          <w:p>
            <w:pPr>
              <w:pStyle w:val="null3"/>
              <w:jc w:val="left"/>
            </w:pPr>
            <w:r>
              <w:rPr>
                <w:rFonts w:ascii="仿宋_GB2312" w:hAnsi="仿宋_GB2312" w:cs="仿宋_GB2312" w:eastAsia="仿宋_GB2312"/>
              </w:rPr>
              <w:t>602</w:t>
            </w:r>
          </w:p>
        </w:tc>
        <w:tc>
          <w:tcPr>
            <w:tcW w:type="dxa" w:w="2769"/>
          </w:tcPr>
          <w:p/>
        </w:tc>
        <w:tc>
          <w:tcPr>
            <w:tcW w:type="dxa" w:w="2769"/>
          </w:tcPr>
          <w:p>
            <w:pPr>
              <w:pStyle w:val="null3"/>
              <w:jc w:val="left"/>
            </w:pPr>
            <w:r>
              <w:rPr>
                <w:rFonts w:ascii="仿宋_GB2312" w:hAnsi="仿宋_GB2312" w:cs="仿宋_GB2312" w:eastAsia="仿宋_GB2312"/>
              </w:rPr>
              <w:t>3、1.0mm厚，对角折边工艺，螺纹吊杆10#。</w:t>
            </w:r>
          </w:p>
        </w:tc>
      </w:tr>
      <w:tr>
        <w:tc>
          <w:tcPr>
            <w:tcW w:type="dxa" w:w="2769"/>
          </w:tcPr>
          <w:p>
            <w:pPr>
              <w:pStyle w:val="null3"/>
              <w:jc w:val="left"/>
            </w:pPr>
            <w:r>
              <w:rPr>
                <w:rFonts w:ascii="仿宋_GB2312" w:hAnsi="仿宋_GB2312" w:cs="仿宋_GB2312" w:eastAsia="仿宋_GB2312"/>
              </w:rPr>
              <w:t>603</w:t>
            </w:r>
          </w:p>
        </w:tc>
        <w:tc>
          <w:tcPr>
            <w:tcW w:type="dxa" w:w="2769"/>
          </w:tcPr>
          <w:p/>
        </w:tc>
        <w:tc>
          <w:tcPr>
            <w:tcW w:type="dxa" w:w="2769"/>
          </w:tcPr>
          <w:p>
            <w:pPr>
              <w:pStyle w:val="null3"/>
              <w:jc w:val="left"/>
            </w:pPr>
            <w:r>
              <w:rPr>
                <w:rFonts w:ascii="仿宋_GB2312" w:hAnsi="仿宋_GB2312" w:cs="仿宋_GB2312" w:eastAsia="仿宋_GB2312"/>
              </w:rPr>
              <w:t>采购标的120：墙体开孔打墙洞1 1、规格：500*500mm（±5mm）；</w:t>
            </w:r>
          </w:p>
        </w:tc>
      </w:tr>
      <w:tr>
        <w:tc>
          <w:tcPr>
            <w:tcW w:type="dxa" w:w="2769"/>
          </w:tcPr>
          <w:p>
            <w:pPr>
              <w:pStyle w:val="null3"/>
              <w:jc w:val="left"/>
            </w:pPr>
            <w:r>
              <w:rPr>
                <w:rFonts w:ascii="仿宋_GB2312" w:hAnsi="仿宋_GB2312" w:cs="仿宋_GB2312" w:eastAsia="仿宋_GB2312"/>
              </w:rPr>
              <w:t>604</w:t>
            </w:r>
          </w:p>
        </w:tc>
        <w:tc>
          <w:tcPr>
            <w:tcW w:type="dxa" w:w="2769"/>
          </w:tcPr>
          <w:p/>
        </w:tc>
        <w:tc>
          <w:tcPr>
            <w:tcW w:type="dxa" w:w="2769"/>
          </w:tcPr>
          <w:p>
            <w:pPr>
              <w:pStyle w:val="null3"/>
              <w:jc w:val="left"/>
            </w:pPr>
            <w:r>
              <w:rPr>
                <w:rFonts w:ascii="仿宋_GB2312" w:hAnsi="仿宋_GB2312" w:cs="仿宋_GB2312" w:eastAsia="仿宋_GB2312"/>
              </w:rPr>
              <w:t>2、开孔尺寸：500*500mm。</w:t>
            </w:r>
          </w:p>
        </w:tc>
      </w:tr>
      <w:tr>
        <w:tc>
          <w:tcPr>
            <w:tcW w:type="dxa" w:w="2769"/>
          </w:tcPr>
          <w:p>
            <w:pPr>
              <w:pStyle w:val="null3"/>
              <w:jc w:val="left"/>
            </w:pPr>
            <w:r>
              <w:rPr>
                <w:rFonts w:ascii="仿宋_GB2312" w:hAnsi="仿宋_GB2312" w:cs="仿宋_GB2312" w:eastAsia="仿宋_GB2312"/>
              </w:rPr>
              <w:t>605</w:t>
            </w:r>
          </w:p>
        </w:tc>
        <w:tc>
          <w:tcPr>
            <w:tcW w:type="dxa" w:w="2769"/>
          </w:tcPr>
          <w:p/>
        </w:tc>
        <w:tc>
          <w:tcPr>
            <w:tcW w:type="dxa" w:w="2769"/>
          </w:tcPr>
          <w:p>
            <w:pPr>
              <w:pStyle w:val="null3"/>
              <w:jc w:val="left"/>
            </w:pPr>
            <w:r>
              <w:rPr>
                <w:rFonts w:ascii="仿宋_GB2312" w:hAnsi="仿宋_GB2312" w:cs="仿宋_GB2312" w:eastAsia="仿宋_GB2312"/>
              </w:rPr>
              <w:t>采购标的121：风管辅助材料 1、规格：67㎡烟管；</w:t>
            </w:r>
          </w:p>
        </w:tc>
      </w:tr>
      <w:tr>
        <w:tc>
          <w:tcPr>
            <w:tcW w:type="dxa" w:w="2769"/>
          </w:tcPr>
          <w:p>
            <w:pPr>
              <w:pStyle w:val="null3"/>
              <w:jc w:val="left"/>
            </w:pPr>
            <w:r>
              <w:rPr>
                <w:rFonts w:ascii="仿宋_GB2312" w:hAnsi="仿宋_GB2312" w:cs="仿宋_GB2312" w:eastAsia="仿宋_GB2312"/>
              </w:rPr>
              <w:t>606</w:t>
            </w:r>
          </w:p>
        </w:tc>
        <w:tc>
          <w:tcPr>
            <w:tcW w:type="dxa" w:w="2769"/>
          </w:tcPr>
          <w:p/>
        </w:tc>
        <w:tc>
          <w:tcPr>
            <w:tcW w:type="dxa" w:w="2769"/>
          </w:tcPr>
          <w:p>
            <w:pPr>
              <w:pStyle w:val="null3"/>
              <w:jc w:val="left"/>
            </w:pPr>
            <w:r>
              <w:rPr>
                <w:rFonts w:ascii="仿宋_GB2312" w:hAnsi="仿宋_GB2312" w:cs="仿宋_GB2312" w:eastAsia="仿宋_GB2312"/>
              </w:rPr>
              <w:t>2、材质：选用专用粘合剂，防油防水不开裂，耐零下40度低温，160度高温，稳定性高杜绝漏油现象，槽钢4-6#槽钢、螺纹吊杆、角铁3*</w:t>
            </w:r>
          </w:p>
        </w:tc>
      </w:tr>
      <w:tr>
        <w:tc>
          <w:tcPr>
            <w:tcW w:type="dxa" w:w="2769"/>
          </w:tcPr>
          <w:p>
            <w:pPr>
              <w:pStyle w:val="null3"/>
              <w:jc w:val="left"/>
            </w:pPr>
            <w:r>
              <w:rPr>
                <w:rFonts w:ascii="仿宋_GB2312" w:hAnsi="仿宋_GB2312" w:cs="仿宋_GB2312" w:eastAsia="仿宋_GB2312"/>
              </w:rPr>
              <w:t>607</w:t>
            </w:r>
          </w:p>
        </w:tc>
        <w:tc>
          <w:tcPr>
            <w:tcW w:type="dxa" w:w="2769"/>
          </w:tcPr>
          <w:p/>
        </w:tc>
        <w:tc>
          <w:tcPr>
            <w:tcW w:type="dxa" w:w="2769"/>
          </w:tcPr>
          <w:p>
            <w:pPr>
              <w:pStyle w:val="null3"/>
              <w:jc w:val="left"/>
            </w:pPr>
            <w:r>
              <w:rPr>
                <w:rFonts w:ascii="仿宋_GB2312" w:hAnsi="仿宋_GB2312" w:cs="仿宋_GB2312" w:eastAsia="仿宋_GB2312"/>
              </w:rPr>
              <w:t>3、切割片等配套安装工具及材料。</w:t>
            </w:r>
          </w:p>
        </w:tc>
      </w:tr>
      <w:tr>
        <w:tc>
          <w:tcPr>
            <w:tcW w:type="dxa" w:w="2769"/>
          </w:tcPr>
          <w:p>
            <w:pPr>
              <w:pStyle w:val="null3"/>
              <w:jc w:val="left"/>
            </w:pPr>
            <w:r>
              <w:rPr>
                <w:rFonts w:ascii="仿宋_GB2312" w:hAnsi="仿宋_GB2312" w:cs="仿宋_GB2312" w:eastAsia="仿宋_GB2312"/>
              </w:rPr>
              <w:t>608</w:t>
            </w:r>
          </w:p>
        </w:tc>
        <w:tc>
          <w:tcPr>
            <w:tcW w:type="dxa" w:w="2769"/>
          </w:tcPr>
          <w:p/>
        </w:tc>
        <w:tc>
          <w:tcPr>
            <w:tcW w:type="dxa" w:w="2769"/>
          </w:tcPr>
          <w:p>
            <w:pPr>
              <w:pStyle w:val="null3"/>
              <w:jc w:val="left"/>
            </w:pPr>
            <w:r>
              <w:rPr>
                <w:rFonts w:ascii="仿宋_GB2312" w:hAnsi="仿宋_GB2312" w:cs="仿宋_GB2312" w:eastAsia="仿宋_GB2312"/>
              </w:rPr>
              <w:t>采购标的122：主厨区轴流风机 1、规格：450*380*200mm（±5mm）；</w:t>
            </w:r>
          </w:p>
        </w:tc>
      </w:tr>
      <w:tr>
        <w:tc>
          <w:tcPr>
            <w:tcW w:type="dxa" w:w="2769"/>
          </w:tcPr>
          <w:p>
            <w:pPr>
              <w:pStyle w:val="null3"/>
              <w:jc w:val="left"/>
            </w:pPr>
            <w:r>
              <w:rPr>
                <w:rFonts w:ascii="仿宋_GB2312" w:hAnsi="仿宋_GB2312" w:cs="仿宋_GB2312" w:eastAsia="仿宋_GB2312"/>
              </w:rPr>
              <w:t>609</w:t>
            </w:r>
          </w:p>
        </w:tc>
        <w:tc>
          <w:tcPr>
            <w:tcW w:type="dxa" w:w="2769"/>
          </w:tcPr>
          <w:p/>
        </w:tc>
        <w:tc>
          <w:tcPr>
            <w:tcW w:type="dxa" w:w="2769"/>
          </w:tcPr>
          <w:p>
            <w:pPr>
              <w:pStyle w:val="null3"/>
              <w:jc w:val="left"/>
            </w:pPr>
            <w:r>
              <w:rPr>
                <w:rFonts w:ascii="仿宋_GB2312" w:hAnsi="仿宋_GB2312" w:cs="仿宋_GB2312" w:eastAsia="仿宋_GB2312"/>
              </w:rPr>
              <w:t>2、功率：550W/380V；</w:t>
            </w:r>
          </w:p>
        </w:tc>
      </w:tr>
      <w:tr>
        <w:tc>
          <w:tcPr>
            <w:tcW w:type="dxa" w:w="2769"/>
          </w:tcPr>
          <w:p>
            <w:pPr>
              <w:pStyle w:val="null3"/>
              <w:jc w:val="left"/>
            </w:pPr>
            <w:r>
              <w:rPr>
                <w:rFonts w:ascii="仿宋_GB2312" w:hAnsi="仿宋_GB2312" w:cs="仿宋_GB2312" w:eastAsia="仿宋_GB2312"/>
              </w:rPr>
              <w:t>610</w:t>
            </w:r>
          </w:p>
        </w:tc>
        <w:tc>
          <w:tcPr>
            <w:tcW w:type="dxa" w:w="2769"/>
          </w:tcPr>
          <w:p/>
        </w:tc>
        <w:tc>
          <w:tcPr>
            <w:tcW w:type="dxa" w:w="2769"/>
          </w:tcPr>
          <w:p>
            <w:pPr>
              <w:pStyle w:val="null3"/>
              <w:jc w:val="left"/>
            </w:pPr>
            <w:r>
              <w:rPr>
                <w:rFonts w:ascii="仿宋_GB2312" w:hAnsi="仿宋_GB2312" w:cs="仿宋_GB2312" w:eastAsia="仿宋_GB2312"/>
              </w:rPr>
              <w:t>3、材质：铸铁架构，冷轧板外壳铝，不锈钢扇叶，加密网罩，纯铜电机机芯。</w:t>
            </w:r>
          </w:p>
        </w:tc>
      </w:tr>
      <w:tr>
        <w:tc>
          <w:tcPr>
            <w:tcW w:type="dxa" w:w="2769"/>
          </w:tcPr>
          <w:p>
            <w:pPr>
              <w:pStyle w:val="null3"/>
              <w:jc w:val="left"/>
            </w:pPr>
            <w:r>
              <w:rPr>
                <w:rFonts w:ascii="仿宋_GB2312" w:hAnsi="仿宋_GB2312" w:cs="仿宋_GB2312" w:eastAsia="仿宋_GB2312"/>
              </w:rPr>
              <w:t>611</w:t>
            </w:r>
          </w:p>
        </w:tc>
        <w:tc>
          <w:tcPr>
            <w:tcW w:type="dxa" w:w="2769"/>
          </w:tcPr>
          <w:p/>
        </w:tc>
        <w:tc>
          <w:tcPr>
            <w:tcW w:type="dxa" w:w="2769"/>
          </w:tcPr>
          <w:p>
            <w:pPr>
              <w:pStyle w:val="null3"/>
              <w:jc w:val="left"/>
            </w:pPr>
            <w:r>
              <w:rPr>
                <w:rFonts w:ascii="仿宋_GB2312" w:hAnsi="仿宋_GB2312" w:cs="仿宋_GB2312" w:eastAsia="仿宋_GB2312"/>
              </w:rPr>
              <w:t>采购标的123：槽钢风机支架 1、规格：600*800*900mm（±5mm）；</w:t>
            </w:r>
          </w:p>
        </w:tc>
      </w:tr>
      <w:tr>
        <w:tc>
          <w:tcPr>
            <w:tcW w:type="dxa" w:w="2769"/>
          </w:tcPr>
          <w:p>
            <w:pPr>
              <w:pStyle w:val="null3"/>
              <w:jc w:val="left"/>
            </w:pPr>
            <w:r>
              <w:rPr>
                <w:rFonts w:ascii="仿宋_GB2312" w:hAnsi="仿宋_GB2312" w:cs="仿宋_GB2312" w:eastAsia="仿宋_GB2312"/>
              </w:rPr>
              <w:t>612</w:t>
            </w:r>
          </w:p>
        </w:tc>
        <w:tc>
          <w:tcPr>
            <w:tcW w:type="dxa" w:w="2769"/>
          </w:tcPr>
          <w:p/>
        </w:tc>
        <w:tc>
          <w:tcPr>
            <w:tcW w:type="dxa" w:w="2769"/>
          </w:tcPr>
          <w:p>
            <w:pPr>
              <w:pStyle w:val="null3"/>
              <w:jc w:val="left"/>
            </w:pPr>
            <w:r>
              <w:rPr>
                <w:rFonts w:ascii="仿宋_GB2312" w:hAnsi="仿宋_GB2312" w:cs="仿宋_GB2312" w:eastAsia="仿宋_GB2312"/>
              </w:rPr>
              <w:t>2、材质：4*4号槽钢；</w:t>
            </w:r>
          </w:p>
        </w:tc>
      </w:tr>
      <w:tr>
        <w:tc>
          <w:tcPr>
            <w:tcW w:type="dxa" w:w="2769"/>
          </w:tcPr>
          <w:p>
            <w:pPr>
              <w:pStyle w:val="null3"/>
              <w:jc w:val="left"/>
            </w:pPr>
            <w:r>
              <w:rPr>
                <w:rFonts w:ascii="仿宋_GB2312" w:hAnsi="仿宋_GB2312" w:cs="仿宋_GB2312" w:eastAsia="仿宋_GB2312"/>
              </w:rPr>
              <w:t>613</w:t>
            </w:r>
          </w:p>
        </w:tc>
        <w:tc>
          <w:tcPr>
            <w:tcW w:type="dxa" w:w="2769"/>
          </w:tcPr>
          <w:p/>
        </w:tc>
        <w:tc>
          <w:tcPr>
            <w:tcW w:type="dxa" w:w="2769"/>
          </w:tcPr>
          <w:p>
            <w:pPr>
              <w:pStyle w:val="null3"/>
              <w:jc w:val="left"/>
            </w:pPr>
            <w:r>
              <w:rPr>
                <w:rFonts w:ascii="仿宋_GB2312" w:hAnsi="仿宋_GB2312" w:cs="仿宋_GB2312" w:eastAsia="仿宋_GB2312"/>
              </w:rPr>
              <w:t>3、定制产品，现场采用多点焊接，刷三遍防锈漆。</w:t>
            </w:r>
          </w:p>
        </w:tc>
      </w:tr>
      <w:tr>
        <w:tc>
          <w:tcPr>
            <w:tcW w:type="dxa" w:w="2769"/>
          </w:tcPr>
          <w:p>
            <w:pPr>
              <w:pStyle w:val="null3"/>
              <w:jc w:val="left"/>
            </w:pPr>
            <w:r>
              <w:rPr>
                <w:rFonts w:ascii="仿宋_GB2312" w:hAnsi="仿宋_GB2312" w:cs="仿宋_GB2312" w:eastAsia="仿宋_GB2312"/>
              </w:rPr>
              <w:t>614</w:t>
            </w:r>
          </w:p>
        </w:tc>
        <w:tc>
          <w:tcPr>
            <w:tcW w:type="dxa" w:w="2769"/>
          </w:tcPr>
          <w:p/>
        </w:tc>
        <w:tc>
          <w:tcPr>
            <w:tcW w:type="dxa" w:w="2769"/>
          </w:tcPr>
          <w:p>
            <w:pPr>
              <w:pStyle w:val="null3"/>
              <w:jc w:val="left"/>
            </w:pPr>
            <w:r>
              <w:rPr>
                <w:rFonts w:ascii="仿宋_GB2312" w:hAnsi="仿宋_GB2312" w:cs="仿宋_GB2312" w:eastAsia="仿宋_GB2312"/>
              </w:rPr>
              <w:t>采购标的124：防火帆布软接 1、规格：400*400+300mm（±5mm）</w:t>
            </w:r>
          </w:p>
        </w:tc>
      </w:tr>
      <w:tr>
        <w:tc>
          <w:tcPr>
            <w:tcW w:type="dxa" w:w="2769"/>
          </w:tcPr>
          <w:p>
            <w:pPr>
              <w:pStyle w:val="null3"/>
              <w:jc w:val="left"/>
            </w:pPr>
            <w:r>
              <w:rPr>
                <w:rFonts w:ascii="仿宋_GB2312" w:hAnsi="仿宋_GB2312" w:cs="仿宋_GB2312" w:eastAsia="仿宋_GB2312"/>
              </w:rPr>
              <w:t>615</w:t>
            </w:r>
          </w:p>
        </w:tc>
        <w:tc>
          <w:tcPr>
            <w:tcW w:type="dxa" w:w="2769"/>
          </w:tcPr>
          <w:p/>
        </w:tc>
        <w:tc>
          <w:tcPr>
            <w:tcW w:type="dxa" w:w="2769"/>
          </w:tcPr>
          <w:p>
            <w:pPr>
              <w:pStyle w:val="null3"/>
              <w:jc w:val="left"/>
            </w:pPr>
            <w:r>
              <w:rPr>
                <w:rFonts w:ascii="仿宋_GB2312" w:hAnsi="仿宋_GB2312" w:cs="仿宋_GB2312" w:eastAsia="仿宋_GB2312"/>
              </w:rPr>
              <w:t>2、材质：帆布，硅胶玻纤布，蒙皮防火软接、耐磨、减震、抗腐蚀、材料厚实，耐高低温，密封性好，外形坚挺，可法兰连接，可领口连接，可随意弯曲。</w:t>
            </w:r>
          </w:p>
        </w:tc>
      </w:tr>
      <w:tr>
        <w:tc>
          <w:tcPr>
            <w:tcW w:type="dxa" w:w="2769"/>
          </w:tcPr>
          <w:p>
            <w:pPr>
              <w:pStyle w:val="null3"/>
              <w:jc w:val="left"/>
            </w:pPr>
            <w:r>
              <w:rPr>
                <w:rFonts w:ascii="仿宋_GB2312" w:hAnsi="仿宋_GB2312" w:cs="仿宋_GB2312" w:eastAsia="仿宋_GB2312"/>
              </w:rPr>
              <w:t>616</w:t>
            </w:r>
          </w:p>
        </w:tc>
        <w:tc>
          <w:tcPr>
            <w:tcW w:type="dxa" w:w="2769"/>
          </w:tcPr>
          <w:p/>
        </w:tc>
        <w:tc>
          <w:tcPr>
            <w:tcW w:type="dxa" w:w="2769"/>
          </w:tcPr>
          <w:p>
            <w:pPr>
              <w:pStyle w:val="null3"/>
              <w:jc w:val="left"/>
            </w:pPr>
            <w:r>
              <w:rPr>
                <w:rFonts w:ascii="仿宋_GB2312" w:hAnsi="仿宋_GB2312" w:cs="仿宋_GB2312" w:eastAsia="仿宋_GB2312"/>
              </w:rPr>
              <w:t>采购标的125：不锈钢万向调风嘴 1、规格：300*200mm（±5mm）；</w:t>
            </w:r>
          </w:p>
        </w:tc>
      </w:tr>
      <w:tr>
        <w:tc>
          <w:tcPr>
            <w:tcW w:type="dxa" w:w="2769"/>
          </w:tcPr>
          <w:p>
            <w:pPr>
              <w:pStyle w:val="null3"/>
              <w:jc w:val="left"/>
            </w:pPr>
            <w:r>
              <w:rPr>
                <w:rFonts w:ascii="仿宋_GB2312" w:hAnsi="仿宋_GB2312" w:cs="仿宋_GB2312" w:eastAsia="仿宋_GB2312"/>
              </w:rPr>
              <w:t>617</w:t>
            </w:r>
          </w:p>
        </w:tc>
        <w:tc>
          <w:tcPr>
            <w:tcW w:type="dxa" w:w="2769"/>
          </w:tcPr>
          <w:p/>
        </w:tc>
        <w:tc>
          <w:tcPr>
            <w:tcW w:type="dxa" w:w="2769"/>
          </w:tcPr>
          <w:p>
            <w:pPr>
              <w:pStyle w:val="null3"/>
              <w:jc w:val="left"/>
            </w:pPr>
            <w:r>
              <w:rPr>
                <w:rFonts w:ascii="仿宋_GB2312" w:hAnsi="仿宋_GB2312" w:cs="仿宋_GB2312" w:eastAsia="仿宋_GB2312"/>
              </w:rPr>
              <w:t>2、材质：201不锈钢，厚度1.0mm。</w:t>
            </w:r>
          </w:p>
        </w:tc>
      </w:tr>
      <w:tr>
        <w:tc>
          <w:tcPr>
            <w:tcW w:type="dxa" w:w="2769"/>
          </w:tcPr>
          <w:p>
            <w:pPr>
              <w:pStyle w:val="null3"/>
              <w:jc w:val="left"/>
            </w:pPr>
            <w:r>
              <w:rPr>
                <w:rFonts w:ascii="仿宋_GB2312" w:hAnsi="仿宋_GB2312" w:cs="仿宋_GB2312" w:eastAsia="仿宋_GB2312"/>
              </w:rPr>
              <w:t>618</w:t>
            </w:r>
          </w:p>
        </w:tc>
        <w:tc>
          <w:tcPr>
            <w:tcW w:type="dxa" w:w="2769"/>
          </w:tcPr>
          <w:p/>
        </w:tc>
        <w:tc>
          <w:tcPr>
            <w:tcW w:type="dxa" w:w="2769"/>
          </w:tcPr>
          <w:p>
            <w:pPr>
              <w:pStyle w:val="null3"/>
              <w:jc w:val="left"/>
            </w:pPr>
            <w:r>
              <w:rPr>
                <w:rFonts w:ascii="仿宋_GB2312" w:hAnsi="仿宋_GB2312" w:cs="仿宋_GB2312" w:eastAsia="仿宋_GB2312"/>
              </w:rPr>
              <w:t>采购标的126：镀锌板抽排风管 1、规格：400*300mm（±5mm）；</w:t>
            </w:r>
          </w:p>
        </w:tc>
      </w:tr>
      <w:tr>
        <w:tc>
          <w:tcPr>
            <w:tcW w:type="dxa" w:w="2769"/>
          </w:tcPr>
          <w:p>
            <w:pPr>
              <w:pStyle w:val="null3"/>
              <w:jc w:val="left"/>
            </w:pPr>
            <w:r>
              <w:rPr>
                <w:rFonts w:ascii="仿宋_GB2312" w:hAnsi="仿宋_GB2312" w:cs="仿宋_GB2312" w:eastAsia="仿宋_GB2312"/>
              </w:rPr>
              <w:t>619</w:t>
            </w:r>
          </w:p>
        </w:tc>
        <w:tc>
          <w:tcPr>
            <w:tcW w:type="dxa" w:w="2769"/>
          </w:tcPr>
          <w:p/>
        </w:tc>
        <w:tc>
          <w:tcPr>
            <w:tcW w:type="dxa" w:w="2769"/>
          </w:tcPr>
          <w:p>
            <w:pPr>
              <w:pStyle w:val="null3"/>
              <w:jc w:val="left"/>
            </w:pPr>
            <w:r>
              <w:rPr>
                <w:rFonts w:ascii="仿宋_GB2312" w:hAnsi="仿宋_GB2312" w:cs="仿宋_GB2312" w:eastAsia="仿宋_GB2312"/>
              </w:rPr>
              <w:t>2、材质：镀锌管0.8mm厚；</w:t>
            </w:r>
          </w:p>
        </w:tc>
      </w:tr>
      <w:tr>
        <w:tc>
          <w:tcPr>
            <w:tcW w:type="dxa" w:w="2769"/>
          </w:tcPr>
          <w:p>
            <w:pPr>
              <w:pStyle w:val="null3"/>
              <w:jc w:val="left"/>
            </w:pPr>
            <w:r>
              <w:rPr>
                <w:rFonts w:ascii="仿宋_GB2312" w:hAnsi="仿宋_GB2312" w:cs="仿宋_GB2312" w:eastAsia="仿宋_GB2312"/>
              </w:rPr>
              <w:t>620</w:t>
            </w:r>
          </w:p>
        </w:tc>
        <w:tc>
          <w:tcPr>
            <w:tcW w:type="dxa" w:w="2769"/>
          </w:tcPr>
          <w:p/>
        </w:tc>
        <w:tc>
          <w:tcPr>
            <w:tcW w:type="dxa" w:w="2769"/>
          </w:tcPr>
          <w:p>
            <w:pPr>
              <w:pStyle w:val="null3"/>
              <w:jc w:val="left"/>
            </w:pPr>
            <w:r>
              <w:rPr>
                <w:rFonts w:ascii="仿宋_GB2312" w:hAnsi="仿宋_GB2312" w:cs="仿宋_GB2312" w:eastAsia="仿宋_GB2312"/>
              </w:rPr>
              <w:t>3、特点：镀锌钢钣管道，是通风排烟系统中应用最传统、最广泛的产品。镀锌钢钣风管内壁光滑、阻力小、气密性好、承压强度高。钢板风管现场制做方便，与土建工程配合紧密，能适合非常复杂的通风工程；</w:t>
            </w:r>
          </w:p>
        </w:tc>
      </w:tr>
      <w:tr>
        <w:tc>
          <w:tcPr>
            <w:tcW w:type="dxa" w:w="2769"/>
          </w:tcPr>
          <w:p>
            <w:pPr>
              <w:pStyle w:val="null3"/>
              <w:jc w:val="left"/>
            </w:pPr>
            <w:r>
              <w:rPr>
                <w:rFonts w:ascii="仿宋_GB2312" w:hAnsi="仿宋_GB2312" w:cs="仿宋_GB2312" w:eastAsia="仿宋_GB2312"/>
              </w:rPr>
              <w:t>621</w:t>
            </w:r>
          </w:p>
        </w:tc>
        <w:tc>
          <w:tcPr>
            <w:tcW w:type="dxa" w:w="2769"/>
          </w:tcPr>
          <w:p/>
        </w:tc>
        <w:tc>
          <w:tcPr>
            <w:tcW w:type="dxa" w:w="2769"/>
          </w:tcPr>
          <w:p>
            <w:pPr>
              <w:pStyle w:val="null3"/>
              <w:jc w:val="left"/>
            </w:pPr>
            <w:r>
              <w:rPr>
                <w:rFonts w:ascii="仿宋_GB2312" w:hAnsi="仿宋_GB2312" w:cs="仿宋_GB2312" w:eastAsia="仿宋_GB2312"/>
              </w:rPr>
              <w:t>4、制作工艺：角铁法兰风管，共板法兰风管；</w:t>
            </w:r>
          </w:p>
        </w:tc>
      </w:tr>
      <w:tr>
        <w:tc>
          <w:tcPr>
            <w:tcW w:type="dxa" w:w="2769"/>
          </w:tcPr>
          <w:p>
            <w:pPr>
              <w:pStyle w:val="null3"/>
              <w:jc w:val="left"/>
            </w:pPr>
            <w:r>
              <w:rPr>
                <w:rFonts w:ascii="仿宋_GB2312" w:hAnsi="仿宋_GB2312" w:cs="仿宋_GB2312" w:eastAsia="仿宋_GB2312"/>
              </w:rPr>
              <w:t>622</w:t>
            </w:r>
          </w:p>
        </w:tc>
        <w:tc>
          <w:tcPr>
            <w:tcW w:type="dxa" w:w="2769"/>
          </w:tcPr>
          <w:p/>
        </w:tc>
        <w:tc>
          <w:tcPr>
            <w:tcW w:type="dxa" w:w="2769"/>
          </w:tcPr>
          <w:p>
            <w:pPr>
              <w:pStyle w:val="null3"/>
              <w:jc w:val="left"/>
            </w:pPr>
            <w:r>
              <w:rPr>
                <w:rFonts w:ascii="仿宋_GB2312" w:hAnsi="仿宋_GB2312" w:cs="仿宋_GB2312" w:eastAsia="仿宋_GB2312"/>
              </w:rPr>
              <w:t>5、连接工艺：管道内置连接处采用双层优质玻璃胶粘合，防油防水。</w:t>
            </w:r>
          </w:p>
        </w:tc>
      </w:tr>
      <w:tr>
        <w:tc>
          <w:tcPr>
            <w:tcW w:type="dxa" w:w="2769"/>
          </w:tcPr>
          <w:p>
            <w:pPr>
              <w:pStyle w:val="null3"/>
              <w:jc w:val="left"/>
            </w:pPr>
            <w:r>
              <w:rPr>
                <w:rFonts w:ascii="仿宋_GB2312" w:hAnsi="仿宋_GB2312" w:cs="仿宋_GB2312" w:eastAsia="仿宋_GB2312"/>
              </w:rPr>
              <w:t>623</w:t>
            </w:r>
          </w:p>
        </w:tc>
        <w:tc>
          <w:tcPr>
            <w:tcW w:type="dxa" w:w="2769"/>
          </w:tcPr>
          <w:p/>
        </w:tc>
        <w:tc>
          <w:tcPr>
            <w:tcW w:type="dxa" w:w="2769"/>
          </w:tcPr>
          <w:p>
            <w:pPr>
              <w:pStyle w:val="null3"/>
              <w:jc w:val="left"/>
            </w:pPr>
            <w:r>
              <w:rPr>
                <w:rFonts w:ascii="仿宋_GB2312" w:hAnsi="仿宋_GB2312" w:cs="仿宋_GB2312" w:eastAsia="仿宋_GB2312"/>
              </w:rPr>
              <w:t>采购标的127：镀锌板风管弯头变头 1、规格：400*300mm（±5mm）；</w:t>
            </w:r>
          </w:p>
        </w:tc>
      </w:tr>
      <w:tr>
        <w:tc>
          <w:tcPr>
            <w:tcW w:type="dxa" w:w="2769"/>
          </w:tcPr>
          <w:p>
            <w:pPr>
              <w:pStyle w:val="null3"/>
              <w:jc w:val="left"/>
            </w:pPr>
            <w:r>
              <w:rPr>
                <w:rFonts w:ascii="仿宋_GB2312" w:hAnsi="仿宋_GB2312" w:cs="仿宋_GB2312" w:eastAsia="仿宋_GB2312"/>
              </w:rPr>
              <w:t>624</w:t>
            </w:r>
          </w:p>
        </w:tc>
        <w:tc>
          <w:tcPr>
            <w:tcW w:type="dxa" w:w="2769"/>
          </w:tcPr>
          <w:p/>
        </w:tc>
        <w:tc>
          <w:tcPr>
            <w:tcW w:type="dxa" w:w="2769"/>
          </w:tcPr>
          <w:p>
            <w:pPr>
              <w:pStyle w:val="null3"/>
              <w:jc w:val="left"/>
            </w:pPr>
            <w:r>
              <w:rPr>
                <w:rFonts w:ascii="仿宋_GB2312" w:hAnsi="仿宋_GB2312" w:cs="仿宋_GB2312" w:eastAsia="仿宋_GB2312"/>
              </w:rPr>
              <w:t>2、材质：镀锌管0.8mm厚；</w:t>
            </w:r>
          </w:p>
        </w:tc>
      </w:tr>
      <w:tr>
        <w:tc>
          <w:tcPr>
            <w:tcW w:type="dxa" w:w="2769"/>
          </w:tcPr>
          <w:p>
            <w:pPr>
              <w:pStyle w:val="null3"/>
              <w:jc w:val="left"/>
            </w:pPr>
            <w:r>
              <w:rPr>
                <w:rFonts w:ascii="仿宋_GB2312" w:hAnsi="仿宋_GB2312" w:cs="仿宋_GB2312" w:eastAsia="仿宋_GB2312"/>
              </w:rPr>
              <w:t>625</w:t>
            </w:r>
          </w:p>
        </w:tc>
        <w:tc>
          <w:tcPr>
            <w:tcW w:type="dxa" w:w="2769"/>
          </w:tcPr>
          <w:p/>
        </w:tc>
        <w:tc>
          <w:tcPr>
            <w:tcW w:type="dxa" w:w="2769"/>
          </w:tcPr>
          <w:p>
            <w:pPr>
              <w:pStyle w:val="null3"/>
              <w:jc w:val="left"/>
            </w:pPr>
            <w:r>
              <w:rPr>
                <w:rFonts w:ascii="仿宋_GB2312" w:hAnsi="仿宋_GB2312" w:cs="仿宋_GB2312" w:eastAsia="仿宋_GB2312"/>
              </w:rPr>
              <w:t>3、特点：镀锌钢钣管道，是通风排烟系统中应用最传统、最广泛的产品。镀锌钢钣风管内壁光滑、阻力小、气密性好、承压强度高。钢板风管现场制做方便，与土建工程配合紧密，能适合非常复杂的通风工程；</w:t>
            </w:r>
          </w:p>
        </w:tc>
      </w:tr>
      <w:tr>
        <w:tc>
          <w:tcPr>
            <w:tcW w:type="dxa" w:w="2769"/>
          </w:tcPr>
          <w:p>
            <w:pPr>
              <w:pStyle w:val="null3"/>
              <w:jc w:val="left"/>
            </w:pPr>
            <w:r>
              <w:rPr>
                <w:rFonts w:ascii="仿宋_GB2312" w:hAnsi="仿宋_GB2312" w:cs="仿宋_GB2312" w:eastAsia="仿宋_GB2312"/>
              </w:rPr>
              <w:t>626</w:t>
            </w:r>
          </w:p>
        </w:tc>
        <w:tc>
          <w:tcPr>
            <w:tcW w:type="dxa" w:w="2769"/>
          </w:tcPr>
          <w:p/>
        </w:tc>
        <w:tc>
          <w:tcPr>
            <w:tcW w:type="dxa" w:w="2769"/>
          </w:tcPr>
          <w:p>
            <w:pPr>
              <w:pStyle w:val="null3"/>
              <w:jc w:val="left"/>
            </w:pPr>
            <w:r>
              <w:rPr>
                <w:rFonts w:ascii="仿宋_GB2312" w:hAnsi="仿宋_GB2312" w:cs="仿宋_GB2312" w:eastAsia="仿宋_GB2312"/>
              </w:rPr>
              <w:t>4、制作工艺：角铁法兰风管，共板法兰风管；</w:t>
            </w:r>
          </w:p>
        </w:tc>
      </w:tr>
      <w:tr>
        <w:tc>
          <w:tcPr>
            <w:tcW w:type="dxa" w:w="2769"/>
          </w:tcPr>
          <w:p>
            <w:pPr>
              <w:pStyle w:val="null3"/>
              <w:jc w:val="left"/>
            </w:pPr>
            <w:r>
              <w:rPr>
                <w:rFonts w:ascii="仿宋_GB2312" w:hAnsi="仿宋_GB2312" w:cs="仿宋_GB2312" w:eastAsia="仿宋_GB2312"/>
              </w:rPr>
              <w:t>627</w:t>
            </w:r>
          </w:p>
        </w:tc>
        <w:tc>
          <w:tcPr>
            <w:tcW w:type="dxa" w:w="2769"/>
          </w:tcPr>
          <w:p/>
        </w:tc>
        <w:tc>
          <w:tcPr>
            <w:tcW w:type="dxa" w:w="2769"/>
          </w:tcPr>
          <w:p>
            <w:pPr>
              <w:pStyle w:val="null3"/>
              <w:jc w:val="left"/>
            </w:pPr>
            <w:r>
              <w:rPr>
                <w:rFonts w:ascii="仿宋_GB2312" w:hAnsi="仿宋_GB2312" w:cs="仿宋_GB2312" w:eastAsia="仿宋_GB2312"/>
              </w:rPr>
              <w:t>5、连接工艺：管道内置连接处采用双层优质玻璃胶粘合，防油防水。</w:t>
            </w:r>
          </w:p>
        </w:tc>
      </w:tr>
      <w:tr>
        <w:tc>
          <w:tcPr>
            <w:tcW w:type="dxa" w:w="2769"/>
          </w:tcPr>
          <w:p>
            <w:pPr>
              <w:pStyle w:val="null3"/>
              <w:jc w:val="left"/>
            </w:pPr>
            <w:r>
              <w:rPr>
                <w:rFonts w:ascii="仿宋_GB2312" w:hAnsi="仿宋_GB2312" w:cs="仿宋_GB2312" w:eastAsia="仿宋_GB2312"/>
              </w:rPr>
              <w:t>628</w:t>
            </w:r>
          </w:p>
        </w:tc>
        <w:tc>
          <w:tcPr>
            <w:tcW w:type="dxa" w:w="2769"/>
          </w:tcPr>
          <w:p/>
        </w:tc>
        <w:tc>
          <w:tcPr>
            <w:tcW w:type="dxa" w:w="2769"/>
          </w:tcPr>
          <w:p>
            <w:pPr>
              <w:pStyle w:val="null3"/>
              <w:jc w:val="left"/>
            </w:pPr>
            <w:r>
              <w:rPr>
                <w:rFonts w:ascii="仿宋_GB2312" w:hAnsi="仿宋_GB2312" w:cs="仿宋_GB2312" w:eastAsia="仿宋_GB2312"/>
              </w:rPr>
              <w:t>采购标的128：镀锌角铁风管法兰2 1、规格：400*300mm（±5mm）；</w:t>
            </w:r>
          </w:p>
        </w:tc>
      </w:tr>
      <w:tr>
        <w:tc>
          <w:tcPr>
            <w:tcW w:type="dxa" w:w="2769"/>
          </w:tcPr>
          <w:p>
            <w:pPr>
              <w:pStyle w:val="null3"/>
              <w:jc w:val="left"/>
            </w:pPr>
            <w:r>
              <w:rPr>
                <w:rFonts w:ascii="仿宋_GB2312" w:hAnsi="仿宋_GB2312" w:cs="仿宋_GB2312" w:eastAsia="仿宋_GB2312"/>
              </w:rPr>
              <w:t>629</w:t>
            </w:r>
          </w:p>
        </w:tc>
        <w:tc>
          <w:tcPr>
            <w:tcW w:type="dxa" w:w="2769"/>
          </w:tcPr>
          <w:p/>
        </w:tc>
        <w:tc>
          <w:tcPr>
            <w:tcW w:type="dxa" w:w="2769"/>
          </w:tcPr>
          <w:p>
            <w:pPr>
              <w:pStyle w:val="null3"/>
              <w:jc w:val="left"/>
            </w:pPr>
            <w:r>
              <w:rPr>
                <w:rFonts w:ascii="仿宋_GB2312" w:hAnsi="仿宋_GB2312" w:cs="仿宋_GB2312" w:eastAsia="仿宋_GB2312"/>
              </w:rPr>
              <w:t>2、材质：国标优质镀锌板；</w:t>
            </w:r>
          </w:p>
        </w:tc>
      </w:tr>
      <w:tr>
        <w:tc>
          <w:tcPr>
            <w:tcW w:type="dxa" w:w="2769"/>
          </w:tcPr>
          <w:p>
            <w:pPr>
              <w:pStyle w:val="null3"/>
              <w:jc w:val="left"/>
            </w:pPr>
            <w:r>
              <w:rPr>
                <w:rFonts w:ascii="仿宋_GB2312" w:hAnsi="仿宋_GB2312" w:cs="仿宋_GB2312" w:eastAsia="仿宋_GB2312"/>
              </w:rPr>
              <w:t>630</w:t>
            </w:r>
          </w:p>
        </w:tc>
        <w:tc>
          <w:tcPr>
            <w:tcW w:type="dxa" w:w="2769"/>
          </w:tcPr>
          <w:p/>
        </w:tc>
        <w:tc>
          <w:tcPr>
            <w:tcW w:type="dxa" w:w="2769"/>
          </w:tcPr>
          <w:p>
            <w:pPr>
              <w:pStyle w:val="null3"/>
              <w:jc w:val="left"/>
            </w:pPr>
            <w:r>
              <w:rPr>
                <w:rFonts w:ascii="仿宋_GB2312" w:hAnsi="仿宋_GB2312" w:cs="仿宋_GB2312" w:eastAsia="仿宋_GB2312"/>
              </w:rPr>
              <w:t>3、1.0mm厚，对角折边工艺，螺纹吊杆10#</w:t>
            </w:r>
          </w:p>
        </w:tc>
      </w:tr>
      <w:tr>
        <w:tc>
          <w:tcPr>
            <w:tcW w:type="dxa" w:w="2769"/>
          </w:tcPr>
          <w:p>
            <w:pPr>
              <w:pStyle w:val="null3"/>
              <w:jc w:val="left"/>
            </w:pPr>
            <w:r>
              <w:rPr>
                <w:rFonts w:ascii="仿宋_GB2312" w:hAnsi="仿宋_GB2312" w:cs="仿宋_GB2312" w:eastAsia="仿宋_GB2312"/>
              </w:rPr>
              <w:t>631</w:t>
            </w:r>
          </w:p>
        </w:tc>
        <w:tc>
          <w:tcPr>
            <w:tcW w:type="dxa" w:w="2769"/>
          </w:tcPr>
          <w:p/>
        </w:tc>
        <w:tc>
          <w:tcPr>
            <w:tcW w:type="dxa" w:w="2769"/>
          </w:tcPr>
          <w:p>
            <w:pPr>
              <w:pStyle w:val="null3"/>
              <w:jc w:val="left"/>
            </w:pPr>
            <w:r>
              <w:rPr>
                <w:rFonts w:ascii="仿宋_GB2312" w:hAnsi="仿宋_GB2312" w:cs="仿宋_GB2312" w:eastAsia="仿宋_GB2312"/>
              </w:rPr>
              <w:t>采购标的129：墙体开孔打墙洞2 1、规格：400*400mm（±5mm）；</w:t>
            </w:r>
          </w:p>
        </w:tc>
      </w:tr>
      <w:tr>
        <w:tc>
          <w:tcPr>
            <w:tcW w:type="dxa" w:w="2769"/>
          </w:tcPr>
          <w:p>
            <w:pPr>
              <w:pStyle w:val="null3"/>
              <w:jc w:val="left"/>
            </w:pPr>
            <w:r>
              <w:rPr>
                <w:rFonts w:ascii="仿宋_GB2312" w:hAnsi="仿宋_GB2312" w:cs="仿宋_GB2312" w:eastAsia="仿宋_GB2312"/>
              </w:rPr>
              <w:t>632</w:t>
            </w:r>
          </w:p>
        </w:tc>
        <w:tc>
          <w:tcPr>
            <w:tcW w:type="dxa" w:w="2769"/>
          </w:tcPr>
          <w:p/>
        </w:tc>
        <w:tc>
          <w:tcPr>
            <w:tcW w:type="dxa" w:w="2769"/>
          </w:tcPr>
          <w:p>
            <w:pPr>
              <w:pStyle w:val="null3"/>
              <w:jc w:val="left"/>
            </w:pPr>
            <w:r>
              <w:rPr>
                <w:rFonts w:ascii="仿宋_GB2312" w:hAnsi="仿宋_GB2312" w:cs="仿宋_GB2312" w:eastAsia="仿宋_GB2312"/>
              </w:rPr>
              <w:t>2、开孔尺寸：400*400mm。</w:t>
            </w:r>
          </w:p>
        </w:tc>
      </w:tr>
      <w:tr>
        <w:tc>
          <w:tcPr>
            <w:tcW w:type="dxa" w:w="2769"/>
          </w:tcPr>
          <w:p>
            <w:pPr>
              <w:pStyle w:val="null3"/>
              <w:jc w:val="left"/>
            </w:pPr>
            <w:r>
              <w:rPr>
                <w:rFonts w:ascii="仿宋_GB2312" w:hAnsi="仿宋_GB2312" w:cs="仿宋_GB2312" w:eastAsia="仿宋_GB2312"/>
              </w:rPr>
              <w:t>633</w:t>
            </w:r>
          </w:p>
        </w:tc>
        <w:tc>
          <w:tcPr>
            <w:tcW w:type="dxa" w:w="2769"/>
          </w:tcPr>
          <w:p/>
        </w:tc>
        <w:tc>
          <w:tcPr>
            <w:tcW w:type="dxa" w:w="2769"/>
          </w:tcPr>
          <w:p>
            <w:pPr>
              <w:pStyle w:val="null3"/>
              <w:jc w:val="left"/>
            </w:pPr>
            <w:r>
              <w:rPr>
                <w:rFonts w:ascii="仿宋_GB2312" w:hAnsi="仿宋_GB2312" w:cs="仿宋_GB2312" w:eastAsia="仿宋_GB2312"/>
              </w:rPr>
              <w:t>采购标的130：铝合金防雨百叶窗 1、规格：500*500mm（±5mm）；</w:t>
            </w:r>
          </w:p>
        </w:tc>
      </w:tr>
      <w:tr>
        <w:tc>
          <w:tcPr>
            <w:tcW w:type="dxa" w:w="2769"/>
          </w:tcPr>
          <w:p>
            <w:pPr>
              <w:pStyle w:val="null3"/>
              <w:jc w:val="left"/>
            </w:pPr>
            <w:r>
              <w:rPr>
                <w:rFonts w:ascii="仿宋_GB2312" w:hAnsi="仿宋_GB2312" w:cs="仿宋_GB2312" w:eastAsia="仿宋_GB2312"/>
              </w:rPr>
              <w:t>634</w:t>
            </w:r>
          </w:p>
        </w:tc>
        <w:tc>
          <w:tcPr>
            <w:tcW w:type="dxa" w:w="2769"/>
          </w:tcPr>
          <w:p/>
        </w:tc>
        <w:tc>
          <w:tcPr>
            <w:tcW w:type="dxa" w:w="2769"/>
          </w:tcPr>
          <w:p>
            <w:pPr>
              <w:pStyle w:val="null3"/>
              <w:jc w:val="left"/>
            </w:pPr>
            <w:r>
              <w:rPr>
                <w:rFonts w:ascii="仿宋_GB2312" w:hAnsi="仿宋_GB2312" w:cs="仿宋_GB2312" w:eastAsia="仿宋_GB2312"/>
              </w:rPr>
              <w:t>2、材质：铝合金外壳，厚度1.0mm。</w:t>
            </w:r>
          </w:p>
        </w:tc>
      </w:tr>
      <w:tr>
        <w:tc>
          <w:tcPr>
            <w:tcW w:type="dxa" w:w="2769"/>
          </w:tcPr>
          <w:p>
            <w:pPr>
              <w:pStyle w:val="null3"/>
              <w:jc w:val="left"/>
            </w:pPr>
            <w:r>
              <w:rPr>
                <w:rFonts w:ascii="仿宋_GB2312" w:hAnsi="仿宋_GB2312" w:cs="仿宋_GB2312" w:eastAsia="仿宋_GB2312"/>
              </w:rPr>
              <w:t>635</w:t>
            </w:r>
          </w:p>
        </w:tc>
        <w:tc>
          <w:tcPr>
            <w:tcW w:type="dxa" w:w="2769"/>
          </w:tcPr>
          <w:p/>
        </w:tc>
        <w:tc>
          <w:tcPr>
            <w:tcW w:type="dxa" w:w="2769"/>
          </w:tcPr>
          <w:p>
            <w:pPr>
              <w:pStyle w:val="null3"/>
              <w:jc w:val="left"/>
            </w:pPr>
            <w:r>
              <w:rPr>
                <w:rFonts w:ascii="仿宋_GB2312" w:hAnsi="仿宋_GB2312" w:cs="仿宋_GB2312" w:eastAsia="仿宋_GB2312"/>
              </w:rPr>
              <w:t>采购标的131：安装辅材 1、厨房设备及抽排烟系统安装辅材</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标的名称：A05010599-其他柜类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采购标的1：防割手套 "1、颜色：黑色；</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2、材料：包覆玻纤、氨纶或钢丝；</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3、钢丝防割等级：防割等级3级；</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4、用途：配戴防割手套，可手抓匕首、刺刀等利器刃部，即使刀具从手中拔出也不会割破手套，更不会伤及手部。"</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采购标的2：防暴盾牌 "1、规格：900×500×3.0mm；</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2、材质：优质透明聚碳酸脂PC材料制造；</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3、透光率：84%；</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4、耐冲击强度：147J动能冲击符合标准；</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5、握把连接强度：≥500N；</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6、臂带连接强度：≥500N。"</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采购标的3：勤务盔 "1、材质：高分子PC（聚碳酸酯），即高强度玻璃钢，防碰撞，防穿透，耐摔，耐击打；</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2、颜色：黑色/白色；</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3、特点：帽壳采用PC防暴材料，本材料是高强度和合理韧性的完美配合，对外来冲击力有良好的缓冲功能，其抗冲击强度和耐穿刺性能极佳，实用性能优于其他材质。产品耐寒，不易变形，不起泡，不分层，耐腐蚀，绝缘性能好，强度高，坚固耐用。"</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采购标的4：橡胶棍 "1、颜色：黑；</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2、材料：内裹弹簧钢丝型橡胶警棍；</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3、尺寸：Φ30×480mm。"</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采购标的5：防暴钢叉 "1、结构：由弧形叉头和可拆接的两节叉柄组成；</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2、杆体材质：叉体为不锈钢，叉柄为高强度ABS；</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3、尺寸：伸展长度：≥2m；收缩长度：≤1.35m；</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4、前管直径28mm；后杆直径35mm；叉头两顶端的距离为41cm，壁厚2mm；</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5、叉杆轴向承受的静拉力：≥600N</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6、叉杆中点抗弯能力：≥600N"</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采购标的6：强光电筒 "1、材质：航空级6061-T6铝合金•外观：精密CNC加工，加厚阳极氧化处理，哑黑色；</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2、灯泡：精选发光管，寿命长达10万小时以上；</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rPr>
              <w:t>3、电池：18650高容量可充电锂离子电池；</w:t>
            </w:r>
          </w:p>
        </w:tc>
      </w:tr>
      <w:tr>
        <w:tc>
          <w:tcPr>
            <w:tcW w:type="dxa" w:w="2769"/>
          </w:tcPr>
          <w:p>
            <w:pPr>
              <w:pStyle w:val="null3"/>
              <w:jc w:val="left"/>
            </w:pPr>
            <w:r>
              <w:rPr>
                <w:rFonts w:ascii="仿宋_GB2312" w:hAnsi="仿宋_GB2312" w:cs="仿宋_GB2312" w:eastAsia="仿宋_GB2312"/>
              </w:rPr>
              <w:t>26</w:t>
            </w:r>
          </w:p>
        </w:tc>
        <w:tc>
          <w:tcPr>
            <w:tcW w:type="dxa" w:w="2769"/>
          </w:tcPr>
          <w:p/>
        </w:tc>
        <w:tc>
          <w:tcPr>
            <w:tcW w:type="dxa" w:w="2769"/>
          </w:tcPr>
          <w:p>
            <w:pPr>
              <w:pStyle w:val="null3"/>
              <w:jc w:val="left"/>
            </w:pPr>
            <w:r>
              <w:rPr>
                <w:rFonts w:ascii="仿宋_GB2312" w:hAnsi="仿宋_GB2312" w:cs="仿宋_GB2312" w:eastAsia="仿宋_GB2312"/>
              </w:rPr>
              <w:t>5、照明时间：强光240分钟/弱光480分钟；</w:t>
            </w:r>
          </w:p>
        </w:tc>
      </w:tr>
      <w:tr>
        <w:tc>
          <w:tcPr>
            <w:tcW w:type="dxa" w:w="2769"/>
          </w:tcPr>
          <w:p>
            <w:pPr>
              <w:pStyle w:val="null3"/>
              <w:jc w:val="left"/>
            </w:pPr>
            <w:r>
              <w:rPr>
                <w:rFonts w:ascii="仿宋_GB2312" w:hAnsi="仿宋_GB2312" w:cs="仿宋_GB2312" w:eastAsia="仿宋_GB2312"/>
              </w:rPr>
              <w:t>27</w:t>
            </w:r>
          </w:p>
        </w:tc>
        <w:tc>
          <w:tcPr>
            <w:tcW w:type="dxa" w:w="2769"/>
          </w:tcPr>
          <w:p/>
        </w:tc>
        <w:tc>
          <w:tcPr>
            <w:tcW w:type="dxa" w:w="2769"/>
          </w:tcPr>
          <w:p>
            <w:pPr>
              <w:pStyle w:val="null3"/>
              <w:jc w:val="left"/>
            </w:pPr>
            <w:r>
              <w:rPr>
                <w:rFonts w:ascii="仿宋_GB2312" w:hAnsi="仿宋_GB2312" w:cs="仿宋_GB2312" w:eastAsia="仿宋_GB2312"/>
              </w:rPr>
              <w:t>6、透镜材料：UCL双镀膜镜片；</w:t>
            </w:r>
          </w:p>
        </w:tc>
      </w:tr>
      <w:tr>
        <w:tc>
          <w:tcPr>
            <w:tcW w:type="dxa" w:w="2769"/>
          </w:tcPr>
          <w:p>
            <w:pPr>
              <w:pStyle w:val="null3"/>
              <w:jc w:val="left"/>
            </w:pPr>
            <w:r>
              <w:rPr>
                <w:rFonts w:ascii="仿宋_GB2312" w:hAnsi="仿宋_GB2312" w:cs="仿宋_GB2312" w:eastAsia="仿宋_GB2312"/>
              </w:rPr>
              <w:t>28</w:t>
            </w:r>
          </w:p>
        </w:tc>
        <w:tc>
          <w:tcPr>
            <w:tcW w:type="dxa" w:w="2769"/>
          </w:tcPr>
          <w:p/>
        </w:tc>
        <w:tc>
          <w:tcPr>
            <w:tcW w:type="dxa" w:w="2769"/>
          </w:tcPr>
          <w:p>
            <w:pPr>
              <w:pStyle w:val="null3"/>
              <w:jc w:val="left"/>
            </w:pPr>
            <w:r>
              <w:rPr>
                <w:rFonts w:ascii="仿宋_GB2312" w:hAnsi="仿宋_GB2312" w:cs="仿宋_GB2312" w:eastAsia="仿宋_GB2312"/>
              </w:rPr>
              <w:t>7、性能及优点：前置开关,前端直接充电,防水、防震。"</w:t>
            </w:r>
          </w:p>
        </w:tc>
      </w:tr>
      <w:tr>
        <w:tc>
          <w:tcPr>
            <w:tcW w:type="dxa" w:w="2769"/>
          </w:tcPr>
          <w:p>
            <w:pPr>
              <w:pStyle w:val="null3"/>
              <w:jc w:val="left"/>
            </w:pPr>
            <w:r>
              <w:rPr>
                <w:rFonts w:ascii="仿宋_GB2312" w:hAnsi="仿宋_GB2312" w:cs="仿宋_GB2312" w:eastAsia="仿宋_GB2312"/>
              </w:rPr>
              <w:t>29</w:t>
            </w:r>
          </w:p>
        </w:tc>
        <w:tc>
          <w:tcPr>
            <w:tcW w:type="dxa" w:w="2769"/>
          </w:tcPr>
          <w:p/>
        </w:tc>
        <w:tc>
          <w:tcPr>
            <w:tcW w:type="dxa" w:w="2769"/>
          </w:tcPr>
          <w:p>
            <w:pPr>
              <w:pStyle w:val="null3"/>
              <w:jc w:val="left"/>
            </w:pPr>
            <w:r>
              <w:rPr>
                <w:rFonts w:ascii="仿宋_GB2312" w:hAnsi="仿宋_GB2312" w:cs="仿宋_GB2312" w:eastAsia="仿宋_GB2312"/>
              </w:rPr>
              <w:t>采购标的7：催泪喷射器 "1、催泪喷射器为圆柱形，由罐体、阀体、溶剂袋、喷嘴、喷射剂（催泪剂）、保险盖、保护帽等组成；</w:t>
            </w:r>
          </w:p>
        </w:tc>
      </w:tr>
      <w:tr>
        <w:tc>
          <w:tcPr>
            <w:tcW w:type="dxa" w:w="2769"/>
          </w:tcPr>
          <w:p>
            <w:pPr>
              <w:pStyle w:val="null3"/>
              <w:jc w:val="left"/>
            </w:pPr>
            <w:r>
              <w:rPr>
                <w:rFonts w:ascii="仿宋_GB2312" w:hAnsi="仿宋_GB2312" w:cs="仿宋_GB2312" w:eastAsia="仿宋_GB2312"/>
              </w:rPr>
              <w:t>30</w:t>
            </w:r>
          </w:p>
        </w:tc>
        <w:tc>
          <w:tcPr>
            <w:tcW w:type="dxa" w:w="2769"/>
          </w:tcPr>
          <w:p/>
        </w:tc>
        <w:tc>
          <w:tcPr>
            <w:tcW w:type="dxa" w:w="2769"/>
          </w:tcPr>
          <w:p>
            <w:pPr>
              <w:pStyle w:val="null3"/>
              <w:jc w:val="left"/>
            </w:pPr>
            <w:r>
              <w:rPr>
                <w:rFonts w:ascii="仿宋_GB2312" w:hAnsi="仿宋_GB2312" w:cs="仿宋_GB2312" w:eastAsia="仿宋_GB2312"/>
              </w:rPr>
              <w:t>2、该喷射器全长≤150mm，质量≤0.1kg，外径≤35mm，内装制剂的容量为40－50毫升，最佳喷射距离4－6m，使用温度范围-30℃－45℃，罐体承受压力≥1000N。"</w:t>
            </w:r>
          </w:p>
        </w:tc>
      </w:tr>
      <w:tr>
        <w:tc>
          <w:tcPr>
            <w:tcW w:type="dxa" w:w="2769"/>
          </w:tcPr>
          <w:p>
            <w:pPr>
              <w:pStyle w:val="null3"/>
              <w:jc w:val="left"/>
            </w:pPr>
            <w:r>
              <w:rPr>
                <w:rFonts w:ascii="仿宋_GB2312" w:hAnsi="仿宋_GB2312" w:cs="仿宋_GB2312" w:eastAsia="仿宋_GB2312"/>
              </w:rPr>
              <w:t>31</w:t>
            </w:r>
          </w:p>
        </w:tc>
        <w:tc>
          <w:tcPr>
            <w:tcW w:type="dxa" w:w="2769"/>
          </w:tcPr>
          <w:p/>
        </w:tc>
        <w:tc>
          <w:tcPr>
            <w:tcW w:type="dxa" w:w="2769"/>
          </w:tcPr>
          <w:p>
            <w:pPr>
              <w:pStyle w:val="null3"/>
              <w:jc w:val="left"/>
            </w:pPr>
            <w:r>
              <w:rPr>
                <w:rFonts w:ascii="仿宋_GB2312" w:hAnsi="仿宋_GB2312" w:cs="仿宋_GB2312" w:eastAsia="仿宋_GB2312"/>
              </w:rPr>
              <w:t>采购标的8：工作服1 春秋常服+短袖，棉质或聚酯纤维</w:t>
            </w:r>
          </w:p>
        </w:tc>
      </w:tr>
      <w:tr>
        <w:tc>
          <w:tcPr>
            <w:tcW w:type="dxa" w:w="2769"/>
          </w:tcPr>
          <w:p>
            <w:pPr>
              <w:pStyle w:val="null3"/>
              <w:jc w:val="left"/>
            </w:pPr>
            <w:r>
              <w:rPr>
                <w:rFonts w:ascii="仿宋_GB2312" w:hAnsi="仿宋_GB2312" w:cs="仿宋_GB2312" w:eastAsia="仿宋_GB2312"/>
              </w:rPr>
              <w:t>32</w:t>
            </w:r>
          </w:p>
        </w:tc>
        <w:tc>
          <w:tcPr>
            <w:tcW w:type="dxa" w:w="2769"/>
          </w:tcPr>
          <w:p/>
        </w:tc>
        <w:tc>
          <w:tcPr>
            <w:tcW w:type="dxa" w:w="2769"/>
          </w:tcPr>
          <w:p>
            <w:pPr>
              <w:pStyle w:val="null3"/>
              <w:jc w:val="left"/>
            </w:pPr>
            <w:r>
              <w:rPr>
                <w:rFonts w:ascii="仿宋_GB2312" w:hAnsi="仿宋_GB2312" w:cs="仿宋_GB2312" w:eastAsia="仿宋_GB2312"/>
              </w:rPr>
              <w:t>采购标的9：防刺服（软质） "1、采用超高强度猛钢板+缓冲垫，也称为防刺背心或防刺衣，能有效地阻挡刀具、匕首等冷兵器的刺、割、砍的攻击，全面保护人体躯干和内脏免遭伤害。该服装所选用的材料具有断裂强度高、弹性模量大等优异特性；</w:t>
            </w:r>
          </w:p>
        </w:tc>
      </w:tr>
      <w:tr>
        <w:tc>
          <w:tcPr>
            <w:tcW w:type="dxa" w:w="2769"/>
          </w:tcPr>
          <w:p>
            <w:pPr>
              <w:pStyle w:val="null3"/>
              <w:jc w:val="left"/>
            </w:pPr>
            <w:r>
              <w:rPr>
                <w:rFonts w:ascii="仿宋_GB2312" w:hAnsi="仿宋_GB2312" w:cs="仿宋_GB2312" w:eastAsia="仿宋_GB2312"/>
              </w:rPr>
              <w:t>33</w:t>
            </w:r>
          </w:p>
        </w:tc>
        <w:tc>
          <w:tcPr>
            <w:tcW w:type="dxa" w:w="2769"/>
          </w:tcPr>
          <w:p/>
        </w:tc>
        <w:tc>
          <w:tcPr>
            <w:tcW w:type="dxa" w:w="2769"/>
          </w:tcPr>
          <w:p>
            <w:pPr>
              <w:pStyle w:val="null3"/>
              <w:jc w:val="left"/>
            </w:pPr>
            <w:r>
              <w:rPr>
                <w:rFonts w:ascii="仿宋_GB2312" w:hAnsi="仿宋_GB2312" w:cs="仿宋_GB2312" w:eastAsia="仿宋_GB2312"/>
              </w:rPr>
              <w:t>2、执行标准：中华人民共和国公安部《防刺服》标准；</w:t>
            </w:r>
          </w:p>
        </w:tc>
      </w:tr>
      <w:tr>
        <w:tc>
          <w:tcPr>
            <w:tcW w:type="dxa" w:w="2769"/>
          </w:tcPr>
          <w:p>
            <w:pPr>
              <w:pStyle w:val="null3"/>
              <w:jc w:val="left"/>
            </w:pPr>
            <w:r>
              <w:rPr>
                <w:rFonts w:ascii="仿宋_GB2312" w:hAnsi="仿宋_GB2312" w:cs="仿宋_GB2312" w:eastAsia="仿宋_GB2312"/>
              </w:rPr>
              <w:t>34</w:t>
            </w:r>
          </w:p>
        </w:tc>
        <w:tc>
          <w:tcPr>
            <w:tcW w:type="dxa" w:w="2769"/>
          </w:tcPr>
          <w:p/>
        </w:tc>
        <w:tc>
          <w:tcPr>
            <w:tcW w:type="dxa" w:w="2769"/>
          </w:tcPr>
          <w:p>
            <w:pPr>
              <w:pStyle w:val="null3"/>
              <w:jc w:val="left"/>
            </w:pPr>
            <w:r>
              <w:rPr>
                <w:rFonts w:ascii="仿宋_GB2312" w:hAnsi="仿宋_GB2312" w:cs="仿宋_GB2312" w:eastAsia="仿宋_GB2312"/>
              </w:rPr>
              <w:t>3、防护级别：24焦耳动能，不露刀尖。"</w:t>
            </w:r>
          </w:p>
        </w:tc>
      </w:tr>
      <w:tr>
        <w:tc>
          <w:tcPr>
            <w:tcW w:type="dxa" w:w="2769"/>
          </w:tcPr>
          <w:p>
            <w:pPr>
              <w:pStyle w:val="null3"/>
              <w:jc w:val="left"/>
            </w:pPr>
            <w:r>
              <w:rPr>
                <w:rFonts w:ascii="仿宋_GB2312" w:hAnsi="仿宋_GB2312" w:cs="仿宋_GB2312" w:eastAsia="仿宋_GB2312"/>
              </w:rPr>
              <w:t>35</w:t>
            </w:r>
          </w:p>
        </w:tc>
        <w:tc>
          <w:tcPr>
            <w:tcW w:type="dxa" w:w="2769"/>
          </w:tcPr>
          <w:p/>
        </w:tc>
        <w:tc>
          <w:tcPr>
            <w:tcW w:type="dxa" w:w="2769"/>
          </w:tcPr>
          <w:p>
            <w:pPr>
              <w:pStyle w:val="null3"/>
              <w:jc w:val="left"/>
            </w:pPr>
            <w:r>
              <w:rPr>
                <w:rFonts w:ascii="仿宋_GB2312" w:hAnsi="仿宋_GB2312" w:cs="仿宋_GB2312" w:eastAsia="仿宋_GB2312"/>
              </w:rPr>
              <w:t>采购标的10：装备架（大） "1、尺寸：110cm*40cm*115cn；</w:t>
            </w:r>
          </w:p>
        </w:tc>
      </w:tr>
      <w:tr>
        <w:tc>
          <w:tcPr>
            <w:tcW w:type="dxa" w:w="2769"/>
          </w:tcPr>
          <w:p>
            <w:pPr>
              <w:pStyle w:val="null3"/>
              <w:jc w:val="left"/>
            </w:pPr>
            <w:r>
              <w:rPr>
                <w:rFonts w:ascii="仿宋_GB2312" w:hAnsi="仿宋_GB2312" w:cs="仿宋_GB2312" w:eastAsia="仿宋_GB2312"/>
              </w:rPr>
              <w:t>36</w:t>
            </w:r>
          </w:p>
        </w:tc>
        <w:tc>
          <w:tcPr>
            <w:tcW w:type="dxa" w:w="2769"/>
          </w:tcPr>
          <w:p/>
        </w:tc>
        <w:tc>
          <w:tcPr>
            <w:tcW w:type="dxa" w:w="2769"/>
          </w:tcPr>
          <w:p>
            <w:pPr>
              <w:pStyle w:val="null3"/>
              <w:jc w:val="left"/>
            </w:pPr>
            <w:r>
              <w:rPr>
                <w:rFonts w:ascii="仿宋_GB2312" w:hAnsi="仿宋_GB2312" w:cs="仿宋_GB2312" w:eastAsia="仿宋_GB2312"/>
              </w:rPr>
              <w:t>2、材料：冷轧钢板；</w:t>
            </w:r>
          </w:p>
        </w:tc>
      </w:tr>
      <w:tr>
        <w:tc>
          <w:tcPr>
            <w:tcW w:type="dxa" w:w="2769"/>
          </w:tcPr>
          <w:p>
            <w:pPr>
              <w:pStyle w:val="null3"/>
              <w:jc w:val="left"/>
            </w:pPr>
            <w:r>
              <w:rPr>
                <w:rFonts w:ascii="仿宋_GB2312" w:hAnsi="仿宋_GB2312" w:cs="仿宋_GB2312" w:eastAsia="仿宋_GB2312"/>
              </w:rPr>
              <w:t>37</w:t>
            </w:r>
          </w:p>
        </w:tc>
        <w:tc>
          <w:tcPr>
            <w:tcW w:type="dxa" w:w="2769"/>
          </w:tcPr>
          <w:p/>
        </w:tc>
        <w:tc>
          <w:tcPr>
            <w:tcW w:type="dxa" w:w="2769"/>
          </w:tcPr>
          <w:p>
            <w:pPr>
              <w:pStyle w:val="null3"/>
              <w:jc w:val="left"/>
            </w:pPr>
            <w:r>
              <w:rPr>
                <w:rFonts w:ascii="仿宋_GB2312" w:hAnsi="仿宋_GB2312" w:cs="仿宋_GB2312" w:eastAsia="仿宋_GB2312"/>
              </w:rPr>
              <w:t>3、用途：适用大部分防暴产品摆放，整齐类观上层左半部分可以摆放各类小件右边有2个挂钩和2说明:该组合装备架分上中下三层，个防暴叉固定位。中层可以摆放2顶头盔下层左半部分可以是挂两件衣服右半部分是盾牌摆放位和防暴叉卡槽位。底部四个角可以调节高低使之平衡；</w:t>
            </w:r>
          </w:p>
        </w:tc>
      </w:tr>
      <w:tr>
        <w:tc>
          <w:tcPr>
            <w:tcW w:type="dxa" w:w="2769"/>
          </w:tcPr>
          <w:p>
            <w:pPr>
              <w:pStyle w:val="null3"/>
              <w:jc w:val="left"/>
            </w:pPr>
            <w:r>
              <w:rPr>
                <w:rFonts w:ascii="仿宋_GB2312" w:hAnsi="仿宋_GB2312" w:cs="仿宋_GB2312" w:eastAsia="仿宋_GB2312"/>
              </w:rPr>
              <w:t>38</w:t>
            </w:r>
          </w:p>
        </w:tc>
        <w:tc>
          <w:tcPr>
            <w:tcW w:type="dxa" w:w="2769"/>
          </w:tcPr>
          <w:p/>
        </w:tc>
        <w:tc>
          <w:tcPr>
            <w:tcW w:type="dxa" w:w="2769"/>
          </w:tcPr>
          <w:p>
            <w:pPr>
              <w:pStyle w:val="null3"/>
              <w:jc w:val="left"/>
            </w:pPr>
            <w:r>
              <w:rPr>
                <w:rFonts w:ascii="仿宋_GB2312" w:hAnsi="仿宋_GB2312" w:cs="仿宋_GB2312" w:eastAsia="仿宋_GB2312"/>
              </w:rPr>
              <w:t>4、涂层：柜子表面磷酸钟化处理环氧树脂静电喷涂，防锈防腐蚀。"</w:t>
            </w:r>
          </w:p>
        </w:tc>
      </w:tr>
      <w:tr>
        <w:tc>
          <w:tcPr>
            <w:tcW w:type="dxa" w:w="2769"/>
          </w:tcPr>
          <w:p>
            <w:pPr>
              <w:pStyle w:val="null3"/>
              <w:jc w:val="left"/>
            </w:pPr>
            <w:r>
              <w:rPr>
                <w:rFonts w:ascii="仿宋_GB2312" w:hAnsi="仿宋_GB2312" w:cs="仿宋_GB2312" w:eastAsia="仿宋_GB2312"/>
              </w:rPr>
              <w:t>39</w:t>
            </w:r>
          </w:p>
        </w:tc>
        <w:tc>
          <w:tcPr>
            <w:tcW w:type="dxa" w:w="2769"/>
          </w:tcPr>
          <w:p/>
        </w:tc>
        <w:tc>
          <w:tcPr>
            <w:tcW w:type="dxa" w:w="2769"/>
          </w:tcPr>
          <w:p>
            <w:pPr>
              <w:pStyle w:val="null3"/>
              <w:jc w:val="left"/>
            </w:pPr>
            <w:r>
              <w:rPr>
                <w:rFonts w:ascii="仿宋_GB2312" w:hAnsi="仿宋_GB2312" w:cs="仿宋_GB2312" w:eastAsia="仿宋_GB2312"/>
              </w:rPr>
              <w:t>采购标的11：装备架（小） 1、移动式深蓝防暴装备架，尺寸：112*55cm；材质：冷轧钢板，特点：万向轮移动，小巧方便放置防暴装备。</w:t>
            </w:r>
          </w:p>
        </w:tc>
      </w:tr>
      <w:tr>
        <w:tc>
          <w:tcPr>
            <w:tcW w:type="dxa" w:w="2769"/>
          </w:tcPr>
          <w:p>
            <w:pPr>
              <w:pStyle w:val="null3"/>
              <w:jc w:val="left"/>
            </w:pPr>
            <w:r>
              <w:rPr>
                <w:rFonts w:ascii="仿宋_GB2312" w:hAnsi="仿宋_GB2312" w:cs="仿宋_GB2312" w:eastAsia="仿宋_GB2312"/>
              </w:rPr>
              <w:t>40</w:t>
            </w:r>
          </w:p>
        </w:tc>
        <w:tc>
          <w:tcPr>
            <w:tcW w:type="dxa" w:w="2769"/>
          </w:tcPr>
          <w:p/>
        </w:tc>
        <w:tc>
          <w:tcPr>
            <w:tcW w:type="dxa" w:w="2769"/>
          </w:tcPr>
          <w:p>
            <w:pPr>
              <w:pStyle w:val="null3"/>
              <w:jc w:val="left"/>
            </w:pPr>
            <w:r>
              <w:rPr>
                <w:rFonts w:ascii="仿宋_GB2312" w:hAnsi="仿宋_GB2312" w:cs="仿宋_GB2312" w:eastAsia="仿宋_GB2312"/>
              </w:rPr>
              <w:t>采购标的12：伸缩警棍 "1、执行标准：《GA886-2018公安单警装备伸缩警棍》伸缩警棍为三节联结结构，主要由端盖、前管、中管、握柄、解锁接钮、内部结构件等组成。前管、中管、握柄使用合金钢管制作。握把处有橡胶套。通过按压警棍尾部缩回按钮实现警棍收回功能；</w:t>
            </w:r>
          </w:p>
        </w:tc>
      </w:tr>
      <w:tr>
        <w:tc>
          <w:tcPr>
            <w:tcW w:type="dxa" w:w="2769"/>
          </w:tcPr>
          <w:p>
            <w:pPr>
              <w:pStyle w:val="null3"/>
              <w:jc w:val="left"/>
            </w:pPr>
            <w:r>
              <w:rPr>
                <w:rFonts w:ascii="仿宋_GB2312" w:hAnsi="仿宋_GB2312" w:cs="仿宋_GB2312" w:eastAsia="仿宋_GB2312"/>
              </w:rPr>
              <w:t>41</w:t>
            </w:r>
          </w:p>
        </w:tc>
        <w:tc>
          <w:tcPr>
            <w:tcW w:type="dxa" w:w="2769"/>
          </w:tcPr>
          <w:p/>
        </w:tc>
        <w:tc>
          <w:tcPr>
            <w:tcW w:type="dxa" w:w="2769"/>
          </w:tcPr>
          <w:p>
            <w:pPr>
              <w:pStyle w:val="null3"/>
              <w:jc w:val="left"/>
            </w:pPr>
            <w:r>
              <w:rPr>
                <w:rFonts w:ascii="仿宋_GB2312" w:hAnsi="仿宋_GB2312" w:cs="仿宋_GB2312" w:eastAsia="仿宋_GB2312"/>
              </w:rPr>
              <w:t>2、收缩后尺寸：223mm±5mm；</w:t>
            </w:r>
          </w:p>
        </w:tc>
      </w:tr>
      <w:tr>
        <w:tc>
          <w:tcPr>
            <w:tcW w:type="dxa" w:w="2769"/>
          </w:tcPr>
          <w:p>
            <w:pPr>
              <w:pStyle w:val="null3"/>
              <w:jc w:val="left"/>
            </w:pPr>
            <w:r>
              <w:rPr>
                <w:rFonts w:ascii="仿宋_GB2312" w:hAnsi="仿宋_GB2312" w:cs="仿宋_GB2312" w:eastAsia="仿宋_GB2312"/>
              </w:rPr>
              <w:t>42</w:t>
            </w:r>
          </w:p>
        </w:tc>
        <w:tc>
          <w:tcPr>
            <w:tcW w:type="dxa" w:w="2769"/>
          </w:tcPr>
          <w:p/>
        </w:tc>
        <w:tc>
          <w:tcPr>
            <w:tcW w:type="dxa" w:w="2769"/>
          </w:tcPr>
          <w:p>
            <w:pPr>
              <w:pStyle w:val="null3"/>
              <w:jc w:val="left"/>
            </w:pPr>
            <w:r>
              <w:rPr>
                <w:rFonts w:ascii="仿宋_GB2312" w:hAnsi="仿宋_GB2312" w:cs="仿宋_GB2312" w:eastAsia="仿宋_GB2312"/>
              </w:rPr>
              <w:t>3、伸展后尺寸：512mm±5mm；</w:t>
            </w:r>
          </w:p>
        </w:tc>
      </w:tr>
      <w:tr>
        <w:tc>
          <w:tcPr>
            <w:tcW w:type="dxa" w:w="2769"/>
          </w:tcPr>
          <w:p>
            <w:pPr>
              <w:pStyle w:val="null3"/>
              <w:jc w:val="left"/>
            </w:pPr>
            <w:r>
              <w:rPr>
                <w:rFonts w:ascii="仿宋_GB2312" w:hAnsi="仿宋_GB2312" w:cs="仿宋_GB2312" w:eastAsia="仿宋_GB2312"/>
              </w:rPr>
              <w:t>43</w:t>
            </w:r>
          </w:p>
        </w:tc>
        <w:tc>
          <w:tcPr>
            <w:tcW w:type="dxa" w:w="2769"/>
          </w:tcPr>
          <w:p/>
        </w:tc>
        <w:tc>
          <w:tcPr>
            <w:tcW w:type="dxa" w:w="2769"/>
          </w:tcPr>
          <w:p>
            <w:pPr>
              <w:pStyle w:val="null3"/>
              <w:jc w:val="left"/>
            </w:pPr>
            <w:r>
              <w:rPr>
                <w:rFonts w:ascii="仿宋_GB2312" w:hAnsi="仿宋_GB2312" w:cs="仿宋_GB2312" w:eastAsia="仿宋_GB2312"/>
              </w:rPr>
              <w:t>4、握把直径：26.5mm±1mm；</w:t>
            </w:r>
          </w:p>
        </w:tc>
      </w:tr>
      <w:tr>
        <w:tc>
          <w:tcPr>
            <w:tcW w:type="dxa" w:w="2769"/>
          </w:tcPr>
          <w:p>
            <w:pPr>
              <w:pStyle w:val="null3"/>
              <w:jc w:val="left"/>
            </w:pPr>
            <w:r>
              <w:rPr>
                <w:rFonts w:ascii="仿宋_GB2312" w:hAnsi="仿宋_GB2312" w:cs="仿宋_GB2312" w:eastAsia="仿宋_GB2312"/>
              </w:rPr>
              <w:t>44</w:t>
            </w:r>
          </w:p>
        </w:tc>
        <w:tc>
          <w:tcPr>
            <w:tcW w:type="dxa" w:w="2769"/>
          </w:tcPr>
          <w:p/>
        </w:tc>
        <w:tc>
          <w:tcPr>
            <w:tcW w:type="dxa" w:w="2769"/>
          </w:tcPr>
          <w:p>
            <w:pPr>
              <w:pStyle w:val="null3"/>
              <w:jc w:val="left"/>
            </w:pPr>
            <w:r>
              <w:rPr>
                <w:rFonts w:ascii="仿宋_GB2312" w:hAnsi="仿宋_GB2312" w:cs="仿宋_GB2312" w:eastAsia="仿宋_GB2312"/>
              </w:rPr>
              <w:t>5、中管尺寸：20.5mm±1mm；</w:t>
            </w:r>
          </w:p>
        </w:tc>
      </w:tr>
      <w:tr>
        <w:tc>
          <w:tcPr>
            <w:tcW w:type="dxa" w:w="2769"/>
          </w:tcPr>
          <w:p>
            <w:pPr>
              <w:pStyle w:val="null3"/>
              <w:jc w:val="left"/>
            </w:pPr>
            <w:r>
              <w:rPr>
                <w:rFonts w:ascii="仿宋_GB2312" w:hAnsi="仿宋_GB2312" w:cs="仿宋_GB2312" w:eastAsia="仿宋_GB2312"/>
              </w:rPr>
              <w:t>45</w:t>
            </w:r>
          </w:p>
        </w:tc>
        <w:tc>
          <w:tcPr>
            <w:tcW w:type="dxa" w:w="2769"/>
          </w:tcPr>
          <w:p/>
        </w:tc>
        <w:tc>
          <w:tcPr>
            <w:tcW w:type="dxa" w:w="2769"/>
          </w:tcPr>
          <w:p>
            <w:pPr>
              <w:pStyle w:val="null3"/>
              <w:jc w:val="left"/>
            </w:pPr>
            <w:r>
              <w:rPr>
                <w:rFonts w:ascii="仿宋_GB2312" w:hAnsi="仿宋_GB2312" w:cs="仿宋_GB2312" w:eastAsia="仿宋_GB2312"/>
              </w:rPr>
              <w:t>6、前管直径：16.0mm±1mm；</w:t>
            </w:r>
          </w:p>
        </w:tc>
      </w:tr>
      <w:tr>
        <w:tc>
          <w:tcPr>
            <w:tcW w:type="dxa" w:w="2769"/>
          </w:tcPr>
          <w:p>
            <w:pPr>
              <w:pStyle w:val="null3"/>
              <w:jc w:val="left"/>
            </w:pPr>
            <w:r>
              <w:rPr>
                <w:rFonts w:ascii="仿宋_GB2312" w:hAnsi="仿宋_GB2312" w:cs="仿宋_GB2312" w:eastAsia="仿宋_GB2312"/>
              </w:rPr>
              <w:t>46</w:t>
            </w:r>
          </w:p>
        </w:tc>
        <w:tc>
          <w:tcPr>
            <w:tcW w:type="dxa" w:w="2769"/>
          </w:tcPr>
          <w:p/>
        </w:tc>
        <w:tc>
          <w:tcPr>
            <w:tcW w:type="dxa" w:w="2769"/>
          </w:tcPr>
          <w:p>
            <w:pPr>
              <w:pStyle w:val="null3"/>
              <w:jc w:val="left"/>
            </w:pPr>
            <w:r>
              <w:rPr>
                <w:rFonts w:ascii="仿宋_GB2312" w:hAnsi="仿宋_GB2312" w:cs="仿宋_GB2312" w:eastAsia="仿宋_GB2312"/>
              </w:rPr>
              <w:t>7、伸缩警棍性能：伸缩警棍充分展开后，应能保持完全伸展的锁合状态，既不脱节，又不能自动缩回，按下解锁按钮可实现缩回；</w:t>
            </w:r>
          </w:p>
        </w:tc>
      </w:tr>
      <w:tr>
        <w:tc>
          <w:tcPr>
            <w:tcW w:type="dxa" w:w="2769"/>
          </w:tcPr>
          <w:p>
            <w:pPr>
              <w:pStyle w:val="null3"/>
              <w:jc w:val="left"/>
            </w:pPr>
            <w:r>
              <w:rPr>
                <w:rFonts w:ascii="仿宋_GB2312" w:hAnsi="仿宋_GB2312" w:cs="仿宋_GB2312" w:eastAsia="仿宋_GB2312"/>
              </w:rPr>
              <w:t>47</w:t>
            </w:r>
          </w:p>
        </w:tc>
        <w:tc>
          <w:tcPr>
            <w:tcW w:type="dxa" w:w="2769"/>
          </w:tcPr>
          <w:p/>
        </w:tc>
        <w:tc>
          <w:tcPr>
            <w:tcW w:type="dxa" w:w="2769"/>
          </w:tcPr>
          <w:p>
            <w:pPr>
              <w:pStyle w:val="null3"/>
              <w:jc w:val="left"/>
            </w:pPr>
            <w:r>
              <w:rPr>
                <w:rFonts w:ascii="仿宋_GB2312" w:hAnsi="仿宋_GB2312" w:cs="仿宋_GB2312" w:eastAsia="仿宋_GB2312"/>
              </w:rPr>
              <w:t>8、锁合性能必须符合：加力伸展的伸缩警棍，在承受具有1.95J的落锤的轴向冲击时，应能保持完全伸展的锁合状态；</w:t>
            </w:r>
          </w:p>
        </w:tc>
      </w:tr>
      <w:tr>
        <w:tc>
          <w:tcPr>
            <w:tcW w:type="dxa" w:w="2769"/>
          </w:tcPr>
          <w:p>
            <w:pPr>
              <w:pStyle w:val="null3"/>
              <w:jc w:val="left"/>
            </w:pPr>
            <w:r>
              <w:rPr>
                <w:rFonts w:ascii="仿宋_GB2312" w:hAnsi="仿宋_GB2312" w:cs="仿宋_GB2312" w:eastAsia="仿宋_GB2312"/>
              </w:rPr>
              <w:t>48</w:t>
            </w:r>
          </w:p>
        </w:tc>
        <w:tc>
          <w:tcPr>
            <w:tcW w:type="dxa" w:w="2769"/>
          </w:tcPr>
          <w:p/>
        </w:tc>
        <w:tc>
          <w:tcPr>
            <w:tcW w:type="dxa" w:w="2769"/>
          </w:tcPr>
          <w:p>
            <w:pPr>
              <w:pStyle w:val="null3"/>
              <w:jc w:val="left"/>
            </w:pPr>
            <w:r>
              <w:rPr>
                <w:rFonts w:ascii="仿宋_GB2312" w:hAnsi="仿宋_GB2312" w:cs="仿宋_GB2312" w:eastAsia="仿宋_GB2312"/>
              </w:rPr>
              <w:t>9、伸缩可靠性：伸缩警棍循环3000次后，伸缩警棍应能正常使用。"</w:t>
            </w:r>
          </w:p>
        </w:tc>
      </w:tr>
      <w:tr>
        <w:tc>
          <w:tcPr>
            <w:tcW w:type="dxa" w:w="2769"/>
          </w:tcPr>
          <w:p>
            <w:pPr>
              <w:pStyle w:val="null3"/>
              <w:jc w:val="left"/>
            </w:pPr>
            <w:r>
              <w:rPr>
                <w:rFonts w:ascii="仿宋_GB2312" w:hAnsi="仿宋_GB2312" w:cs="仿宋_GB2312" w:eastAsia="仿宋_GB2312"/>
              </w:rPr>
              <w:t>49</w:t>
            </w:r>
          </w:p>
        </w:tc>
        <w:tc>
          <w:tcPr>
            <w:tcW w:type="dxa" w:w="2769"/>
          </w:tcPr>
          <w:p/>
        </w:tc>
        <w:tc>
          <w:tcPr>
            <w:tcW w:type="dxa" w:w="2769"/>
          </w:tcPr>
          <w:p>
            <w:pPr>
              <w:pStyle w:val="null3"/>
              <w:jc w:val="left"/>
            </w:pPr>
            <w:r>
              <w:rPr>
                <w:rFonts w:ascii="仿宋_GB2312" w:hAnsi="仿宋_GB2312" w:cs="仿宋_GB2312" w:eastAsia="仿宋_GB2312"/>
              </w:rPr>
              <w:t>采购标的13：多功能腰带 "1、多功能腰带全套质量小于等于1.2kg(配置包括：外腰带、内腰带、快拔型警棍套、强光手电套、手铐套、催泪喷射器套、对讲机套)，多功能腰带颜色为黑色，腰带钎子颜色应为亚光银白色；</w:t>
            </w:r>
          </w:p>
        </w:tc>
      </w:tr>
      <w:tr>
        <w:tc>
          <w:tcPr>
            <w:tcW w:type="dxa" w:w="2769"/>
          </w:tcPr>
          <w:p>
            <w:pPr>
              <w:pStyle w:val="null3"/>
              <w:jc w:val="left"/>
            </w:pPr>
            <w:r>
              <w:rPr>
                <w:rFonts w:ascii="仿宋_GB2312" w:hAnsi="仿宋_GB2312" w:cs="仿宋_GB2312" w:eastAsia="仿宋_GB2312"/>
              </w:rPr>
              <w:t>50</w:t>
            </w:r>
          </w:p>
        </w:tc>
        <w:tc>
          <w:tcPr>
            <w:tcW w:type="dxa" w:w="2769"/>
          </w:tcPr>
          <w:p/>
        </w:tc>
        <w:tc>
          <w:tcPr>
            <w:tcW w:type="dxa" w:w="2769"/>
          </w:tcPr>
          <w:p>
            <w:pPr>
              <w:pStyle w:val="null3"/>
              <w:jc w:val="left"/>
            </w:pPr>
            <w:r>
              <w:rPr>
                <w:rFonts w:ascii="仿宋_GB2312" w:hAnsi="仿宋_GB2312" w:cs="仿宋_GB2312" w:eastAsia="仿宋_GB2312"/>
              </w:rPr>
              <w:t>2、主腰带由腰带钎子、带体、带箍、尼龙机织带、尼龙搭扣、两内衬板构成。腰带钎子为对插式双保险结构。其外盖锌合金压铸成型，表面镀镍处理，正面长76mm±1mm．宽57mm±1mm，厚1.5mm±0.2mm。带箍采用搭扣式活动设计结构，可固定在带体任意位置；</w:t>
            </w:r>
          </w:p>
        </w:tc>
      </w:tr>
      <w:tr>
        <w:tc>
          <w:tcPr>
            <w:tcW w:type="dxa" w:w="2769"/>
          </w:tcPr>
          <w:p>
            <w:pPr>
              <w:pStyle w:val="null3"/>
              <w:jc w:val="left"/>
            </w:pPr>
            <w:r>
              <w:rPr>
                <w:rFonts w:ascii="仿宋_GB2312" w:hAnsi="仿宋_GB2312" w:cs="仿宋_GB2312" w:eastAsia="仿宋_GB2312"/>
              </w:rPr>
              <w:t>51</w:t>
            </w:r>
          </w:p>
        </w:tc>
        <w:tc>
          <w:tcPr>
            <w:tcW w:type="dxa" w:w="2769"/>
          </w:tcPr>
          <w:p/>
        </w:tc>
        <w:tc>
          <w:tcPr>
            <w:tcW w:type="dxa" w:w="2769"/>
          </w:tcPr>
          <w:p>
            <w:pPr>
              <w:pStyle w:val="null3"/>
              <w:jc w:val="left"/>
            </w:pPr>
            <w:r>
              <w:rPr>
                <w:rFonts w:ascii="仿宋_GB2312" w:hAnsi="仿宋_GB2312" w:cs="仿宋_GB2312" w:eastAsia="仿宋_GB2312"/>
              </w:rPr>
              <w:t>3、内带由尼龙机织带、尼龙搭扣、二道梁构成；</w:t>
            </w:r>
          </w:p>
        </w:tc>
      </w:tr>
      <w:tr>
        <w:tc>
          <w:tcPr>
            <w:tcW w:type="dxa" w:w="2769"/>
          </w:tcPr>
          <w:p>
            <w:pPr>
              <w:pStyle w:val="null3"/>
              <w:jc w:val="left"/>
            </w:pPr>
            <w:r>
              <w:rPr>
                <w:rFonts w:ascii="仿宋_GB2312" w:hAnsi="仿宋_GB2312" w:cs="仿宋_GB2312" w:eastAsia="仿宋_GB2312"/>
              </w:rPr>
              <w:t>52</w:t>
            </w:r>
          </w:p>
        </w:tc>
        <w:tc>
          <w:tcPr>
            <w:tcW w:type="dxa" w:w="2769"/>
          </w:tcPr>
          <w:p/>
        </w:tc>
        <w:tc>
          <w:tcPr>
            <w:tcW w:type="dxa" w:w="2769"/>
          </w:tcPr>
          <w:p>
            <w:pPr>
              <w:pStyle w:val="null3"/>
              <w:jc w:val="left"/>
            </w:pPr>
            <w:r>
              <w:rPr>
                <w:rFonts w:ascii="仿宋_GB2312" w:hAnsi="仿宋_GB2312" w:cs="仿宋_GB2312" w:eastAsia="仿宋_GB2312"/>
              </w:rPr>
              <w:t>4、斜挂带由带袢、长带、挂袢、产品尺寸规格标识、三道梁、卡扣、尼龙搭扣构成。带袢采用搭扣式活动结构，可固定在带体任意位置。三道梁其中一件可调节并固定挂袢位置，另一件三道梁调节斜挂带长短，卡扣结构为可拆卸式；</w:t>
            </w:r>
          </w:p>
        </w:tc>
      </w:tr>
      <w:tr>
        <w:tc>
          <w:tcPr>
            <w:tcW w:type="dxa" w:w="2769"/>
          </w:tcPr>
          <w:p>
            <w:pPr>
              <w:pStyle w:val="null3"/>
              <w:jc w:val="left"/>
            </w:pPr>
            <w:r>
              <w:rPr>
                <w:rFonts w:ascii="仿宋_GB2312" w:hAnsi="仿宋_GB2312" w:cs="仿宋_GB2312" w:eastAsia="仿宋_GB2312"/>
              </w:rPr>
              <w:t>53</w:t>
            </w:r>
          </w:p>
        </w:tc>
        <w:tc>
          <w:tcPr>
            <w:tcW w:type="dxa" w:w="2769"/>
          </w:tcPr>
          <w:p/>
        </w:tc>
        <w:tc>
          <w:tcPr>
            <w:tcW w:type="dxa" w:w="2769"/>
          </w:tcPr>
          <w:p>
            <w:pPr>
              <w:pStyle w:val="null3"/>
              <w:jc w:val="left"/>
            </w:pPr>
            <w:r>
              <w:rPr>
                <w:rFonts w:ascii="仿宋_GB2312" w:hAnsi="仿宋_GB2312" w:cs="仿宋_GB2312" w:eastAsia="仿宋_GB2312"/>
              </w:rPr>
              <w:t>5、快拔型警棍套由套体、后袢旋转结构组成。套体下端应有机械警棍头卡槽，可供出棍时直接展开警棍。后袢与腰带组合采用可拆卸式旋转结构，旋转范围为360°，且具有45°分档功能；</w:t>
            </w:r>
          </w:p>
        </w:tc>
      </w:tr>
      <w:tr>
        <w:tc>
          <w:tcPr>
            <w:tcW w:type="dxa" w:w="2769"/>
          </w:tcPr>
          <w:p>
            <w:pPr>
              <w:pStyle w:val="null3"/>
              <w:jc w:val="left"/>
            </w:pPr>
            <w:r>
              <w:rPr>
                <w:rFonts w:ascii="仿宋_GB2312" w:hAnsi="仿宋_GB2312" w:cs="仿宋_GB2312" w:eastAsia="仿宋_GB2312"/>
              </w:rPr>
              <w:t>54</w:t>
            </w:r>
          </w:p>
        </w:tc>
        <w:tc>
          <w:tcPr>
            <w:tcW w:type="dxa" w:w="2769"/>
          </w:tcPr>
          <w:p/>
        </w:tc>
        <w:tc>
          <w:tcPr>
            <w:tcW w:type="dxa" w:w="2769"/>
          </w:tcPr>
          <w:p>
            <w:pPr>
              <w:pStyle w:val="null3"/>
              <w:jc w:val="left"/>
            </w:pPr>
            <w:r>
              <w:rPr>
                <w:rFonts w:ascii="仿宋_GB2312" w:hAnsi="仿宋_GB2312" w:cs="仿宋_GB2312" w:eastAsia="仿宋_GB2312"/>
              </w:rPr>
              <w:t>6、强光手电套由套体、底盖、后袢构成。后袢与腰带采用滑动式和固定式两种可拆卸式结构；</w:t>
            </w:r>
          </w:p>
        </w:tc>
      </w:tr>
      <w:tr>
        <w:tc>
          <w:tcPr>
            <w:tcW w:type="dxa" w:w="2769"/>
          </w:tcPr>
          <w:p>
            <w:pPr>
              <w:pStyle w:val="null3"/>
              <w:jc w:val="left"/>
            </w:pPr>
            <w:r>
              <w:rPr>
                <w:rFonts w:ascii="仿宋_GB2312" w:hAnsi="仿宋_GB2312" w:cs="仿宋_GB2312" w:eastAsia="仿宋_GB2312"/>
              </w:rPr>
              <w:t>55</w:t>
            </w:r>
          </w:p>
        </w:tc>
        <w:tc>
          <w:tcPr>
            <w:tcW w:type="dxa" w:w="2769"/>
          </w:tcPr>
          <w:p/>
        </w:tc>
        <w:tc>
          <w:tcPr>
            <w:tcW w:type="dxa" w:w="2769"/>
          </w:tcPr>
          <w:p>
            <w:pPr>
              <w:pStyle w:val="null3"/>
              <w:jc w:val="left"/>
            </w:pPr>
            <w:r>
              <w:rPr>
                <w:rFonts w:ascii="仿宋_GB2312" w:hAnsi="仿宋_GB2312" w:cs="仿宋_GB2312" w:eastAsia="仿宋_GB2312"/>
              </w:rPr>
              <w:t>7、工作包由包体、盖板、侧袋组成。后袢与腰带采用滑动式和固定式两种可拆卸式结构；</w:t>
            </w:r>
          </w:p>
        </w:tc>
      </w:tr>
      <w:tr>
        <w:tc>
          <w:tcPr>
            <w:tcW w:type="dxa" w:w="2769"/>
          </w:tcPr>
          <w:p>
            <w:pPr>
              <w:pStyle w:val="null3"/>
              <w:jc w:val="left"/>
            </w:pPr>
            <w:r>
              <w:rPr>
                <w:rFonts w:ascii="仿宋_GB2312" w:hAnsi="仿宋_GB2312" w:cs="仿宋_GB2312" w:eastAsia="仿宋_GB2312"/>
              </w:rPr>
              <w:t>56</w:t>
            </w:r>
          </w:p>
        </w:tc>
        <w:tc>
          <w:tcPr>
            <w:tcW w:type="dxa" w:w="2769"/>
          </w:tcPr>
          <w:p/>
        </w:tc>
        <w:tc>
          <w:tcPr>
            <w:tcW w:type="dxa" w:w="2769"/>
          </w:tcPr>
          <w:p>
            <w:pPr>
              <w:pStyle w:val="null3"/>
              <w:jc w:val="left"/>
            </w:pPr>
            <w:r>
              <w:rPr>
                <w:rFonts w:ascii="仿宋_GB2312" w:hAnsi="仿宋_GB2312" w:cs="仿宋_GB2312" w:eastAsia="仿宋_GB2312"/>
              </w:rPr>
              <w:t>8、催泪喷射器套由套体、底盖、后袢旋转结构组成。后袢与腰带组合采用可拆卸式旋转结构，旋转范围为360°且具有45°分档功能；</w:t>
            </w:r>
          </w:p>
        </w:tc>
      </w:tr>
      <w:tr>
        <w:tc>
          <w:tcPr>
            <w:tcW w:type="dxa" w:w="2769"/>
          </w:tcPr>
          <w:p>
            <w:pPr>
              <w:pStyle w:val="null3"/>
              <w:jc w:val="left"/>
            </w:pPr>
            <w:r>
              <w:rPr>
                <w:rFonts w:ascii="仿宋_GB2312" w:hAnsi="仿宋_GB2312" w:cs="仿宋_GB2312" w:eastAsia="仿宋_GB2312"/>
              </w:rPr>
              <w:t>57</w:t>
            </w:r>
          </w:p>
        </w:tc>
        <w:tc>
          <w:tcPr>
            <w:tcW w:type="dxa" w:w="2769"/>
          </w:tcPr>
          <w:p/>
        </w:tc>
        <w:tc>
          <w:tcPr>
            <w:tcW w:type="dxa" w:w="2769"/>
          </w:tcPr>
          <w:p>
            <w:pPr>
              <w:pStyle w:val="null3"/>
              <w:jc w:val="left"/>
            </w:pPr>
            <w:r>
              <w:rPr>
                <w:rFonts w:ascii="仿宋_GB2312" w:hAnsi="仿宋_GB2312" w:cs="仿宋_GB2312" w:eastAsia="仿宋_GB2312"/>
              </w:rPr>
              <w:t>9、对讲机套由套体、底盖、后袢组成。后袢与腰带采用滑动式和固定式两种可拆卸式结构。</w:t>
            </w:r>
          </w:p>
        </w:tc>
      </w:tr>
      <w:tr>
        <w:tc>
          <w:tcPr>
            <w:tcW w:type="dxa" w:w="2769"/>
          </w:tcPr>
          <w:p>
            <w:pPr>
              <w:pStyle w:val="null3"/>
              <w:jc w:val="left"/>
            </w:pPr>
            <w:r>
              <w:rPr>
                <w:rFonts w:ascii="仿宋_GB2312" w:hAnsi="仿宋_GB2312" w:cs="仿宋_GB2312" w:eastAsia="仿宋_GB2312"/>
              </w:rPr>
              <w:t>58</w:t>
            </w:r>
          </w:p>
        </w:tc>
        <w:tc>
          <w:tcPr>
            <w:tcW w:type="dxa" w:w="2769"/>
          </w:tcPr>
          <w:p/>
        </w:tc>
        <w:tc>
          <w:tcPr>
            <w:tcW w:type="dxa" w:w="2769"/>
          </w:tcPr>
          <w:p>
            <w:pPr>
              <w:pStyle w:val="null3"/>
              <w:jc w:val="left"/>
            </w:pPr>
            <w:r>
              <w:rPr>
                <w:rFonts w:ascii="仿宋_GB2312" w:hAnsi="仿宋_GB2312" w:cs="仿宋_GB2312" w:eastAsia="仿宋_GB2312"/>
              </w:rPr>
              <w:t>采购标的14：对讲机 "1、频率范围：430-440MHz；</w:t>
            </w:r>
          </w:p>
        </w:tc>
      </w:tr>
      <w:tr>
        <w:tc>
          <w:tcPr>
            <w:tcW w:type="dxa" w:w="2769"/>
          </w:tcPr>
          <w:p>
            <w:pPr>
              <w:pStyle w:val="null3"/>
              <w:jc w:val="left"/>
            </w:pPr>
            <w:r>
              <w:rPr>
                <w:rFonts w:ascii="仿宋_GB2312" w:hAnsi="仿宋_GB2312" w:cs="仿宋_GB2312" w:eastAsia="仿宋_GB2312"/>
              </w:rPr>
              <w:t>59</w:t>
            </w:r>
          </w:p>
        </w:tc>
        <w:tc>
          <w:tcPr>
            <w:tcW w:type="dxa" w:w="2769"/>
          </w:tcPr>
          <w:p/>
        </w:tc>
        <w:tc>
          <w:tcPr>
            <w:tcW w:type="dxa" w:w="2769"/>
          </w:tcPr>
          <w:p>
            <w:pPr>
              <w:pStyle w:val="null3"/>
              <w:jc w:val="left"/>
            </w:pPr>
            <w:r>
              <w:rPr>
                <w:rFonts w:ascii="仿宋_GB2312" w:hAnsi="仿宋_GB2312" w:cs="仿宋_GB2312" w:eastAsia="仿宋_GB2312"/>
              </w:rPr>
              <w:t>2、功率：≤5W；</w:t>
            </w:r>
          </w:p>
        </w:tc>
      </w:tr>
      <w:tr>
        <w:tc>
          <w:tcPr>
            <w:tcW w:type="dxa" w:w="2769"/>
          </w:tcPr>
          <w:p>
            <w:pPr>
              <w:pStyle w:val="null3"/>
              <w:jc w:val="left"/>
            </w:pPr>
            <w:r>
              <w:rPr>
                <w:rFonts w:ascii="仿宋_GB2312" w:hAnsi="仿宋_GB2312" w:cs="仿宋_GB2312" w:eastAsia="仿宋_GB2312"/>
              </w:rPr>
              <w:t>60</w:t>
            </w:r>
          </w:p>
        </w:tc>
        <w:tc>
          <w:tcPr>
            <w:tcW w:type="dxa" w:w="2769"/>
          </w:tcPr>
          <w:p/>
        </w:tc>
        <w:tc>
          <w:tcPr>
            <w:tcW w:type="dxa" w:w="2769"/>
          </w:tcPr>
          <w:p>
            <w:pPr>
              <w:pStyle w:val="null3"/>
              <w:jc w:val="left"/>
            </w:pPr>
            <w:r>
              <w:rPr>
                <w:rFonts w:ascii="仿宋_GB2312" w:hAnsi="仿宋_GB2312" w:cs="仿宋_GB2312" w:eastAsia="仿宋_GB2312"/>
              </w:rPr>
              <w:t>3、存储信道：16组；</w:t>
            </w:r>
          </w:p>
        </w:tc>
      </w:tr>
      <w:tr>
        <w:tc>
          <w:tcPr>
            <w:tcW w:type="dxa" w:w="2769"/>
          </w:tcPr>
          <w:p>
            <w:pPr>
              <w:pStyle w:val="null3"/>
              <w:jc w:val="left"/>
            </w:pPr>
            <w:r>
              <w:rPr>
                <w:rFonts w:ascii="仿宋_GB2312" w:hAnsi="仿宋_GB2312" w:cs="仿宋_GB2312" w:eastAsia="仿宋_GB2312"/>
              </w:rPr>
              <w:t>61</w:t>
            </w:r>
          </w:p>
        </w:tc>
        <w:tc>
          <w:tcPr>
            <w:tcW w:type="dxa" w:w="2769"/>
          </w:tcPr>
          <w:p/>
        </w:tc>
        <w:tc>
          <w:tcPr>
            <w:tcW w:type="dxa" w:w="2769"/>
          </w:tcPr>
          <w:p>
            <w:pPr>
              <w:pStyle w:val="null3"/>
              <w:jc w:val="left"/>
            </w:pPr>
            <w:r>
              <w:rPr>
                <w:rFonts w:ascii="仿宋_GB2312" w:hAnsi="仿宋_GB2312" w:cs="仿宋_GB2312" w:eastAsia="仿宋_GB2312"/>
              </w:rPr>
              <w:t>4、工作电压：DC3.7V；</w:t>
            </w:r>
          </w:p>
        </w:tc>
      </w:tr>
      <w:tr>
        <w:tc>
          <w:tcPr>
            <w:tcW w:type="dxa" w:w="2769"/>
          </w:tcPr>
          <w:p>
            <w:pPr>
              <w:pStyle w:val="null3"/>
              <w:jc w:val="left"/>
            </w:pPr>
            <w:r>
              <w:rPr>
                <w:rFonts w:ascii="仿宋_GB2312" w:hAnsi="仿宋_GB2312" w:cs="仿宋_GB2312" w:eastAsia="仿宋_GB2312"/>
              </w:rPr>
              <w:t>62</w:t>
            </w:r>
          </w:p>
        </w:tc>
        <w:tc>
          <w:tcPr>
            <w:tcW w:type="dxa" w:w="2769"/>
          </w:tcPr>
          <w:p/>
        </w:tc>
        <w:tc>
          <w:tcPr>
            <w:tcW w:type="dxa" w:w="2769"/>
          </w:tcPr>
          <w:p>
            <w:pPr>
              <w:pStyle w:val="null3"/>
              <w:jc w:val="left"/>
            </w:pPr>
            <w:r>
              <w:rPr>
                <w:rFonts w:ascii="仿宋_GB2312" w:hAnsi="仿宋_GB2312" w:cs="仿宋_GB2312" w:eastAsia="仿宋_GB2312"/>
              </w:rPr>
              <w:t>5、电池容量：约1800mAh；</w:t>
            </w:r>
          </w:p>
        </w:tc>
      </w:tr>
      <w:tr>
        <w:tc>
          <w:tcPr>
            <w:tcW w:type="dxa" w:w="2769"/>
          </w:tcPr>
          <w:p>
            <w:pPr>
              <w:pStyle w:val="null3"/>
              <w:jc w:val="left"/>
            </w:pPr>
            <w:r>
              <w:rPr>
                <w:rFonts w:ascii="仿宋_GB2312" w:hAnsi="仿宋_GB2312" w:cs="仿宋_GB2312" w:eastAsia="仿宋_GB2312"/>
              </w:rPr>
              <w:t>63</w:t>
            </w:r>
          </w:p>
        </w:tc>
        <w:tc>
          <w:tcPr>
            <w:tcW w:type="dxa" w:w="2769"/>
          </w:tcPr>
          <w:p/>
        </w:tc>
        <w:tc>
          <w:tcPr>
            <w:tcW w:type="dxa" w:w="2769"/>
          </w:tcPr>
          <w:p>
            <w:pPr>
              <w:pStyle w:val="null3"/>
              <w:jc w:val="left"/>
            </w:pPr>
            <w:r>
              <w:rPr>
                <w:rFonts w:ascii="仿宋_GB2312" w:hAnsi="仿宋_GB2312" w:cs="仿宋_GB2312" w:eastAsia="仿宋_GB2312"/>
              </w:rPr>
              <w:t>6、防串台、防干扰。"</w:t>
            </w:r>
          </w:p>
        </w:tc>
      </w:tr>
      <w:tr>
        <w:tc>
          <w:tcPr>
            <w:tcW w:type="dxa" w:w="2769"/>
          </w:tcPr>
          <w:p>
            <w:pPr>
              <w:pStyle w:val="null3"/>
              <w:jc w:val="left"/>
            </w:pPr>
            <w:r>
              <w:rPr>
                <w:rFonts w:ascii="仿宋_GB2312" w:hAnsi="仿宋_GB2312" w:cs="仿宋_GB2312" w:eastAsia="仿宋_GB2312"/>
              </w:rPr>
              <w:t>64</w:t>
            </w:r>
          </w:p>
        </w:tc>
        <w:tc>
          <w:tcPr>
            <w:tcW w:type="dxa" w:w="2769"/>
          </w:tcPr>
          <w:p/>
        </w:tc>
        <w:tc>
          <w:tcPr>
            <w:tcW w:type="dxa" w:w="2769"/>
          </w:tcPr>
          <w:p>
            <w:pPr>
              <w:pStyle w:val="null3"/>
              <w:jc w:val="left"/>
            </w:pPr>
            <w:r>
              <w:rPr>
                <w:rFonts w:ascii="仿宋_GB2312" w:hAnsi="仿宋_GB2312" w:cs="仿宋_GB2312" w:eastAsia="仿宋_GB2312"/>
              </w:rPr>
              <w:t>采购标的15：灭火器 1、干粉灭火器4kg*2+箱子组合</w:t>
            </w:r>
          </w:p>
        </w:tc>
      </w:tr>
      <w:tr>
        <w:tc>
          <w:tcPr>
            <w:tcW w:type="dxa" w:w="2769"/>
          </w:tcPr>
          <w:p>
            <w:pPr>
              <w:pStyle w:val="null3"/>
              <w:jc w:val="left"/>
            </w:pPr>
            <w:r>
              <w:rPr>
                <w:rFonts w:ascii="仿宋_GB2312" w:hAnsi="仿宋_GB2312" w:cs="仿宋_GB2312" w:eastAsia="仿宋_GB2312"/>
              </w:rPr>
              <w:t>65</w:t>
            </w:r>
          </w:p>
        </w:tc>
        <w:tc>
          <w:tcPr>
            <w:tcW w:type="dxa" w:w="2769"/>
          </w:tcPr>
          <w:p/>
        </w:tc>
        <w:tc>
          <w:tcPr>
            <w:tcW w:type="dxa" w:w="2769"/>
          </w:tcPr>
          <w:p>
            <w:pPr>
              <w:pStyle w:val="null3"/>
              <w:jc w:val="left"/>
            </w:pPr>
            <w:r>
              <w:rPr>
                <w:rFonts w:ascii="仿宋_GB2312" w:hAnsi="仿宋_GB2312" w:cs="仿宋_GB2312" w:eastAsia="仿宋_GB2312"/>
              </w:rPr>
              <w:t>采购标的16：微型消防站 "1、装备柜：1200*390*1600mm；</w:t>
            </w:r>
          </w:p>
        </w:tc>
      </w:tr>
      <w:tr>
        <w:tc>
          <w:tcPr>
            <w:tcW w:type="dxa" w:w="2769"/>
          </w:tcPr>
          <w:p>
            <w:pPr>
              <w:pStyle w:val="null3"/>
              <w:jc w:val="left"/>
            </w:pPr>
            <w:r>
              <w:rPr>
                <w:rFonts w:ascii="仿宋_GB2312" w:hAnsi="仿宋_GB2312" w:cs="仿宋_GB2312" w:eastAsia="仿宋_GB2312"/>
              </w:rPr>
              <w:t>66</w:t>
            </w:r>
          </w:p>
        </w:tc>
        <w:tc>
          <w:tcPr>
            <w:tcW w:type="dxa" w:w="2769"/>
          </w:tcPr>
          <w:p/>
        </w:tc>
        <w:tc>
          <w:tcPr>
            <w:tcW w:type="dxa" w:w="2769"/>
          </w:tcPr>
          <w:p>
            <w:pPr>
              <w:pStyle w:val="null3"/>
              <w:jc w:val="left"/>
            </w:pPr>
            <w:r>
              <w:rPr>
                <w:rFonts w:ascii="仿宋_GB2312" w:hAnsi="仿宋_GB2312" w:cs="仿宋_GB2312" w:eastAsia="仿宋_GB2312"/>
              </w:rPr>
              <w:t>2、消防头盔*2个、消防上衣*2件、消防裤子*2件、消防腰带*2条、消防手套*2双、消防靴*2双、防毒面罩*2套、灭火毯*2件、反光背心*2件、钢丝安全绳*1条、安全扣*4个、口哨*2个、消防水枪*1个、消防接口*1个、消防水带*1卷、消防扳手*1把、喊话器*1个、消防腰斧*1把、强光手电*1个*警械带*1卷、破拆斧*1把。"</w:t>
            </w:r>
          </w:p>
        </w:tc>
      </w:tr>
      <w:tr>
        <w:tc>
          <w:tcPr>
            <w:tcW w:type="dxa" w:w="2769"/>
          </w:tcPr>
          <w:p>
            <w:pPr>
              <w:pStyle w:val="null3"/>
              <w:jc w:val="left"/>
            </w:pPr>
            <w:r>
              <w:rPr>
                <w:rFonts w:ascii="仿宋_GB2312" w:hAnsi="仿宋_GB2312" w:cs="仿宋_GB2312" w:eastAsia="仿宋_GB2312"/>
              </w:rPr>
              <w:t>67</w:t>
            </w:r>
          </w:p>
        </w:tc>
        <w:tc>
          <w:tcPr>
            <w:tcW w:type="dxa" w:w="2769"/>
          </w:tcPr>
          <w:p/>
        </w:tc>
        <w:tc>
          <w:tcPr>
            <w:tcW w:type="dxa" w:w="2769"/>
          </w:tcPr>
          <w:p>
            <w:pPr>
              <w:pStyle w:val="null3"/>
              <w:jc w:val="left"/>
            </w:pPr>
            <w:r>
              <w:rPr>
                <w:rFonts w:ascii="仿宋_GB2312" w:hAnsi="仿宋_GB2312" w:cs="仿宋_GB2312" w:eastAsia="仿宋_GB2312"/>
              </w:rPr>
              <w:t>采购标的17：药品柜 1、规格：850*500*1800mm（±5mm），优质冷轧钢板，上层双开玻璃门，下层双抽屉双开门。</w:t>
            </w:r>
          </w:p>
        </w:tc>
      </w:tr>
      <w:tr>
        <w:tc>
          <w:tcPr>
            <w:tcW w:type="dxa" w:w="2769"/>
          </w:tcPr>
          <w:p>
            <w:pPr>
              <w:pStyle w:val="null3"/>
              <w:jc w:val="left"/>
            </w:pPr>
            <w:r>
              <w:rPr>
                <w:rFonts w:ascii="仿宋_GB2312" w:hAnsi="仿宋_GB2312" w:cs="仿宋_GB2312" w:eastAsia="仿宋_GB2312"/>
              </w:rPr>
              <w:t>68</w:t>
            </w:r>
          </w:p>
        </w:tc>
        <w:tc>
          <w:tcPr>
            <w:tcW w:type="dxa" w:w="2769"/>
          </w:tcPr>
          <w:p/>
        </w:tc>
        <w:tc>
          <w:tcPr>
            <w:tcW w:type="dxa" w:w="2769"/>
          </w:tcPr>
          <w:p>
            <w:pPr>
              <w:pStyle w:val="null3"/>
              <w:jc w:val="left"/>
            </w:pPr>
            <w:r>
              <w:rPr>
                <w:rFonts w:ascii="仿宋_GB2312" w:hAnsi="仿宋_GB2312" w:cs="仿宋_GB2312" w:eastAsia="仿宋_GB2312"/>
              </w:rPr>
              <w:t>采购标的18：诊察床 1、140*60*65cm</w:t>
            </w:r>
          </w:p>
        </w:tc>
      </w:tr>
      <w:tr>
        <w:tc>
          <w:tcPr>
            <w:tcW w:type="dxa" w:w="2769"/>
          </w:tcPr>
          <w:p>
            <w:pPr>
              <w:pStyle w:val="null3"/>
              <w:jc w:val="left"/>
            </w:pPr>
            <w:r>
              <w:rPr>
                <w:rFonts w:ascii="仿宋_GB2312" w:hAnsi="仿宋_GB2312" w:cs="仿宋_GB2312" w:eastAsia="仿宋_GB2312"/>
              </w:rPr>
              <w:t>69</w:t>
            </w:r>
          </w:p>
        </w:tc>
        <w:tc>
          <w:tcPr>
            <w:tcW w:type="dxa" w:w="2769"/>
          </w:tcPr>
          <w:p/>
        </w:tc>
        <w:tc>
          <w:tcPr>
            <w:tcW w:type="dxa" w:w="2769"/>
          </w:tcPr>
          <w:p>
            <w:pPr>
              <w:pStyle w:val="null3"/>
              <w:jc w:val="left"/>
            </w:pPr>
            <w:r>
              <w:rPr>
                <w:rFonts w:ascii="仿宋_GB2312" w:hAnsi="仿宋_GB2312" w:cs="仿宋_GB2312" w:eastAsia="仿宋_GB2312"/>
              </w:rPr>
              <w:t>采购标的19：就诊椅 1、幼儿就诊靠背椅，宽53.5cm，高43-53cm，侧宽48cm，高碳钢材质，PE吹塑。</w:t>
            </w:r>
          </w:p>
        </w:tc>
      </w:tr>
      <w:tr>
        <w:tc>
          <w:tcPr>
            <w:tcW w:type="dxa" w:w="2769"/>
          </w:tcPr>
          <w:p>
            <w:pPr>
              <w:pStyle w:val="null3"/>
              <w:jc w:val="left"/>
            </w:pPr>
            <w:r>
              <w:rPr>
                <w:rFonts w:ascii="仿宋_GB2312" w:hAnsi="仿宋_GB2312" w:cs="仿宋_GB2312" w:eastAsia="仿宋_GB2312"/>
              </w:rPr>
              <w:t>70</w:t>
            </w:r>
          </w:p>
        </w:tc>
        <w:tc>
          <w:tcPr>
            <w:tcW w:type="dxa" w:w="2769"/>
          </w:tcPr>
          <w:p/>
        </w:tc>
        <w:tc>
          <w:tcPr>
            <w:tcW w:type="dxa" w:w="2769"/>
          </w:tcPr>
          <w:p>
            <w:pPr>
              <w:pStyle w:val="null3"/>
              <w:jc w:val="left"/>
            </w:pPr>
            <w:r>
              <w:rPr>
                <w:rFonts w:ascii="仿宋_GB2312" w:hAnsi="仿宋_GB2312" w:cs="仿宋_GB2312" w:eastAsia="仿宋_GB2312"/>
              </w:rPr>
              <w:t>采购标的20：冰箱 :1双门；能效等级不低于二级；容量≥170L；机械温控，4～-18℃。</w:t>
            </w:r>
          </w:p>
        </w:tc>
      </w:tr>
      <w:tr>
        <w:tc>
          <w:tcPr>
            <w:tcW w:type="dxa" w:w="2769"/>
          </w:tcPr>
          <w:p>
            <w:pPr>
              <w:pStyle w:val="null3"/>
              <w:jc w:val="left"/>
            </w:pPr>
            <w:r>
              <w:rPr>
                <w:rFonts w:ascii="仿宋_GB2312" w:hAnsi="仿宋_GB2312" w:cs="仿宋_GB2312" w:eastAsia="仿宋_GB2312"/>
              </w:rPr>
              <w:t>71</w:t>
            </w:r>
          </w:p>
        </w:tc>
        <w:tc>
          <w:tcPr>
            <w:tcW w:type="dxa" w:w="2769"/>
          </w:tcPr>
          <w:p/>
        </w:tc>
        <w:tc>
          <w:tcPr>
            <w:tcW w:type="dxa" w:w="2769"/>
          </w:tcPr>
          <w:p>
            <w:pPr>
              <w:pStyle w:val="null3"/>
              <w:jc w:val="left"/>
            </w:pPr>
            <w:r>
              <w:rPr>
                <w:rFonts w:ascii="仿宋_GB2312" w:hAnsi="仿宋_GB2312" w:cs="仿宋_GB2312" w:eastAsia="仿宋_GB2312"/>
              </w:rPr>
              <w:t>采购标的21：医疗废弃物专用桶 1、容积12L,采用高密度聚丙烯塑料制造，不含医疗废物PVC成份，具有无毒、耐热、耐寒、耐穿刺、抗震、不渗漏等优点，桶口均加有密封圈，外封安全扣，具有良好的密封性，能更好的避免桶体滑倒时的废物漏出</w:t>
            </w:r>
          </w:p>
        </w:tc>
      </w:tr>
      <w:tr>
        <w:tc>
          <w:tcPr>
            <w:tcW w:type="dxa" w:w="2769"/>
          </w:tcPr>
          <w:p>
            <w:pPr>
              <w:pStyle w:val="null3"/>
              <w:jc w:val="left"/>
            </w:pPr>
            <w:r>
              <w:rPr>
                <w:rFonts w:ascii="仿宋_GB2312" w:hAnsi="仿宋_GB2312" w:cs="仿宋_GB2312" w:eastAsia="仿宋_GB2312"/>
              </w:rPr>
              <w:t>72</w:t>
            </w:r>
          </w:p>
        </w:tc>
        <w:tc>
          <w:tcPr>
            <w:tcW w:type="dxa" w:w="2769"/>
          </w:tcPr>
          <w:p/>
        </w:tc>
        <w:tc>
          <w:tcPr>
            <w:tcW w:type="dxa" w:w="2769"/>
          </w:tcPr>
          <w:p>
            <w:pPr>
              <w:pStyle w:val="null3"/>
              <w:jc w:val="left"/>
            </w:pPr>
            <w:r>
              <w:rPr>
                <w:rFonts w:ascii="仿宋_GB2312" w:hAnsi="仿宋_GB2312" w:cs="仿宋_GB2312" w:eastAsia="仿宋_GB2312"/>
              </w:rPr>
              <w:t>采购标的22：喂药箱 "1.铝合金，盛放药品、卫生用品等；</w:t>
            </w:r>
          </w:p>
        </w:tc>
      </w:tr>
      <w:tr>
        <w:tc>
          <w:tcPr>
            <w:tcW w:type="dxa" w:w="2769"/>
          </w:tcPr>
          <w:p>
            <w:pPr>
              <w:pStyle w:val="null3"/>
              <w:jc w:val="left"/>
            </w:pPr>
            <w:r>
              <w:rPr>
                <w:rFonts w:ascii="仿宋_GB2312" w:hAnsi="仿宋_GB2312" w:cs="仿宋_GB2312" w:eastAsia="仿宋_GB2312"/>
              </w:rPr>
              <w:t>73</w:t>
            </w:r>
          </w:p>
        </w:tc>
        <w:tc>
          <w:tcPr>
            <w:tcW w:type="dxa" w:w="2769"/>
          </w:tcPr>
          <w:p/>
        </w:tc>
        <w:tc>
          <w:tcPr>
            <w:tcW w:type="dxa" w:w="2769"/>
          </w:tcPr>
          <w:p>
            <w:pPr>
              <w:pStyle w:val="null3"/>
              <w:jc w:val="left"/>
            </w:pPr>
            <w:r>
              <w:rPr>
                <w:rFonts w:ascii="仿宋_GB2312" w:hAnsi="仿宋_GB2312" w:cs="仿宋_GB2312" w:eastAsia="仿宋_GB2312"/>
              </w:rPr>
              <w:t>2.规格：335mm×1800mm×210mm,双层；</w:t>
            </w:r>
          </w:p>
        </w:tc>
      </w:tr>
      <w:tr>
        <w:tc>
          <w:tcPr>
            <w:tcW w:type="dxa" w:w="2769"/>
          </w:tcPr>
          <w:p>
            <w:pPr>
              <w:pStyle w:val="null3"/>
              <w:jc w:val="left"/>
            </w:pPr>
            <w:r>
              <w:rPr>
                <w:rFonts w:ascii="仿宋_GB2312" w:hAnsi="仿宋_GB2312" w:cs="仿宋_GB2312" w:eastAsia="仿宋_GB2312"/>
              </w:rPr>
              <w:t>74</w:t>
            </w:r>
          </w:p>
        </w:tc>
        <w:tc>
          <w:tcPr>
            <w:tcW w:type="dxa" w:w="2769"/>
          </w:tcPr>
          <w:p/>
        </w:tc>
        <w:tc>
          <w:tcPr>
            <w:tcW w:type="dxa" w:w="2769"/>
          </w:tcPr>
          <w:p>
            <w:pPr>
              <w:pStyle w:val="null3"/>
              <w:jc w:val="left"/>
            </w:pPr>
            <w:r>
              <w:rPr>
                <w:rFonts w:ascii="仿宋_GB2312" w:hAnsi="仿宋_GB2312" w:cs="仿宋_GB2312" w:eastAsia="仿宋_GB2312"/>
              </w:rPr>
              <w:t>3.红绒布包衬，铝塑结构。"</w:t>
            </w:r>
          </w:p>
        </w:tc>
      </w:tr>
      <w:tr>
        <w:tc>
          <w:tcPr>
            <w:tcW w:type="dxa" w:w="2769"/>
          </w:tcPr>
          <w:p>
            <w:pPr>
              <w:pStyle w:val="null3"/>
              <w:jc w:val="left"/>
            </w:pPr>
            <w:r>
              <w:rPr>
                <w:rFonts w:ascii="仿宋_GB2312" w:hAnsi="仿宋_GB2312" w:cs="仿宋_GB2312" w:eastAsia="仿宋_GB2312"/>
              </w:rPr>
              <w:t>75</w:t>
            </w:r>
          </w:p>
        </w:tc>
        <w:tc>
          <w:tcPr>
            <w:tcW w:type="dxa" w:w="2769"/>
          </w:tcPr>
          <w:p/>
        </w:tc>
        <w:tc>
          <w:tcPr>
            <w:tcW w:type="dxa" w:w="2769"/>
          </w:tcPr>
          <w:p>
            <w:pPr>
              <w:pStyle w:val="null3"/>
              <w:jc w:val="left"/>
            </w:pPr>
            <w:r>
              <w:rPr>
                <w:rFonts w:ascii="仿宋_GB2312" w:hAnsi="仿宋_GB2312" w:cs="仿宋_GB2312" w:eastAsia="仿宋_GB2312"/>
              </w:rPr>
              <w:t>采购标的23：身高体重计 1、指针式，最大称量120千克，最小分度值0.1千克,量度范围700mm-1900mm，最小分度值1mm，误差±1mm，身高尺安装稳固，使用灵活。</w:t>
            </w:r>
          </w:p>
        </w:tc>
      </w:tr>
      <w:tr>
        <w:tc>
          <w:tcPr>
            <w:tcW w:type="dxa" w:w="2769"/>
          </w:tcPr>
          <w:p>
            <w:pPr>
              <w:pStyle w:val="null3"/>
              <w:jc w:val="left"/>
            </w:pPr>
            <w:r>
              <w:rPr>
                <w:rFonts w:ascii="仿宋_GB2312" w:hAnsi="仿宋_GB2312" w:cs="仿宋_GB2312" w:eastAsia="仿宋_GB2312"/>
              </w:rPr>
              <w:t>76</w:t>
            </w:r>
          </w:p>
        </w:tc>
        <w:tc>
          <w:tcPr>
            <w:tcW w:type="dxa" w:w="2769"/>
          </w:tcPr>
          <w:p/>
        </w:tc>
        <w:tc>
          <w:tcPr>
            <w:tcW w:type="dxa" w:w="2769"/>
          </w:tcPr>
          <w:p>
            <w:pPr>
              <w:pStyle w:val="null3"/>
              <w:jc w:val="left"/>
            </w:pPr>
            <w:r>
              <w:rPr>
                <w:rFonts w:ascii="仿宋_GB2312" w:hAnsi="仿宋_GB2312" w:cs="仿宋_GB2312" w:eastAsia="仿宋_GB2312"/>
              </w:rPr>
              <w:t>采购标的24：灯光对数视力箱 1、5M标准对数 YS-01-1 ；视力表灯箱采用三划等长的正方形“E”字视标，光照度应达到200~700Lx，铝合金外框，电压：220V/50hz,输入功率：≤60VA+15%，外形尺寸：≧990*300*105mm 带红绿视标，三合一含附件，分离式安全电源线。</w:t>
            </w:r>
          </w:p>
        </w:tc>
      </w:tr>
      <w:tr>
        <w:tc>
          <w:tcPr>
            <w:tcW w:type="dxa" w:w="2769"/>
          </w:tcPr>
          <w:p>
            <w:pPr>
              <w:pStyle w:val="null3"/>
              <w:jc w:val="left"/>
            </w:pPr>
            <w:r>
              <w:rPr>
                <w:rFonts w:ascii="仿宋_GB2312" w:hAnsi="仿宋_GB2312" w:cs="仿宋_GB2312" w:eastAsia="仿宋_GB2312"/>
              </w:rPr>
              <w:t>77</w:t>
            </w:r>
          </w:p>
        </w:tc>
        <w:tc>
          <w:tcPr>
            <w:tcW w:type="dxa" w:w="2769"/>
          </w:tcPr>
          <w:p/>
        </w:tc>
        <w:tc>
          <w:tcPr>
            <w:tcW w:type="dxa" w:w="2769"/>
          </w:tcPr>
          <w:p>
            <w:pPr>
              <w:pStyle w:val="null3"/>
              <w:jc w:val="left"/>
            </w:pPr>
            <w:r>
              <w:rPr>
                <w:rFonts w:ascii="仿宋_GB2312" w:hAnsi="仿宋_GB2312" w:cs="仿宋_GB2312" w:eastAsia="仿宋_GB2312"/>
              </w:rPr>
              <w:t>采购标的25：紫外线消毒车 1、医用紫外线消毒灯杀菌灯家用移动式臭氧杀菌灯室内消毒车幼儿园用</w:t>
            </w:r>
          </w:p>
        </w:tc>
      </w:tr>
      <w:tr>
        <w:tc>
          <w:tcPr>
            <w:tcW w:type="dxa" w:w="2769"/>
          </w:tcPr>
          <w:p>
            <w:pPr>
              <w:pStyle w:val="null3"/>
              <w:jc w:val="left"/>
            </w:pPr>
            <w:r>
              <w:rPr>
                <w:rFonts w:ascii="仿宋_GB2312" w:hAnsi="仿宋_GB2312" w:cs="仿宋_GB2312" w:eastAsia="仿宋_GB2312"/>
              </w:rPr>
              <w:t>78</w:t>
            </w:r>
          </w:p>
        </w:tc>
        <w:tc>
          <w:tcPr>
            <w:tcW w:type="dxa" w:w="2769"/>
          </w:tcPr>
          <w:p/>
        </w:tc>
        <w:tc>
          <w:tcPr>
            <w:tcW w:type="dxa" w:w="2769"/>
          </w:tcPr>
          <w:p>
            <w:pPr>
              <w:pStyle w:val="null3"/>
              <w:jc w:val="left"/>
            </w:pPr>
            <w:r>
              <w:rPr>
                <w:rFonts w:ascii="仿宋_GB2312" w:hAnsi="仿宋_GB2312" w:cs="仿宋_GB2312" w:eastAsia="仿宋_GB2312"/>
              </w:rPr>
              <w:t>采购标的26：消毒液 1、免洗手医用消毒液，≥500mL/瓶。</w:t>
            </w:r>
          </w:p>
        </w:tc>
      </w:tr>
      <w:tr>
        <w:tc>
          <w:tcPr>
            <w:tcW w:type="dxa" w:w="2769"/>
          </w:tcPr>
          <w:p>
            <w:pPr>
              <w:pStyle w:val="null3"/>
              <w:jc w:val="left"/>
            </w:pPr>
            <w:r>
              <w:rPr>
                <w:rFonts w:ascii="仿宋_GB2312" w:hAnsi="仿宋_GB2312" w:cs="仿宋_GB2312" w:eastAsia="仿宋_GB2312"/>
              </w:rPr>
              <w:t>79</w:t>
            </w:r>
          </w:p>
        </w:tc>
        <w:tc>
          <w:tcPr>
            <w:tcW w:type="dxa" w:w="2769"/>
          </w:tcPr>
          <w:p/>
        </w:tc>
        <w:tc>
          <w:tcPr>
            <w:tcW w:type="dxa" w:w="2769"/>
          </w:tcPr>
          <w:p>
            <w:pPr>
              <w:pStyle w:val="null3"/>
              <w:jc w:val="left"/>
            </w:pPr>
            <w:r>
              <w:rPr>
                <w:rFonts w:ascii="仿宋_GB2312" w:hAnsi="仿宋_GB2312" w:cs="仿宋_GB2312" w:eastAsia="仿宋_GB2312"/>
              </w:rPr>
              <w:t>采购标的27：听诊器 1、普通医用听诊器； 听诊器传音应清晰；耳环弹片应用弹簧钢制成；耳环的弹力应适宜，弹性良好。符合YY 91035-1999要求.</w:t>
            </w:r>
          </w:p>
        </w:tc>
      </w:tr>
      <w:tr>
        <w:tc>
          <w:tcPr>
            <w:tcW w:type="dxa" w:w="2769"/>
          </w:tcPr>
          <w:p>
            <w:pPr>
              <w:pStyle w:val="null3"/>
              <w:jc w:val="left"/>
            </w:pPr>
            <w:r>
              <w:rPr>
                <w:rFonts w:ascii="仿宋_GB2312" w:hAnsi="仿宋_GB2312" w:cs="仿宋_GB2312" w:eastAsia="仿宋_GB2312"/>
              </w:rPr>
              <w:t>80</w:t>
            </w:r>
          </w:p>
        </w:tc>
        <w:tc>
          <w:tcPr>
            <w:tcW w:type="dxa" w:w="2769"/>
          </w:tcPr>
          <w:p/>
        </w:tc>
        <w:tc>
          <w:tcPr>
            <w:tcW w:type="dxa" w:w="2769"/>
          </w:tcPr>
          <w:p>
            <w:pPr>
              <w:pStyle w:val="null3"/>
              <w:jc w:val="left"/>
            </w:pPr>
            <w:r>
              <w:rPr>
                <w:rFonts w:ascii="仿宋_GB2312" w:hAnsi="仿宋_GB2312" w:cs="仿宋_GB2312" w:eastAsia="仿宋_GB2312"/>
              </w:rPr>
              <w:t>采购标的28：血压计 1、电子血压计，中文菜单，记忆数值功能。</w:t>
            </w:r>
          </w:p>
        </w:tc>
      </w:tr>
      <w:tr>
        <w:tc>
          <w:tcPr>
            <w:tcW w:type="dxa" w:w="2769"/>
          </w:tcPr>
          <w:p>
            <w:pPr>
              <w:pStyle w:val="null3"/>
              <w:jc w:val="left"/>
            </w:pPr>
            <w:r>
              <w:rPr>
                <w:rFonts w:ascii="仿宋_GB2312" w:hAnsi="仿宋_GB2312" w:cs="仿宋_GB2312" w:eastAsia="仿宋_GB2312"/>
              </w:rPr>
              <w:t>81</w:t>
            </w:r>
          </w:p>
        </w:tc>
        <w:tc>
          <w:tcPr>
            <w:tcW w:type="dxa" w:w="2769"/>
          </w:tcPr>
          <w:p/>
        </w:tc>
        <w:tc>
          <w:tcPr>
            <w:tcW w:type="dxa" w:w="2769"/>
          </w:tcPr>
          <w:p>
            <w:pPr>
              <w:pStyle w:val="null3"/>
              <w:jc w:val="left"/>
            </w:pPr>
            <w:r>
              <w:rPr>
                <w:rFonts w:ascii="仿宋_GB2312" w:hAnsi="仿宋_GB2312" w:cs="仿宋_GB2312" w:eastAsia="仿宋_GB2312"/>
              </w:rPr>
              <w:t>采购标的29：体温计 1、感应式电子体温计，温度记忆功能，操作简单快捷。</w:t>
            </w:r>
          </w:p>
        </w:tc>
      </w:tr>
      <w:tr>
        <w:tc>
          <w:tcPr>
            <w:tcW w:type="dxa" w:w="2769"/>
          </w:tcPr>
          <w:p>
            <w:pPr>
              <w:pStyle w:val="null3"/>
              <w:jc w:val="left"/>
            </w:pPr>
            <w:r>
              <w:rPr>
                <w:rFonts w:ascii="仿宋_GB2312" w:hAnsi="仿宋_GB2312" w:cs="仿宋_GB2312" w:eastAsia="仿宋_GB2312"/>
              </w:rPr>
              <w:t>82</w:t>
            </w:r>
          </w:p>
        </w:tc>
        <w:tc>
          <w:tcPr>
            <w:tcW w:type="dxa" w:w="2769"/>
          </w:tcPr>
          <w:p/>
        </w:tc>
        <w:tc>
          <w:tcPr>
            <w:tcW w:type="dxa" w:w="2769"/>
          </w:tcPr>
          <w:p>
            <w:pPr>
              <w:pStyle w:val="null3"/>
              <w:jc w:val="left"/>
            </w:pPr>
            <w:r>
              <w:rPr>
                <w:rFonts w:ascii="仿宋_GB2312" w:hAnsi="仿宋_GB2312" w:cs="仿宋_GB2312" w:eastAsia="仿宋_GB2312"/>
              </w:rPr>
              <w:t>采购标的30：手电筒 1、充电式手电筒，电池容量≥1800mah，LED灯珠。</w:t>
            </w:r>
          </w:p>
        </w:tc>
      </w:tr>
      <w:tr>
        <w:tc>
          <w:tcPr>
            <w:tcW w:type="dxa" w:w="2769"/>
          </w:tcPr>
          <w:p>
            <w:pPr>
              <w:pStyle w:val="null3"/>
              <w:jc w:val="left"/>
            </w:pPr>
            <w:r>
              <w:rPr>
                <w:rFonts w:ascii="仿宋_GB2312" w:hAnsi="仿宋_GB2312" w:cs="仿宋_GB2312" w:eastAsia="仿宋_GB2312"/>
              </w:rPr>
              <w:t>83</w:t>
            </w:r>
          </w:p>
        </w:tc>
        <w:tc>
          <w:tcPr>
            <w:tcW w:type="dxa" w:w="2769"/>
          </w:tcPr>
          <w:p/>
        </w:tc>
        <w:tc>
          <w:tcPr>
            <w:tcW w:type="dxa" w:w="2769"/>
          </w:tcPr>
          <w:p>
            <w:pPr>
              <w:pStyle w:val="null3"/>
              <w:jc w:val="left"/>
            </w:pPr>
            <w:r>
              <w:rPr>
                <w:rFonts w:ascii="仿宋_GB2312" w:hAnsi="仿宋_GB2312" w:cs="仿宋_GB2312" w:eastAsia="仿宋_GB2312"/>
              </w:rPr>
              <w:t>采购标的31：压舌板 1、一次性无菌压舌板，150*18mm。</w:t>
            </w:r>
          </w:p>
        </w:tc>
      </w:tr>
      <w:tr>
        <w:tc>
          <w:tcPr>
            <w:tcW w:type="dxa" w:w="2769"/>
          </w:tcPr>
          <w:p>
            <w:pPr>
              <w:pStyle w:val="null3"/>
              <w:jc w:val="left"/>
            </w:pPr>
            <w:r>
              <w:rPr>
                <w:rFonts w:ascii="仿宋_GB2312" w:hAnsi="仿宋_GB2312" w:cs="仿宋_GB2312" w:eastAsia="仿宋_GB2312"/>
              </w:rPr>
              <w:t>84</w:t>
            </w:r>
          </w:p>
        </w:tc>
        <w:tc>
          <w:tcPr>
            <w:tcW w:type="dxa" w:w="2769"/>
          </w:tcPr>
          <w:p/>
        </w:tc>
        <w:tc>
          <w:tcPr>
            <w:tcW w:type="dxa" w:w="2769"/>
          </w:tcPr>
          <w:p>
            <w:pPr>
              <w:pStyle w:val="null3"/>
              <w:jc w:val="left"/>
            </w:pPr>
            <w:r>
              <w:rPr>
                <w:rFonts w:ascii="仿宋_GB2312" w:hAnsi="仿宋_GB2312" w:cs="仿宋_GB2312" w:eastAsia="仿宋_GB2312"/>
              </w:rPr>
              <w:t>采购标的32：医用脱脂棉 1、医用脱脂棉不低于500g/包。</w:t>
            </w:r>
          </w:p>
        </w:tc>
      </w:tr>
      <w:tr>
        <w:tc>
          <w:tcPr>
            <w:tcW w:type="dxa" w:w="2769"/>
          </w:tcPr>
          <w:p>
            <w:pPr>
              <w:pStyle w:val="null3"/>
              <w:jc w:val="left"/>
            </w:pPr>
            <w:r>
              <w:rPr>
                <w:rFonts w:ascii="仿宋_GB2312" w:hAnsi="仿宋_GB2312" w:cs="仿宋_GB2312" w:eastAsia="仿宋_GB2312"/>
              </w:rPr>
              <w:t>85</w:t>
            </w:r>
          </w:p>
        </w:tc>
        <w:tc>
          <w:tcPr>
            <w:tcW w:type="dxa" w:w="2769"/>
          </w:tcPr>
          <w:p/>
        </w:tc>
        <w:tc>
          <w:tcPr>
            <w:tcW w:type="dxa" w:w="2769"/>
          </w:tcPr>
          <w:p>
            <w:pPr>
              <w:pStyle w:val="null3"/>
              <w:jc w:val="left"/>
            </w:pPr>
            <w:r>
              <w:rPr>
                <w:rFonts w:ascii="仿宋_GB2312" w:hAnsi="仿宋_GB2312" w:cs="仿宋_GB2312" w:eastAsia="仿宋_GB2312"/>
              </w:rPr>
              <w:t>采购标的33：剪刀 1、不锈钢剪刀4件套，14-20cm，直尖头、弯尖头、圆头，拆线刀4件。</w:t>
            </w:r>
          </w:p>
        </w:tc>
      </w:tr>
      <w:tr>
        <w:tc>
          <w:tcPr>
            <w:tcW w:type="dxa" w:w="2769"/>
          </w:tcPr>
          <w:p>
            <w:pPr>
              <w:pStyle w:val="null3"/>
              <w:jc w:val="left"/>
            </w:pPr>
            <w:r>
              <w:rPr>
                <w:rFonts w:ascii="仿宋_GB2312" w:hAnsi="仿宋_GB2312" w:cs="仿宋_GB2312" w:eastAsia="仿宋_GB2312"/>
              </w:rPr>
              <w:t>86</w:t>
            </w:r>
          </w:p>
        </w:tc>
        <w:tc>
          <w:tcPr>
            <w:tcW w:type="dxa" w:w="2769"/>
          </w:tcPr>
          <w:p/>
        </w:tc>
        <w:tc>
          <w:tcPr>
            <w:tcW w:type="dxa" w:w="2769"/>
          </w:tcPr>
          <w:p>
            <w:pPr>
              <w:pStyle w:val="null3"/>
              <w:jc w:val="left"/>
            </w:pPr>
            <w:r>
              <w:rPr>
                <w:rFonts w:ascii="仿宋_GB2312" w:hAnsi="仿宋_GB2312" w:cs="仿宋_GB2312" w:eastAsia="仿宋_GB2312"/>
              </w:rPr>
              <w:t>采购标的34：镊子 1、不锈钢防滑长医用长、短镊子12.5-30cm。</w:t>
            </w:r>
          </w:p>
        </w:tc>
      </w:tr>
      <w:tr>
        <w:tc>
          <w:tcPr>
            <w:tcW w:type="dxa" w:w="2769"/>
          </w:tcPr>
          <w:p>
            <w:pPr>
              <w:pStyle w:val="null3"/>
              <w:jc w:val="left"/>
            </w:pPr>
            <w:r>
              <w:rPr>
                <w:rFonts w:ascii="仿宋_GB2312" w:hAnsi="仿宋_GB2312" w:cs="仿宋_GB2312" w:eastAsia="仿宋_GB2312"/>
              </w:rPr>
              <w:t>87</w:t>
            </w:r>
          </w:p>
        </w:tc>
        <w:tc>
          <w:tcPr>
            <w:tcW w:type="dxa" w:w="2769"/>
          </w:tcPr>
          <w:p/>
        </w:tc>
        <w:tc>
          <w:tcPr>
            <w:tcW w:type="dxa" w:w="2769"/>
          </w:tcPr>
          <w:p>
            <w:pPr>
              <w:pStyle w:val="null3"/>
              <w:jc w:val="left"/>
            </w:pPr>
            <w:r>
              <w:rPr>
                <w:rFonts w:ascii="仿宋_GB2312" w:hAnsi="仿宋_GB2312" w:cs="仿宋_GB2312" w:eastAsia="仿宋_GB2312"/>
              </w:rPr>
              <w:t>采购标的35：弯盘 1、加厚医用不锈钢消毒托盘，长：18-22cm、宽：11-15cm、高2-2.5cm。</w:t>
            </w:r>
          </w:p>
        </w:tc>
      </w:tr>
      <w:tr>
        <w:tc>
          <w:tcPr>
            <w:tcW w:type="dxa" w:w="2769"/>
          </w:tcPr>
          <w:p>
            <w:pPr>
              <w:pStyle w:val="null3"/>
              <w:jc w:val="left"/>
            </w:pPr>
            <w:r>
              <w:rPr>
                <w:rFonts w:ascii="仿宋_GB2312" w:hAnsi="仿宋_GB2312" w:cs="仿宋_GB2312" w:eastAsia="仿宋_GB2312"/>
              </w:rPr>
              <w:t>88</w:t>
            </w:r>
          </w:p>
        </w:tc>
        <w:tc>
          <w:tcPr>
            <w:tcW w:type="dxa" w:w="2769"/>
          </w:tcPr>
          <w:p/>
        </w:tc>
        <w:tc>
          <w:tcPr>
            <w:tcW w:type="dxa" w:w="2769"/>
          </w:tcPr>
          <w:p>
            <w:pPr>
              <w:pStyle w:val="null3"/>
              <w:jc w:val="left"/>
            </w:pPr>
            <w:r>
              <w:rPr>
                <w:rFonts w:ascii="仿宋_GB2312" w:hAnsi="仿宋_GB2312" w:cs="仿宋_GB2312" w:eastAsia="仿宋_GB2312"/>
              </w:rPr>
              <w:t>采购标的36：软皮尺 1、50米</w:t>
            </w:r>
          </w:p>
        </w:tc>
      </w:tr>
      <w:tr>
        <w:tc>
          <w:tcPr>
            <w:tcW w:type="dxa" w:w="2769"/>
          </w:tcPr>
          <w:p>
            <w:pPr>
              <w:pStyle w:val="null3"/>
              <w:jc w:val="left"/>
            </w:pPr>
            <w:r>
              <w:rPr>
                <w:rFonts w:ascii="仿宋_GB2312" w:hAnsi="仿宋_GB2312" w:cs="仿宋_GB2312" w:eastAsia="仿宋_GB2312"/>
              </w:rPr>
              <w:t>89</w:t>
            </w:r>
          </w:p>
        </w:tc>
        <w:tc>
          <w:tcPr>
            <w:tcW w:type="dxa" w:w="2769"/>
          </w:tcPr>
          <w:p/>
        </w:tc>
        <w:tc>
          <w:tcPr>
            <w:tcW w:type="dxa" w:w="2769"/>
          </w:tcPr>
          <w:p>
            <w:pPr>
              <w:pStyle w:val="null3"/>
              <w:jc w:val="left"/>
            </w:pPr>
            <w:r>
              <w:rPr>
                <w:rFonts w:ascii="仿宋_GB2312" w:hAnsi="仿宋_GB2312" w:cs="仿宋_GB2312" w:eastAsia="仿宋_GB2312"/>
              </w:rPr>
              <w:t>采购标的37：治疗车 1、不锈钢治疗车，680*460*800mm。</w:t>
            </w:r>
          </w:p>
        </w:tc>
      </w:tr>
      <w:tr>
        <w:tc>
          <w:tcPr>
            <w:tcW w:type="dxa" w:w="2769"/>
          </w:tcPr>
          <w:p>
            <w:pPr>
              <w:pStyle w:val="null3"/>
              <w:jc w:val="left"/>
            </w:pPr>
            <w:r>
              <w:rPr>
                <w:rFonts w:ascii="仿宋_GB2312" w:hAnsi="仿宋_GB2312" w:cs="仿宋_GB2312" w:eastAsia="仿宋_GB2312"/>
              </w:rPr>
              <w:t>90</w:t>
            </w:r>
          </w:p>
        </w:tc>
        <w:tc>
          <w:tcPr>
            <w:tcW w:type="dxa" w:w="2769"/>
          </w:tcPr>
          <w:p/>
        </w:tc>
        <w:tc>
          <w:tcPr>
            <w:tcW w:type="dxa" w:w="2769"/>
          </w:tcPr>
          <w:p>
            <w:pPr>
              <w:pStyle w:val="null3"/>
              <w:jc w:val="left"/>
            </w:pPr>
            <w:r>
              <w:rPr>
                <w:rFonts w:ascii="仿宋_GB2312" w:hAnsi="仿宋_GB2312" w:cs="仿宋_GB2312" w:eastAsia="仿宋_GB2312"/>
              </w:rPr>
              <w:t>采购标的38：治疗盘 1、不锈钢治疗盘，320*220mm</w:t>
            </w:r>
          </w:p>
        </w:tc>
      </w:tr>
      <w:tr>
        <w:tc>
          <w:tcPr>
            <w:tcW w:type="dxa" w:w="2769"/>
          </w:tcPr>
          <w:p>
            <w:pPr>
              <w:pStyle w:val="null3"/>
              <w:jc w:val="left"/>
            </w:pPr>
            <w:r>
              <w:rPr>
                <w:rFonts w:ascii="仿宋_GB2312" w:hAnsi="仿宋_GB2312" w:cs="仿宋_GB2312" w:eastAsia="仿宋_GB2312"/>
              </w:rPr>
              <w:t>91</w:t>
            </w:r>
          </w:p>
        </w:tc>
        <w:tc>
          <w:tcPr>
            <w:tcW w:type="dxa" w:w="2769"/>
          </w:tcPr>
          <w:p/>
        </w:tc>
        <w:tc>
          <w:tcPr>
            <w:tcW w:type="dxa" w:w="2769"/>
          </w:tcPr>
          <w:p>
            <w:pPr>
              <w:pStyle w:val="null3"/>
              <w:jc w:val="left"/>
            </w:pPr>
            <w:r>
              <w:rPr>
                <w:rFonts w:ascii="仿宋_GB2312" w:hAnsi="仿宋_GB2312" w:cs="仿宋_GB2312" w:eastAsia="仿宋_GB2312"/>
              </w:rPr>
              <w:t>采购标的39：冰袋 1、医用冰袋，约250g每袋。</w:t>
            </w:r>
          </w:p>
        </w:tc>
      </w:tr>
      <w:tr>
        <w:tc>
          <w:tcPr>
            <w:tcW w:type="dxa" w:w="2769"/>
          </w:tcPr>
          <w:p>
            <w:pPr>
              <w:pStyle w:val="null3"/>
              <w:jc w:val="left"/>
            </w:pPr>
            <w:r>
              <w:rPr>
                <w:rFonts w:ascii="仿宋_GB2312" w:hAnsi="仿宋_GB2312" w:cs="仿宋_GB2312" w:eastAsia="仿宋_GB2312"/>
              </w:rPr>
              <w:t>92</w:t>
            </w:r>
          </w:p>
        </w:tc>
        <w:tc>
          <w:tcPr>
            <w:tcW w:type="dxa" w:w="2769"/>
          </w:tcPr>
          <w:p/>
        </w:tc>
        <w:tc>
          <w:tcPr>
            <w:tcW w:type="dxa" w:w="2769"/>
          </w:tcPr>
          <w:p>
            <w:pPr>
              <w:pStyle w:val="null3"/>
              <w:jc w:val="left"/>
            </w:pPr>
            <w:r>
              <w:rPr>
                <w:rFonts w:ascii="仿宋_GB2312" w:hAnsi="仿宋_GB2312" w:cs="仿宋_GB2312" w:eastAsia="仿宋_GB2312"/>
              </w:rPr>
              <w:t>采购标的40：持物杯 1、不锈钢持物杯φ80-120mm，高度100±20mm。</w:t>
            </w:r>
          </w:p>
        </w:tc>
      </w:tr>
      <w:tr>
        <w:tc>
          <w:tcPr>
            <w:tcW w:type="dxa" w:w="2769"/>
          </w:tcPr>
          <w:p>
            <w:pPr>
              <w:pStyle w:val="null3"/>
              <w:jc w:val="left"/>
            </w:pPr>
            <w:r>
              <w:rPr>
                <w:rFonts w:ascii="仿宋_GB2312" w:hAnsi="仿宋_GB2312" w:cs="仿宋_GB2312" w:eastAsia="仿宋_GB2312"/>
              </w:rPr>
              <w:t>93</w:t>
            </w:r>
          </w:p>
        </w:tc>
        <w:tc>
          <w:tcPr>
            <w:tcW w:type="dxa" w:w="2769"/>
          </w:tcPr>
          <w:p/>
        </w:tc>
        <w:tc>
          <w:tcPr>
            <w:tcW w:type="dxa" w:w="2769"/>
          </w:tcPr>
          <w:p>
            <w:pPr>
              <w:pStyle w:val="null3"/>
              <w:jc w:val="left"/>
            </w:pPr>
            <w:r>
              <w:rPr>
                <w:rFonts w:ascii="仿宋_GB2312" w:hAnsi="仿宋_GB2312" w:cs="仿宋_GB2312" w:eastAsia="仿宋_GB2312"/>
              </w:rPr>
              <w:t>采购标的41：棉球罐 1、不锈钢棉球罐φ80-120mm，高度约100±20mm。</w:t>
            </w:r>
          </w:p>
        </w:tc>
      </w:tr>
      <w:tr>
        <w:tc>
          <w:tcPr>
            <w:tcW w:type="dxa" w:w="2769"/>
          </w:tcPr>
          <w:p>
            <w:pPr>
              <w:pStyle w:val="null3"/>
              <w:jc w:val="left"/>
            </w:pPr>
            <w:r>
              <w:rPr>
                <w:rFonts w:ascii="仿宋_GB2312" w:hAnsi="仿宋_GB2312" w:cs="仿宋_GB2312" w:eastAsia="仿宋_GB2312"/>
              </w:rPr>
              <w:t>94</w:t>
            </w:r>
          </w:p>
        </w:tc>
        <w:tc>
          <w:tcPr>
            <w:tcW w:type="dxa" w:w="2769"/>
          </w:tcPr>
          <w:p/>
        </w:tc>
        <w:tc>
          <w:tcPr>
            <w:tcW w:type="dxa" w:w="2769"/>
          </w:tcPr>
          <w:p>
            <w:pPr>
              <w:pStyle w:val="null3"/>
              <w:jc w:val="left"/>
            </w:pPr>
            <w:r>
              <w:rPr>
                <w:rFonts w:ascii="仿宋_GB2312" w:hAnsi="仿宋_GB2312" w:cs="仿宋_GB2312" w:eastAsia="仿宋_GB2312"/>
              </w:rPr>
              <w:t>采购标的42：方盘 1、不锈钢有盖方盘,6-9英寸，带盖。</w:t>
            </w:r>
          </w:p>
        </w:tc>
      </w:tr>
      <w:tr>
        <w:tc>
          <w:tcPr>
            <w:tcW w:type="dxa" w:w="2769"/>
          </w:tcPr>
          <w:p>
            <w:pPr>
              <w:pStyle w:val="null3"/>
              <w:jc w:val="left"/>
            </w:pPr>
            <w:r>
              <w:rPr>
                <w:rFonts w:ascii="仿宋_GB2312" w:hAnsi="仿宋_GB2312" w:cs="仿宋_GB2312" w:eastAsia="仿宋_GB2312"/>
              </w:rPr>
              <w:t>95</w:t>
            </w:r>
          </w:p>
        </w:tc>
        <w:tc>
          <w:tcPr>
            <w:tcW w:type="dxa" w:w="2769"/>
          </w:tcPr>
          <w:p/>
        </w:tc>
        <w:tc>
          <w:tcPr>
            <w:tcW w:type="dxa" w:w="2769"/>
          </w:tcPr>
          <w:p>
            <w:pPr>
              <w:pStyle w:val="null3"/>
              <w:jc w:val="left"/>
            </w:pPr>
            <w:r>
              <w:rPr>
                <w:rFonts w:ascii="仿宋_GB2312" w:hAnsi="仿宋_GB2312" w:cs="仿宋_GB2312" w:eastAsia="仿宋_GB2312"/>
              </w:rPr>
              <w:t>采购标的43：小药箱 1、塑料班级小药箱，尺寸：约340*180*175mm。</w:t>
            </w:r>
          </w:p>
        </w:tc>
      </w:tr>
      <w:tr>
        <w:tc>
          <w:tcPr>
            <w:tcW w:type="dxa" w:w="2769"/>
          </w:tcPr>
          <w:p>
            <w:pPr>
              <w:pStyle w:val="null3"/>
              <w:jc w:val="left"/>
            </w:pPr>
            <w:r>
              <w:rPr>
                <w:rFonts w:ascii="仿宋_GB2312" w:hAnsi="仿宋_GB2312" w:cs="仿宋_GB2312" w:eastAsia="仿宋_GB2312"/>
              </w:rPr>
              <w:t>96</w:t>
            </w:r>
          </w:p>
        </w:tc>
        <w:tc>
          <w:tcPr>
            <w:tcW w:type="dxa" w:w="2769"/>
          </w:tcPr>
          <w:p/>
        </w:tc>
        <w:tc>
          <w:tcPr>
            <w:tcW w:type="dxa" w:w="2769"/>
          </w:tcPr>
          <w:p>
            <w:pPr>
              <w:pStyle w:val="null3"/>
              <w:jc w:val="left"/>
            </w:pPr>
            <w:r>
              <w:rPr>
                <w:rFonts w:ascii="仿宋_GB2312" w:hAnsi="仿宋_GB2312" w:cs="仿宋_GB2312" w:eastAsia="仿宋_GB2312"/>
              </w:rPr>
              <w:t>采购标的44：工作服2 1、粉色工作服，棉质或聚酯纤维（冬夏各2套M+L各两件）</w:t>
            </w:r>
          </w:p>
        </w:tc>
      </w:tr>
      <w:tr>
        <w:tc>
          <w:tcPr>
            <w:tcW w:type="dxa" w:w="2769"/>
          </w:tcPr>
          <w:p>
            <w:pPr>
              <w:pStyle w:val="null3"/>
              <w:jc w:val="left"/>
            </w:pPr>
            <w:r>
              <w:rPr>
                <w:rFonts w:ascii="仿宋_GB2312" w:hAnsi="仿宋_GB2312" w:cs="仿宋_GB2312" w:eastAsia="仿宋_GB2312"/>
              </w:rPr>
              <w:t>97</w:t>
            </w:r>
          </w:p>
        </w:tc>
        <w:tc>
          <w:tcPr>
            <w:tcW w:type="dxa" w:w="2769"/>
          </w:tcPr>
          <w:p/>
        </w:tc>
        <w:tc>
          <w:tcPr>
            <w:tcW w:type="dxa" w:w="2769"/>
          </w:tcPr>
          <w:p>
            <w:pPr>
              <w:pStyle w:val="null3"/>
              <w:jc w:val="left"/>
            </w:pPr>
            <w:r>
              <w:rPr>
                <w:rFonts w:ascii="仿宋_GB2312" w:hAnsi="仿宋_GB2312" w:cs="仿宋_GB2312" w:eastAsia="仿宋_GB2312"/>
              </w:rPr>
              <w:t>采购标的45：儿童观察养护玩具包（小班） "1、尖嘴壶：带刻度500ml，软质塑料半透明状胶瓶，加厚带刻度*3个；</w:t>
            </w:r>
          </w:p>
        </w:tc>
      </w:tr>
      <w:tr>
        <w:tc>
          <w:tcPr>
            <w:tcW w:type="dxa" w:w="2769"/>
          </w:tcPr>
          <w:p>
            <w:pPr>
              <w:pStyle w:val="null3"/>
              <w:jc w:val="left"/>
            </w:pPr>
            <w:r>
              <w:rPr>
                <w:rFonts w:ascii="仿宋_GB2312" w:hAnsi="仿宋_GB2312" w:cs="仿宋_GB2312" w:eastAsia="仿宋_GB2312"/>
              </w:rPr>
              <w:t>98</w:t>
            </w:r>
          </w:p>
        </w:tc>
        <w:tc>
          <w:tcPr>
            <w:tcW w:type="dxa" w:w="2769"/>
          </w:tcPr>
          <w:p/>
        </w:tc>
        <w:tc>
          <w:tcPr>
            <w:tcW w:type="dxa" w:w="2769"/>
          </w:tcPr>
          <w:p>
            <w:pPr>
              <w:pStyle w:val="null3"/>
              <w:jc w:val="left"/>
            </w:pPr>
            <w:r>
              <w:rPr>
                <w:rFonts w:ascii="仿宋_GB2312" w:hAnsi="仿宋_GB2312" w:cs="仿宋_GB2312" w:eastAsia="仿宋_GB2312"/>
              </w:rPr>
              <w:t>2、喷壶：350ml，优质塑料，安全无味*3个；</w:t>
            </w:r>
          </w:p>
        </w:tc>
      </w:tr>
      <w:tr>
        <w:tc>
          <w:tcPr>
            <w:tcW w:type="dxa" w:w="2769"/>
          </w:tcPr>
          <w:p>
            <w:pPr>
              <w:pStyle w:val="null3"/>
              <w:jc w:val="left"/>
            </w:pPr>
            <w:r>
              <w:rPr>
                <w:rFonts w:ascii="仿宋_GB2312" w:hAnsi="仿宋_GB2312" w:cs="仿宋_GB2312" w:eastAsia="仿宋_GB2312"/>
              </w:rPr>
              <w:t>99</w:t>
            </w:r>
          </w:p>
        </w:tc>
        <w:tc>
          <w:tcPr>
            <w:tcW w:type="dxa" w:w="2769"/>
          </w:tcPr>
          <w:p/>
        </w:tc>
        <w:tc>
          <w:tcPr>
            <w:tcW w:type="dxa" w:w="2769"/>
          </w:tcPr>
          <w:p>
            <w:pPr>
              <w:pStyle w:val="null3"/>
              <w:jc w:val="left"/>
            </w:pPr>
            <w:r>
              <w:rPr>
                <w:rFonts w:ascii="仿宋_GB2312" w:hAnsi="仿宋_GB2312" w:cs="仿宋_GB2312" w:eastAsia="仿宋_GB2312"/>
              </w:rPr>
              <w:t>3、洒水壶：1.8L优质塑料，安全无味*1个；</w:t>
            </w:r>
          </w:p>
        </w:tc>
      </w:tr>
      <w:tr>
        <w:tc>
          <w:tcPr>
            <w:tcW w:type="dxa" w:w="2769"/>
          </w:tcPr>
          <w:p>
            <w:pPr>
              <w:pStyle w:val="null3"/>
              <w:jc w:val="left"/>
            </w:pPr>
            <w:r>
              <w:rPr>
                <w:rFonts w:ascii="仿宋_GB2312" w:hAnsi="仿宋_GB2312" w:cs="仿宋_GB2312" w:eastAsia="仿宋_GB2312"/>
              </w:rPr>
              <w:t>100</w:t>
            </w:r>
          </w:p>
        </w:tc>
        <w:tc>
          <w:tcPr>
            <w:tcW w:type="dxa" w:w="2769"/>
          </w:tcPr>
          <w:p/>
        </w:tc>
        <w:tc>
          <w:tcPr>
            <w:tcW w:type="dxa" w:w="2769"/>
          </w:tcPr>
          <w:p>
            <w:pPr>
              <w:pStyle w:val="null3"/>
              <w:jc w:val="left"/>
            </w:pPr>
            <w:r>
              <w:rPr>
                <w:rFonts w:ascii="仿宋_GB2312" w:hAnsi="仿宋_GB2312" w:cs="仿宋_GB2312" w:eastAsia="仿宋_GB2312"/>
              </w:rPr>
              <w:t>4、昆虫观察器：小号7.7cm×7.7cm×6.5cm，塑料，带放大功能*4个；</w:t>
            </w:r>
          </w:p>
        </w:tc>
      </w:tr>
      <w:tr>
        <w:tc>
          <w:tcPr>
            <w:tcW w:type="dxa" w:w="2769"/>
          </w:tcPr>
          <w:p>
            <w:pPr>
              <w:pStyle w:val="null3"/>
              <w:jc w:val="left"/>
            </w:pPr>
            <w:r>
              <w:rPr>
                <w:rFonts w:ascii="仿宋_GB2312" w:hAnsi="仿宋_GB2312" w:cs="仿宋_GB2312" w:eastAsia="仿宋_GB2312"/>
              </w:rPr>
              <w:t>101</w:t>
            </w:r>
          </w:p>
        </w:tc>
        <w:tc>
          <w:tcPr>
            <w:tcW w:type="dxa" w:w="2769"/>
          </w:tcPr>
          <w:p/>
        </w:tc>
        <w:tc>
          <w:tcPr>
            <w:tcW w:type="dxa" w:w="2769"/>
          </w:tcPr>
          <w:p>
            <w:pPr>
              <w:pStyle w:val="null3"/>
              <w:jc w:val="left"/>
            </w:pPr>
            <w:r>
              <w:rPr>
                <w:rFonts w:ascii="仿宋_GB2312" w:hAnsi="仿宋_GB2312" w:cs="仿宋_GB2312" w:eastAsia="仿宋_GB2312"/>
              </w:rPr>
              <w:t>5、昆虫观察器：大号12cm×12cm×12cm，塑料，带放大功能*2个；</w:t>
            </w:r>
          </w:p>
        </w:tc>
      </w:tr>
      <w:tr>
        <w:tc>
          <w:tcPr>
            <w:tcW w:type="dxa" w:w="2769"/>
          </w:tcPr>
          <w:p>
            <w:pPr>
              <w:pStyle w:val="null3"/>
              <w:jc w:val="left"/>
            </w:pPr>
            <w:r>
              <w:rPr>
                <w:rFonts w:ascii="仿宋_GB2312" w:hAnsi="仿宋_GB2312" w:cs="仿宋_GB2312" w:eastAsia="仿宋_GB2312"/>
              </w:rPr>
              <w:t>102</w:t>
            </w:r>
          </w:p>
        </w:tc>
        <w:tc>
          <w:tcPr>
            <w:tcW w:type="dxa" w:w="2769"/>
          </w:tcPr>
          <w:p/>
        </w:tc>
        <w:tc>
          <w:tcPr>
            <w:tcW w:type="dxa" w:w="2769"/>
          </w:tcPr>
          <w:p>
            <w:pPr>
              <w:pStyle w:val="null3"/>
              <w:jc w:val="left"/>
            </w:pPr>
            <w:r>
              <w:rPr>
                <w:rFonts w:ascii="仿宋_GB2312" w:hAnsi="仿宋_GB2312" w:cs="仿宋_GB2312" w:eastAsia="仿宋_GB2312"/>
              </w:rPr>
              <w:t>6、温湿度电子时钟：8.5cm，ABS材质*3个；</w:t>
            </w:r>
          </w:p>
        </w:tc>
      </w:tr>
      <w:tr>
        <w:tc>
          <w:tcPr>
            <w:tcW w:type="dxa" w:w="2769"/>
          </w:tcPr>
          <w:p>
            <w:pPr>
              <w:pStyle w:val="null3"/>
              <w:jc w:val="left"/>
            </w:pPr>
            <w:r>
              <w:rPr>
                <w:rFonts w:ascii="仿宋_GB2312" w:hAnsi="仿宋_GB2312" w:cs="仿宋_GB2312" w:eastAsia="仿宋_GB2312"/>
              </w:rPr>
              <w:t>103</w:t>
            </w:r>
          </w:p>
        </w:tc>
        <w:tc>
          <w:tcPr>
            <w:tcW w:type="dxa" w:w="2769"/>
          </w:tcPr>
          <w:p/>
        </w:tc>
        <w:tc>
          <w:tcPr>
            <w:tcW w:type="dxa" w:w="2769"/>
          </w:tcPr>
          <w:p>
            <w:pPr>
              <w:pStyle w:val="null3"/>
              <w:jc w:val="left"/>
            </w:pPr>
            <w:r>
              <w:rPr>
                <w:rFonts w:ascii="仿宋_GB2312" w:hAnsi="仿宋_GB2312" w:cs="仿宋_GB2312" w:eastAsia="仿宋_GB2312"/>
              </w:rPr>
              <w:t>7、壁挂式温湿度计：圆形星空140*140*20mm，ABS塑料*1个；</w:t>
            </w:r>
          </w:p>
        </w:tc>
      </w:tr>
      <w:tr>
        <w:tc>
          <w:tcPr>
            <w:tcW w:type="dxa" w:w="2769"/>
          </w:tcPr>
          <w:p>
            <w:pPr>
              <w:pStyle w:val="null3"/>
              <w:jc w:val="left"/>
            </w:pPr>
            <w:r>
              <w:rPr>
                <w:rFonts w:ascii="仿宋_GB2312" w:hAnsi="仿宋_GB2312" w:cs="仿宋_GB2312" w:eastAsia="仿宋_GB2312"/>
              </w:rPr>
              <w:t>104</w:t>
            </w:r>
          </w:p>
        </w:tc>
        <w:tc>
          <w:tcPr>
            <w:tcW w:type="dxa" w:w="2769"/>
          </w:tcPr>
          <w:p/>
        </w:tc>
        <w:tc>
          <w:tcPr>
            <w:tcW w:type="dxa" w:w="2769"/>
          </w:tcPr>
          <w:p>
            <w:pPr>
              <w:pStyle w:val="null3"/>
              <w:jc w:val="left"/>
            </w:pPr>
            <w:r>
              <w:rPr>
                <w:rFonts w:ascii="仿宋_GB2312" w:hAnsi="仿宋_GB2312" w:cs="仿宋_GB2312" w:eastAsia="仿宋_GB2312"/>
              </w:rPr>
              <w:t>8、圆头水彩笔：12色/套，单支尺寸109*14mm，pp材质聚丙烯，无毒无味*2套；</w:t>
            </w:r>
          </w:p>
        </w:tc>
      </w:tr>
      <w:tr>
        <w:tc>
          <w:tcPr>
            <w:tcW w:type="dxa" w:w="2769"/>
          </w:tcPr>
          <w:p>
            <w:pPr>
              <w:pStyle w:val="null3"/>
              <w:jc w:val="left"/>
            </w:pPr>
            <w:r>
              <w:rPr>
                <w:rFonts w:ascii="仿宋_GB2312" w:hAnsi="仿宋_GB2312" w:cs="仿宋_GB2312" w:eastAsia="仿宋_GB2312"/>
              </w:rPr>
              <w:t>105</w:t>
            </w:r>
          </w:p>
        </w:tc>
        <w:tc>
          <w:tcPr>
            <w:tcW w:type="dxa" w:w="2769"/>
          </w:tcPr>
          <w:p/>
        </w:tc>
        <w:tc>
          <w:tcPr>
            <w:tcW w:type="dxa" w:w="2769"/>
          </w:tcPr>
          <w:p>
            <w:pPr>
              <w:pStyle w:val="null3"/>
              <w:jc w:val="left"/>
            </w:pPr>
            <w:r>
              <w:rPr>
                <w:rFonts w:ascii="仿宋_GB2312" w:hAnsi="仿宋_GB2312" w:cs="仿宋_GB2312" w:eastAsia="仿宋_GB2312"/>
              </w:rPr>
              <w:t>9、直尺：20cm，PS原料，刻度清晰，高透明度，柔韧性好，做工细腻，不易折断*3把；</w:t>
            </w:r>
          </w:p>
        </w:tc>
      </w:tr>
      <w:tr>
        <w:tc>
          <w:tcPr>
            <w:tcW w:type="dxa" w:w="2769"/>
          </w:tcPr>
          <w:p>
            <w:pPr>
              <w:pStyle w:val="null3"/>
              <w:jc w:val="left"/>
            </w:pPr>
            <w:r>
              <w:rPr>
                <w:rFonts w:ascii="仿宋_GB2312" w:hAnsi="仿宋_GB2312" w:cs="仿宋_GB2312" w:eastAsia="仿宋_GB2312"/>
              </w:rPr>
              <w:t>106</w:t>
            </w:r>
          </w:p>
        </w:tc>
        <w:tc>
          <w:tcPr>
            <w:tcW w:type="dxa" w:w="2769"/>
          </w:tcPr>
          <w:p/>
        </w:tc>
        <w:tc>
          <w:tcPr>
            <w:tcW w:type="dxa" w:w="2769"/>
          </w:tcPr>
          <w:p>
            <w:pPr>
              <w:pStyle w:val="null3"/>
              <w:jc w:val="left"/>
            </w:pPr>
            <w:r>
              <w:rPr>
                <w:rFonts w:ascii="仿宋_GB2312" w:hAnsi="仿宋_GB2312" w:cs="仿宋_GB2312" w:eastAsia="仿宋_GB2312"/>
              </w:rPr>
              <w:t>10、直尺：30cm，PS原料，刻度清晰，高透明度，柔韧性好，做工细腻，不易折断*3把；</w:t>
            </w:r>
          </w:p>
        </w:tc>
      </w:tr>
      <w:tr>
        <w:tc>
          <w:tcPr>
            <w:tcW w:type="dxa" w:w="2769"/>
          </w:tcPr>
          <w:p>
            <w:pPr>
              <w:pStyle w:val="null3"/>
              <w:jc w:val="left"/>
            </w:pPr>
            <w:r>
              <w:rPr>
                <w:rFonts w:ascii="仿宋_GB2312" w:hAnsi="仿宋_GB2312" w:cs="仿宋_GB2312" w:eastAsia="仿宋_GB2312"/>
              </w:rPr>
              <w:t>107</w:t>
            </w:r>
          </w:p>
        </w:tc>
        <w:tc>
          <w:tcPr>
            <w:tcW w:type="dxa" w:w="2769"/>
          </w:tcPr>
          <w:p/>
        </w:tc>
        <w:tc>
          <w:tcPr>
            <w:tcW w:type="dxa" w:w="2769"/>
          </w:tcPr>
          <w:p>
            <w:pPr>
              <w:pStyle w:val="null3"/>
              <w:jc w:val="left"/>
            </w:pPr>
            <w:r>
              <w:rPr>
                <w:rFonts w:ascii="仿宋_GB2312" w:hAnsi="仿宋_GB2312" w:cs="仿宋_GB2312" w:eastAsia="仿宋_GB2312"/>
              </w:rPr>
              <w:t>11、放大镜：放大倍数3倍，ABS材质，高清玻璃镜片*3个；</w:t>
            </w:r>
          </w:p>
        </w:tc>
      </w:tr>
      <w:tr>
        <w:tc>
          <w:tcPr>
            <w:tcW w:type="dxa" w:w="2769"/>
          </w:tcPr>
          <w:p>
            <w:pPr>
              <w:pStyle w:val="null3"/>
              <w:jc w:val="left"/>
            </w:pPr>
            <w:r>
              <w:rPr>
                <w:rFonts w:ascii="仿宋_GB2312" w:hAnsi="仿宋_GB2312" w:cs="仿宋_GB2312" w:eastAsia="仿宋_GB2312"/>
              </w:rPr>
              <w:t>108</w:t>
            </w:r>
          </w:p>
        </w:tc>
        <w:tc>
          <w:tcPr>
            <w:tcW w:type="dxa" w:w="2769"/>
          </w:tcPr>
          <w:p/>
        </w:tc>
        <w:tc>
          <w:tcPr>
            <w:tcW w:type="dxa" w:w="2769"/>
          </w:tcPr>
          <w:p>
            <w:pPr>
              <w:pStyle w:val="null3"/>
              <w:jc w:val="left"/>
            </w:pPr>
            <w:r>
              <w:rPr>
                <w:rFonts w:ascii="仿宋_GB2312" w:hAnsi="仿宋_GB2312" w:cs="仿宋_GB2312" w:eastAsia="仿宋_GB2312"/>
              </w:rPr>
              <w:t>12、植物标签插牌：10cm×6cm×3cm，聚丙，多种颜色可选，注塑工艺，表面光滑无糙感*30个；</w:t>
            </w:r>
          </w:p>
        </w:tc>
      </w:tr>
      <w:tr>
        <w:tc>
          <w:tcPr>
            <w:tcW w:type="dxa" w:w="2769"/>
          </w:tcPr>
          <w:p>
            <w:pPr>
              <w:pStyle w:val="null3"/>
              <w:jc w:val="left"/>
            </w:pPr>
            <w:r>
              <w:rPr>
                <w:rFonts w:ascii="仿宋_GB2312" w:hAnsi="仿宋_GB2312" w:cs="仿宋_GB2312" w:eastAsia="仿宋_GB2312"/>
              </w:rPr>
              <w:t>109</w:t>
            </w:r>
          </w:p>
        </w:tc>
        <w:tc>
          <w:tcPr>
            <w:tcW w:type="dxa" w:w="2769"/>
          </w:tcPr>
          <w:p/>
        </w:tc>
        <w:tc>
          <w:tcPr>
            <w:tcW w:type="dxa" w:w="2769"/>
          </w:tcPr>
          <w:p>
            <w:pPr>
              <w:pStyle w:val="null3"/>
              <w:jc w:val="left"/>
            </w:pPr>
            <w:r>
              <w:rPr>
                <w:rFonts w:ascii="仿宋_GB2312" w:hAnsi="仿宋_GB2312" w:cs="仿宋_GB2312" w:eastAsia="仿宋_GB2312"/>
              </w:rPr>
              <w:t>13、植物标签挂环：11cm×2.4cm，聚丙，多种颜色可选，注塑工艺，表面光滑无糙感*10个；</w:t>
            </w:r>
          </w:p>
        </w:tc>
      </w:tr>
      <w:tr>
        <w:tc>
          <w:tcPr>
            <w:tcW w:type="dxa" w:w="2769"/>
          </w:tcPr>
          <w:p>
            <w:pPr>
              <w:pStyle w:val="null3"/>
              <w:jc w:val="left"/>
            </w:pPr>
            <w:r>
              <w:rPr>
                <w:rFonts w:ascii="仿宋_GB2312" w:hAnsi="仿宋_GB2312" w:cs="仿宋_GB2312" w:eastAsia="仿宋_GB2312"/>
              </w:rPr>
              <w:t>110</w:t>
            </w:r>
          </w:p>
        </w:tc>
        <w:tc>
          <w:tcPr>
            <w:tcW w:type="dxa" w:w="2769"/>
          </w:tcPr>
          <w:p/>
        </w:tc>
        <w:tc>
          <w:tcPr>
            <w:tcW w:type="dxa" w:w="2769"/>
          </w:tcPr>
          <w:p>
            <w:pPr>
              <w:pStyle w:val="null3"/>
              <w:jc w:val="left"/>
            </w:pPr>
            <w:r>
              <w:rPr>
                <w:rFonts w:ascii="仿宋_GB2312" w:hAnsi="仿宋_GB2312" w:cs="仿宋_GB2312" w:eastAsia="仿宋_GB2312"/>
              </w:rPr>
              <w:t>14、土壤湿度检测仪：带电池，产品材质：塑料/铁，产品尺寸：17.5*1.5cm*2个；</w:t>
            </w:r>
          </w:p>
        </w:tc>
      </w:tr>
      <w:tr>
        <w:tc>
          <w:tcPr>
            <w:tcW w:type="dxa" w:w="2769"/>
          </w:tcPr>
          <w:p>
            <w:pPr>
              <w:pStyle w:val="null3"/>
              <w:jc w:val="left"/>
            </w:pPr>
            <w:r>
              <w:rPr>
                <w:rFonts w:ascii="仿宋_GB2312" w:hAnsi="仿宋_GB2312" w:cs="仿宋_GB2312" w:eastAsia="仿宋_GB2312"/>
              </w:rPr>
              <w:t>111</w:t>
            </w:r>
          </w:p>
        </w:tc>
        <w:tc>
          <w:tcPr>
            <w:tcW w:type="dxa" w:w="2769"/>
          </w:tcPr>
          <w:p/>
        </w:tc>
        <w:tc>
          <w:tcPr>
            <w:tcW w:type="dxa" w:w="2769"/>
          </w:tcPr>
          <w:p>
            <w:pPr>
              <w:pStyle w:val="null3"/>
              <w:jc w:val="left"/>
            </w:pPr>
            <w:r>
              <w:rPr>
                <w:rFonts w:ascii="仿宋_GB2312" w:hAnsi="仿宋_GB2312" w:cs="仿宋_GB2312" w:eastAsia="仿宋_GB2312"/>
              </w:rPr>
              <w:t>15、机芯挂钟：9英寸外壳塑料*1个；</w:t>
            </w:r>
          </w:p>
        </w:tc>
      </w:tr>
      <w:tr>
        <w:tc>
          <w:tcPr>
            <w:tcW w:type="dxa" w:w="2769"/>
          </w:tcPr>
          <w:p>
            <w:pPr>
              <w:pStyle w:val="null3"/>
              <w:jc w:val="left"/>
            </w:pPr>
            <w:r>
              <w:rPr>
                <w:rFonts w:ascii="仿宋_GB2312" w:hAnsi="仿宋_GB2312" w:cs="仿宋_GB2312" w:eastAsia="仿宋_GB2312"/>
              </w:rPr>
              <w:t>112</w:t>
            </w:r>
          </w:p>
        </w:tc>
        <w:tc>
          <w:tcPr>
            <w:tcW w:type="dxa" w:w="2769"/>
          </w:tcPr>
          <w:p/>
        </w:tc>
        <w:tc>
          <w:tcPr>
            <w:tcW w:type="dxa" w:w="2769"/>
          </w:tcPr>
          <w:p>
            <w:pPr>
              <w:pStyle w:val="null3"/>
              <w:jc w:val="left"/>
            </w:pPr>
            <w:r>
              <w:rPr>
                <w:rFonts w:ascii="仿宋_GB2312" w:hAnsi="仿宋_GB2312" w:cs="仿宋_GB2312" w:eastAsia="仿宋_GB2312"/>
              </w:rPr>
              <w:t>16、LCD电子钟：时间日期，外壳塑胶*1个；</w:t>
            </w:r>
          </w:p>
        </w:tc>
      </w:tr>
      <w:tr>
        <w:tc>
          <w:tcPr>
            <w:tcW w:type="dxa" w:w="2769"/>
          </w:tcPr>
          <w:p>
            <w:pPr>
              <w:pStyle w:val="null3"/>
              <w:jc w:val="left"/>
            </w:pPr>
            <w:r>
              <w:rPr>
                <w:rFonts w:ascii="仿宋_GB2312" w:hAnsi="仿宋_GB2312" w:cs="仿宋_GB2312" w:eastAsia="仿宋_GB2312"/>
              </w:rPr>
              <w:t>113</w:t>
            </w:r>
          </w:p>
        </w:tc>
        <w:tc>
          <w:tcPr>
            <w:tcW w:type="dxa" w:w="2769"/>
          </w:tcPr>
          <w:p/>
        </w:tc>
        <w:tc>
          <w:tcPr>
            <w:tcW w:type="dxa" w:w="2769"/>
          </w:tcPr>
          <w:p>
            <w:pPr>
              <w:pStyle w:val="null3"/>
              <w:jc w:val="left"/>
            </w:pPr>
            <w:r>
              <w:rPr>
                <w:rFonts w:ascii="仿宋_GB2312" w:hAnsi="仿宋_GB2312" w:cs="仿宋_GB2312" w:eastAsia="仿宋_GB2312"/>
              </w:rPr>
              <w:t>17、纸质月历：小号，牛皮纸底坐，纸质+烫金*4本；</w:t>
            </w:r>
          </w:p>
        </w:tc>
      </w:tr>
      <w:tr>
        <w:tc>
          <w:tcPr>
            <w:tcW w:type="dxa" w:w="2769"/>
          </w:tcPr>
          <w:p>
            <w:pPr>
              <w:pStyle w:val="null3"/>
              <w:jc w:val="left"/>
            </w:pPr>
            <w:r>
              <w:rPr>
                <w:rFonts w:ascii="仿宋_GB2312" w:hAnsi="仿宋_GB2312" w:cs="仿宋_GB2312" w:eastAsia="仿宋_GB2312"/>
              </w:rPr>
              <w:t>114</w:t>
            </w:r>
          </w:p>
        </w:tc>
        <w:tc>
          <w:tcPr>
            <w:tcW w:type="dxa" w:w="2769"/>
          </w:tcPr>
          <w:p/>
        </w:tc>
        <w:tc>
          <w:tcPr>
            <w:tcW w:type="dxa" w:w="2769"/>
          </w:tcPr>
          <w:p>
            <w:pPr>
              <w:pStyle w:val="null3"/>
              <w:jc w:val="left"/>
            </w:pPr>
            <w:r>
              <w:rPr>
                <w:rFonts w:ascii="仿宋_GB2312" w:hAnsi="仿宋_GB2312" w:cs="仿宋_GB2312" w:eastAsia="仿宋_GB2312"/>
              </w:rPr>
              <w:t>18、尖铲子：小号22cm，清漆木柄，烤漆铁件*1把；</w:t>
            </w:r>
          </w:p>
        </w:tc>
      </w:tr>
      <w:tr>
        <w:tc>
          <w:tcPr>
            <w:tcW w:type="dxa" w:w="2769"/>
          </w:tcPr>
          <w:p>
            <w:pPr>
              <w:pStyle w:val="null3"/>
              <w:jc w:val="left"/>
            </w:pPr>
            <w:r>
              <w:rPr>
                <w:rFonts w:ascii="仿宋_GB2312" w:hAnsi="仿宋_GB2312" w:cs="仿宋_GB2312" w:eastAsia="仿宋_GB2312"/>
              </w:rPr>
              <w:t>115</w:t>
            </w:r>
          </w:p>
        </w:tc>
        <w:tc>
          <w:tcPr>
            <w:tcW w:type="dxa" w:w="2769"/>
          </w:tcPr>
          <w:p/>
        </w:tc>
        <w:tc>
          <w:tcPr>
            <w:tcW w:type="dxa" w:w="2769"/>
          </w:tcPr>
          <w:p>
            <w:pPr>
              <w:pStyle w:val="null3"/>
              <w:jc w:val="left"/>
            </w:pPr>
            <w:r>
              <w:rPr>
                <w:rFonts w:ascii="仿宋_GB2312" w:hAnsi="仿宋_GB2312" w:cs="仿宋_GB2312" w:eastAsia="仿宋_GB2312"/>
              </w:rPr>
              <w:t>19、尖铲子：长17cm，宽3.5cm，清漆木柄，烤漆铁件*1把；</w:t>
            </w:r>
          </w:p>
        </w:tc>
      </w:tr>
      <w:tr>
        <w:tc>
          <w:tcPr>
            <w:tcW w:type="dxa" w:w="2769"/>
          </w:tcPr>
          <w:p>
            <w:pPr>
              <w:pStyle w:val="null3"/>
              <w:jc w:val="left"/>
            </w:pPr>
            <w:r>
              <w:rPr>
                <w:rFonts w:ascii="仿宋_GB2312" w:hAnsi="仿宋_GB2312" w:cs="仿宋_GB2312" w:eastAsia="仿宋_GB2312"/>
              </w:rPr>
              <w:t>116</w:t>
            </w:r>
          </w:p>
        </w:tc>
        <w:tc>
          <w:tcPr>
            <w:tcW w:type="dxa" w:w="2769"/>
          </w:tcPr>
          <w:p/>
        </w:tc>
        <w:tc>
          <w:tcPr>
            <w:tcW w:type="dxa" w:w="2769"/>
          </w:tcPr>
          <w:p>
            <w:pPr>
              <w:pStyle w:val="null3"/>
              <w:jc w:val="left"/>
            </w:pPr>
            <w:r>
              <w:rPr>
                <w:rFonts w:ascii="仿宋_GB2312" w:hAnsi="仿宋_GB2312" w:cs="仿宋_GB2312" w:eastAsia="仿宋_GB2312"/>
              </w:rPr>
              <w:t>20、尖铲子：大号21cm，清漆木柄，烤漆铁件*1把；</w:t>
            </w:r>
          </w:p>
        </w:tc>
      </w:tr>
      <w:tr>
        <w:tc>
          <w:tcPr>
            <w:tcW w:type="dxa" w:w="2769"/>
          </w:tcPr>
          <w:p>
            <w:pPr>
              <w:pStyle w:val="null3"/>
              <w:jc w:val="left"/>
            </w:pPr>
            <w:r>
              <w:rPr>
                <w:rFonts w:ascii="仿宋_GB2312" w:hAnsi="仿宋_GB2312" w:cs="仿宋_GB2312" w:eastAsia="仿宋_GB2312"/>
              </w:rPr>
              <w:t>117</w:t>
            </w:r>
          </w:p>
        </w:tc>
        <w:tc>
          <w:tcPr>
            <w:tcW w:type="dxa" w:w="2769"/>
          </w:tcPr>
          <w:p/>
        </w:tc>
        <w:tc>
          <w:tcPr>
            <w:tcW w:type="dxa" w:w="2769"/>
          </w:tcPr>
          <w:p>
            <w:pPr>
              <w:pStyle w:val="null3"/>
              <w:jc w:val="left"/>
            </w:pPr>
            <w:r>
              <w:rPr>
                <w:rFonts w:ascii="仿宋_GB2312" w:hAnsi="仿宋_GB2312" w:cs="仿宋_GB2312" w:eastAsia="仿宋_GB2312"/>
              </w:rPr>
              <w:t>21、平铲子：小号21cm，清漆木柄，烤漆铁件*1把；</w:t>
            </w:r>
          </w:p>
        </w:tc>
      </w:tr>
      <w:tr>
        <w:tc>
          <w:tcPr>
            <w:tcW w:type="dxa" w:w="2769"/>
          </w:tcPr>
          <w:p>
            <w:pPr>
              <w:pStyle w:val="null3"/>
              <w:jc w:val="left"/>
            </w:pPr>
            <w:r>
              <w:rPr>
                <w:rFonts w:ascii="仿宋_GB2312" w:hAnsi="仿宋_GB2312" w:cs="仿宋_GB2312" w:eastAsia="仿宋_GB2312"/>
              </w:rPr>
              <w:t>118</w:t>
            </w:r>
          </w:p>
        </w:tc>
        <w:tc>
          <w:tcPr>
            <w:tcW w:type="dxa" w:w="2769"/>
          </w:tcPr>
          <w:p/>
        </w:tc>
        <w:tc>
          <w:tcPr>
            <w:tcW w:type="dxa" w:w="2769"/>
          </w:tcPr>
          <w:p>
            <w:pPr>
              <w:pStyle w:val="null3"/>
              <w:jc w:val="left"/>
            </w:pPr>
            <w:r>
              <w:rPr>
                <w:rFonts w:ascii="仿宋_GB2312" w:hAnsi="仿宋_GB2312" w:cs="仿宋_GB2312" w:eastAsia="仿宋_GB2312"/>
              </w:rPr>
              <w:t>22、平铲子：长17cm，宽4.8cm，清漆木柄，烤漆铁件*1把；</w:t>
            </w:r>
          </w:p>
        </w:tc>
      </w:tr>
      <w:tr>
        <w:tc>
          <w:tcPr>
            <w:tcW w:type="dxa" w:w="2769"/>
          </w:tcPr>
          <w:p>
            <w:pPr>
              <w:pStyle w:val="null3"/>
              <w:jc w:val="left"/>
            </w:pPr>
            <w:r>
              <w:rPr>
                <w:rFonts w:ascii="仿宋_GB2312" w:hAnsi="仿宋_GB2312" w:cs="仿宋_GB2312" w:eastAsia="仿宋_GB2312"/>
              </w:rPr>
              <w:t>119</w:t>
            </w:r>
          </w:p>
        </w:tc>
        <w:tc>
          <w:tcPr>
            <w:tcW w:type="dxa" w:w="2769"/>
          </w:tcPr>
          <w:p/>
        </w:tc>
        <w:tc>
          <w:tcPr>
            <w:tcW w:type="dxa" w:w="2769"/>
          </w:tcPr>
          <w:p>
            <w:pPr>
              <w:pStyle w:val="null3"/>
              <w:jc w:val="left"/>
            </w:pPr>
            <w:r>
              <w:rPr>
                <w:rFonts w:ascii="仿宋_GB2312" w:hAnsi="仿宋_GB2312" w:cs="仿宋_GB2312" w:eastAsia="仿宋_GB2312"/>
              </w:rPr>
              <w:t>23、平铲子：大号21cm，清漆木柄烤漆铁件*1把；</w:t>
            </w:r>
          </w:p>
        </w:tc>
      </w:tr>
      <w:tr>
        <w:tc>
          <w:tcPr>
            <w:tcW w:type="dxa" w:w="2769"/>
          </w:tcPr>
          <w:p>
            <w:pPr>
              <w:pStyle w:val="null3"/>
              <w:jc w:val="left"/>
            </w:pPr>
            <w:r>
              <w:rPr>
                <w:rFonts w:ascii="仿宋_GB2312" w:hAnsi="仿宋_GB2312" w:cs="仿宋_GB2312" w:eastAsia="仿宋_GB2312"/>
              </w:rPr>
              <w:t>120</w:t>
            </w:r>
          </w:p>
        </w:tc>
        <w:tc>
          <w:tcPr>
            <w:tcW w:type="dxa" w:w="2769"/>
          </w:tcPr>
          <w:p/>
        </w:tc>
        <w:tc>
          <w:tcPr>
            <w:tcW w:type="dxa" w:w="2769"/>
          </w:tcPr>
          <w:p>
            <w:pPr>
              <w:pStyle w:val="null3"/>
              <w:jc w:val="left"/>
            </w:pPr>
            <w:r>
              <w:rPr>
                <w:rFonts w:ascii="仿宋_GB2312" w:hAnsi="仿宋_GB2312" w:cs="仿宋_GB2312" w:eastAsia="仿宋_GB2312"/>
              </w:rPr>
              <w:t>24、耙子：小号18cm，清漆木柄，烤漆铁件*1把；</w:t>
            </w:r>
          </w:p>
        </w:tc>
      </w:tr>
      <w:tr>
        <w:tc>
          <w:tcPr>
            <w:tcW w:type="dxa" w:w="2769"/>
          </w:tcPr>
          <w:p>
            <w:pPr>
              <w:pStyle w:val="null3"/>
              <w:jc w:val="left"/>
            </w:pPr>
            <w:r>
              <w:rPr>
                <w:rFonts w:ascii="仿宋_GB2312" w:hAnsi="仿宋_GB2312" w:cs="仿宋_GB2312" w:eastAsia="仿宋_GB2312"/>
              </w:rPr>
              <w:t>121</w:t>
            </w:r>
          </w:p>
        </w:tc>
        <w:tc>
          <w:tcPr>
            <w:tcW w:type="dxa" w:w="2769"/>
          </w:tcPr>
          <w:p/>
        </w:tc>
        <w:tc>
          <w:tcPr>
            <w:tcW w:type="dxa" w:w="2769"/>
          </w:tcPr>
          <w:p>
            <w:pPr>
              <w:pStyle w:val="null3"/>
              <w:jc w:val="left"/>
            </w:pPr>
            <w:r>
              <w:rPr>
                <w:rFonts w:ascii="仿宋_GB2312" w:hAnsi="仿宋_GB2312" w:cs="仿宋_GB2312" w:eastAsia="仿宋_GB2312"/>
              </w:rPr>
              <w:t>25、耙子：长17.5cm，宽3.7cm，清漆木柄，烤漆铁件*1把；</w:t>
            </w:r>
          </w:p>
        </w:tc>
      </w:tr>
      <w:tr>
        <w:tc>
          <w:tcPr>
            <w:tcW w:type="dxa" w:w="2769"/>
          </w:tcPr>
          <w:p>
            <w:pPr>
              <w:pStyle w:val="null3"/>
              <w:jc w:val="left"/>
            </w:pPr>
            <w:r>
              <w:rPr>
                <w:rFonts w:ascii="仿宋_GB2312" w:hAnsi="仿宋_GB2312" w:cs="仿宋_GB2312" w:eastAsia="仿宋_GB2312"/>
              </w:rPr>
              <w:t>122</w:t>
            </w:r>
          </w:p>
        </w:tc>
        <w:tc>
          <w:tcPr>
            <w:tcW w:type="dxa" w:w="2769"/>
          </w:tcPr>
          <w:p/>
        </w:tc>
        <w:tc>
          <w:tcPr>
            <w:tcW w:type="dxa" w:w="2769"/>
          </w:tcPr>
          <w:p>
            <w:pPr>
              <w:pStyle w:val="null3"/>
              <w:jc w:val="left"/>
            </w:pPr>
            <w:r>
              <w:rPr>
                <w:rFonts w:ascii="仿宋_GB2312" w:hAnsi="仿宋_GB2312" w:cs="仿宋_GB2312" w:eastAsia="仿宋_GB2312"/>
              </w:rPr>
              <w:t>26、耙子：大号21cm，清漆木柄，烤漆铁件*1把；</w:t>
            </w:r>
          </w:p>
        </w:tc>
      </w:tr>
      <w:tr>
        <w:tc>
          <w:tcPr>
            <w:tcW w:type="dxa" w:w="2769"/>
          </w:tcPr>
          <w:p>
            <w:pPr>
              <w:pStyle w:val="null3"/>
              <w:jc w:val="left"/>
            </w:pPr>
            <w:r>
              <w:rPr>
                <w:rFonts w:ascii="仿宋_GB2312" w:hAnsi="仿宋_GB2312" w:cs="仿宋_GB2312" w:eastAsia="仿宋_GB2312"/>
              </w:rPr>
              <w:t>123</w:t>
            </w:r>
          </w:p>
        </w:tc>
        <w:tc>
          <w:tcPr>
            <w:tcW w:type="dxa" w:w="2769"/>
          </w:tcPr>
          <w:p/>
        </w:tc>
        <w:tc>
          <w:tcPr>
            <w:tcW w:type="dxa" w:w="2769"/>
          </w:tcPr>
          <w:p>
            <w:pPr>
              <w:pStyle w:val="null3"/>
              <w:jc w:val="left"/>
            </w:pPr>
            <w:r>
              <w:rPr>
                <w:rFonts w:ascii="仿宋_GB2312" w:hAnsi="仿宋_GB2312" w:cs="仿宋_GB2312" w:eastAsia="仿宋_GB2312"/>
              </w:rPr>
              <w:t>27、扫土工具：五件套，小号PP-PET，柔韧刷毛*1套。"</w:t>
            </w:r>
          </w:p>
        </w:tc>
      </w:tr>
      <w:tr>
        <w:tc>
          <w:tcPr>
            <w:tcW w:type="dxa" w:w="2769"/>
          </w:tcPr>
          <w:p>
            <w:pPr>
              <w:pStyle w:val="null3"/>
              <w:jc w:val="left"/>
            </w:pPr>
            <w:r>
              <w:rPr>
                <w:rFonts w:ascii="仿宋_GB2312" w:hAnsi="仿宋_GB2312" w:cs="仿宋_GB2312" w:eastAsia="仿宋_GB2312"/>
              </w:rPr>
              <w:t>124</w:t>
            </w:r>
          </w:p>
        </w:tc>
        <w:tc>
          <w:tcPr>
            <w:tcW w:type="dxa" w:w="2769"/>
          </w:tcPr>
          <w:p/>
        </w:tc>
        <w:tc>
          <w:tcPr>
            <w:tcW w:type="dxa" w:w="2769"/>
          </w:tcPr>
          <w:p>
            <w:pPr>
              <w:pStyle w:val="null3"/>
              <w:jc w:val="left"/>
            </w:pPr>
            <w:r>
              <w:rPr>
                <w:rFonts w:ascii="仿宋_GB2312" w:hAnsi="仿宋_GB2312" w:cs="仿宋_GB2312" w:eastAsia="仿宋_GB2312"/>
              </w:rPr>
              <w:t>采购标的46：儿童文具工具包（小班） "1、圆头水彩笔：12色/套，包装材质：硅胶提手+PET+PP桶;水彩笔尺寸：109*14mm*2套；</w:t>
            </w:r>
          </w:p>
        </w:tc>
      </w:tr>
      <w:tr>
        <w:tc>
          <w:tcPr>
            <w:tcW w:type="dxa" w:w="2769"/>
          </w:tcPr>
          <w:p>
            <w:pPr>
              <w:pStyle w:val="null3"/>
              <w:jc w:val="left"/>
            </w:pPr>
            <w:r>
              <w:rPr>
                <w:rFonts w:ascii="仿宋_GB2312" w:hAnsi="仿宋_GB2312" w:cs="仿宋_GB2312" w:eastAsia="仿宋_GB2312"/>
              </w:rPr>
              <w:t>125</w:t>
            </w:r>
          </w:p>
        </w:tc>
        <w:tc>
          <w:tcPr>
            <w:tcW w:type="dxa" w:w="2769"/>
          </w:tcPr>
          <w:p/>
        </w:tc>
        <w:tc>
          <w:tcPr>
            <w:tcW w:type="dxa" w:w="2769"/>
          </w:tcPr>
          <w:p>
            <w:pPr>
              <w:pStyle w:val="null3"/>
              <w:jc w:val="left"/>
            </w:pPr>
            <w:r>
              <w:rPr>
                <w:rFonts w:ascii="仿宋_GB2312" w:hAnsi="仿宋_GB2312" w:cs="仿宋_GB2312" w:eastAsia="仿宋_GB2312"/>
              </w:rPr>
              <w:t>2、蜡笔：6色/套，单支尺寸直径1cm，长度6.5cm色彩鲜艳，水溶易洗*2套；</w:t>
            </w:r>
          </w:p>
        </w:tc>
      </w:tr>
      <w:tr>
        <w:tc>
          <w:tcPr>
            <w:tcW w:type="dxa" w:w="2769"/>
          </w:tcPr>
          <w:p>
            <w:pPr>
              <w:pStyle w:val="null3"/>
              <w:jc w:val="left"/>
            </w:pPr>
            <w:r>
              <w:rPr>
                <w:rFonts w:ascii="仿宋_GB2312" w:hAnsi="仿宋_GB2312" w:cs="仿宋_GB2312" w:eastAsia="仿宋_GB2312"/>
              </w:rPr>
              <w:t>126</w:t>
            </w:r>
          </w:p>
        </w:tc>
        <w:tc>
          <w:tcPr>
            <w:tcW w:type="dxa" w:w="2769"/>
          </w:tcPr>
          <w:p/>
        </w:tc>
        <w:tc>
          <w:tcPr>
            <w:tcW w:type="dxa" w:w="2769"/>
          </w:tcPr>
          <w:p>
            <w:pPr>
              <w:pStyle w:val="null3"/>
              <w:jc w:val="left"/>
            </w:pPr>
            <w:r>
              <w:rPr>
                <w:rFonts w:ascii="仿宋_GB2312" w:hAnsi="仿宋_GB2312" w:cs="仿宋_GB2312" w:eastAsia="仿宋_GB2312"/>
              </w:rPr>
              <w:t>3、安全剪刀：左手，135mm不锈钢＋塑料舒适手柄，贴合手部设计，剪切轻松*3把；</w:t>
            </w:r>
          </w:p>
        </w:tc>
      </w:tr>
      <w:tr>
        <w:tc>
          <w:tcPr>
            <w:tcW w:type="dxa" w:w="2769"/>
          </w:tcPr>
          <w:p>
            <w:pPr>
              <w:pStyle w:val="null3"/>
              <w:jc w:val="left"/>
            </w:pPr>
            <w:r>
              <w:rPr>
                <w:rFonts w:ascii="仿宋_GB2312" w:hAnsi="仿宋_GB2312" w:cs="仿宋_GB2312" w:eastAsia="仿宋_GB2312"/>
              </w:rPr>
              <w:t>127</w:t>
            </w:r>
          </w:p>
        </w:tc>
        <w:tc>
          <w:tcPr>
            <w:tcW w:type="dxa" w:w="2769"/>
          </w:tcPr>
          <w:p/>
        </w:tc>
        <w:tc>
          <w:tcPr>
            <w:tcW w:type="dxa" w:w="2769"/>
          </w:tcPr>
          <w:p>
            <w:pPr>
              <w:pStyle w:val="null3"/>
              <w:jc w:val="left"/>
            </w:pPr>
            <w:r>
              <w:rPr>
                <w:rFonts w:ascii="仿宋_GB2312" w:hAnsi="仿宋_GB2312" w:cs="仿宋_GB2312" w:eastAsia="仿宋_GB2312"/>
              </w:rPr>
              <w:t>4、安全剪刀：右手，135mm不锈钢＋塑料舒适手柄，贴合手部设计，剪切轻松*12把；</w:t>
            </w:r>
          </w:p>
        </w:tc>
      </w:tr>
      <w:tr>
        <w:tc>
          <w:tcPr>
            <w:tcW w:type="dxa" w:w="2769"/>
          </w:tcPr>
          <w:p>
            <w:pPr>
              <w:pStyle w:val="null3"/>
              <w:jc w:val="left"/>
            </w:pPr>
            <w:r>
              <w:rPr>
                <w:rFonts w:ascii="仿宋_GB2312" w:hAnsi="仿宋_GB2312" w:cs="仿宋_GB2312" w:eastAsia="仿宋_GB2312"/>
              </w:rPr>
              <w:t>128</w:t>
            </w:r>
          </w:p>
        </w:tc>
        <w:tc>
          <w:tcPr>
            <w:tcW w:type="dxa" w:w="2769"/>
          </w:tcPr>
          <w:p/>
        </w:tc>
        <w:tc>
          <w:tcPr>
            <w:tcW w:type="dxa" w:w="2769"/>
          </w:tcPr>
          <w:p>
            <w:pPr>
              <w:pStyle w:val="null3"/>
              <w:jc w:val="left"/>
            </w:pPr>
            <w:r>
              <w:rPr>
                <w:rFonts w:ascii="仿宋_GB2312" w:hAnsi="仿宋_GB2312" w:cs="仿宋_GB2312" w:eastAsia="仿宋_GB2312"/>
              </w:rPr>
              <w:t>5、花边剪刀：锯齿形ABS树脂+不锈钢，舒适手柄，贴合手部设计，剪切轻松，裁剪锯齿形*3把；</w:t>
            </w:r>
          </w:p>
        </w:tc>
      </w:tr>
      <w:tr>
        <w:tc>
          <w:tcPr>
            <w:tcW w:type="dxa" w:w="2769"/>
          </w:tcPr>
          <w:p>
            <w:pPr>
              <w:pStyle w:val="null3"/>
              <w:jc w:val="left"/>
            </w:pPr>
            <w:r>
              <w:rPr>
                <w:rFonts w:ascii="仿宋_GB2312" w:hAnsi="仿宋_GB2312" w:cs="仿宋_GB2312" w:eastAsia="仿宋_GB2312"/>
              </w:rPr>
              <w:t>129</w:t>
            </w:r>
          </w:p>
        </w:tc>
        <w:tc>
          <w:tcPr>
            <w:tcW w:type="dxa" w:w="2769"/>
          </w:tcPr>
          <w:p/>
        </w:tc>
        <w:tc>
          <w:tcPr>
            <w:tcW w:type="dxa" w:w="2769"/>
          </w:tcPr>
          <w:p>
            <w:pPr>
              <w:pStyle w:val="null3"/>
              <w:jc w:val="left"/>
            </w:pPr>
            <w:r>
              <w:rPr>
                <w:rFonts w:ascii="仿宋_GB2312" w:hAnsi="仿宋_GB2312" w:cs="仿宋_GB2312" w:eastAsia="仿宋_GB2312"/>
              </w:rPr>
              <w:t>6、花边剪刀：波浪形ABS树脂+不锈钢，舒适手柄，贴合手部设计，剪切轻松，裁剪波浪形*3把；</w:t>
            </w:r>
          </w:p>
        </w:tc>
      </w:tr>
      <w:tr>
        <w:tc>
          <w:tcPr>
            <w:tcW w:type="dxa" w:w="2769"/>
          </w:tcPr>
          <w:p>
            <w:pPr>
              <w:pStyle w:val="null3"/>
              <w:jc w:val="left"/>
            </w:pPr>
            <w:r>
              <w:rPr>
                <w:rFonts w:ascii="仿宋_GB2312" w:hAnsi="仿宋_GB2312" w:cs="仿宋_GB2312" w:eastAsia="仿宋_GB2312"/>
              </w:rPr>
              <w:t>130</w:t>
            </w:r>
          </w:p>
        </w:tc>
        <w:tc>
          <w:tcPr>
            <w:tcW w:type="dxa" w:w="2769"/>
          </w:tcPr>
          <w:p/>
        </w:tc>
        <w:tc>
          <w:tcPr>
            <w:tcW w:type="dxa" w:w="2769"/>
          </w:tcPr>
          <w:p>
            <w:pPr>
              <w:pStyle w:val="null3"/>
              <w:jc w:val="left"/>
            </w:pPr>
            <w:r>
              <w:rPr>
                <w:rFonts w:ascii="仿宋_GB2312" w:hAnsi="仿宋_GB2312" w:cs="仿宋_GB2312" w:eastAsia="仿宋_GB2312"/>
              </w:rPr>
              <w:t>7、压花机：7*6cm塑料+金属，多种造型可选*6个；</w:t>
            </w:r>
          </w:p>
        </w:tc>
      </w:tr>
      <w:tr>
        <w:tc>
          <w:tcPr>
            <w:tcW w:type="dxa" w:w="2769"/>
          </w:tcPr>
          <w:p>
            <w:pPr>
              <w:pStyle w:val="null3"/>
              <w:jc w:val="left"/>
            </w:pPr>
            <w:r>
              <w:rPr>
                <w:rFonts w:ascii="仿宋_GB2312" w:hAnsi="仿宋_GB2312" w:cs="仿宋_GB2312" w:eastAsia="仿宋_GB2312"/>
              </w:rPr>
              <w:t>131</w:t>
            </w:r>
          </w:p>
        </w:tc>
        <w:tc>
          <w:tcPr>
            <w:tcW w:type="dxa" w:w="2769"/>
          </w:tcPr>
          <w:p/>
        </w:tc>
        <w:tc>
          <w:tcPr>
            <w:tcW w:type="dxa" w:w="2769"/>
          </w:tcPr>
          <w:p>
            <w:pPr>
              <w:pStyle w:val="null3"/>
              <w:jc w:val="left"/>
            </w:pPr>
            <w:r>
              <w:rPr>
                <w:rFonts w:ascii="仿宋_GB2312" w:hAnsi="仿宋_GB2312" w:cs="仿宋_GB2312" w:eastAsia="仿宋_GB2312"/>
              </w:rPr>
              <w:t>8、固体胶：10g*蓝色，82mm*20mmPVP，粘性牢固，涂抹顺滑*6支；</w:t>
            </w:r>
          </w:p>
        </w:tc>
      </w:tr>
      <w:tr>
        <w:tc>
          <w:tcPr>
            <w:tcW w:type="dxa" w:w="2769"/>
          </w:tcPr>
          <w:p>
            <w:pPr>
              <w:pStyle w:val="null3"/>
              <w:jc w:val="left"/>
            </w:pPr>
            <w:r>
              <w:rPr>
                <w:rFonts w:ascii="仿宋_GB2312" w:hAnsi="仿宋_GB2312" w:cs="仿宋_GB2312" w:eastAsia="仿宋_GB2312"/>
              </w:rPr>
              <w:t>132</w:t>
            </w:r>
          </w:p>
        </w:tc>
        <w:tc>
          <w:tcPr>
            <w:tcW w:type="dxa" w:w="2769"/>
          </w:tcPr>
          <w:p/>
        </w:tc>
        <w:tc>
          <w:tcPr>
            <w:tcW w:type="dxa" w:w="2769"/>
          </w:tcPr>
          <w:p>
            <w:pPr>
              <w:pStyle w:val="null3"/>
              <w:jc w:val="left"/>
            </w:pPr>
            <w:r>
              <w:rPr>
                <w:rFonts w:ascii="仿宋_GB2312" w:hAnsi="仿宋_GB2312" w:cs="仿宋_GB2312" w:eastAsia="仿宋_GB2312"/>
              </w:rPr>
              <w:t>9、白胶：40ml蓝色手工胶水，粘性牢固，可水洗*6支；</w:t>
            </w:r>
          </w:p>
        </w:tc>
      </w:tr>
      <w:tr>
        <w:tc>
          <w:tcPr>
            <w:tcW w:type="dxa" w:w="2769"/>
          </w:tcPr>
          <w:p>
            <w:pPr>
              <w:pStyle w:val="null3"/>
              <w:jc w:val="left"/>
            </w:pPr>
            <w:r>
              <w:rPr>
                <w:rFonts w:ascii="仿宋_GB2312" w:hAnsi="仿宋_GB2312" w:cs="仿宋_GB2312" w:eastAsia="仿宋_GB2312"/>
              </w:rPr>
              <w:t>133</w:t>
            </w:r>
          </w:p>
        </w:tc>
        <w:tc>
          <w:tcPr>
            <w:tcW w:type="dxa" w:w="2769"/>
          </w:tcPr>
          <w:p/>
        </w:tc>
        <w:tc>
          <w:tcPr>
            <w:tcW w:type="dxa" w:w="2769"/>
          </w:tcPr>
          <w:p>
            <w:pPr>
              <w:pStyle w:val="null3"/>
              <w:jc w:val="left"/>
            </w:pPr>
            <w:r>
              <w:rPr>
                <w:rFonts w:ascii="仿宋_GB2312" w:hAnsi="仿宋_GB2312" w:cs="仿宋_GB2312" w:eastAsia="仿宋_GB2312"/>
              </w:rPr>
              <w:t>10、直尺：20cmPS原料，刻度清晰，高透明度，柔韧性好，做工细腻，不易折断*2把；</w:t>
            </w:r>
          </w:p>
        </w:tc>
      </w:tr>
      <w:tr>
        <w:tc>
          <w:tcPr>
            <w:tcW w:type="dxa" w:w="2769"/>
          </w:tcPr>
          <w:p>
            <w:pPr>
              <w:pStyle w:val="null3"/>
              <w:jc w:val="left"/>
            </w:pPr>
            <w:r>
              <w:rPr>
                <w:rFonts w:ascii="仿宋_GB2312" w:hAnsi="仿宋_GB2312" w:cs="仿宋_GB2312" w:eastAsia="仿宋_GB2312"/>
              </w:rPr>
              <w:t>134</w:t>
            </w:r>
          </w:p>
        </w:tc>
        <w:tc>
          <w:tcPr>
            <w:tcW w:type="dxa" w:w="2769"/>
          </w:tcPr>
          <w:p/>
        </w:tc>
        <w:tc>
          <w:tcPr>
            <w:tcW w:type="dxa" w:w="2769"/>
          </w:tcPr>
          <w:p>
            <w:pPr>
              <w:pStyle w:val="null3"/>
              <w:jc w:val="left"/>
            </w:pPr>
            <w:r>
              <w:rPr>
                <w:rFonts w:ascii="仿宋_GB2312" w:hAnsi="仿宋_GB2312" w:cs="仿宋_GB2312" w:eastAsia="仿宋_GB2312"/>
              </w:rPr>
              <w:t>11、直尺：15cmPS原料，刻度清晰，高透明度，柔韧性好，做工细腻，不易折断*2把；</w:t>
            </w:r>
          </w:p>
        </w:tc>
      </w:tr>
      <w:tr>
        <w:tc>
          <w:tcPr>
            <w:tcW w:type="dxa" w:w="2769"/>
          </w:tcPr>
          <w:p>
            <w:pPr>
              <w:pStyle w:val="null3"/>
              <w:jc w:val="left"/>
            </w:pPr>
            <w:r>
              <w:rPr>
                <w:rFonts w:ascii="仿宋_GB2312" w:hAnsi="仿宋_GB2312" w:cs="仿宋_GB2312" w:eastAsia="仿宋_GB2312"/>
              </w:rPr>
              <w:t>135</w:t>
            </w:r>
          </w:p>
        </w:tc>
        <w:tc>
          <w:tcPr>
            <w:tcW w:type="dxa" w:w="2769"/>
          </w:tcPr>
          <w:p/>
        </w:tc>
        <w:tc>
          <w:tcPr>
            <w:tcW w:type="dxa" w:w="2769"/>
          </w:tcPr>
          <w:p>
            <w:pPr>
              <w:pStyle w:val="null3"/>
              <w:jc w:val="left"/>
            </w:pPr>
            <w:r>
              <w:rPr>
                <w:rFonts w:ascii="仿宋_GB2312" w:hAnsi="仿宋_GB2312" w:cs="仿宋_GB2312" w:eastAsia="仿宋_GB2312"/>
              </w:rPr>
              <w:t>12、彩色纸胶带：黄色2cm*15m皱纹纸材质+加厚管芯2mm；整卷厚度11mm*2卷；</w:t>
            </w:r>
          </w:p>
        </w:tc>
      </w:tr>
      <w:tr>
        <w:tc>
          <w:tcPr>
            <w:tcW w:type="dxa" w:w="2769"/>
          </w:tcPr>
          <w:p>
            <w:pPr>
              <w:pStyle w:val="null3"/>
              <w:jc w:val="left"/>
            </w:pPr>
            <w:r>
              <w:rPr>
                <w:rFonts w:ascii="仿宋_GB2312" w:hAnsi="仿宋_GB2312" w:cs="仿宋_GB2312" w:eastAsia="仿宋_GB2312"/>
              </w:rPr>
              <w:t>136</w:t>
            </w:r>
          </w:p>
        </w:tc>
        <w:tc>
          <w:tcPr>
            <w:tcW w:type="dxa" w:w="2769"/>
          </w:tcPr>
          <w:p/>
        </w:tc>
        <w:tc>
          <w:tcPr>
            <w:tcW w:type="dxa" w:w="2769"/>
          </w:tcPr>
          <w:p>
            <w:pPr>
              <w:pStyle w:val="null3"/>
              <w:jc w:val="left"/>
            </w:pPr>
            <w:r>
              <w:rPr>
                <w:rFonts w:ascii="仿宋_GB2312" w:hAnsi="仿宋_GB2312" w:cs="仿宋_GB2312" w:eastAsia="仿宋_GB2312"/>
              </w:rPr>
              <w:t>13、彩色纸胶带：红色2cm*15m皱纹纸材质+加厚管芯2mm；整卷厚度11mm*2卷；</w:t>
            </w:r>
          </w:p>
        </w:tc>
      </w:tr>
      <w:tr>
        <w:tc>
          <w:tcPr>
            <w:tcW w:type="dxa" w:w="2769"/>
          </w:tcPr>
          <w:p>
            <w:pPr>
              <w:pStyle w:val="null3"/>
              <w:jc w:val="left"/>
            </w:pPr>
            <w:r>
              <w:rPr>
                <w:rFonts w:ascii="仿宋_GB2312" w:hAnsi="仿宋_GB2312" w:cs="仿宋_GB2312" w:eastAsia="仿宋_GB2312"/>
              </w:rPr>
              <w:t>137</w:t>
            </w:r>
          </w:p>
        </w:tc>
        <w:tc>
          <w:tcPr>
            <w:tcW w:type="dxa" w:w="2769"/>
          </w:tcPr>
          <w:p/>
        </w:tc>
        <w:tc>
          <w:tcPr>
            <w:tcW w:type="dxa" w:w="2769"/>
          </w:tcPr>
          <w:p>
            <w:pPr>
              <w:pStyle w:val="null3"/>
              <w:jc w:val="left"/>
            </w:pPr>
            <w:r>
              <w:rPr>
                <w:rFonts w:ascii="仿宋_GB2312" w:hAnsi="仿宋_GB2312" w:cs="仿宋_GB2312" w:eastAsia="仿宋_GB2312"/>
              </w:rPr>
              <w:t>14、彩色纸胶带：绿色2cm*15m皱纹纸材质+加厚管芯2mm；整卷厚度11mm*2卷；</w:t>
            </w:r>
          </w:p>
        </w:tc>
      </w:tr>
      <w:tr>
        <w:tc>
          <w:tcPr>
            <w:tcW w:type="dxa" w:w="2769"/>
          </w:tcPr>
          <w:p>
            <w:pPr>
              <w:pStyle w:val="null3"/>
              <w:jc w:val="left"/>
            </w:pPr>
            <w:r>
              <w:rPr>
                <w:rFonts w:ascii="仿宋_GB2312" w:hAnsi="仿宋_GB2312" w:cs="仿宋_GB2312" w:eastAsia="仿宋_GB2312"/>
              </w:rPr>
              <w:t>138</w:t>
            </w:r>
          </w:p>
        </w:tc>
        <w:tc>
          <w:tcPr>
            <w:tcW w:type="dxa" w:w="2769"/>
          </w:tcPr>
          <w:p/>
        </w:tc>
        <w:tc>
          <w:tcPr>
            <w:tcW w:type="dxa" w:w="2769"/>
          </w:tcPr>
          <w:p>
            <w:pPr>
              <w:pStyle w:val="null3"/>
              <w:jc w:val="left"/>
            </w:pPr>
            <w:r>
              <w:rPr>
                <w:rFonts w:ascii="仿宋_GB2312" w:hAnsi="仿宋_GB2312" w:cs="仿宋_GB2312" w:eastAsia="仿宋_GB2312"/>
              </w:rPr>
              <w:t>15、彩色纸胶带：蓝色2cm*15m皱纹纸材质+加厚管芯2mm；整卷厚度11mm*2卷；</w:t>
            </w:r>
          </w:p>
        </w:tc>
      </w:tr>
      <w:tr>
        <w:tc>
          <w:tcPr>
            <w:tcW w:type="dxa" w:w="2769"/>
          </w:tcPr>
          <w:p>
            <w:pPr>
              <w:pStyle w:val="null3"/>
              <w:jc w:val="left"/>
            </w:pPr>
            <w:r>
              <w:rPr>
                <w:rFonts w:ascii="仿宋_GB2312" w:hAnsi="仿宋_GB2312" w:cs="仿宋_GB2312" w:eastAsia="仿宋_GB2312"/>
              </w:rPr>
              <w:t>139</w:t>
            </w:r>
          </w:p>
        </w:tc>
        <w:tc>
          <w:tcPr>
            <w:tcW w:type="dxa" w:w="2769"/>
          </w:tcPr>
          <w:p/>
        </w:tc>
        <w:tc>
          <w:tcPr>
            <w:tcW w:type="dxa" w:w="2769"/>
          </w:tcPr>
          <w:p>
            <w:pPr>
              <w:pStyle w:val="null3"/>
              <w:jc w:val="left"/>
            </w:pPr>
            <w:r>
              <w:rPr>
                <w:rFonts w:ascii="仿宋_GB2312" w:hAnsi="仿宋_GB2312" w:cs="仿宋_GB2312" w:eastAsia="仿宋_GB2312"/>
              </w:rPr>
              <w:t>16、彩色纸胶带：黑色2cm*15m皱纹纸材质+加厚管芯2mm；整卷厚度11mm*2卷；</w:t>
            </w:r>
          </w:p>
        </w:tc>
      </w:tr>
      <w:tr>
        <w:tc>
          <w:tcPr>
            <w:tcW w:type="dxa" w:w="2769"/>
          </w:tcPr>
          <w:p>
            <w:pPr>
              <w:pStyle w:val="null3"/>
              <w:jc w:val="left"/>
            </w:pPr>
            <w:r>
              <w:rPr>
                <w:rFonts w:ascii="仿宋_GB2312" w:hAnsi="仿宋_GB2312" w:cs="仿宋_GB2312" w:eastAsia="仿宋_GB2312"/>
              </w:rPr>
              <w:t>140</w:t>
            </w:r>
          </w:p>
        </w:tc>
        <w:tc>
          <w:tcPr>
            <w:tcW w:type="dxa" w:w="2769"/>
          </w:tcPr>
          <w:p/>
        </w:tc>
        <w:tc>
          <w:tcPr>
            <w:tcW w:type="dxa" w:w="2769"/>
          </w:tcPr>
          <w:p>
            <w:pPr>
              <w:pStyle w:val="null3"/>
              <w:jc w:val="left"/>
            </w:pPr>
            <w:r>
              <w:rPr>
                <w:rFonts w:ascii="仿宋_GB2312" w:hAnsi="仿宋_GB2312" w:cs="仿宋_GB2312" w:eastAsia="仿宋_GB2312"/>
              </w:rPr>
              <w:t>17、彩色纸胶带：白色2cm*15m皱纹纸材质+加厚管芯2mm；整卷厚度11mm*2卷；</w:t>
            </w:r>
          </w:p>
        </w:tc>
      </w:tr>
      <w:tr>
        <w:tc>
          <w:tcPr>
            <w:tcW w:type="dxa" w:w="2769"/>
          </w:tcPr>
          <w:p>
            <w:pPr>
              <w:pStyle w:val="null3"/>
              <w:jc w:val="left"/>
            </w:pPr>
            <w:r>
              <w:rPr>
                <w:rFonts w:ascii="仿宋_GB2312" w:hAnsi="仿宋_GB2312" w:cs="仿宋_GB2312" w:eastAsia="仿宋_GB2312"/>
              </w:rPr>
              <w:t>141</w:t>
            </w:r>
          </w:p>
        </w:tc>
        <w:tc>
          <w:tcPr>
            <w:tcW w:type="dxa" w:w="2769"/>
          </w:tcPr>
          <w:p/>
        </w:tc>
        <w:tc>
          <w:tcPr>
            <w:tcW w:type="dxa" w:w="2769"/>
          </w:tcPr>
          <w:p>
            <w:pPr>
              <w:pStyle w:val="null3"/>
              <w:jc w:val="left"/>
            </w:pPr>
            <w:r>
              <w:rPr>
                <w:rFonts w:ascii="仿宋_GB2312" w:hAnsi="仿宋_GB2312" w:cs="仿宋_GB2312" w:eastAsia="仿宋_GB2312"/>
              </w:rPr>
              <w:t>18、塑料夹：篮筐类，24个一筐，带筐尺寸13.5*11.5*8.5cmpp材质+合金，防滑夹口*2筐；</w:t>
            </w:r>
          </w:p>
        </w:tc>
      </w:tr>
      <w:tr>
        <w:tc>
          <w:tcPr>
            <w:tcW w:type="dxa" w:w="2769"/>
          </w:tcPr>
          <w:p>
            <w:pPr>
              <w:pStyle w:val="null3"/>
              <w:jc w:val="left"/>
            </w:pPr>
            <w:r>
              <w:rPr>
                <w:rFonts w:ascii="仿宋_GB2312" w:hAnsi="仿宋_GB2312" w:cs="仿宋_GB2312" w:eastAsia="仿宋_GB2312"/>
              </w:rPr>
              <w:t>142</w:t>
            </w:r>
          </w:p>
        </w:tc>
        <w:tc>
          <w:tcPr>
            <w:tcW w:type="dxa" w:w="2769"/>
          </w:tcPr>
          <w:p/>
        </w:tc>
        <w:tc>
          <w:tcPr>
            <w:tcW w:type="dxa" w:w="2769"/>
          </w:tcPr>
          <w:p>
            <w:pPr>
              <w:pStyle w:val="null3"/>
              <w:jc w:val="left"/>
            </w:pPr>
            <w:r>
              <w:rPr>
                <w:rFonts w:ascii="仿宋_GB2312" w:hAnsi="仿宋_GB2312" w:cs="仿宋_GB2312" w:eastAsia="仿宋_GB2312"/>
              </w:rPr>
              <w:t>19、平面镜：圆形镜框材料：木；镜面材质：有色镜*8面；</w:t>
            </w:r>
          </w:p>
        </w:tc>
      </w:tr>
      <w:tr>
        <w:tc>
          <w:tcPr>
            <w:tcW w:type="dxa" w:w="2769"/>
          </w:tcPr>
          <w:p>
            <w:pPr>
              <w:pStyle w:val="null3"/>
              <w:jc w:val="left"/>
            </w:pPr>
            <w:r>
              <w:rPr>
                <w:rFonts w:ascii="仿宋_GB2312" w:hAnsi="仿宋_GB2312" w:cs="仿宋_GB2312" w:eastAsia="仿宋_GB2312"/>
              </w:rPr>
              <w:t>143</w:t>
            </w:r>
          </w:p>
        </w:tc>
        <w:tc>
          <w:tcPr>
            <w:tcW w:type="dxa" w:w="2769"/>
          </w:tcPr>
          <w:p/>
        </w:tc>
        <w:tc>
          <w:tcPr>
            <w:tcW w:type="dxa" w:w="2769"/>
          </w:tcPr>
          <w:p>
            <w:pPr>
              <w:pStyle w:val="null3"/>
              <w:jc w:val="left"/>
            </w:pPr>
            <w:r>
              <w:rPr>
                <w:rFonts w:ascii="仿宋_GB2312" w:hAnsi="仿宋_GB2312" w:cs="仿宋_GB2312" w:eastAsia="仿宋_GB2312"/>
              </w:rPr>
              <w:t>20、蘑菇万花筒：红色花朵型，5.2*5*5.4cm严选橡胶实木，0甲醛，无化学危害*2个；</w:t>
            </w:r>
          </w:p>
        </w:tc>
      </w:tr>
      <w:tr>
        <w:tc>
          <w:tcPr>
            <w:tcW w:type="dxa" w:w="2769"/>
          </w:tcPr>
          <w:p>
            <w:pPr>
              <w:pStyle w:val="null3"/>
              <w:jc w:val="left"/>
            </w:pPr>
            <w:r>
              <w:rPr>
                <w:rFonts w:ascii="仿宋_GB2312" w:hAnsi="仿宋_GB2312" w:cs="仿宋_GB2312" w:eastAsia="仿宋_GB2312"/>
              </w:rPr>
              <w:t>144</w:t>
            </w:r>
          </w:p>
        </w:tc>
        <w:tc>
          <w:tcPr>
            <w:tcW w:type="dxa" w:w="2769"/>
          </w:tcPr>
          <w:p/>
        </w:tc>
        <w:tc>
          <w:tcPr>
            <w:tcW w:type="dxa" w:w="2769"/>
          </w:tcPr>
          <w:p>
            <w:pPr>
              <w:pStyle w:val="null3"/>
              <w:jc w:val="left"/>
            </w:pPr>
            <w:r>
              <w:rPr>
                <w:rFonts w:ascii="仿宋_GB2312" w:hAnsi="仿宋_GB2312" w:cs="仿宋_GB2312" w:eastAsia="仿宋_GB2312"/>
              </w:rPr>
              <w:t>21、蘑菇万花筒：绿色正方形，5.2*5*5.4cm严选橡胶实木，0甲醛，无化学危害*2个；</w:t>
            </w:r>
          </w:p>
        </w:tc>
      </w:tr>
      <w:tr>
        <w:tc>
          <w:tcPr>
            <w:tcW w:type="dxa" w:w="2769"/>
          </w:tcPr>
          <w:p>
            <w:pPr>
              <w:pStyle w:val="null3"/>
              <w:jc w:val="left"/>
            </w:pPr>
            <w:r>
              <w:rPr>
                <w:rFonts w:ascii="仿宋_GB2312" w:hAnsi="仿宋_GB2312" w:cs="仿宋_GB2312" w:eastAsia="仿宋_GB2312"/>
              </w:rPr>
              <w:t>145</w:t>
            </w:r>
          </w:p>
        </w:tc>
        <w:tc>
          <w:tcPr>
            <w:tcW w:type="dxa" w:w="2769"/>
          </w:tcPr>
          <w:p/>
        </w:tc>
        <w:tc>
          <w:tcPr>
            <w:tcW w:type="dxa" w:w="2769"/>
          </w:tcPr>
          <w:p>
            <w:pPr>
              <w:pStyle w:val="null3"/>
              <w:jc w:val="left"/>
            </w:pPr>
            <w:r>
              <w:rPr>
                <w:rFonts w:ascii="仿宋_GB2312" w:hAnsi="仿宋_GB2312" w:cs="仿宋_GB2312" w:eastAsia="仿宋_GB2312"/>
              </w:rPr>
              <w:t>22、蘑菇万花筒：黄色倾斜型，5.2*5*5.4cm严选橡胶实木，0甲醛，无化学危害*2个；</w:t>
            </w:r>
          </w:p>
        </w:tc>
      </w:tr>
      <w:tr>
        <w:tc>
          <w:tcPr>
            <w:tcW w:type="dxa" w:w="2769"/>
          </w:tcPr>
          <w:p>
            <w:pPr>
              <w:pStyle w:val="null3"/>
              <w:jc w:val="left"/>
            </w:pPr>
            <w:r>
              <w:rPr>
                <w:rFonts w:ascii="仿宋_GB2312" w:hAnsi="仿宋_GB2312" w:cs="仿宋_GB2312" w:eastAsia="仿宋_GB2312"/>
              </w:rPr>
              <w:t>146</w:t>
            </w:r>
          </w:p>
        </w:tc>
        <w:tc>
          <w:tcPr>
            <w:tcW w:type="dxa" w:w="2769"/>
          </w:tcPr>
          <w:p/>
        </w:tc>
        <w:tc>
          <w:tcPr>
            <w:tcW w:type="dxa" w:w="2769"/>
          </w:tcPr>
          <w:p>
            <w:pPr>
              <w:pStyle w:val="null3"/>
              <w:jc w:val="left"/>
            </w:pPr>
            <w:r>
              <w:rPr>
                <w:rFonts w:ascii="仿宋_GB2312" w:hAnsi="仿宋_GB2312" w:cs="仿宋_GB2312" w:eastAsia="仿宋_GB2312"/>
              </w:rPr>
              <w:t>23、实景万花筒：五花瓣，材质：铝合金，金属圈，高清水晶球，有机玻璃三棱镜*4个；</w:t>
            </w:r>
          </w:p>
        </w:tc>
      </w:tr>
      <w:tr>
        <w:tc>
          <w:tcPr>
            <w:tcW w:type="dxa" w:w="2769"/>
          </w:tcPr>
          <w:p>
            <w:pPr>
              <w:pStyle w:val="null3"/>
              <w:jc w:val="left"/>
            </w:pPr>
            <w:r>
              <w:rPr>
                <w:rFonts w:ascii="仿宋_GB2312" w:hAnsi="仿宋_GB2312" w:cs="仿宋_GB2312" w:eastAsia="仿宋_GB2312"/>
              </w:rPr>
              <w:t>147</w:t>
            </w:r>
          </w:p>
        </w:tc>
        <w:tc>
          <w:tcPr>
            <w:tcW w:type="dxa" w:w="2769"/>
          </w:tcPr>
          <w:p/>
        </w:tc>
        <w:tc>
          <w:tcPr>
            <w:tcW w:type="dxa" w:w="2769"/>
          </w:tcPr>
          <w:p>
            <w:pPr>
              <w:pStyle w:val="null3"/>
              <w:jc w:val="left"/>
            </w:pPr>
            <w:r>
              <w:rPr>
                <w:rFonts w:ascii="仿宋_GB2312" w:hAnsi="仿宋_GB2312" w:cs="仿宋_GB2312" w:eastAsia="仿宋_GB2312"/>
              </w:rPr>
              <w:t>24、放大镜：3倍，产品尺寸160*70mm，，镜片直径65mmABS+高清玻璃镜片*6个；</w:t>
            </w:r>
          </w:p>
        </w:tc>
      </w:tr>
      <w:tr>
        <w:tc>
          <w:tcPr>
            <w:tcW w:type="dxa" w:w="2769"/>
          </w:tcPr>
          <w:p>
            <w:pPr>
              <w:pStyle w:val="null3"/>
              <w:jc w:val="left"/>
            </w:pPr>
            <w:r>
              <w:rPr>
                <w:rFonts w:ascii="仿宋_GB2312" w:hAnsi="仿宋_GB2312" w:cs="仿宋_GB2312" w:eastAsia="仿宋_GB2312"/>
              </w:rPr>
              <w:t>148</w:t>
            </w:r>
          </w:p>
        </w:tc>
        <w:tc>
          <w:tcPr>
            <w:tcW w:type="dxa" w:w="2769"/>
          </w:tcPr>
          <w:p/>
        </w:tc>
        <w:tc>
          <w:tcPr>
            <w:tcW w:type="dxa" w:w="2769"/>
          </w:tcPr>
          <w:p>
            <w:pPr>
              <w:pStyle w:val="null3"/>
              <w:jc w:val="left"/>
            </w:pPr>
            <w:r>
              <w:rPr>
                <w:rFonts w:ascii="仿宋_GB2312" w:hAnsi="仿宋_GB2312" w:cs="仿宋_GB2312" w:eastAsia="仿宋_GB2312"/>
              </w:rPr>
              <w:t>25、手电筒：ABS+金属开关+高亮度LED，无极调光*6支；</w:t>
            </w:r>
          </w:p>
        </w:tc>
      </w:tr>
      <w:tr>
        <w:tc>
          <w:tcPr>
            <w:tcW w:type="dxa" w:w="2769"/>
          </w:tcPr>
          <w:p>
            <w:pPr>
              <w:pStyle w:val="null3"/>
              <w:jc w:val="left"/>
            </w:pPr>
            <w:r>
              <w:rPr>
                <w:rFonts w:ascii="仿宋_GB2312" w:hAnsi="仿宋_GB2312" w:cs="仿宋_GB2312" w:eastAsia="仿宋_GB2312"/>
              </w:rPr>
              <w:t>149</w:t>
            </w:r>
          </w:p>
        </w:tc>
        <w:tc>
          <w:tcPr>
            <w:tcW w:type="dxa" w:w="2769"/>
          </w:tcPr>
          <w:p/>
        </w:tc>
        <w:tc>
          <w:tcPr>
            <w:tcW w:type="dxa" w:w="2769"/>
          </w:tcPr>
          <w:p>
            <w:pPr>
              <w:pStyle w:val="null3"/>
              <w:jc w:val="left"/>
            </w:pPr>
            <w:r>
              <w:rPr>
                <w:rFonts w:ascii="仿宋_GB2312" w:hAnsi="仿宋_GB2312" w:cs="仿宋_GB2312" w:eastAsia="仿宋_GB2312"/>
              </w:rPr>
              <w:t>26、体温计：led显示，防水长颈软头+恒定测温智能芯片*5支；</w:t>
            </w:r>
          </w:p>
        </w:tc>
      </w:tr>
      <w:tr>
        <w:tc>
          <w:tcPr>
            <w:tcW w:type="dxa" w:w="2769"/>
          </w:tcPr>
          <w:p>
            <w:pPr>
              <w:pStyle w:val="null3"/>
              <w:jc w:val="left"/>
            </w:pPr>
            <w:r>
              <w:rPr>
                <w:rFonts w:ascii="仿宋_GB2312" w:hAnsi="仿宋_GB2312" w:cs="仿宋_GB2312" w:eastAsia="仿宋_GB2312"/>
              </w:rPr>
              <w:t>150</w:t>
            </w:r>
          </w:p>
        </w:tc>
        <w:tc>
          <w:tcPr>
            <w:tcW w:type="dxa" w:w="2769"/>
          </w:tcPr>
          <w:p/>
        </w:tc>
        <w:tc>
          <w:tcPr>
            <w:tcW w:type="dxa" w:w="2769"/>
          </w:tcPr>
          <w:p>
            <w:pPr>
              <w:pStyle w:val="null3"/>
              <w:jc w:val="left"/>
            </w:pPr>
            <w:r>
              <w:rPr>
                <w:rFonts w:ascii="仿宋_GB2312" w:hAnsi="仿宋_GB2312" w:cs="仿宋_GB2312" w:eastAsia="仿宋_GB2312"/>
              </w:rPr>
              <w:t>27、收纳盒：330*255*96mm榉木＋实木多层板＋聚碳酸酯*2个；</w:t>
            </w:r>
          </w:p>
        </w:tc>
      </w:tr>
      <w:tr>
        <w:tc>
          <w:tcPr>
            <w:tcW w:type="dxa" w:w="2769"/>
          </w:tcPr>
          <w:p>
            <w:pPr>
              <w:pStyle w:val="null3"/>
              <w:jc w:val="left"/>
            </w:pPr>
            <w:r>
              <w:rPr>
                <w:rFonts w:ascii="仿宋_GB2312" w:hAnsi="仿宋_GB2312" w:cs="仿宋_GB2312" w:eastAsia="仿宋_GB2312"/>
              </w:rPr>
              <w:t>151</w:t>
            </w:r>
          </w:p>
        </w:tc>
        <w:tc>
          <w:tcPr>
            <w:tcW w:type="dxa" w:w="2769"/>
          </w:tcPr>
          <w:p/>
        </w:tc>
        <w:tc>
          <w:tcPr>
            <w:tcW w:type="dxa" w:w="2769"/>
          </w:tcPr>
          <w:p>
            <w:pPr>
              <w:pStyle w:val="null3"/>
              <w:jc w:val="left"/>
            </w:pPr>
            <w:r>
              <w:rPr>
                <w:rFonts w:ascii="仿宋_GB2312" w:hAnsi="仿宋_GB2312" w:cs="仿宋_GB2312" w:eastAsia="仿宋_GB2312"/>
              </w:rPr>
              <w:t>28、望远镜：不可调焦，17*14*7cm光学高清镜片，前后采用硅胶材质*3个；</w:t>
            </w:r>
          </w:p>
        </w:tc>
      </w:tr>
      <w:tr>
        <w:tc>
          <w:tcPr>
            <w:tcW w:type="dxa" w:w="2769"/>
          </w:tcPr>
          <w:p>
            <w:pPr>
              <w:pStyle w:val="null3"/>
              <w:jc w:val="left"/>
            </w:pPr>
            <w:r>
              <w:rPr>
                <w:rFonts w:ascii="仿宋_GB2312" w:hAnsi="仿宋_GB2312" w:cs="仿宋_GB2312" w:eastAsia="仿宋_GB2312"/>
              </w:rPr>
              <w:t>152</w:t>
            </w:r>
          </w:p>
        </w:tc>
        <w:tc>
          <w:tcPr>
            <w:tcW w:type="dxa" w:w="2769"/>
          </w:tcPr>
          <w:p/>
        </w:tc>
        <w:tc>
          <w:tcPr>
            <w:tcW w:type="dxa" w:w="2769"/>
          </w:tcPr>
          <w:p>
            <w:pPr>
              <w:pStyle w:val="null3"/>
              <w:jc w:val="left"/>
            </w:pPr>
            <w:r>
              <w:rPr>
                <w:rFonts w:ascii="仿宋_GB2312" w:hAnsi="仿宋_GB2312" w:cs="仿宋_GB2312" w:eastAsia="仿宋_GB2312"/>
              </w:rPr>
              <w:t>29、透明色板：14.6*7cmABS环保材料，混色6块*5套；</w:t>
            </w:r>
          </w:p>
        </w:tc>
      </w:tr>
      <w:tr>
        <w:tc>
          <w:tcPr>
            <w:tcW w:type="dxa" w:w="2769"/>
          </w:tcPr>
          <w:p>
            <w:pPr>
              <w:pStyle w:val="null3"/>
              <w:jc w:val="left"/>
            </w:pPr>
            <w:r>
              <w:rPr>
                <w:rFonts w:ascii="仿宋_GB2312" w:hAnsi="仿宋_GB2312" w:cs="仿宋_GB2312" w:eastAsia="仿宋_GB2312"/>
              </w:rPr>
              <w:t>153</w:t>
            </w:r>
          </w:p>
        </w:tc>
        <w:tc>
          <w:tcPr>
            <w:tcW w:type="dxa" w:w="2769"/>
          </w:tcPr>
          <w:p/>
        </w:tc>
        <w:tc>
          <w:tcPr>
            <w:tcW w:type="dxa" w:w="2769"/>
          </w:tcPr>
          <w:p>
            <w:pPr>
              <w:pStyle w:val="null3"/>
              <w:jc w:val="left"/>
            </w:pPr>
            <w:r>
              <w:rPr>
                <w:rFonts w:ascii="仿宋_GB2312" w:hAnsi="仿宋_GB2312" w:cs="仿宋_GB2312" w:eastAsia="仿宋_GB2312"/>
              </w:rPr>
              <w:t>30、收纳盒：330*255*96mm榉木＋实木多层板＋聚碳酸酯*2个。</w:t>
            </w:r>
          </w:p>
        </w:tc>
      </w:tr>
      <w:tr>
        <w:tc>
          <w:tcPr>
            <w:tcW w:type="dxa" w:w="2769"/>
          </w:tcPr>
          <w:p>
            <w:pPr>
              <w:pStyle w:val="null3"/>
              <w:jc w:val="left"/>
            </w:pPr>
            <w:r>
              <w:rPr>
                <w:rFonts w:ascii="仿宋_GB2312" w:hAnsi="仿宋_GB2312" w:cs="仿宋_GB2312" w:eastAsia="仿宋_GB2312"/>
              </w:rPr>
              <w:t>154</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▲31、检测报告检测依据GB/T 22048-2015《玩具及儿童用品中特定邻苯二甲酸酯增塑剂的测定》要求检测项目：增塑剂DBP+BBP+DEHP≤0.1%，w/w、DNOP+DINP+DIDP≤0.1%，w/w符合检测要求。（提供国家认可的中国国家认证认可监督管理委员会认证认可的机构出具的检测报告复印件并加盖投标人公章）</w:t>
            </w:r>
          </w:p>
        </w:tc>
      </w:tr>
      <w:tr>
        <w:tc>
          <w:tcPr>
            <w:tcW w:type="dxa" w:w="2769"/>
          </w:tcPr>
          <w:p>
            <w:pPr>
              <w:pStyle w:val="null3"/>
              <w:jc w:val="left"/>
            </w:pPr>
            <w:r>
              <w:rPr>
                <w:rFonts w:ascii="仿宋_GB2312" w:hAnsi="仿宋_GB2312" w:cs="仿宋_GB2312" w:eastAsia="仿宋_GB2312"/>
              </w:rPr>
              <w:t>155</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▲32、为确保所投产品质量与使用效果，须提供参数确认函原件并加盖制造厂商公章。"</w:t>
            </w:r>
          </w:p>
        </w:tc>
      </w:tr>
      <w:tr>
        <w:tc>
          <w:tcPr>
            <w:tcW w:type="dxa" w:w="2769"/>
          </w:tcPr>
          <w:p>
            <w:pPr>
              <w:pStyle w:val="null3"/>
              <w:jc w:val="left"/>
            </w:pPr>
            <w:r>
              <w:rPr>
                <w:rFonts w:ascii="仿宋_GB2312" w:hAnsi="仿宋_GB2312" w:cs="仿宋_GB2312" w:eastAsia="仿宋_GB2312"/>
              </w:rPr>
              <w:t>156</w:t>
            </w:r>
          </w:p>
        </w:tc>
        <w:tc>
          <w:tcPr>
            <w:tcW w:type="dxa" w:w="2769"/>
          </w:tcPr>
          <w:p/>
        </w:tc>
        <w:tc>
          <w:tcPr>
            <w:tcW w:type="dxa" w:w="2769"/>
          </w:tcPr>
          <w:p>
            <w:pPr>
              <w:pStyle w:val="null3"/>
              <w:jc w:val="left"/>
            </w:pPr>
            <w:r>
              <w:rPr>
                <w:rFonts w:ascii="仿宋_GB2312" w:hAnsi="仿宋_GB2312" w:cs="仿宋_GB2312" w:eastAsia="仿宋_GB2312"/>
              </w:rPr>
              <w:t>采购标的47：儿童线布纸泥玩具包（小班） "1、毛线：50±5g牛奶棉，多色可选*12卷；</w:t>
            </w:r>
          </w:p>
        </w:tc>
      </w:tr>
      <w:tr>
        <w:tc>
          <w:tcPr>
            <w:tcW w:type="dxa" w:w="2769"/>
          </w:tcPr>
          <w:p>
            <w:pPr>
              <w:pStyle w:val="null3"/>
              <w:jc w:val="left"/>
            </w:pPr>
            <w:r>
              <w:rPr>
                <w:rFonts w:ascii="仿宋_GB2312" w:hAnsi="仿宋_GB2312" w:cs="仿宋_GB2312" w:eastAsia="仿宋_GB2312"/>
              </w:rPr>
              <w:t>157</w:t>
            </w:r>
          </w:p>
        </w:tc>
        <w:tc>
          <w:tcPr>
            <w:tcW w:type="dxa" w:w="2769"/>
          </w:tcPr>
          <w:p/>
        </w:tc>
        <w:tc>
          <w:tcPr>
            <w:tcW w:type="dxa" w:w="2769"/>
          </w:tcPr>
          <w:p>
            <w:pPr>
              <w:pStyle w:val="null3"/>
              <w:jc w:val="left"/>
            </w:pPr>
            <w:r>
              <w:rPr>
                <w:rFonts w:ascii="仿宋_GB2312" w:hAnsi="仿宋_GB2312" w:cs="仿宋_GB2312" w:eastAsia="仿宋_GB2312"/>
              </w:rPr>
              <w:t>2、毛线转轴：定制材质榉木，边缘和表面进行抛圆处理*12个；</w:t>
            </w:r>
          </w:p>
        </w:tc>
      </w:tr>
      <w:tr>
        <w:tc>
          <w:tcPr>
            <w:tcW w:type="dxa" w:w="2769"/>
          </w:tcPr>
          <w:p>
            <w:pPr>
              <w:pStyle w:val="null3"/>
              <w:jc w:val="left"/>
            </w:pPr>
            <w:r>
              <w:rPr>
                <w:rFonts w:ascii="仿宋_GB2312" w:hAnsi="仿宋_GB2312" w:cs="仿宋_GB2312" w:eastAsia="仿宋_GB2312"/>
              </w:rPr>
              <w:t>158</w:t>
            </w:r>
          </w:p>
        </w:tc>
        <w:tc>
          <w:tcPr>
            <w:tcW w:type="dxa" w:w="2769"/>
          </w:tcPr>
          <w:p/>
        </w:tc>
        <w:tc>
          <w:tcPr>
            <w:tcW w:type="dxa" w:w="2769"/>
          </w:tcPr>
          <w:p>
            <w:pPr>
              <w:pStyle w:val="null3"/>
              <w:jc w:val="left"/>
            </w:pPr>
            <w:r>
              <w:rPr>
                <w:rFonts w:ascii="仿宋_GB2312" w:hAnsi="仿宋_GB2312" w:cs="仿宋_GB2312" w:eastAsia="仿宋_GB2312"/>
              </w:rPr>
              <w:t>3、折纸：15cm纸，软硬适中，多色可选*3包；</w:t>
            </w:r>
          </w:p>
        </w:tc>
      </w:tr>
      <w:tr>
        <w:tc>
          <w:tcPr>
            <w:tcW w:type="dxa" w:w="2769"/>
          </w:tcPr>
          <w:p>
            <w:pPr>
              <w:pStyle w:val="null3"/>
              <w:jc w:val="left"/>
            </w:pPr>
            <w:r>
              <w:rPr>
                <w:rFonts w:ascii="仿宋_GB2312" w:hAnsi="仿宋_GB2312" w:cs="仿宋_GB2312" w:eastAsia="仿宋_GB2312"/>
              </w:rPr>
              <w:t>159</w:t>
            </w:r>
          </w:p>
        </w:tc>
        <w:tc>
          <w:tcPr>
            <w:tcW w:type="dxa" w:w="2769"/>
          </w:tcPr>
          <w:p/>
        </w:tc>
        <w:tc>
          <w:tcPr>
            <w:tcW w:type="dxa" w:w="2769"/>
          </w:tcPr>
          <w:p>
            <w:pPr>
              <w:pStyle w:val="null3"/>
              <w:jc w:val="left"/>
            </w:pPr>
            <w:r>
              <w:rPr>
                <w:rFonts w:ascii="仿宋_GB2312" w:hAnsi="仿宋_GB2312" w:cs="仿宋_GB2312" w:eastAsia="仿宋_GB2312"/>
              </w:rPr>
              <w:t>4、皱纸：8种颜色优选原生木浆，安全无异味，韧性好，易塑形*16包；</w:t>
            </w:r>
          </w:p>
        </w:tc>
      </w:tr>
      <w:tr>
        <w:tc>
          <w:tcPr>
            <w:tcW w:type="dxa" w:w="2769"/>
          </w:tcPr>
          <w:p>
            <w:pPr>
              <w:pStyle w:val="null3"/>
              <w:jc w:val="left"/>
            </w:pPr>
            <w:r>
              <w:rPr>
                <w:rFonts w:ascii="仿宋_GB2312" w:hAnsi="仿宋_GB2312" w:cs="仿宋_GB2312" w:eastAsia="仿宋_GB2312"/>
              </w:rPr>
              <w:t>160</w:t>
            </w:r>
          </w:p>
        </w:tc>
        <w:tc>
          <w:tcPr>
            <w:tcW w:type="dxa" w:w="2769"/>
          </w:tcPr>
          <w:p/>
        </w:tc>
        <w:tc>
          <w:tcPr>
            <w:tcW w:type="dxa" w:w="2769"/>
          </w:tcPr>
          <w:p>
            <w:pPr>
              <w:pStyle w:val="null3"/>
              <w:jc w:val="left"/>
            </w:pPr>
            <w:r>
              <w:rPr>
                <w:rFonts w:ascii="仿宋_GB2312" w:hAnsi="仿宋_GB2312" w:cs="仿宋_GB2312" w:eastAsia="仿宋_GB2312"/>
              </w:rPr>
              <w:t>5、布料：25cm*25cm100%棉，多种图案可选，印花清晰，柔软舒适*12包；</w:t>
            </w:r>
          </w:p>
        </w:tc>
      </w:tr>
      <w:tr>
        <w:tc>
          <w:tcPr>
            <w:tcW w:type="dxa" w:w="2769"/>
          </w:tcPr>
          <w:p>
            <w:pPr>
              <w:pStyle w:val="null3"/>
              <w:jc w:val="left"/>
            </w:pPr>
            <w:r>
              <w:rPr>
                <w:rFonts w:ascii="仿宋_GB2312" w:hAnsi="仿宋_GB2312" w:cs="仿宋_GB2312" w:eastAsia="仿宋_GB2312"/>
              </w:rPr>
              <w:t>161</w:t>
            </w:r>
          </w:p>
        </w:tc>
        <w:tc>
          <w:tcPr>
            <w:tcW w:type="dxa" w:w="2769"/>
          </w:tcPr>
          <w:p/>
        </w:tc>
        <w:tc>
          <w:tcPr>
            <w:tcW w:type="dxa" w:w="2769"/>
          </w:tcPr>
          <w:p>
            <w:pPr>
              <w:pStyle w:val="null3"/>
              <w:jc w:val="left"/>
            </w:pPr>
            <w:r>
              <w:rPr>
                <w:rFonts w:ascii="仿宋_GB2312" w:hAnsi="仿宋_GB2312" w:cs="仿宋_GB2312" w:eastAsia="仿宋_GB2312"/>
              </w:rPr>
              <w:t>6、收纳盒：330*255*126mm榉木＋实木多层板＋聚碳酸酯*3个；</w:t>
            </w:r>
          </w:p>
        </w:tc>
      </w:tr>
      <w:tr>
        <w:tc>
          <w:tcPr>
            <w:tcW w:type="dxa" w:w="2769"/>
          </w:tcPr>
          <w:p>
            <w:pPr>
              <w:pStyle w:val="null3"/>
              <w:jc w:val="left"/>
            </w:pPr>
            <w:r>
              <w:rPr>
                <w:rFonts w:ascii="仿宋_GB2312" w:hAnsi="仿宋_GB2312" w:cs="仿宋_GB2312" w:eastAsia="仿宋_GB2312"/>
              </w:rPr>
              <w:t>162</w:t>
            </w:r>
          </w:p>
        </w:tc>
        <w:tc>
          <w:tcPr>
            <w:tcW w:type="dxa" w:w="2769"/>
          </w:tcPr>
          <w:p/>
        </w:tc>
        <w:tc>
          <w:tcPr>
            <w:tcW w:type="dxa" w:w="2769"/>
          </w:tcPr>
          <w:p>
            <w:pPr>
              <w:pStyle w:val="null3"/>
              <w:jc w:val="left"/>
            </w:pPr>
            <w:r>
              <w:rPr>
                <w:rFonts w:ascii="仿宋_GB2312" w:hAnsi="仿宋_GB2312" w:cs="仿宋_GB2312" w:eastAsia="仿宋_GB2312"/>
              </w:rPr>
              <w:t>7、彩泥：12色，141克/盒面粉彩泥，安全配方，植物色素*36盒；</w:t>
            </w:r>
          </w:p>
        </w:tc>
      </w:tr>
      <w:tr>
        <w:tc>
          <w:tcPr>
            <w:tcW w:type="dxa" w:w="2769"/>
          </w:tcPr>
          <w:p>
            <w:pPr>
              <w:pStyle w:val="null3"/>
              <w:jc w:val="left"/>
            </w:pPr>
            <w:r>
              <w:rPr>
                <w:rFonts w:ascii="仿宋_GB2312" w:hAnsi="仿宋_GB2312" w:cs="仿宋_GB2312" w:eastAsia="仿宋_GB2312"/>
              </w:rPr>
              <w:t>163</w:t>
            </w:r>
          </w:p>
        </w:tc>
        <w:tc>
          <w:tcPr>
            <w:tcW w:type="dxa" w:w="2769"/>
          </w:tcPr>
          <w:p/>
        </w:tc>
        <w:tc>
          <w:tcPr>
            <w:tcW w:type="dxa" w:w="2769"/>
          </w:tcPr>
          <w:p>
            <w:pPr>
              <w:pStyle w:val="null3"/>
              <w:jc w:val="left"/>
            </w:pPr>
            <w:r>
              <w:rPr>
                <w:rFonts w:ascii="仿宋_GB2312" w:hAnsi="仿宋_GB2312" w:cs="仿宋_GB2312" w:eastAsia="仿宋_GB2312"/>
              </w:rPr>
              <w:t>8、收纳盒：330*255*96mm榉木＋实木多层板＋聚碳酸酯*3个。"</w:t>
            </w:r>
          </w:p>
        </w:tc>
      </w:tr>
      <w:tr>
        <w:tc>
          <w:tcPr>
            <w:tcW w:type="dxa" w:w="2769"/>
          </w:tcPr>
          <w:p>
            <w:pPr>
              <w:pStyle w:val="null3"/>
              <w:jc w:val="left"/>
            </w:pPr>
            <w:r>
              <w:rPr>
                <w:rFonts w:ascii="仿宋_GB2312" w:hAnsi="仿宋_GB2312" w:cs="仿宋_GB2312" w:eastAsia="仿宋_GB2312"/>
              </w:rPr>
              <w:t>164</w:t>
            </w:r>
          </w:p>
        </w:tc>
        <w:tc>
          <w:tcPr>
            <w:tcW w:type="dxa" w:w="2769"/>
          </w:tcPr>
          <w:p/>
        </w:tc>
        <w:tc>
          <w:tcPr>
            <w:tcW w:type="dxa" w:w="2769"/>
          </w:tcPr>
          <w:p>
            <w:pPr>
              <w:pStyle w:val="null3"/>
              <w:jc w:val="left"/>
            </w:pPr>
            <w:r>
              <w:rPr>
                <w:rFonts w:ascii="仿宋_GB2312" w:hAnsi="仿宋_GB2312" w:cs="仿宋_GB2312" w:eastAsia="仿宋_GB2312"/>
              </w:rPr>
              <w:t>采购标的48：儿童木质材料玩具包（小班B） "1、桌面积木：三棱柱，边长：55*55*77mm木质，整木无拼接，无死结，无上油漆，无碳化处理，无添加防腐剂*120块；</w:t>
            </w:r>
          </w:p>
        </w:tc>
      </w:tr>
      <w:tr>
        <w:tc>
          <w:tcPr>
            <w:tcW w:type="dxa" w:w="2769"/>
          </w:tcPr>
          <w:p>
            <w:pPr>
              <w:pStyle w:val="null3"/>
              <w:jc w:val="left"/>
            </w:pPr>
            <w:r>
              <w:rPr>
                <w:rFonts w:ascii="仿宋_GB2312" w:hAnsi="仿宋_GB2312" w:cs="仿宋_GB2312" w:eastAsia="仿宋_GB2312"/>
              </w:rPr>
              <w:t>165</w:t>
            </w:r>
          </w:p>
        </w:tc>
        <w:tc>
          <w:tcPr>
            <w:tcW w:type="dxa" w:w="2769"/>
          </w:tcPr>
          <w:p/>
        </w:tc>
        <w:tc>
          <w:tcPr>
            <w:tcW w:type="dxa" w:w="2769"/>
          </w:tcPr>
          <w:p>
            <w:pPr>
              <w:pStyle w:val="null3"/>
              <w:jc w:val="left"/>
            </w:pPr>
            <w:r>
              <w:rPr>
                <w:rFonts w:ascii="仿宋_GB2312" w:hAnsi="仿宋_GB2312" w:cs="仿宋_GB2312" w:eastAsia="仿宋_GB2312"/>
              </w:rPr>
              <w:t>2、桌面积木：长圆柱，直径：40mm高度：80mm木质，整木无拼接，无死结，无上油漆，无碳化处理，无添加防腐剂*20块；</w:t>
            </w:r>
          </w:p>
        </w:tc>
      </w:tr>
      <w:tr>
        <w:tc>
          <w:tcPr>
            <w:tcW w:type="dxa" w:w="2769"/>
          </w:tcPr>
          <w:p>
            <w:pPr>
              <w:pStyle w:val="null3"/>
              <w:jc w:val="left"/>
            </w:pPr>
            <w:r>
              <w:rPr>
                <w:rFonts w:ascii="仿宋_GB2312" w:hAnsi="仿宋_GB2312" w:cs="仿宋_GB2312" w:eastAsia="仿宋_GB2312"/>
              </w:rPr>
              <w:t>166</w:t>
            </w:r>
          </w:p>
        </w:tc>
        <w:tc>
          <w:tcPr>
            <w:tcW w:type="dxa" w:w="2769"/>
          </w:tcPr>
          <w:p/>
        </w:tc>
        <w:tc>
          <w:tcPr>
            <w:tcW w:type="dxa" w:w="2769"/>
          </w:tcPr>
          <w:p>
            <w:pPr>
              <w:pStyle w:val="null3"/>
              <w:jc w:val="left"/>
            </w:pPr>
            <w:r>
              <w:rPr>
                <w:rFonts w:ascii="仿宋_GB2312" w:hAnsi="仿宋_GB2312" w:cs="仿宋_GB2312" w:eastAsia="仿宋_GB2312"/>
              </w:rPr>
              <w:t>3、桌面积木：1/2圆柱，直径：40mm高度：40mm木质，整木无拼接，无死结，无上油漆，无碳化处理，无添加防腐剂*40块；</w:t>
            </w:r>
          </w:p>
        </w:tc>
      </w:tr>
      <w:tr>
        <w:tc>
          <w:tcPr>
            <w:tcW w:type="dxa" w:w="2769"/>
          </w:tcPr>
          <w:p>
            <w:pPr>
              <w:pStyle w:val="null3"/>
              <w:jc w:val="left"/>
            </w:pPr>
            <w:r>
              <w:rPr>
                <w:rFonts w:ascii="仿宋_GB2312" w:hAnsi="仿宋_GB2312" w:cs="仿宋_GB2312" w:eastAsia="仿宋_GB2312"/>
              </w:rPr>
              <w:t>167</w:t>
            </w:r>
          </w:p>
        </w:tc>
        <w:tc>
          <w:tcPr>
            <w:tcW w:type="dxa" w:w="2769"/>
          </w:tcPr>
          <w:p/>
        </w:tc>
        <w:tc>
          <w:tcPr>
            <w:tcW w:type="dxa" w:w="2769"/>
          </w:tcPr>
          <w:p>
            <w:pPr>
              <w:pStyle w:val="null3"/>
              <w:jc w:val="left"/>
            </w:pPr>
            <w:r>
              <w:rPr>
                <w:rFonts w:ascii="仿宋_GB2312" w:hAnsi="仿宋_GB2312" w:cs="仿宋_GB2312" w:eastAsia="仿宋_GB2312"/>
              </w:rPr>
              <w:t>4、桌面积木：正方体，边长：40*80mm厚度：40mm木质，整木无拼接，无死结，无上油漆，无碳化处理，无添加防腐剂*40块；</w:t>
            </w:r>
          </w:p>
        </w:tc>
      </w:tr>
      <w:tr>
        <w:tc>
          <w:tcPr>
            <w:tcW w:type="dxa" w:w="2769"/>
          </w:tcPr>
          <w:p>
            <w:pPr>
              <w:pStyle w:val="null3"/>
              <w:jc w:val="left"/>
            </w:pPr>
            <w:r>
              <w:rPr>
                <w:rFonts w:ascii="仿宋_GB2312" w:hAnsi="仿宋_GB2312" w:cs="仿宋_GB2312" w:eastAsia="仿宋_GB2312"/>
              </w:rPr>
              <w:t>168</w:t>
            </w:r>
          </w:p>
        </w:tc>
        <w:tc>
          <w:tcPr>
            <w:tcW w:type="dxa" w:w="2769"/>
          </w:tcPr>
          <w:p/>
        </w:tc>
        <w:tc>
          <w:tcPr>
            <w:tcW w:type="dxa" w:w="2769"/>
          </w:tcPr>
          <w:p>
            <w:pPr>
              <w:pStyle w:val="null3"/>
              <w:jc w:val="left"/>
            </w:pPr>
            <w:r>
              <w:rPr>
                <w:rFonts w:ascii="仿宋_GB2312" w:hAnsi="仿宋_GB2312" w:cs="仿宋_GB2312" w:eastAsia="仿宋_GB2312"/>
              </w:rPr>
              <w:t>5、桌面积木：1/2正方体，边长：40*40mm厚度：20mm木质，整木无拼接，无死结，无上油漆，无碳化处理，无添加防腐剂*80块；</w:t>
            </w:r>
          </w:p>
        </w:tc>
      </w:tr>
      <w:tr>
        <w:tc>
          <w:tcPr>
            <w:tcW w:type="dxa" w:w="2769"/>
          </w:tcPr>
          <w:p>
            <w:pPr>
              <w:pStyle w:val="null3"/>
              <w:jc w:val="left"/>
            </w:pPr>
            <w:r>
              <w:rPr>
                <w:rFonts w:ascii="仿宋_GB2312" w:hAnsi="仿宋_GB2312" w:cs="仿宋_GB2312" w:eastAsia="仿宋_GB2312"/>
              </w:rPr>
              <w:t>169</w:t>
            </w:r>
          </w:p>
        </w:tc>
        <w:tc>
          <w:tcPr>
            <w:tcW w:type="dxa" w:w="2769"/>
          </w:tcPr>
          <w:p/>
        </w:tc>
        <w:tc>
          <w:tcPr>
            <w:tcW w:type="dxa" w:w="2769"/>
          </w:tcPr>
          <w:p>
            <w:pPr>
              <w:pStyle w:val="null3"/>
              <w:jc w:val="left"/>
            </w:pPr>
            <w:r>
              <w:rPr>
                <w:rFonts w:ascii="仿宋_GB2312" w:hAnsi="仿宋_GB2312" w:cs="仿宋_GB2312" w:eastAsia="仿宋_GB2312"/>
              </w:rPr>
              <w:t>6、桌面积木：长方体，边长：40*80mm厚度：20mm木质，整木无拼接，无死结，无上油漆，无碳化处理，无添加防腐剂*20块；</w:t>
            </w:r>
          </w:p>
        </w:tc>
      </w:tr>
      <w:tr>
        <w:tc>
          <w:tcPr>
            <w:tcW w:type="dxa" w:w="2769"/>
          </w:tcPr>
          <w:p>
            <w:pPr>
              <w:pStyle w:val="null3"/>
              <w:jc w:val="left"/>
            </w:pPr>
            <w:r>
              <w:rPr>
                <w:rFonts w:ascii="仿宋_GB2312" w:hAnsi="仿宋_GB2312" w:cs="仿宋_GB2312" w:eastAsia="仿宋_GB2312"/>
              </w:rPr>
              <w:t>170</w:t>
            </w:r>
          </w:p>
        </w:tc>
        <w:tc>
          <w:tcPr>
            <w:tcW w:type="dxa" w:w="2769"/>
          </w:tcPr>
          <w:p/>
        </w:tc>
        <w:tc>
          <w:tcPr>
            <w:tcW w:type="dxa" w:w="2769"/>
          </w:tcPr>
          <w:p>
            <w:pPr>
              <w:pStyle w:val="null3"/>
              <w:jc w:val="left"/>
            </w:pPr>
            <w:r>
              <w:rPr>
                <w:rFonts w:ascii="仿宋_GB2312" w:hAnsi="仿宋_GB2312" w:cs="仿宋_GB2312" w:eastAsia="仿宋_GB2312"/>
              </w:rPr>
              <w:t>7、桌面积木：1/2长方体，边长：40*40mm厚度：20mm木质，整木无拼接，无死结，无上油漆，无碳化处理，无添加防腐剂*40块；</w:t>
            </w:r>
          </w:p>
        </w:tc>
      </w:tr>
      <w:tr>
        <w:tc>
          <w:tcPr>
            <w:tcW w:type="dxa" w:w="2769"/>
          </w:tcPr>
          <w:p>
            <w:pPr>
              <w:pStyle w:val="null3"/>
              <w:jc w:val="left"/>
            </w:pPr>
            <w:r>
              <w:rPr>
                <w:rFonts w:ascii="仿宋_GB2312" w:hAnsi="仿宋_GB2312" w:cs="仿宋_GB2312" w:eastAsia="仿宋_GB2312"/>
              </w:rPr>
              <w:t>171</w:t>
            </w:r>
          </w:p>
        </w:tc>
        <w:tc>
          <w:tcPr>
            <w:tcW w:type="dxa" w:w="2769"/>
          </w:tcPr>
          <w:p/>
        </w:tc>
        <w:tc>
          <w:tcPr>
            <w:tcW w:type="dxa" w:w="2769"/>
          </w:tcPr>
          <w:p>
            <w:pPr>
              <w:pStyle w:val="null3"/>
              <w:jc w:val="left"/>
            </w:pPr>
            <w:r>
              <w:rPr>
                <w:rFonts w:ascii="仿宋_GB2312" w:hAnsi="仿宋_GB2312" w:cs="仿宋_GB2312" w:eastAsia="仿宋_GB2312"/>
              </w:rPr>
              <w:t>8、桌面积木：最长长方体，边长：40*160mm厚度：20mm木质，整木无拼接，无死结，无上油漆，无碳化处理，无添加防腐剂*40块；</w:t>
            </w:r>
          </w:p>
        </w:tc>
      </w:tr>
      <w:tr>
        <w:tc>
          <w:tcPr>
            <w:tcW w:type="dxa" w:w="2769"/>
          </w:tcPr>
          <w:p>
            <w:pPr>
              <w:pStyle w:val="null3"/>
              <w:jc w:val="left"/>
            </w:pPr>
            <w:r>
              <w:rPr>
                <w:rFonts w:ascii="仿宋_GB2312" w:hAnsi="仿宋_GB2312" w:cs="仿宋_GB2312" w:eastAsia="仿宋_GB2312"/>
              </w:rPr>
              <w:t>172</w:t>
            </w:r>
          </w:p>
        </w:tc>
        <w:tc>
          <w:tcPr>
            <w:tcW w:type="dxa" w:w="2769"/>
          </w:tcPr>
          <w:p/>
        </w:tc>
        <w:tc>
          <w:tcPr>
            <w:tcW w:type="dxa" w:w="2769"/>
          </w:tcPr>
          <w:p>
            <w:pPr>
              <w:pStyle w:val="null3"/>
              <w:jc w:val="left"/>
            </w:pPr>
            <w:r>
              <w:rPr>
                <w:rFonts w:ascii="仿宋_GB2312" w:hAnsi="仿宋_GB2312" w:cs="仿宋_GB2312" w:eastAsia="仿宋_GB2312"/>
              </w:rPr>
              <w:t>9、桌面积木：圆饼，直径：78mm厚度：20mm木质，整木无拼接，无死结，无上油漆，无碳化处理，无添加防腐剂*16块；</w:t>
            </w:r>
          </w:p>
        </w:tc>
      </w:tr>
      <w:tr>
        <w:tc>
          <w:tcPr>
            <w:tcW w:type="dxa" w:w="2769"/>
          </w:tcPr>
          <w:p>
            <w:pPr>
              <w:pStyle w:val="null3"/>
              <w:jc w:val="left"/>
            </w:pPr>
            <w:r>
              <w:rPr>
                <w:rFonts w:ascii="仿宋_GB2312" w:hAnsi="仿宋_GB2312" w:cs="仿宋_GB2312" w:eastAsia="仿宋_GB2312"/>
              </w:rPr>
              <w:t>173</w:t>
            </w:r>
          </w:p>
        </w:tc>
        <w:tc>
          <w:tcPr>
            <w:tcW w:type="dxa" w:w="2769"/>
          </w:tcPr>
          <w:p/>
        </w:tc>
        <w:tc>
          <w:tcPr>
            <w:tcW w:type="dxa" w:w="2769"/>
          </w:tcPr>
          <w:p>
            <w:pPr>
              <w:pStyle w:val="null3"/>
              <w:jc w:val="left"/>
            </w:pPr>
            <w:r>
              <w:rPr>
                <w:rFonts w:ascii="仿宋_GB2312" w:hAnsi="仿宋_GB2312" w:cs="仿宋_GB2312" w:eastAsia="仿宋_GB2312"/>
              </w:rPr>
              <w:t>10、桌面积木：半圆饼，直径：78mm厚度：20mm木质，整木无拼接，无死结，无上油漆，无碳化处理，无添加防腐剂*32块；</w:t>
            </w:r>
          </w:p>
        </w:tc>
      </w:tr>
      <w:tr>
        <w:tc>
          <w:tcPr>
            <w:tcW w:type="dxa" w:w="2769"/>
          </w:tcPr>
          <w:p>
            <w:pPr>
              <w:pStyle w:val="null3"/>
              <w:jc w:val="left"/>
            </w:pPr>
            <w:r>
              <w:rPr>
                <w:rFonts w:ascii="仿宋_GB2312" w:hAnsi="仿宋_GB2312" w:cs="仿宋_GB2312" w:eastAsia="仿宋_GB2312"/>
              </w:rPr>
              <w:t>174</w:t>
            </w:r>
          </w:p>
        </w:tc>
        <w:tc>
          <w:tcPr>
            <w:tcW w:type="dxa" w:w="2769"/>
          </w:tcPr>
          <w:p/>
        </w:tc>
        <w:tc>
          <w:tcPr>
            <w:tcW w:type="dxa" w:w="2769"/>
          </w:tcPr>
          <w:p>
            <w:pPr>
              <w:pStyle w:val="null3"/>
              <w:jc w:val="left"/>
            </w:pPr>
            <w:r>
              <w:rPr>
                <w:rFonts w:ascii="仿宋_GB2312" w:hAnsi="仿宋_GB2312" w:cs="仿宋_GB2312" w:eastAsia="仿宋_GB2312"/>
              </w:rPr>
              <w:t>11、收纳盒：345*225*96mm榉木＋实木多层板＋聚碳酸酯*6个。"</w:t>
            </w:r>
          </w:p>
        </w:tc>
      </w:tr>
      <w:tr>
        <w:tc>
          <w:tcPr>
            <w:tcW w:type="dxa" w:w="2769"/>
          </w:tcPr>
          <w:p>
            <w:pPr>
              <w:pStyle w:val="null3"/>
              <w:jc w:val="left"/>
            </w:pPr>
            <w:r>
              <w:rPr>
                <w:rFonts w:ascii="仿宋_GB2312" w:hAnsi="仿宋_GB2312" w:cs="仿宋_GB2312" w:eastAsia="仿宋_GB2312"/>
              </w:rPr>
              <w:t>175</w:t>
            </w:r>
          </w:p>
        </w:tc>
        <w:tc>
          <w:tcPr>
            <w:tcW w:type="dxa" w:w="2769"/>
          </w:tcPr>
          <w:p/>
        </w:tc>
        <w:tc>
          <w:tcPr>
            <w:tcW w:type="dxa" w:w="2769"/>
          </w:tcPr>
          <w:p>
            <w:pPr>
              <w:pStyle w:val="null3"/>
              <w:jc w:val="left"/>
            </w:pPr>
            <w:r>
              <w:rPr>
                <w:rFonts w:ascii="仿宋_GB2312" w:hAnsi="仿宋_GB2312" w:cs="仿宋_GB2312" w:eastAsia="仿宋_GB2312"/>
              </w:rPr>
              <w:t>采购标的49：儿童塑料材料玩具包（小班A） "1、橡胶弹力球：篮球小球直径6cm高弹橡胶材质、高弹力，耐磨*3个；</w:t>
            </w:r>
          </w:p>
        </w:tc>
      </w:tr>
      <w:tr>
        <w:tc>
          <w:tcPr>
            <w:tcW w:type="dxa" w:w="2769"/>
          </w:tcPr>
          <w:p>
            <w:pPr>
              <w:pStyle w:val="null3"/>
              <w:jc w:val="left"/>
            </w:pPr>
            <w:r>
              <w:rPr>
                <w:rFonts w:ascii="仿宋_GB2312" w:hAnsi="仿宋_GB2312" w:cs="仿宋_GB2312" w:eastAsia="仿宋_GB2312"/>
              </w:rPr>
              <w:t>176</w:t>
            </w:r>
          </w:p>
        </w:tc>
        <w:tc>
          <w:tcPr>
            <w:tcW w:type="dxa" w:w="2769"/>
          </w:tcPr>
          <w:p/>
        </w:tc>
        <w:tc>
          <w:tcPr>
            <w:tcW w:type="dxa" w:w="2769"/>
          </w:tcPr>
          <w:p>
            <w:pPr>
              <w:pStyle w:val="null3"/>
              <w:jc w:val="left"/>
            </w:pPr>
            <w:r>
              <w:rPr>
                <w:rFonts w:ascii="仿宋_GB2312" w:hAnsi="仿宋_GB2312" w:cs="仿宋_GB2312" w:eastAsia="仿宋_GB2312"/>
              </w:rPr>
              <w:t>2、橡胶弹力球：足球小球，直径6cm高弹橡胶材质、高弹力，耐磨*3个；</w:t>
            </w:r>
          </w:p>
        </w:tc>
      </w:tr>
      <w:tr>
        <w:tc>
          <w:tcPr>
            <w:tcW w:type="dxa" w:w="2769"/>
          </w:tcPr>
          <w:p>
            <w:pPr>
              <w:pStyle w:val="null3"/>
              <w:jc w:val="left"/>
            </w:pPr>
            <w:r>
              <w:rPr>
                <w:rFonts w:ascii="仿宋_GB2312" w:hAnsi="仿宋_GB2312" w:cs="仿宋_GB2312" w:eastAsia="仿宋_GB2312"/>
              </w:rPr>
              <w:t>177</w:t>
            </w:r>
          </w:p>
        </w:tc>
        <w:tc>
          <w:tcPr>
            <w:tcW w:type="dxa" w:w="2769"/>
          </w:tcPr>
          <w:p/>
        </w:tc>
        <w:tc>
          <w:tcPr>
            <w:tcW w:type="dxa" w:w="2769"/>
          </w:tcPr>
          <w:p>
            <w:pPr>
              <w:pStyle w:val="null3"/>
              <w:jc w:val="left"/>
            </w:pPr>
            <w:r>
              <w:rPr>
                <w:rFonts w:ascii="仿宋_GB2312" w:hAnsi="仿宋_GB2312" w:cs="仿宋_GB2312" w:eastAsia="仿宋_GB2312"/>
              </w:rPr>
              <w:t>3、铃铛不倒翁：粉色7cm*6cm*6cm原生ABS，健康安全无味*3个；</w:t>
            </w:r>
          </w:p>
        </w:tc>
      </w:tr>
      <w:tr>
        <w:tc>
          <w:tcPr>
            <w:tcW w:type="dxa" w:w="2769"/>
          </w:tcPr>
          <w:p>
            <w:pPr>
              <w:pStyle w:val="null3"/>
              <w:jc w:val="left"/>
            </w:pPr>
            <w:r>
              <w:rPr>
                <w:rFonts w:ascii="仿宋_GB2312" w:hAnsi="仿宋_GB2312" w:cs="仿宋_GB2312" w:eastAsia="仿宋_GB2312"/>
              </w:rPr>
              <w:t>178</w:t>
            </w:r>
          </w:p>
        </w:tc>
        <w:tc>
          <w:tcPr>
            <w:tcW w:type="dxa" w:w="2769"/>
          </w:tcPr>
          <w:p/>
        </w:tc>
        <w:tc>
          <w:tcPr>
            <w:tcW w:type="dxa" w:w="2769"/>
          </w:tcPr>
          <w:p>
            <w:pPr>
              <w:pStyle w:val="null3"/>
              <w:jc w:val="left"/>
            </w:pPr>
            <w:r>
              <w:rPr>
                <w:rFonts w:ascii="仿宋_GB2312" w:hAnsi="仿宋_GB2312" w:cs="仿宋_GB2312" w:eastAsia="仿宋_GB2312"/>
              </w:rPr>
              <w:t>4、铃铛不倒翁：白色7cm*6cm*6cm原生ABS，健康安全无味*3个；</w:t>
            </w:r>
          </w:p>
        </w:tc>
      </w:tr>
      <w:tr>
        <w:tc>
          <w:tcPr>
            <w:tcW w:type="dxa" w:w="2769"/>
          </w:tcPr>
          <w:p>
            <w:pPr>
              <w:pStyle w:val="null3"/>
              <w:jc w:val="left"/>
            </w:pPr>
            <w:r>
              <w:rPr>
                <w:rFonts w:ascii="仿宋_GB2312" w:hAnsi="仿宋_GB2312" w:cs="仿宋_GB2312" w:eastAsia="仿宋_GB2312"/>
              </w:rPr>
              <w:t>179</w:t>
            </w:r>
          </w:p>
        </w:tc>
        <w:tc>
          <w:tcPr>
            <w:tcW w:type="dxa" w:w="2769"/>
          </w:tcPr>
          <w:p/>
        </w:tc>
        <w:tc>
          <w:tcPr>
            <w:tcW w:type="dxa" w:w="2769"/>
          </w:tcPr>
          <w:p>
            <w:pPr>
              <w:pStyle w:val="null3"/>
              <w:jc w:val="left"/>
            </w:pPr>
            <w:r>
              <w:rPr>
                <w:rFonts w:ascii="仿宋_GB2312" w:hAnsi="仿宋_GB2312" w:cs="仿宋_GB2312" w:eastAsia="仿宋_GB2312"/>
              </w:rPr>
              <w:t>5、海洋球：5.5cm塑胶，食品级材质，安全无毒*10个；</w:t>
            </w:r>
          </w:p>
        </w:tc>
      </w:tr>
      <w:tr>
        <w:tc>
          <w:tcPr>
            <w:tcW w:type="dxa" w:w="2769"/>
          </w:tcPr>
          <w:p>
            <w:pPr>
              <w:pStyle w:val="null3"/>
              <w:jc w:val="left"/>
            </w:pPr>
            <w:r>
              <w:rPr>
                <w:rFonts w:ascii="仿宋_GB2312" w:hAnsi="仿宋_GB2312" w:cs="仿宋_GB2312" w:eastAsia="仿宋_GB2312"/>
              </w:rPr>
              <w:t>180</w:t>
            </w:r>
          </w:p>
        </w:tc>
        <w:tc>
          <w:tcPr>
            <w:tcW w:type="dxa" w:w="2769"/>
          </w:tcPr>
          <w:p/>
        </w:tc>
        <w:tc>
          <w:tcPr>
            <w:tcW w:type="dxa" w:w="2769"/>
          </w:tcPr>
          <w:p>
            <w:pPr>
              <w:pStyle w:val="null3"/>
              <w:jc w:val="left"/>
            </w:pPr>
            <w:r>
              <w:rPr>
                <w:rFonts w:ascii="仿宋_GB2312" w:hAnsi="仿宋_GB2312" w:cs="仿宋_GB2312" w:eastAsia="仿宋_GB2312"/>
              </w:rPr>
              <w:t>6、橡胶弹力球：蓝、绿、黄、橙高弹橡胶材质、高弹力，耐磨*16个；</w:t>
            </w:r>
          </w:p>
        </w:tc>
      </w:tr>
      <w:tr>
        <w:tc>
          <w:tcPr>
            <w:tcW w:type="dxa" w:w="2769"/>
          </w:tcPr>
          <w:p>
            <w:pPr>
              <w:pStyle w:val="null3"/>
              <w:jc w:val="left"/>
            </w:pPr>
            <w:r>
              <w:rPr>
                <w:rFonts w:ascii="仿宋_GB2312" w:hAnsi="仿宋_GB2312" w:cs="仿宋_GB2312" w:eastAsia="仿宋_GB2312"/>
              </w:rPr>
              <w:t>181</w:t>
            </w:r>
          </w:p>
        </w:tc>
        <w:tc>
          <w:tcPr>
            <w:tcW w:type="dxa" w:w="2769"/>
          </w:tcPr>
          <w:p/>
        </w:tc>
        <w:tc>
          <w:tcPr>
            <w:tcW w:type="dxa" w:w="2769"/>
          </w:tcPr>
          <w:p>
            <w:pPr>
              <w:pStyle w:val="null3"/>
              <w:jc w:val="left"/>
            </w:pPr>
            <w:r>
              <w:rPr>
                <w:rFonts w:ascii="仿宋_GB2312" w:hAnsi="仿宋_GB2312" w:cs="仿宋_GB2312" w:eastAsia="仿宋_GB2312"/>
              </w:rPr>
              <w:t>7、亚克力球：φ30mm蓝、绿、黄、橙、枚红亚克力，颜色艳丽，安全无毒*15个；</w:t>
            </w:r>
          </w:p>
        </w:tc>
      </w:tr>
      <w:tr>
        <w:tc>
          <w:tcPr>
            <w:tcW w:type="dxa" w:w="2769"/>
          </w:tcPr>
          <w:p>
            <w:pPr>
              <w:pStyle w:val="null3"/>
              <w:jc w:val="left"/>
            </w:pPr>
            <w:r>
              <w:rPr>
                <w:rFonts w:ascii="仿宋_GB2312" w:hAnsi="仿宋_GB2312" w:cs="仿宋_GB2312" w:eastAsia="仿宋_GB2312"/>
              </w:rPr>
              <w:t>182</w:t>
            </w:r>
          </w:p>
        </w:tc>
        <w:tc>
          <w:tcPr>
            <w:tcW w:type="dxa" w:w="2769"/>
          </w:tcPr>
          <w:p/>
        </w:tc>
        <w:tc>
          <w:tcPr>
            <w:tcW w:type="dxa" w:w="2769"/>
          </w:tcPr>
          <w:p>
            <w:pPr>
              <w:pStyle w:val="null3"/>
              <w:jc w:val="left"/>
            </w:pPr>
            <w:r>
              <w:rPr>
                <w:rFonts w:ascii="仿宋_GB2312" w:hAnsi="仿宋_GB2312" w:cs="仿宋_GB2312" w:eastAsia="仿宋_GB2312"/>
              </w:rPr>
              <w:t>8、彩色透明几何积木：高透15色60粒透明ABS，色彩晶莹剔透，透光性好*1套；</w:t>
            </w:r>
          </w:p>
        </w:tc>
      </w:tr>
      <w:tr>
        <w:tc>
          <w:tcPr>
            <w:tcW w:type="dxa" w:w="2769"/>
          </w:tcPr>
          <w:p>
            <w:pPr>
              <w:pStyle w:val="null3"/>
              <w:jc w:val="left"/>
            </w:pPr>
            <w:r>
              <w:rPr>
                <w:rFonts w:ascii="仿宋_GB2312" w:hAnsi="仿宋_GB2312" w:cs="仿宋_GB2312" w:eastAsia="仿宋_GB2312"/>
              </w:rPr>
              <w:t>183</w:t>
            </w:r>
          </w:p>
        </w:tc>
        <w:tc>
          <w:tcPr>
            <w:tcW w:type="dxa" w:w="2769"/>
          </w:tcPr>
          <w:p/>
        </w:tc>
        <w:tc>
          <w:tcPr>
            <w:tcW w:type="dxa" w:w="2769"/>
          </w:tcPr>
          <w:p>
            <w:pPr>
              <w:pStyle w:val="null3"/>
              <w:jc w:val="left"/>
            </w:pPr>
            <w:r>
              <w:rPr>
                <w:rFonts w:ascii="仿宋_GB2312" w:hAnsi="仿宋_GB2312" w:cs="仿宋_GB2312" w:eastAsia="仿宋_GB2312"/>
              </w:rPr>
              <w:t>9、收纳盒：330*255*96mm榉木＋实木多层板＋聚碳酸酯组成*2个；</w:t>
            </w:r>
          </w:p>
        </w:tc>
      </w:tr>
      <w:tr>
        <w:tc>
          <w:tcPr>
            <w:tcW w:type="dxa" w:w="2769"/>
          </w:tcPr>
          <w:p>
            <w:pPr>
              <w:pStyle w:val="null3"/>
              <w:jc w:val="left"/>
            </w:pPr>
            <w:r>
              <w:rPr>
                <w:rFonts w:ascii="仿宋_GB2312" w:hAnsi="仿宋_GB2312" w:cs="仿宋_GB2312" w:eastAsia="仿宋_GB2312"/>
              </w:rPr>
              <w:t>184</w:t>
            </w:r>
          </w:p>
        </w:tc>
        <w:tc>
          <w:tcPr>
            <w:tcW w:type="dxa" w:w="2769"/>
          </w:tcPr>
          <w:p/>
        </w:tc>
        <w:tc>
          <w:tcPr>
            <w:tcW w:type="dxa" w:w="2769"/>
          </w:tcPr>
          <w:p>
            <w:pPr>
              <w:pStyle w:val="null3"/>
              <w:jc w:val="left"/>
            </w:pPr>
            <w:r>
              <w:rPr>
                <w:rFonts w:ascii="仿宋_GB2312" w:hAnsi="仿宋_GB2312" w:cs="仿宋_GB2312" w:eastAsia="仿宋_GB2312"/>
              </w:rPr>
              <w:t>10、魔尺：24段ABS材质，安全环保，高强度弹簧，增加魔尺任性，耐玩耐折*6把；</w:t>
            </w:r>
          </w:p>
        </w:tc>
      </w:tr>
      <w:tr>
        <w:tc>
          <w:tcPr>
            <w:tcW w:type="dxa" w:w="2769"/>
          </w:tcPr>
          <w:p>
            <w:pPr>
              <w:pStyle w:val="null3"/>
              <w:jc w:val="left"/>
            </w:pPr>
            <w:r>
              <w:rPr>
                <w:rFonts w:ascii="仿宋_GB2312" w:hAnsi="仿宋_GB2312" w:cs="仿宋_GB2312" w:eastAsia="仿宋_GB2312"/>
              </w:rPr>
              <w:t>185</w:t>
            </w:r>
          </w:p>
        </w:tc>
        <w:tc>
          <w:tcPr>
            <w:tcW w:type="dxa" w:w="2769"/>
          </w:tcPr>
          <w:p/>
        </w:tc>
        <w:tc>
          <w:tcPr>
            <w:tcW w:type="dxa" w:w="2769"/>
          </w:tcPr>
          <w:p>
            <w:pPr>
              <w:pStyle w:val="null3"/>
              <w:jc w:val="left"/>
            </w:pPr>
            <w:r>
              <w:rPr>
                <w:rFonts w:ascii="仿宋_GB2312" w:hAnsi="仿宋_GB2312" w:cs="仿宋_GB2312" w:eastAsia="仿宋_GB2312"/>
              </w:rPr>
              <w:t>11、魔尺：48段ABS材质，安全环保，高强度弹簧，增加魔尺任性，耐玩耐折*4把；</w:t>
            </w:r>
          </w:p>
        </w:tc>
      </w:tr>
      <w:tr>
        <w:tc>
          <w:tcPr>
            <w:tcW w:type="dxa" w:w="2769"/>
          </w:tcPr>
          <w:p>
            <w:pPr>
              <w:pStyle w:val="null3"/>
              <w:jc w:val="left"/>
            </w:pPr>
            <w:r>
              <w:rPr>
                <w:rFonts w:ascii="仿宋_GB2312" w:hAnsi="仿宋_GB2312" w:cs="仿宋_GB2312" w:eastAsia="仿宋_GB2312"/>
              </w:rPr>
              <w:t>186</w:t>
            </w:r>
          </w:p>
        </w:tc>
        <w:tc>
          <w:tcPr>
            <w:tcW w:type="dxa" w:w="2769"/>
          </w:tcPr>
          <w:p/>
        </w:tc>
        <w:tc>
          <w:tcPr>
            <w:tcW w:type="dxa" w:w="2769"/>
          </w:tcPr>
          <w:p>
            <w:pPr>
              <w:pStyle w:val="null3"/>
              <w:jc w:val="left"/>
            </w:pPr>
            <w:r>
              <w:rPr>
                <w:rFonts w:ascii="仿宋_GB2312" w:hAnsi="仿宋_GB2312" w:cs="仿宋_GB2312" w:eastAsia="仿宋_GB2312"/>
              </w:rPr>
              <w:t>12、彩虹立方体：红色/块亚克力，色彩晶莹剔透，透光性好*6块；</w:t>
            </w:r>
          </w:p>
        </w:tc>
      </w:tr>
      <w:tr>
        <w:tc>
          <w:tcPr>
            <w:tcW w:type="dxa" w:w="2769"/>
          </w:tcPr>
          <w:p>
            <w:pPr>
              <w:pStyle w:val="null3"/>
              <w:jc w:val="left"/>
            </w:pPr>
            <w:r>
              <w:rPr>
                <w:rFonts w:ascii="仿宋_GB2312" w:hAnsi="仿宋_GB2312" w:cs="仿宋_GB2312" w:eastAsia="仿宋_GB2312"/>
              </w:rPr>
              <w:t>187</w:t>
            </w:r>
          </w:p>
        </w:tc>
        <w:tc>
          <w:tcPr>
            <w:tcW w:type="dxa" w:w="2769"/>
          </w:tcPr>
          <w:p/>
        </w:tc>
        <w:tc>
          <w:tcPr>
            <w:tcW w:type="dxa" w:w="2769"/>
          </w:tcPr>
          <w:p>
            <w:pPr>
              <w:pStyle w:val="null3"/>
              <w:jc w:val="left"/>
            </w:pPr>
            <w:r>
              <w:rPr>
                <w:rFonts w:ascii="仿宋_GB2312" w:hAnsi="仿宋_GB2312" w:cs="仿宋_GB2312" w:eastAsia="仿宋_GB2312"/>
              </w:rPr>
              <w:t>13、彩虹立方体：橙色/块亚克力，色彩晶莹剔透，透光性好*6块；</w:t>
            </w:r>
          </w:p>
        </w:tc>
      </w:tr>
      <w:tr>
        <w:tc>
          <w:tcPr>
            <w:tcW w:type="dxa" w:w="2769"/>
          </w:tcPr>
          <w:p>
            <w:pPr>
              <w:pStyle w:val="null3"/>
              <w:jc w:val="left"/>
            </w:pPr>
            <w:r>
              <w:rPr>
                <w:rFonts w:ascii="仿宋_GB2312" w:hAnsi="仿宋_GB2312" w:cs="仿宋_GB2312" w:eastAsia="仿宋_GB2312"/>
              </w:rPr>
              <w:t>188</w:t>
            </w:r>
          </w:p>
        </w:tc>
        <w:tc>
          <w:tcPr>
            <w:tcW w:type="dxa" w:w="2769"/>
          </w:tcPr>
          <w:p/>
        </w:tc>
        <w:tc>
          <w:tcPr>
            <w:tcW w:type="dxa" w:w="2769"/>
          </w:tcPr>
          <w:p>
            <w:pPr>
              <w:pStyle w:val="null3"/>
              <w:jc w:val="left"/>
            </w:pPr>
            <w:r>
              <w:rPr>
                <w:rFonts w:ascii="仿宋_GB2312" w:hAnsi="仿宋_GB2312" w:cs="仿宋_GB2312" w:eastAsia="仿宋_GB2312"/>
              </w:rPr>
              <w:t>14、彩虹立方体：黄色/块亚克力，色彩晶莹剔透，透光性好*6块；</w:t>
            </w:r>
          </w:p>
        </w:tc>
      </w:tr>
      <w:tr>
        <w:tc>
          <w:tcPr>
            <w:tcW w:type="dxa" w:w="2769"/>
          </w:tcPr>
          <w:p>
            <w:pPr>
              <w:pStyle w:val="null3"/>
              <w:jc w:val="left"/>
            </w:pPr>
            <w:r>
              <w:rPr>
                <w:rFonts w:ascii="仿宋_GB2312" w:hAnsi="仿宋_GB2312" w:cs="仿宋_GB2312" w:eastAsia="仿宋_GB2312"/>
              </w:rPr>
              <w:t>189</w:t>
            </w:r>
          </w:p>
        </w:tc>
        <w:tc>
          <w:tcPr>
            <w:tcW w:type="dxa" w:w="2769"/>
          </w:tcPr>
          <w:p/>
        </w:tc>
        <w:tc>
          <w:tcPr>
            <w:tcW w:type="dxa" w:w="2769"/>
          </w:tcPr>
          <w:p>
            <w:pPr>
              <w:pStyle w:val="null3"/>
              <w:jc w:val="left"/>
            </w:pPr>
            <w:r>
              <w:rPr>
                <w:rFonts w:ascii="仿宋_GB2312" w:hAnsi="仿宋_GB2312" w:cs="仿宋_GB2312" w:eastAsia="仿宋_GB2312"/>
              </w:rPr>
              <w:t>15、彩虹立方体：绿色/块亚克力，色彩晶莹剔透，透光性好*6块；</w:t>
            </w:r>
          </w:p>
        </w:tc>
      </w:tr>
      <w:tr>
        <w:tc>
          <w:tcPr>
            <w:tcW w:type="dxa" w:w="2769"/>
          </w:tcPr>
          <w:p>
            <w:pPr>
              <w:pStyle w:val="null3"/>
              <w:jc w:val="left"/>
            </w:pPr>
            <w:r>
              <w:rPr>
                <w:rFonts w:ascii="仿宋_GB2312" w:hAnsi="仿宋_GB2312" w:cs="仿宋_GB2312" w:eastAsia="仿宋_GB2312"/>
              </w:rPr>
              <w:t>190</w:t>
            </w:r>
          </w:p>
        </w:tc>
        <w:tc>
          <w:tcPr>
            <w:tcW w:type="dxa" w:w="2769"/>
          </w:tcPr>
          <w:p/>
        </w:tc>
        <w:tc>
          <w:tcPr>
            <w:tcW w:type="dxa" w:w="2769"/>
          </w:tcPr>
          <w:p>
            <w:pPr>
              <w:pStyle w:val="null3"/>
              <w:jc w:val="left"/>
            </w:pPr>
            <w:r>
              <w:rPr>
                <w:rFonts w:ascii="仿宋_GB2312" w:hAnsi="仿宋_GB2312" w:cs="仿宋_GB2312" w:eastAsia="仿宋_GB2312"/>
              </w:rPr>
              <w:t>16、彩虹立方体：蓝色/块亚克力，色彩晶莹剔透，透光性好*6块；</w:t>
            </w:r>
          </w:p>
        </w:tc>
      </w:tr>
      <w:tr>
        <w:tc>
          <w:tcPr>
            <w:tcW w:type="dxa" w:w="2769"/>
          </w:tcPr>
          <w:p>
            <w:pPr>
              <w:pStyle w:val="null3"/>
              <w:jc w:val="left"/>
            </w:pPr>
            <w:r>
              <w:rPr>
                <w:rFonts w:ascii="仿宋_GB2312" w:hAnsi="仿宋_GB2312" w:cs="仿宋_GB2312" w:eastAsia="仿宋_GB2312"/>
              </w:rPr>
              <w:t>191</w:t>
            </w:r>
          </w:p>
        </w:tc>
        <w:tc>
          <w:tcPr>
            <w:tcW w:type="dxa" w:w="2769"/>
          </w:tcPr>
          <w:p/>
        </w:tc>
        <w:tc>
          <w:tcPr>
            <w:tcW w:type="dxa" w:w="2769"/>
          </w:tcPr>
          <w:p>
            <w:pPr>
              <w:pStyle w:val="null3"/>
              <w:jc w:val="left"/>
            </w:pPr>
            <w:r>
              <w:rPr>
                <w:rFonts w:ascii="仿宋_GB2312" w:hAnsi="仿宋_GB2312" w:cs="仿宋_GB2312" w:eastAsia="仿宋_GB2312"/>
              </w:rPr>
              <w:t>17、彩虹立方体：紫色/块亚克力，色彩晶莹剔透，透光性好*6块；</w:t>
            </w:r>
          </w:p>
        </w:tc>
      </w:tr>
      <w:tr>
        <w:tc>
          <w:tcPr>
            <w:tcW w:type="dxa" w:w="2769"/>
          </w:tcPr>
          <w:p>
            <w:pPr>
              <w:pStyle w:val="null3"/>
              <w:jc w:val="left"/>
            </w:pPr>
            <w:r>
              <w:rPr>
                <w:rFonts w:ascii="仿宋_GB2312" w:hAnsi="仿宋_GB2312" w:cs="仿宋_GB2312" w:eastAsia="仿宋_GB2312"/>
              </w:rPr>
              <w:t>192</w:t>
            </w:r>
          </w:p>
        </w:tc>
        <w:tc>
          <w:tcPr>
            <w:tcW w:type="dxa" w:w="2769"/>
          </w:tcPr>
          <w:p/>
        </w:tc>
        <w:tc>
          <w:tcPr>
            <w:tcW w:type="dxa" w:w="2769"/>
          </w:tcPr>
          <w:p>
            <w:pPr>
              <w:pStyle w:val="null3"/>
              <w:jc w:val="left"/>
            </w:pPr>
            <w:r>
              <w:rPr>
                <w:rFonts w:ascii="仿宋_GB2312" w:hAnsi="仿宋_GB2312" w:cs="仿宋_GB2312" w:eastAsia="仿宋_GB2312"/>
              </w:rPr>
              <w:t>18、托盘：26.3cm*19.6cm*1.3cm食品级密胺*8个；</w:t>
            </w:r>
          </w:p>
        </w:tc>
      </w:tr>
      <w:tr>
        <w:tc>
          <w:tcPr>
            <w:tcW w:type="dxa" w:w="2769"/>
          </w:tcPr>
          <w:p>
            <w:pPr>
              <w:pStyle w:val="null3"/>
              <w:jc w:val="left"/>
            </w:pPr>
            <w:r>
              <w:rPr>
                <w:rFonts w:ascii="仿宋_GB2312" w:hAnsi="仿宋_GB2312" w:cs="仿宋_GB2312" w:eastAsia="仿宋_GB2312"/>
              </w:rPr>
              <w:t>193</w:t>
            </w:r>
          </w:p>
        </w:tc>
        <w:tc>
          <w:tcPr>
            <w:tcW w:type="dxa" w:w="2769"/>
          </w:tcPr>
          <w:p/>
        </w:tc>
        <w:tc>
          <w:tcPr>
            <w:tcW w:type="dxa" w:w="2769"/>
          </w:tcPr>
          <w:p>
            <w:pPr>
              <w:pStyle w:val="null3"/>
              <w:jc w:val="left"/>
            </w:pPr>
            <w:r>
              <w:rPr>
                <w:rFonts w:ascii="仿宋_GB2312" w:hAnsi="仿宋_GB2312" w:cs="仿宋_GB2312" w:eastAsia="仿宋_GB2312"/>
              </w:rPr>
              <w:t>19、收纳盒：330*255*96mm榉木＋实木多层板＋聚碳酸酯组成*2个。"</w:t>
            </w:r>
          </w:p>
        </w:tc>
      </w:tr>
      <w:tr>
        <w:tc>
          <w:tcPr>
            <w:tcW w:type="dxa" w:w="2769"/>
          </w:tcPr>
          <w:p>
            <w:pPr>
              <w:pStyle w:val="null3"/>
              <w:jc w:val="left"/>
            </w:pPr>
            <w:r>
              <w:rPr>
                <w:rFonts w:ascii="仿宋_GB2312" w:hAnsi="仿宋_GB2312" w:cs="仿宋_GB2312" w:eastAsia="仿宋_GB2312"/>
              </w:rPr>
              <w:t>194</w:t>
            </w:r>
          </w:p>
        </w:tc>
        <w:tc>
          <w:tcPr>
            <w:tcW w:type="dxa" w:w="2769"/>
          </w:tcPr>
          <w:p/>
        </w:tc>
        <w:tc>
          <w:tcPr>
            <w:tcW w:type="dxa" w:w="2769"/>
          </w:tcPr>
          <w:p>
            <w:pPr>
              <w:pStyle w:val="null3"/>
              <w:jc w:val="left"/>
            </w:pPr>
            <w:r>
              <w:rPr>
                <w:rFonts w:ascii="仿宋_GB2312" w:hAnsi="仿宋_GB2312" w:cs="仿宋_GB2312" w:eastAsia="仿宋_GB2312"/>
              </w:rPr>
              <w:t>采购标的50：收纳柜1 "1、规格：750*300*630mm(±5mm)/收纳格：240*180*85mm(±5mm)；</w:t>
            </w:r>
          </w:p>
        </w:tc>
      </w:tr>
      <w:tr>
        <w:tc>
          <w:tcPr>
            <w:tcW w:type="dxa" w:w="2769"/>
          </w:tcPr>
          <w:p>
            <w:pPr>
              <w:pStyle w:val="null3"/>
              <w:jc w:val="left"/>
            </w:pPr>
            <w:r>
              <w:rPr>
                <w:rFonts w:ascii="仿宋_GB2312" w:hAnsi="仿宋_GB2312" w:cs="仿宋_GB2312" w:eastAsia="仿宋_GB2312"/>
              </w:rPr>
              <w:t>195</w:t>
            </w:r>
          </w:p>
        </w:tc>
        <w:tc>
          <w:tcPr>
            <w:tcW w:type="dxa" w:w="2769"/>
          </w:tcPr>
          <w:p/>
        </w:tc>
        <w:tc>
          <w:tcPr>
            <w:tcW w:type="dxa" w:w="2769"/>
          </w:tcPr>
          <w:p>
            <w:pPr>
              <w:pStyle w:val="null3"/>
              <w:jc w:val="left"/>
            </w:pPr>
            <w:r>
              <w:rPr>
                <w:rFonts w:ascii="仿宋_GB2312" w:hAnsi="仿宋_GB2312" w:cs="仿宋_GB2312" w:eastAsia="仿宋_GB2312"/>
              </w:rPr>
              <w:t>2、采用厚度15mm，优质榉木，不开裂，不易变形。无毛刺不扎手，采用榫卯结构固定；</w:t>
            </w:r>
          </w:p>
        </w:tc>
      </w:tr>
      <w:tr>
        <w:tc>
          <w:tcPr>
            <w:tcW w:type="dxa" w:w="2769"/>
          </w:tcPr>
          <w:p>
            <w:pPr>
              <w:pStyle w:val="null3"/>
              <w:jc w:val="left"/>
            </w:pPr>
            <w:r>
              <w:rPr>
                <w:rFonts w:ascii="仿宋_GB2312" w:hAnsi="仿宋_GB2312" w:cs="仿宋_GB2312" w:eastAsia="仿宋_GB2312"/>
              </w:rPr>
              <w:t>196</w:t>
            </w:r>
          </w:p>
        </w:tc>
        <w:tc>
          <w:tcPr>
            <w:tcW w:type="dxa" w:w="2769"/>
          </w:tcPr>
          <w:p/>
        </w:tc>
        <w:tc>
          <w:tcPr>
            <w:tcW w:type="dxa" w:w="2769"/>
          </w:tcPr>
          <w:p>
            <w:pPr>
              <w:pStyle w:val="null3"/>
              <w:jc w:val="left"/>
            </w:pPr>
            <w:r>
              <w:rPr>
                <w:rFonts w:ascii="仿宋_GB2312" w:hAnsi="仿宋_GB2312" w:cs="仿宋_GB2312" w:eastAsia="仿宋_GB2312"/>
              </w:rPr>
              <w:t>3、采用优质环保木蜡油，安全、无毒定制无味，凸显木材纹理，手感光滑。"</w:t>
            </w:r>
          </w:p>
        </w:tc>
      </w:tr>
      <w:tr>
        <w:tc>
          <w:tcPr>
            <w:tcW w:type="dxa" w:w="2769"/>
          </w:tcPr>
          <w:p>
            <w:pPr>
              <w:pStyle w:val="null3"/>
              <w:jc w:val="left"/>
            </w:pPr>
            <w:r>
              <w:rPr>
                <w:rFonts w:ascii="仿宋_GB2312" w:hAnsi="仿宋_GB2312" w:cs="仿宋_GB2312" w:eastAsia="仿宋_GB2312"/>
              </w:rPr>
              <w:t>197</w:t>
            </w:r>
          </w:p>
        </w:tc>
        <w:tc>
          <w:tcPr>
            <w:tcW w:type="dxa" w:w="2769"/>
          </w:tcPr>
          <w:p/>
        </w:tc>
        <w:tc>
          <w:tcPr>
            <w:tcW w:type="dxa" w:w="2769"/>
          </w:tcPr>
          <w:p>
            <w:pPr>
              <w:pStyle w:val="null3"/>
              <w:jc w:val="left"/>
            </w:pPr>
            <w:r>
              <w:rPr>
                <w:rFonts w:ascii="仿宋_GB2312" w:hAnsi="仿宋_GB2312" w:cs="仿宋_GB2312" w:eastAsia="仿宋_GB2312"/>
              </w:rPr>
              <w:t>采购标的51：收纳柜2 "1、规格：750*300*630mm(±5mm)/收纳格：220*265*85mm(±5mm)；</w:t>
            </w:r>
          </w:p>
        </w:tc>
      </w:tr>
      <w:tr>
        <w:tc>
          <w:tcPr>
            <w:tcW w:type="dxa" w:w="2769"/>
          </w:tcPr>
          <w:p>
            <w:pPr>
              <w:pStyle w:val="null3"/>
              <w:jc w:val="left"/>
            </w:pPr>
            <w:r>
              <w:rPr>
                <w:rFonts w:ascii="仿宋_GB2312" w:hAnsi="仿宋_GB2312" w:cs="仿宋_GB2312" w:eastAsia="仿宋_GB2312"/>
              </w:rPr>
              <w:t>198</w:t>
            </w:r>
          </w:p>
        </w:tc>
        <w:tc>
          <w:tcPr>
            <w:tcW w:type="dxa" w:w="2769"/>
          </w:tcPr>
          <w:p/>
        </w:tc>
        <w:tc>
          <w:tcPr>
            <w:tcW w:type="dxa" w:w="2769"/>
          </w:tcPr>
          <w:p>
            <w:pPr>
              <w:pStyle w:val="null3"/>
              <w:jc w:val="left"/>
            </w:pPr>
            <w:r>
              <w:rPr>
                <w:rFonts w:ascii="仿宋_GB2312" w:hAnsi="仿宋_GB2312" w:cs="仿宋_GB2312" w:eastAsia="仿宋_GB2312"/>
              </w:rPr>
              <w:t>2、采用厚度15mm，优质榉木，不开裂，不易变形。无毛刺不扎手，采用榫卯结构固定；</w:t>
            </w:r>
          </w:p>
        </w:tc>
      </w:tr>
      <w:tr>
        <w:tc>
          <w:tcPr>
            <w:tcW w:type="dxa" w:w="2769"/>
          </w:tcPr>
          <w:p>
            <w:pPr>
              <w:pStyle w:val="null3"/>
              <w:jc w:val="left"/>
            </w:pPr>
            <w:r>
              <w:rPr>
                <w:rFonts w:ascii="仿宋_GB2312" w:hAnsi="仿宋_GB2312" w:cs="仿宋_GB2312" w:eastAsia="仿宋_GB2312"/>
              </w:rPr>
              <w:t>199</w:t>
            </w:r>
          </w:p>
        </w:tc>
        <w:tc>
          <w:tcPr>
            <w:tcW w:type="dxa" w:w="2769"/>
          </w:tcPr>
          <w:p/>
        </w:tc>
        <w:tc>
          <w:tcPr>
            <w:tcW w:type="dxa" w:w="2769"/>
          </w:tcPr>
          <w:p>
            <w:pPr>
              <w:pStyle w:val="null3"/>
              <w:jc w:val="left"/>
            </w:pPr>
            <w:r>
              <w:rPr>
                <w:rFonts w:ascii="仿宋_GB2312" w:hAnsi="仿宋_GB2312" w:cs="仿宋_GB2312" w:eastAsia="仿宋_GB2312"/>
              </w:rPr>
              <w:t>3、采用优质环保木蜡油，安全、无毒定制无味，凸显木材纹理，手感光滑。"</w:t>
            </w:r>
          </w:p>
        </w:tc>
      </w:tr>
      <w:tr>
        <w:tc>
          <w:tcPr>
            <w:tcW w:type="dxa" w:w="2769"/>
          </w:tcPr>
          <w:p>
            <w:pPr>
              <w:pStyle w:val="null3"/>
              <w:jc w:val="left"/>
            </w:pPr>
            <w:r>
              <w:rPr>
                <w:rFonts w:ascii="仿宋_GB2312" w:hAnsi="仿宋_GB2312" w:cs="仿宋_GB2312" w:eastAsia="仿宋_GB2312"/>
              </w:rPr>
              <w:t>200</w:t>
            </w:r>
          </w:p>
        </w:tc>
        <w:tc>
          <w:tcPr>
            <w:tcW w:type="dxa" w:w="2769"/>
          </w:tcPr>
          <w:p/>
        </w:tc>
        <w:tc>
          <w:tcPr>
            <w:tcW w:type="dxa" w:w="2769"/>
          </w:tcPr>
          <w:p>
            <w:pPr>
              <w:pStyle w:val="null3"/>
              <w:jc w:val="left"/>
            </w:pPr>
            <w:r>
              <w:rPr>
                <w:rFonts w:ascii="仿宋_GB2312" w:hAnsi="仿宋_GB2312" w:cs="仿宋_GB2312" w:eastAsia="仿宋_GB2312"/>
              </w:rPr>
              <w:t>采购标的52：收纳柜3 "1、规格：1038*300*630mm(±5mm)；</w:t>
            </w:r>
          </w:p>
        </w:tc>
      </w:tr>
      <w:tr>
        <w:tc>
          <w:tcPr>
            <w:tcW w:type="dxa" w:w="2769"/>
          </w:tcPr>
          <w:p>
            <w:pPr>
              <w:pStyle w:val="null3"/>
              <w:jc w:val="left"/>
            </w:pPr>
            <w:r>
              <w:rPr>
                <w:rFonts w:ascii="仿宋_GB2312" w:hAnsi="仿宋_GB2312" w:cs="仿宋_GB2312" w:eastAsia="仿宋_GB2312"/>
              </w:rPr>
              <w:t>201</w:t>
            </w:r>
          </w:p>
        </w:tc>
        <w:tc>
          <w:tcPr>
            <w:tcW w:type="dxa" w:w="2769"/>
          </w:tcPr>
          <w:p/>
        </w:tc>
        <w:tc>
          <w:tcPr>
            <w:tcW w:type="dxa" w:w="2769"/>
          </w:tcPr>
          <w:p>
            <w:pPr>
              <w:pStyle w:val="null3"/>
              <w:jc w:val="left"/>
            </w:pPr>
            <w:r>
              <w:rPr>
                <w:rFonts w:ascii="仿宋_GB2312" w:hAnsi="仿宋_GB2312" w:cs="仿宋_GB2312" w:eastAsia="仿宋_GB2312"/>
              </w:rPr>
              <w:t>2、采用厚度15mm，优质榉木，不开裂，不易变形。无毛刺不扎手，采用榫卯结构固定；</w:t>
            </w:r>
          </w:p>
        </w:tc>
      </w:tr>
      <w:tr>
        <w:tc>
          <w:tcPr>
            <w:tcW w:type="dxa" w:w="2769"/>
          </w:tcPr>
          <w:p>
            <w:pPr>
              <w:pStyle w:val="null3"/>
              <w:jc w:val="left"/>
            </w:pPr>
            <w:r>
              <w:rPr>
                <w:rFonts w:ascii="仿宋_GB2312" w:hAnsi="仿宋_GB2312" w:cs="仿宋_GB2312" w:eastAsia="仿宋_GB2312"/>
              </w:rPr>
              <w:t>202</w:t>
            </w:r>
          </w:p>
        </w:tc>
        <w:tc>
          <w:tcPr>
            <w:tcW w:type="dxa" w:w="2769"/>
          </w:tcPr>
          <w:p/>
        </w:tc>
        <w:tc>
          <w:tcPr>
            <w:tcW w:type="dxa" w:w="2769"/>
          </w:tcPr>
          <w:p>
            <w:pPr>
              <w:pStyle w:val="null3"/>
              <w:jc w:val="left"/>
            </w:pPr>
            <w:r>
              <w:rPr>
                <w:rFonts w:ascii="仿宋_GB2312" w:hAnsi="仿宋_GB2312" w:cs="仿宋_GB2312" w:eastAsia="仿宋_GB2312"/>
              </w:rPr>
              <w:t>3、采用优质环保木蜡油，安全、无毒定制无味，凸显木材纹理，手感光滑。"</w:t>
            </w:r>
          </w:p>
        </w:tc>
      </w:tr>
      <w:tr>
        <w:tc>
          <w:tcPr>
            <w:tcW w:type="dxa" w:w="2769"/>
          </w:tcPr>
          <w:p>
            <w:pPr>
              <w:pStyle w:val="null3"/>
              <w:jc w:val="left"/>
            </w:pPr>
            <w:r>
              <w:rPr>
                <w:rFonts w:ascii="仿宋_GB2312" w:hAnsi="仿宋_GB2312" w:cs="仿宋_GB2312" w:eastAsia="仿宋_GB2312"/>
              </w:rPr>
              <w:t>203</w:t>
            </w:r>
          </w:p>
        </w:tc>
        <w:tc>
          <w:tcPr>
            <w:tcW w:type="dxa" w:w="2769"/>
          </w:tcPr>
          <w:p/>
        </w:tc>
        <w:tc>
          <w:tcPr>
            <w:tcW w:type="dxa" w:w="2769"/>
          </w:tcPr>
          <w:p>
            <w:pPr>
              <w:pStyle w:val="null3"/>
              <w:jc w:val="left"/>
            </w:pPr>
            <w:r>
              <w:rPr>
                <w:rFonts w:ascii="仿宋_GB2312" w:hAnsi="仿宋_GB2312" w:cs="仿宋_GB2312" w:eastAsia="仿宋_GB2312"/>
              </w:rPr>
              <w:t>采购标的53：收纳柜4 "1、规格：1100*300*630mm(±5mm)；</w:t>
            </w:r>
          </w:p>
        </w:tc>
      </w:tr>
      <w:tr>
        <w:tc>
          <w:tcPr>
            <w:tcW w:type="dxa" w:w="2769"/>
          </w:tcPr>
          <w:p>
            <w:pPr>
              <w:pStyle w:val="null3"/>
              <w:jc w:val="left"/>
            </w:pPr>
            <w:r>
              <w:rPr>
                <w:rFonts w:ascii="仿宋_GB2312" w:hAnsi="仿宋_GB2312" w:cs="仿宋_GB2312" w:eastAsia="仿宋_GB2312"/>
              </w:rPr>
              <w:t>204</w:t>
            </w:r>
          </w:p>
        </w:tc>
        <w:tc>
          <w:tcPr>
            <w:tcW w:type="dxa" w:w="2769"/>
          </w:tcPr>
          <w:p/>
        </w:tc>
        <w:tc>
          <w:tcPr>
            <w:tcW w:type="dxa" w:w="2769"/>
          </w:tcPr>
          <w:p>
            <w:pPr>
              <w:pStyle w:val="null3"/>
              <w:jc w:val="left"/>
            </w:pPr>
            <w:r>
              <w:rPr>
                <w:rFonts w:ascii="仿宋_GB2312" w:hAnsi="仿宋_GB2312" w:cs="仿宋_GB2312" w:eastAsia="仿宋_GB2312"/>
              </w:rPr>
              <w:t>2、采用厚度15mm，优质榉木，不开裂，不易变形。无毛刺不扎手，采用榫卯结构固定；</w:t>
            </w:r>
          </w:p>
        </w:tc>
      </w:tr>
      <w:tr>
        <w:tc>
          <w:tcPr>
            <w:tcW w:type="dxa" w:w="2769"/>
          </w:tcPr>
          <w:p>
            <w:pPr>
              <w:pStyle w:val="null3"/>
              <w:jc w:val="left"/>
            </w:pPr>
            <w:r>
              <w:rPr>
                <w:rFonts w:ascii="仿宋_GB2312" w:hAnsi="仿宋_GB2312" w:cs="仿宋_GB2312" w:eastAsia="仿宋_GB2312"/>
              </w:rPr>
              <w:t>205</w:t>
            </w:r>
          </w:p>
        </w:tc>
        <w:tc>
          <w:tcPr>
            <w:tcW w:type="dxa" w:w="2769"/>
          </w:tcPr>
          <w:p/>
        </w:tc>
        <w:tc>
          <w:tcPr>
            <w:tcW w:type="dxa" w:w="2769"/>
          </w:tcPr>
          <w:p>
            <w:pPr>
              <w:pStyle w:val="null3"/>
              <w:jc w:val="left"/>
            </w:pPr>
            <w:r>
              <w:rPr>
                <w:rFonts w:ascii="仿宋_GB2312" w:hAnsi="仿宋_GB2312" w:cs="仿宋_GB2312" w:eastAsia="仿宋_GB2312"/>
              </w:rPr>
              <w:t>3、采用优质环保木蜡油，安全、无毒定制无味，凸显木材纹理，手感光滑。"</w:t>
            </w:r>
          </w:p>
        </w:tc>
      </w:tr>
      <w:tr>
        <w:tc>
          <w:tcPr>
            <w:tcW w:type="dxa" w:w="2769"/>
          </w:tcPr>
          <w:p>
            <w:pPr>
              <w:pStyle w:val="null3"/>
              <w:jc w:val="left"/>
            </w:pPr>
            <w:r>
              <w:rPr>
                <w:rFonts w:ascii="仿宋_GB2312" w:hAnsi="仿宋_GB2312" w:cs="仿宋_GB2312" w:eastAsia="仿宋_GB2312"/>
              </w:rPr>
              <w:t>206</w:t>
            </w:r>
          </w:p>
        </w:tc>
        <w:tc>
          <w:tcPr>
            <w:tcW w:type="dxa" w:w="2769"/>
          </w:tcPr>
          <w:p/>
        </w:tc>
        <w:tc>
          <w:tcPr>
            <w:tcW w:type="dxa" w:w="2769"/>
          </w:tcPr>
          <w:p>
            <w:pPr>
              <w:pStyle w:val="null3"/>
              <w:jc w:val="left"/>
            </w:pPr>
            <w:r>
              <w:rPr>
                <w:rFonts w:ascii="仿宋_GB2312" w:hAnsi="仿宋_GB2312" w:cs="仿宋_GB2312" w:eastAsia="仿宋_GB2312"/>
              </w:rPr>
              <w:t>采购标的54：儿童观察养护玩具包（中班） "1、水洗水彩笔：12色/套食品级原料，颜色鲜艳明亮*2套；</w:t>
            </w:r>
          </w:p>
        </w:tc>
      </w:tr>
      <w:tr>
        <w:tc>
          <w:tcPr>
            <w:tcW w:type="dxa" w:w="2769"/>
          </w:tcPr>
          <w:p>
            <w:pPr>
              <w:pStyle w:val="null3"/>
              <w:jc w:val="left"/>
            </w:pPr>
            <w:r>
              <w:rPr>
                <w:rFonts w:ascii="仿宋_GB2312" w:hAnsi="仿宋_GB2312" w:cs="仿宋_GB2312" w:eastAsia="仿宋_GB2312"/>
              </w:rPr>
              <w:t>207</w:t>
            </w:r>
          </w:p>
        </w:tc>
        <w:tc>
          <w:tcPr>
            <w:tcW w:type="dxa" w:w="2769"/>
          </w:tcPr>
          <w:p/>
        </w:tc>
        <w:tc>
          <w:tcPr>
            <w:tcW w:type="dxa" w:w="2769"/>
          </w:tcPr>
          <w:p>
            <w:pPr>
              <w:pStyle w:val="null3"/>
              <w:jc w:val="left"/>
            </w:pPr>
            <w:r>
              <w:rPr>
                <w:rFonts w:ascii="仿宋_GB2312" w:hAnsi="仿宋_GB2312" w:cs="仿宋_GB2312" w:eastAsia="仿宋_GB2312"/>
              </w:rPr>
              <w:t>2、直尺：20cmPS原料，刻度清晰，高透明度，柔韧性好，做工细腻，不易折断*3把；</w:t>
            </w:r>
          </w:p>
        </w:tc>
      </w:tr>
      <w:tr>
        <w:tc>
          <w:tcPr>
            <w:tcW w:type="dxa" w:w="2769"/>
          </w:tcPr>
          <w:p>
            <w:pPr>
              <w:pStyle w:val="null3"/>
              <w:jc w:val="left"/>
            </w:pPr>
            <w:r>
              <w:rPr>
                <w:rFonts w:ascii="仿宋_GB2312" w:hAnsi="仿宋_GB2312" w:cs="仿宋_GB2312" w:eastAsia="仿宋_GB2312"/>
              </w:rPr>
              <w:t>208</w:t>
            </w:r>
          </w:p>
        </w:tc>
        <w:tc>
          <w:tcPr>
            <w:tcW w:type="dxa" w:w="2769"/>
          </w:tcPr>
          <w:p/>
        </w:tc>
        <w:tc>
          <w:tcPr>
            <w:tcW w:type="dxa" w:w="2769"/>
          </w:tcPr>
          <w:p>
            <w:pPr>
              <w:pStyle w:val="null3"/>
              <w:jc w:val="left"/>
            </w:pPr>
            <w:r>
              <w:rPr>
                <w:rFonts w:ascii="仿宋_GB2312" w:hAnsi="仿宋_GB2312" w:cs="仿宋_GB2312" w:eastAsia="仿宋_GB2312"/>
              </w:rPr>
              <w:t>3、直尺：30cmPS原料，刻度清晰，高透明度，柔韧性好，做工细腻，不易折断*3把；</w:t>
            </w:r>
          </w:p>
        </w:tc>
      </w:tr>
      <w:tr>
        <w:tc>
          <w:tcPr>
            <w:tcW w:type="dxa" w:w="2769"/>
          </w:tcPr>
          <w:p>
            <w:pPr>
              <w:pStyle w:val="null3"/>
              <w:jc w:val="left"/>
            </w:pPr>
            <w:r>
              <w:rPr>
                <w:rFonts w:ascii="仿宋_GB2312" w:hAnsi="仿宋_GB2312" w:cs="仿宋_GB2312" w:eastAsia="仿宋_GB2312"/>
              </w:rPr>
              <w:t>209</w:t>
            </w:r>
          </w:p>
        </w:tc>
        <w:tc>
          <w:tcPr>
            <w:tcW w:type="dxa" w:w="2769"/>
          </w:tcPr>
          <w:p/>
        </w:tc>
        <w:tc>
          <w:tcPr>
            <w:tcW w:type="dxa" w:w="2769"/>
          </w:tcPr>
          <w:p>
            <w:pPr>
              <w:pStyle w:val="null3"/>
              <w:jc w:val="left"/>
            </w:pPr>
            <w:r>
              <w:rPr>
                <w:rFonts w:ascii="仿宋_GB2312" w:hAnsi="仿宋_GB2312" w:cs="仿宋_GB2312" w:eastAsia="仿宋_GB2312"/>
              </w:rPr>
              <w:t>4、放大镜：3倍ABS材质，高清玻璃镜片*3个；</w:t>
            </w:r>
          </w:p>
        </w:tc>
      </w:tr>
      <w:tr>
        <w:tc>
          <w:tcPr>
            <w:tcW w:type="dxa" w:w="2769"/>
          </w:tcPr>
          <w:p>
            <w:pPr>
              <w:pStyle w:val="null3"/>
              <w:jc w:val="left"/>
            </w:pPr>
            <w:r>
              <w:rPr>
                <w:rFonts w:ascii="仿宋_GB2312" w:hAnsi="仿宋_GB2312" w:cs="仿宋_GB2312" w:eastAsia="仿宋_GB2312"/>
              </w:rPr>
              <w:t>210</w:t>
            </w:r>
          </w:p>
        </w:tc>
        <w:tc>
          <w:tcPr>
            <w:tcW w:type="dxa" w:w="2769"/>
          </w:tcPr>
          <w:p/>
        </w:tc>
        <w:tc>
          <w:tcPr>
            <w:tcW w:type="dxa" w:w="2769"/>
          </w:tcPr>
          <w:p>
            <w:pPr>
              <w:pStyle w:val="null3"/>
              <w:jc w:val="left"/>
            </w:pPr>
            <w:r>
              <w:rPr>
                <w:rFonts w:ascii="仿宋_GB2312" w:hAnsi="仿宋_GB2312" w:cs="仿宋_GB2312" w:eastAsia="仿宋_GB2312"/>
              </w:rPr>
              <w:t>5、植物标签插牌：10cm×6cm×3cm聚丙，多种颜色可选，注塑工艺，表面光滑无糙感*30个；</w:t>
            </w:r>
          </w:p>
        </w:tc>
      </w:tr>
      <w:tr>
        <w:tc>
          <w:tcPr>
            <w:tcW w:type="dxa" w:w="2769"/>
          </w:tcPr>
          <w:p>
            <w:pPr>
              <w:pStyle w:val="null3"/>
              <w:jc w:val="left"/>
            </w:pPr>
            <w:r>
              <w:rPr>
                <w:rFonts w:ascii="仿宋_GB2312" w:hAnsi="仿宋_GB2312" w:cs="仿宋_GB2312" w:eastAsia="仿宋_GB2312"/>
              </w:rPr>
              <w:t>211</w:t>
            </w:r>
          </w:p>
        </w:tc>
        <w:tc>
          <w:tcPr>
            <w:tcW w:type="dxa" w:w="2769"/>
          </w:tcPr>
          <w:p/>
        </w:tc>
        <w:tc>
          <w:tcPr>
            <w:tcW w:type="dxa" w:w="2769"/>
          </w:tcPr>
          <w:p>
            <w:pPr>
              <w:pStyle w:val="null3"/>
              <w:jc w:val="left"/>
            </w:pPr>
            <w:r>
              <w:rPr>
                <w:rFonts w:ascii="仿宋_GB2312" w:hAnsi="仿宋_GB2312" w:cs="仿宋_GB2312" w:eastAsia="仿宋_GB2312"/>
              </w:rPr>
              <w:t>6、植物标签挂环：11cm×2.4cm聚丙，多种颜色可选，注塑工艺，表面光滑无糙感*10个；</w:t>
            </w:r>
          </w:p>
        </w:tc>
      </w:tr>
      <w:tr>
        <w:tc>
          <w:tcPr>
            <w:tcW w:type="dxa" w:w="2769"/>
          </w:tcPr>
          <w:p>
            <w:pPr>
              <w:pStyle w:val="null3"/>
              <w:jc w:val="left"/>
            </w:pPr>
            <w:r>
              <w:rPr>
                <w:rFonts w:ascii="仿宋_GB2312" w:hAnsi="仿宋_GB2312" w:cs="仿宋_GB2312" w:eastAsia="仿宋_GB2312"/>
              </w:rPr>
              <w:t>212</w:t>
            </w:r>
          </w:p>
        </w:tc>
        <w:tc>
          <w:tcPr>
            <w:tcW w:type="dxa" w:w="2769"/>
          </w:tcPr>
          <w:p/>
        </w:tc>
        <w:tc>
          <w:tcPr>
            <w:tcW w:type="dxa" w:w="2769"/>
          </w:tcPr>
          <w:p>
            <w:pPr>
              <w:pStyle w:val="null3"/>
              <w:jc w:val="left"/>
            </w:pPr>
            <w:r>
              <w:rPr>
                <w:rFonts w:ascii="仿宋_GB2312" w:hAnsi="仿宋_GB2312" w:cs="仿宋_GB2312" w:eastAsia="仿宋_GB2312"/>
              </w:rPr>
              <w:t>7、土壤湿度检测仪：带电池，产品材质：塑料/铁，产品尺寸：17.5*1.5cm*2个；</w:t>
            </w:r>
          </w:p>
        </w:tc>
      </w:tr>
      <w:tr>
        <w:tc>
          <w:tcPr>
            <w:tcW w:type="dxa" w:w="2769"/>
          </w:tcPr>
          <w:p>
            <w:pPr>
              <w:pStyle w:val="null3"/>
              <w:jc w:val="left"/>
            </w:pPr>
            <w:r>
              <w:rPr>
                <w:rFonts w:ascii="仿宋_GB2312" w:hAnsi="仿宋_GB2312" w:cs="仿宋_GB2312" w:eastAsia="仿宋_GB2312"/>
              </w:rPr>
              <w:t>213</w:t>
            </w:r>
          </w:p>
        </w:tc>
        <w:tc>
          <w:tcPr>
            <w:tcW w:type="dxa" w:w="2769"/>
          </w:tcPr>
          <w:p/>
        </w:tc>
        <w:tc>
          <w:tcPr>
            <w:tcW w:type="dxa" w:w="2769"/>
          </w:tcPr>
          <w:p>
            <w:pPr>
              <w:pStyle w:val="null3"/>
              <w:jc w:val="left"/>
            </w:pPr>
            <w:r>
              <w:rPr>
                <w:rFonts w:ascii="仿宋_GB2312" w:hAnsi="仿宋_GB2312" w:cs="仿宋_GB2312" w:eastAsia="仿宋_GB2312"/>
              </w:rPr>
              <w:t>8、昆虫观察器：小号7.7cm×7.7cm×6.5cm塑料，带放大功能*4个；</w:t>
            </w:r>
          </w:p>
        </w:tc>
      </w:tr>
      <w:tr>
        <w:tc>
          <w:tcPr>
            <w:tcW w:type="dxa" w:w="2769"/>
          </w:tcPr>
          <w:p>
            <w:pPr>
              <w:pStyle w:val="null3"/>
              <w:jc w:val="left"/>
            </w:pPr>
            <w:r>
              <w:rPr>
                <w:rFonts w:ascii="仿宋_GB2312" w:hAnsi="仿宋_GB2312" w:cs="仿宋_GB2312" w:eastAsia="仿宋_GB2312"/>
              </w:rPr>
              <w:t>214</w:t>
            </w:r>
          </w:p>
        </w:tc>
        <w:tc>
          <w:tcPr>
            <w:tcW w:type="dxa" w:w="2769"/>
          </w:tcPr>
          <w:p/>
        </w:tc>
        <w:tc>
          <w:tcPr>
            <w:tcW w:type="dxa" w:w="2769"/>
          </w:tcPr>
          <w:p>
            <w:pPr>
              <w:pStyle w:val="null3"/>
              <w:jc w:val="left"/>
            </w:pPr>
            <w:r>
              <w:rPr>
                <w:rFonts w:ascii="仿宋_GB2312" w:hAnsi="仿宋_GB2312" w:cs="仿宋_GB2312" w:eastAsia="仿宋_GB2312"/>
              </w:rPr>
              <w:t>9、昆虫观察器：大号12cm×12cm×12cm塑料，带放大功能*2个；</w:t>
            </w:r>
          </w:p>
        </w:tc>
      </w:tr>
      <w:tr>
        <w:tc>
          <w:tcPr>
            <w:tcW w:type="dxa" w:w="2769"/>
          </w:tcPr>
          <w:p>
            <w:pPr>
              <w:pStyle w:val="null3"/>
              <w:jc w:val="left"/>
            </w:pPr>
            <w:r>
              <w:rPr>
                <w:rFonts w:ascii="仿宋_GB2312" w:hAnsi="仿宋_GB2312" w:cs="仿宋_GB2312" w:eastAsia="仿宋_GB2312"/>
              </w:rPr>
              <w:t>215</w:t>
            </w:r>
          </w:p>
        </w:tc>
        <w:tc>
          <w:tcPr>
            <w:tcW w:type="dxa" w:w="2769"/>
          </w:tcPr>
          <w:p/>
        </w:tc>
        <w:tc>
          <w:tcPr>
            <w:tcW w:type="dxa" w:w="2769"/>
          </w:tcPr>
          <w:p>
            <w:pPr>
              <w:pStyle w:val="null3"/>
              <w:jc w:val="left"/>
            </w:pPr>
            <w:r>
              <w:rPr>
                <w:rFonts w:ascii="仿宋_GB2312" w:hAnsi="仿宋_GB2312" w:cs="仿宋_GB2312" w:eastAsia="仿宋_GB2312"/>
              </w:rPr>
              <w:t>10、尖嘴壶：带刻度500ml，软质塑料半透明状胶瓶，加厚带刻度*3个；</w:t>
            </w:r>
          </w:p>
        </w:tc>
      </w:tr>
      <w:tr>
        <w:tc>
          <w:tcPr>
            <w:tcW w:type="dxa" w:w="2769"/>
          </w:tcPr>
          <w:p>
            <w:pPr>
              <w:pStyle w:val="null3"/>
              <w:jc w:val="left"/>
            </w:pPr>
            <w:r>
              <w:rPr>
                <w:rFonts w:ascii="仿宋_GB2312" w:hAnsi="仿宋_GB2312" w:cs="仿宋_GB2312" w:eastAsia="仿宋_GB2312"/>
              </w:rPr>
              <w:t>216</w:t>
            </w:r>
          </w:p>
        </w:tc>
        <w:tc>
          <w:tcPr>
            <w:tcW w:type="dxa" w:w="2769"/>
          </w:tcPr>
          <w:p/>
        </w:tc>
        <w:tc>
          <w:tcPr>
            <w:tcW w:type="dxa" w:w="2769"/>
          </w:tcPr>
          <w:p>
            <w:pPr>
              <w:pStyle w:val="null3"/>
              <w:jc w:val="left"/>
            </w:pPr>
            <w:r>
              <w:rPr>
                <w:rFonts w:ascii="仿宋_GB2312" w:hAnsi="仿宋_GB2312" w:cs="仿宋_GB2312" w:eastAsia="仿宋_GB2312"/>
              </w:rPr>
              <w:t>11、喷壶：350ml优质塑料，安全无味*3个；</w:t>
            </w:r>
          </w:p>
        </w:tc>
      </w:tr>
      <w:tr>
        <w:tc>
          <w:tcPr>
            <w:tcW w:type="dxa" w:w="2769"/>
          </w:tcPr>
          <w:p>
            <w:pPr>
              <w:pStyle w:val="null3"/>
              <w:jc w:val="left"/>
            </w:pPr>
            <w:r>
              <w:rPr>
                <w:rFonts w:ascii="仿宋_GB2312" w:hAnsi="仿宋_GB2312" w:cs="仿宋_GB2312" w:eastAsia="仿宋_GB2312"/>
              </w:rPr>
              <w:t>217</w:t>
            </w:r>
          </w:p>
        </w:tc>
        <w:tc>
          <w:tcPr>
            <w:tcW w:type="dxa" w:w="2769"/>
          </w:tcPr>
          <w:p/>
        </w:tc>
        <w:tc>
          <w:tcPr>
            <w:tcW w:type="dxa" w:w="2769"/>
          </w:tcPr>
          <w:p>
            <w:pPr>
              <w:pStyle w:val="null3"/>
              <w:jc w:val="left"/>
            </w:pPr>
            <w:r>
              <w:rPr>
                <w:rFonts w:ascii="仿宋_GB2312" w:hAnsi="仿宋_GB2312" w:cs="仿宋_GB2312" w:eastAsia="仿宋_GB2312"/>
              </w:rPr>
              <w:t>12、洒水壶：1.8L优质塑料，安全无味*1个；</w:t>
            </w:r>
          </w:p>
        </w:tc>
      </w:tr>
      <w:tr>
        <w:tc>
          <w:tcPr>
            <w:tcW w:type="dxa" w:w="2769"/>
          </w:tcPr>
          <w:p>
            <w:pPr>
              <w:pStyle w:val="null3"/>
              <w:jc w:val="left"/>
            </w:pPr>
            <w:r>
              <w:rPr>
                <w:rFonts w:ascii="仿宋_GB2312" w:hAnsi="仿宋_GB2312" w:cs="仿宋_GB2312" w:eastAsia="仿宋_GB2312"/>
              </w:rPr>
              <w:t>218</w:t>
            </w:r>
          </w:p>
        </w:tc>
        <w:tc>
          <w:tcPr>
            <w:tcW w:type="dxa" w:w="2769"/>
          </w:tcPr>
          <w:p/>
        </w:tc>
        <w:tc>
          <w:tcPr>
            <w:tcW w:type="dxa" w:w="2769"/>
          </w:tcPr>
          <w:p>
            <w:pPr>
              <w:pStyle w:val="null3"/>
              <w:jc w:val="left"/>
            </w:pPr>
            <w:r>
              <w:rPr>
                <w:rFonts w:ascii="仿宋_GB2312" w:hAnsi="仿宋_GB2312" w:cs="仿宋_GB2312" w:eastAsia="仿宋_GB2312"/>
              </w:rPr>
              <w:t>13、温湿度电子时钟：8.5cmABS材质，实时温湿度检测，高清数显*3个；</w:t>
            </w:r>
          </w:p>
        </w:tc>
      </w:tr>
      <w:tr>
        <w:tc>
          <w:tcPr>
            <w:tcW w:type="dxa" w:w="2769"/>
          </w:tcPr>
          <w:p>
            <w:pPr>
              <w:pStyle w:val="null3"/>
              <w:jc w:val="left"/>
            </w:pPr>
            <w:r>
              <w:rPr>
                <w:rFonts w:ascii="仿宋_GB2312" w:hAnsi="仿宋_GB2312" w:cs="仿宋_GB2312" w:eastAsia="仿宋_GB2312"/>
              </w:rPr>
              <w:t>219</w:t>
            </w:r>
          </w:p>
        </w:tc>
        <w:tc>
          <w:tcPr>
            <w:tcW w:type="dxa" w:w="2769"/>
          </w:tcPr>
          <w:p/>
        </w:tc>
        <w:tc>
          <w:tcPr>
            <w:tcW w:type="dxa" w:w="2769"/>
          </w:tcPr>
          <w:p>
            <w:pPr>
              <w:pStyle w:val="null3"/>
              <w:jc w:val="left"/>
            </w:pPr>
            <w:r>
              <w:rPr>
                <w:rFonts w:ascii="仿宋_GB2312" w:hAnsi="仿宋_GB2312" w:cs="仿宋_GB2312" w:eastAsia="仿宋_GB2312"/>
              </w:rPr>
              <w:t>14、壁挂式温湿度计：圆形，星空蓝140*140*20mmABS塑料，壁挂式，高清数显*1个；</w:t>
            </w:r>
          </w:p>
        </w:tc>
      </w:tr>
      <w:tr>
        <w:tc>
          <w:tcPr>
            <w:tcW w:type="dxa" w:w="2769"/>
          </w:tcPr>
          <w:p>
            <w:pPr>
              <w:pStyle w:val="null3"/>
              <w:jc w:val="left"/>
            </w:pPr>
            <w:r>
              <w:rPr>
                <w:rFonts w:ascii="仿宋_GB2312" w:hAnsi="仿宋_GB2312" w:cs="仿宋_GB2312" w:eastAsia="仿宋_GB2312"/>
              </w:rPr>
              <w:t>220</w:t>
            </w:r>
          </w:p>
        </w:tc>
        <w:tc>
          <w:tcPr>
            <w:tcW w:type="dxa" w:w="2769"/>
          </w:tcPr>
          <w:p/>
        </w:tc>
        <w:tc>
          <w:tcPr>
            <w:tcW w:type="dxa" w:w="2769"/>
          </w:tcPr>
          <w:p>
            <w:pPr>
              <w:pStyle w:val="null3"/>
              <w:jc w:val="left"/>
            </w:pPr>
            <w:r>
              <w:rPr>
                <w:rFonts w:ascii="仿宋_GB2312" w:hAnsi="仿宋_GB2312" w:cs="仿宋_GB2312" w:eastAsia="仿宋_GB2312"/>
              </w:rPr>
              <w:t>15、室内温度计：白色ABS材质，可挂可立，高清数显*1个；</w:t>
            </w:r>
          </w:p>
        </w:tc>
      </w:tr>
      <w:tr>
        <w:tc>
          <w:tcPr>
            <w:tcW w:type="dxa" w:w="2769"/>
          </w:tcPr>
          <w:p>
            <w:pPr>
              <w:pStyle w:val="null3"/>
              <w:jc w:val="left"/>
            </w:pPr>
            <w:r>
              <w:rPr>
                <w:rFonts w:ascii="仿宋_GB2312" w:hAnsi="仿宋_GB2312" w:cs="仿宋_GB2312" w:eastAsia="仿宋_GB2312"/>
              </w:rPr>
              <w:t>221</w:t>
            </w:r>
          </w:p>
        </w:tc>
        <w:tc>
          <w:tcPr>
            <w:tcW w:type="dxa" w:w="2769"/>
          </w:tcPr>
          <w:p/>
        </w:tc>
        <w:tc>
          <w:tcPr>
            <w:tcW w:type="dxa" w:w="2769"/>
          </w:tcPr>
          <w:p>
            <w:pPr>
              <w:pStyle w:val="null3"/>
              <w:jc w:val="left"/>
            </w:pPr>
            <w:r>
              <w:rPr>
                <w:rFonts w:ascii="仿宋_GB2312" w:hAnsi="仿宋_GB2312" w:cs="仿宋_GB2312" w:eastAsia="仿宋_GB2312"/>
              </w:rPr>
              <w:t>16、北欧挂钟：12英寸，机芯类型：扫秒机芯，外框：塑料，镜面材质：玻璃；表盘材质：PVC*1个；</w:t>
            </w:r>
          </w:p>
        </w:tc>
      </w:tr>
      <w:tr>
        <w:tc>
          <w:tcPr>
            <w:tcW w:type="dxa" w:w="2769"/>
          </w:tcPr>
          <w:p>
            <w:pPr>
              <w:pStyle w:val="null3"/>
              <w:jc w:val="left"/>
            </w:pPr>
            <w:r>
              <w:rPr>
                <w:rFonts w:ascii="仿宋_GB2312" w:hAnsi="仿宋_GB2312" w:cs="仿宋_GB2312" w:eastAsia="仿宋_GB2312"/>
              </w:rPr>
              <w:t>222</w:t>
            </w:r>
          </w:p>
        </w:tc>
        <w:tc>
          <w:tcPr>
            <w:tcW w:type="dxa" w:w="2769"/>
          </w:tcPr>
          <w:p/>
        </w:tc>
        <w:tc>
          <w:tcPr>
            <w:tcW w:type="dxa" w:w="2769"/>
          </w:tcPr>
          <w:p>
            <w:pPr>
              <w:pStyle w:val="null3"/>
              <w:jc w:val="left"/>
            </w:pPr>
            <w:r>
              <w:rPr>
                <w:rFonts w:ascii="仿宋_GB2312" w:hAnsi="仿宋_GB2312" w:cs="仿宋_GB2312" w:eastAsia="仿宋_GB2312"/>
              </w:rPr>
              <w:t>17、LCD电子钟：时间、日期，外壳塑胶，环保材料，耐磨无异味*1个；</w:t>
            </w:r>
          </w:p>
        </w:tc>
      </w:tr>
      <w:tr>
        <w:tc>
          <w:tcPr>
            <w:tcW w:type="dxa" w:w="2769"/>
          </w:tcPr>
          <w:p>
            <w:pPr>
              <w:pStyle w:val="null3"/>
              <w:jc w:val="left"/>
            </w:pPr>
            <w:r>
              <w:rPr>
                <w:rFonts w:ascii="仿宋_GB2312" w:hAnsi="仿宋_GB2312" w:cs="仿宋_GB2312" w:eastAsia="仿宋_GB2312"/>
              </w:rPr>
              <w:t>223</w:t>
            </w:r>
          </w:p>
        </w:tc>
        <w:tc>
          <w:tcPr>
            <w:tcW w:type="dxa" w:w="2769"/>
          </w:tcPr>
          <w:p/>
        </w:tc>
        <w:tc>
          <w:tcPr>
            <w:tcW w:type="dxa" w:w="2769"/>
          </w:tcPr>
          <w:p>
            <w:pPr>
              <w:pStyle w:val="null3"/>
              <w:jc w:val="left"/>
            </w:pPr>
            <w:r>
              <w:rPr>
                <w:rFonts w:ascii="仿宋_GB2312" w:hAnsi="仿宋_GB2312" w:cs="仿宋_GB2312" w:eastAsia="仿宋_GB2312"/>
              </w:rPr>
              <w:t>18、纸质月历：小号纸，印刷清晰，简约大方*4本；</w:t>
            </w:r>
          </w:p>
        </w:tc>
      </w:tr>
      <w:tr>
        <w:tc>
          <w:tcPr>
            <w:tcW w:type="dxa" w:w="2769"/>
          </w:tcPr>
          <w:p>
            <w:pPr>
              <w:pStyle w:val="null3"/>
              <w:jc w:val="left"/>
            </w:pPr>
            <w:r>
              <w:rPr>
                <w:rFonts w:ascii="仿宋_GB2312" w:hAnsi="仿宋_GB2312" w:cs="仿宋_GB2312" w:eastAsia="仿宋_GB2312"/>
              </w:rPr>
              <w:t>224</w:t>
            </w:r>
          </w:p>
        </w:tc>
        <w:tc>
          <w:tcPr>
            <w:tcW w:type="dxa" w:w="2769"/>
          </w:tcPr>
          <w:p/>
        </w:tc>
        <w:tc>
          <w:tcPr>
            <w:tcW w:type="dxa" w:w="2769"/>
          </w:tcPr>
          <w:p>
            <w:pPr>
              <w:pStyle w:val="null3"/>
              <w:jc w:val="left"/>
            </w:pPr>
            <w:r>
              <w:rPr>
                <w:rFonts w:ascii="仿宋_GB2312" w:hAnsi="仿宋_GB2312" w:cs="仿宋_GB2312" w:eastAsia="仿宋_GB2312"/>
              </w:rPr>
              <w:t>19、尖铲子：小号22cm，清漆木柄，烤漆铁件*1把；</w:t>
            </w:r>
          </w:p>
        </w:tc>
      </w:tr>
      <w:tr>
        <w:tc>
          <w:tcPr>
            <w:tcW w:type="dxa" w:w="2769"/>
          </w:tcPr>
          <w:p>
            <w:pPr>
              <w:pStyle w:val="null3"/>
              <w:jc w:val="left"/>
            </w:pPr>
            <w:r>
              <w:rPr>
                <w:rFonts w:ascii="仿宋_GB2312" w:hAnsi="仿宋_GB2312" w:cs="仿宋_GB2312" w:eastAsia="仿宋_GB2312"/>
              </w:rPr>
              <w:t>225</w:t>
            </w:r>
          </w:p>
        </w:tc>
        <w:tc>
          <w:tcPr>
            <w:tcW w:type="dxa" w:w="2769"/>
          </w:tcPr>
          <w:p/>
        </w:tc>
        <w:tc>
          <w:tcPr>
            <w:tcW w:type="dxa" w:w="2769"/>
          </w:tcPr>
          <w:p>
            <w:pPr>
              <w:pStyle w:val="null3"/>
              <w:jc w:val="left"/>
            </w:pPr>
            <w:r>
              <w:rPr>
                <w:rFonts w:ascii="仿宋_GB2312" w:hAnsi="仿宋_GB2312" w:cs="仿宋_GB2312" w:eastAsia="仿宋_GB2312"/>
              </w:rPr>
              <w:t>20、尖铲子：长17cm，宽3.5cm，清漆木柄，烤漆铁件*1把；</w:t>
            </w:r>
          </w:p>
        </w:tc>
      </w:tr>
      <w:tr>
        <w:tc>
          <w:tcPr>
            <w:tcW w:type="dxa" w:w="2769"/>
          </w:tcPr>
          <w:p>
            <w:pPr>
              <w:pStyle w:val="null3"/>
              <w:jc w:val="left"/>
            </w:pPr>
            <w:r>
              <w:rPr>
                <w:rFonts w:ascii="仿宋_GB2312" w:hAnsi="仿宋_GB2312" w:cs="仿宋_GB2312" w:eastAsia="仿宋_GB2312"/>
              </w:rPr>
              <w:t>226</w:t>
            </w:r>
          </w:p>
        </w:tc>
        <w:tc>
          <w:tcPr>
            <w:tcW w:type="dxa" w:w="2769"/>
          </w:tcPr>
          <w:p/>
        </w:tc>
        <w:tc>
          <w:tcPr>
            <w:tcW w:type="dxa" w:w="2769"/>
          </w:tcPr>
          <w:p>
            <w:pPr>
              <w:pStyle w:val="null3"/>
              <w:jc w:val="left"/>
            </w:pPr>
            <w:r>
              <w:rPr>
                <w:rFonts w:ascii="仿宋_GB2312" w:hAnsi="仿宋_GB2312" w:cs="仿宋_GB2312" w:eastAsia="仿宋_GB2312"/>
              </w:rPr>
              <w:t>21、尖铲子：大号21cm清漆木柄，烤漆铁件*1把；</w:t>
            </w:r>
          </w:p>
        </w:tc>
      </w:tr>
      <w:tr>
        <w:tc>
          <w:tcPr>
            <w:tcW w:type="dxa" w:w="2769"/>
          </w:tcPr>
          <w:p>
            <w:pPr>
              <w:pStyle w:val="null3"/>
              <w:jc w:val="left"/>
            </w:pPr>
            <w:r>
              <w:rPr>
                <w:rFonts w:ascii="仿宋_GB2312" w:hAnsi="仿宋_GB2312" w:cs="仿宋_GB2312" w:eastAsia="仿宋_GB2312"/>
              </w:rPr>
              <w:t>227</w:t>
            </w:r>
          </w:p>
        </w:tc>
        <w:tc>
          <w:tcPr>
            <w:tcW w:type="dxa" w:w="2769"/>
          </w:tcPr>
          <w:p/>
        </w:tc>
        <w:tc>
          <w:tcPr>
            <w:tcW w:type="dxa" w:w="2769"/>
          </w:tcPr>
          <w:p>
            <w:pPr>
              <w:pStyle w:val="null3"/>
              <w:jc w:val="left"/>
            </w:pPr>
            <w:r>
              <w:rPr>
                <w:rFonts w:ascii="仿宋_GB2312" w:hAnsi="仿宋_GB2312" w:cs="仿宋_GB2312" w:eastAsia="仿宋_GB2312"/>
              </w:rPr>
              <w:t>22、平铲子：小号21cm清漆木柄，烤漆铁件*1把；</w:t>
            </w:r>
          </w:p>
        </w:tc>
      </w:tr>
      <w:tr>
        <w:tc>
          <w:tcPr>
            <w:tcW w:type="dxa" w:w="2769"/>
          </w:tcPr>
          <w:p>
            <w:pPr>
              <w:pStyle w:val="null3"/>
              <w:jc w:val="left"/>
            </w:pPr>
            <w:r>
              <w:rPr>
                <w:rFonts w:ascii="仿宋_GB2312" w:hAnsi="仿宋_GB2312" w:cs="仿宋_GB2312" w:eastAsia="仿宋_GB2312"/>
              </w:rPr>
              <w:t>228</w:t>
            </w:r>
          </w:p>
        </w:tc>
        <w:tc>
          <w:tcPr>
            <w:tcW w:type="dxa" w:w="2769"/>
          </w:tcPr>
          <w:p/>
        </w:tc>
        <w:tc>
          <w:tcPr>
            <w:tcW w:type="dxa" w:w="2769"/>
          </w:tcPr>
          <w:p>
            <w:pPr>
              <w:pStyle w:val="null3"/>
              <w:jc w:val="left"/>
            </w:pPr>
            <w:r>
              <w:rPr>
                <w:rFonts w:ascii="仿宋_GB2312" w:hAnsi="仿宋_GB2312" w:cs="仿宋_GB2312" w:eastAsia="仿宋_GB2312"/>
              </w:rPr>
              <w:t>23、平铲子：长17cm，宽4.8cm，清漆木柄，烤漆铁件*1把；</w:t>
            </w:r>
          </w:p>
        </w:tc>
      </w:tr>
      <w:tr>
        <w:tc>
          <w:tcPr>
            <w:tcW w:type="dxa" w:w="2769"/>
          </w:tcPr>
          <w:p>
            <w:pPr>
              <w:pStyle w:val="null3"/>
              <w:jc w:val="left"/>
            </w:pPr>
            <w:r>
              <w:rPr>
                <w:rFonts w:ascii="仿宋_GB2312" w:hAnsi="仿宋_GB2312" w:cs="仿宋_GB2312" w:eastAsia="仿宋_GB2312"/>
              </w:rPr>
              <w:t>229</w:t>
            </w:r>
          </w:p>
        </w:tc>
        <w:tc>
          <w:tcPr>
            <w:tcW w:type="dxa" w:w="2769"/>
          </w:tcPr>
          <w:p/>
        </w:tc>
        <w:tc>
          <w:tcPr>
            <w:tcW w:type="dxa" w:w="2769"/>
          </w:tcPr>
          <w:p>
            <w:pPr>
              <w:pStyle w:val="null3"/>
              <w:jc w:val="left"/>
            </w:pPr>
            <w:r>
              <w:rPr>
                <w:rFonts w:ascii="仿宋_GB2312" w:hAnsi="仿宋_GB2312" w:cs="仿宋_GB2312" w:eastAsia="仿宋_GB2312"/>
              </w:rPr>
              <w:t>24、平铲子：大号21cm清漆木柄，烤漆铁件*1把；</w:t>
            </w:r>
          </w:p>
        </w:tc>
      </w:tr>
      <w:tr>
        <w:tc>
          <w:tcPr>
            <w:tcW w:type="dxa" w:w="2769"/>
          </w:tcPr>
          <w:p>
            <w:pPr>
              <w:pStyle w:val="null3"/>
              <w:jc w:val="left"/>
            </w:pPr>
            <w:r>
              <w:rPr>
                <w:rFonts w:ascii="仿宋_GB2312" w:hAnsi="仿宋_GB2312" w:cs="仿宋_GB2312" w:eastAsia="仿宋_GB2312"/>
              </w:rPr>
              <w:t>230</w:t>
            </w:r>
          </w:p>
        </w:tc>
        <w:tc>
          <w:tcPr>
            <w:tcW w:type="dxa" w:w="2769"/>
          </w:tcPr>
          <w:p/>
        </w:tc>
        <w:tc>
          <w:tcPr>
            <w:tcW w:type="dxa" w:w="2769"/>
          </w:tcPr>
          <w:p>
            <w:pPr>
              <w:pStyle w:val="null3"/>
              <w:jc w:val="left"/>
            </w:pPr>
            <w:r>
              <w:rPr>
                <w:rFonts w:ascii="仿宋_GB2312" w:hAnsi="仿宋_GB2312" w:cs="仿宋_GB2312" w:eastAsia="仿宋_GB2312"/>
              </w:rPr>
              <w:t>25、耙子：小号18cm清漆木柄，烤漆铁件*1把；</w:t>
            </w:r>
          </w:p>
        </w:tc>
      </w:tr>
      <w:tr>
        <w:tc>
          <w:tcPr>
            <w:tcW w:type="dxa" w:w="2769"/>
          </w:tcPr>
          <w:p>
            <w:pPr>
              <w:pStyle w:val="null3"/>
              <w:jc w:val="left"/>
            </w:pPr>
            <w:r>
              <w:rPr>
                <w:rFonts w:ascii="仿宋_GB2312" w:hAnsi="仿宋_GB2312" w:cs="仿宋_GB2312" w:eastAsia="仿宋_GB2312"/>
              </w:rPr>
              <w:t>231</w:t>
            </w:r>
          </w:p>
        </w:tc>
        <w:tc>
          <w:tcPr>
            <w:tcW w:type="dxa" w:w="2769"/>
          </w:tcPr>
          <w:p/>
        </w:tc>
        <w:tc>
          <w:tcPr>
            <w:tcW w:type="dxa" w:w="2769"/>
          </w:tcPr>
          <w:p>
            <w:pPr>
              <w:pStyle w:val="null3"/>
              <w:jc w:val="left"/>
            </w:pPr>
            <w:r>
              <w:rPr>
                <w:rFonts w:ascii="仿宋_GB2312" w:hAnsi="仿宋_GB2312" w:cs="仿宋_GB2312" w:eastAsia="仿宋_GB2312"/>
              </w:rPr>
              <w:t>26、耙子：长17.5cm，宽3.7cm，清漆木柄，烤漆铁件*1把；</w:t>
            </w:r>
          </w:p>
        </w:tc>
      </w:tr>
      <w:tr>
        <w:tc>
          <w:tcPr>
            <w:tcW w:type="dxa" w:w="2769"/>
          </w:tcPr>
          <w:p>
            <w:pPr>
              <w:pStyle w:val="null3"/>
              <w:jc w:val="left"/>
            </w:pPr>
            <w:r>
              <w:rPr>
                <w:rFonts w:ascii="仿宋_GB2312" w:hAnsi="仿宋_GB2312" w:cs="仿宋_GB2312" w:eastAsia="仿宋_GB2312"/>
              </w:rPr>
              <w:t>232</w:t>
            </w:r>
          </w:p>
        </w:tc>
        <w:tc>
          <w:tcPr>
            <w:tcW w:type="dxa" w:w="2769"/>
          </w:tcPr>
          <w:p/>
        </w:tc>
        <w:tc>
          <w:tcPr>
            <w:tcW w:type="dxa" w:w="2769"/>
          </w:tcPr>
          <w:p>
            <w:pPr>
              <w:pStyle w:val="null3"/>
              <w:jc w:val="left"/>
            </w:pPr>
            <w:r>
              <w:rPr>
                <w:rFonts w:ascii="仿宋_GB2312" w:hAnsi="仿宋_GB2312" w:cs="仿宋_GB2312" w:eastAsia="仿宋_GB2312"/>
              </w:rPr>
              <w:t>27、耙子：大号21cm清漆木柄，烤漆铁件*1把；</w:t>
            </w:r>
          </w:p>
        </w:tc>
      </w:tr>
      <w:tr>
        <w:tc>
          <w:tcPr>
            <w:tcW w:type="dxa" w:w="2769"/>
          </w:tcPr>
          <w:p>
            <w:pPr>
              <w:pStyle w:val="null3"/>
              <w:jc w:val="left"/>
            </w:pPr>
            <w:r>
              <w:rPr>
                <w:rFonts w:ascii="仿宋_GB2312" w:hAnsi="仿宋_GB2312" w:cs="仿宋_GB2312" w:eastAsia="仿宋_GB2312"/>
              </w:rPr>
              <w:t>233</w:t>
            </w:r>
          </w:p>
        </w:tc>
        <w:tc>
          <w:tcPr>
            <w:tcW w:type="dxa" w:w="2769"/>
          </w:tcPr>
          <w:p/>
        </w:tc>
        <w:tc>
          <w:tcPr>
            <w:tcW w:type="dxa" w:w="2769"/>
          </w:tcPr>
          <w:p>
            <w:pPr>
              <w:pStyle w:val="null3"/>
              <w:jc w:val="left"/>
            </w:pPr>
            <w:r>
              <w:rPr>
                <w:rFonts w:ascii="仿宋_GB2312" w:hAnsi="仿宋_GB2312" w:cs="仿宋_GB2312" w:eastAsia="仿宋_GB2312"/>
              </w:rPr>
              <w:t>28、扫土工具：五件套，灰蓝小号PP-PET，柔韧刷毛*1套。"</w:t>
            </w:r>
          </w:p>
        </w:tc>
      </w:tr>
      <w:tr>
        <w:tc>
          <w:tcPr>
            <w:tcW w:type="dxa" w:w="2769"/>
          </w:tcPr>
          <w:p>
            <w:pPr>
              <w:pStyle w:val="null3"/>
              <w:jc w:val="left"/>
            </w:pPr>
            <w:r>
              <w:rPr>
                <w:rFonts w:ascii="仿宋_GB2312" w:hAnsi="仿宋_GB2312" w:cs="仿宋_GB2312" w:eastAsia="仿宋_GB2312"/>
              </w:rPr>
              <w:t>234</w:t>
            </w:r>
          </w:p>
        </w:tc>
        <w:tc>
          <w:tcPr>
            <w:tcW w:type="dxa" w:w="2769"/>
          </w:tcPr>
          <w:p/>
        </w:tc>
        <w:tc>
          <w:tcPr>
            <w:tcW w:type="dxa" w:w="2769"/>
          </w:tcPr>
          <w:p>
            <w:pPr>
              <w:pStyle w:val="null3"/>
              <w:jc w:val="left"/>
            </w:pPr>
            <w:r>
              <w:rPr>
                <w:rFonts w:ascii="仿宋_GB2312" w:hAnsi="仿宋_GB2312" w:cs="仿宋_GB2312" w:eastAsia="仿宋_GB2312"/>
              </w:rPr>
              <w:t>采购标的55：儿童文具工具包（中班） "1、水洗水彩笔：12色/套，包装材质：硅胶提手+PET+PP桶，水彩笔尺寸：109*14mm*2套；</w:t>
            </w:r>
          </w:p>
        </w:tc>
      </w:tr>
      <w:tr>
        <w:tc>
          <w:tcPr>
            <w:tcW w:type="dxa" w:w="2769"/>
          </w:tcPr>
          <w:p>
            <w:pPr>
              <w:pStyle w:val="null3"/>
              <w:jc w:val="left"/>
            </w:pPr>
            <w:r>
              <w:rPr>
                <w:rFonts w:ascii="仿宋_GB2312" w:hAnsi="仿宋_GB2312" w:cs="仿宋_GB2312" w:eastAsia="仿宋_GB2312"/>
              </w:rPr>
              <w:t>235</w:t>
            </w:r>
          </w:p>
        </w:tc>
        <w:tc>
          <w:tcPr>
            <w:tcW w:type="dxa" w:w="2769"/>
          </w:tcPr>
          <w:p/>
        </w:tc>
        <w:tc>
          <w:tcPr>
            <w:tcW w:type="dxa" w:w="2769"/>
          </w:tcPr>
          <w:p>
            <w:pPr>
              <w:pStyle w:val="null3"/>
              <w:jc w:val="left"/>
            </w:pPr>
            <w:r>
              <w:rPr>
                <w:rFonts w:ascii="仿宋_GB2312" w:hAnsi="仿宋_GB2312" w:cs="仿宋_GB2312" w:eastAsia="仿宋_GB2312"/>
              </w:rPr>
              <w:t>2、蜡笔：12色/套，色彩鲜艳，水溶易洗*2套；</w:t>
            </w:r>
          </w:p>
        </w:tc>
      </w:tr>
      <w:tr>
        <w:tc>
          <w:tcPr>
            <w:tcW w:type="dxa" w:w="2769"/>
          </w:tcPr>
          <w:p>
            <w:pPr>
              <w:pStyle w:val="null3"/>
              <w:jc w:val="left"/>
            </w:pPr>
            <w:r>
              <w:rPr>
                <w:rFonts w:ascii="仿宋_GB2312" w:hAnsi="仿宋_GB2312" w:cs="仿宋_GB2312" w:eastAsia="仿宋_GB2312"/>
              </w:rPr>
              <w:t>236</w:t>
            </w:r>
          </w:p>
        </w:tc>
        <w:tc>
          <w:tcPr>
            <w:tcW w:type="dxa" w:w="2769"/>
          </w:tcPr>
          <w:p/>
        </w:tc>
        <w:tc>
          <w:tcPr>
            <w:tcW w:type="dxa" w:w="2769"/>
          </w:tcPr>
          <w:p>
            <w:pPr>
              <w:pStyle w:val="null3"/>
              <w:jc w:val="left"/>
            </w:pPr>
            <w:r>
              <w:rPr>
                <w:rFonts w:ascii="仿宋_GB2312" w:hAnsi="仿宋_GB2312" w:cs="仿宋_GB2312" w:eastAsia="仿宋_GB2312"/>
              </w:rPr>
              <w:t>3、安全剪刀：左手，不锈钢＋塑料，舒适手柄，贴合手部设计，剪切轻松*3把；</w:t>
            </w:r>
          </w:p>
        </w:tc>
      </w:tr>
      <w:tr>
        <w:tc>
          <w:tcPr>
            <w:tcW w:type="dxa" w:w="2769"/>
          </w:tcPr>
          <w:p>
            <w:pPr>
              <w:pStyle w:val="null3"/>
              <w:jc w:val="left"/>
            </w:pPr>
            <w:r>
              <w:rPr>
                <w:rFonts w:ascii="仿宋_GB2312" w:hAnsi="仿宋_GB2312" w:cs="仿宋_GB2312" w:eastAsia="仿宋_GB2312"/>
              </w:rPr>
              <w:t>237</w:t>
            </w:r>
          </w:p>
        </w:tc>
        <w:tc>
          <w:tcPr>
            <w:tcW w:type="dxa" w:w="2769"/>
          </w:tcPr>
          <w:p/>
        </w:tc>
        <w:tc>
          <w:tcPr>
            <w:tcW w:type="dxa" w:w="2769"/>
          </w:tcPr>
          <w:p>
            <w:pPr>
              <w:pStyle w:val="null3"/>
              <w:jc w:val="left"/>
            </w:pPr>
            <w:r>
              <w:rPr>
                <w:rFonts w:ascii="仿宋_GB2312" w:hAnsi="仿宋_GB2312" w:cs="仿宋_GB2312" w:eastAsia="仿宋_GB2312"/>
              </w:rPr>
              <w:t>4、安全剪刀：右手，不锈钢＋塑料，舒适手柄，贴合手部设计，剪切轻松*12把；</w:t>
            </w:r>
          </w:p>
        </w:tc>
      </w:tr>
      <w:tr>
        <w:tc>
          <w:tcPr>
            <w:tcW w:type="dxa" w:w="2769"/>
          </w:tcPr>
          <w:p>
            <w:pPr>
              <w:pStyle w:val="null3"/>
              <w:jc w:val="left"/>
            </w:pPr>
            <w:r>
              <w:rPr>
                <w:rFonts w:ascii="仿宋_GB2312" w:hAnsi="仿宋_GB2312" w:cs="仿宋_GB2312" w:eastAsia="仿宋_GB2312"/>
              </w:rPr>
              <w:t>238</w:t>
            </w:r>
          </w:p>
        </w:tc>
        <w:tc>
          <w:tcPr>
            <w:tcW w:type="dxa" w:w="2769"/>
          </w:tcPr>
          <w:p/>
        </w:tc>
        <w:tc>
          <w:tcPr>
            <w:tcW w:type="dxa" w:w="2769"/>
          </w:tcPr>
          <w:p>
            <w:pPr>
              <w:pStyle w:val="null3"/>
              <w:jc w:val="left"/>
            </w:pPr>
            <w:r>
              <w:rPr>
                <w:rFonts w:ascii="仿宋_GB2312" w:hAnsi="仿宋_GB2312" w:cs="仿宋_GB2312" w:eastAsia="仿宋_GB2312"/>
              </w:rPr>
              <w:t>5、花边剪刀：锯齿形，ABS树脂+不锈钢，舒适手柄，贴合手部设计，剪切轻松，裁剪锯齿形*3把；</w:t>
            </w:r>
          </w:p>
        </w:tc>
      </w:tr>
      <w:tr>
        <w:tc>
          <w:tcPr>
            <w:tcW w:type="dxa" w:w="2769"/>
          </w:tcPr>
          <w:p>
            <w:pPr>
              <w:pStyle w:val="null3"/>
              <w:jc w:val="left"/>
            </w:pPr>
            <w:r>
              <w:rPr>
                <w:rFonts w:ascii="仿宋_GB2312" w:hAnsi="仿宋_GB2312" w:cs="仿宋_GB2312" w:eastAsia="仿宋_GB2312"/>
              </w:rPr>
              <w:t>239</w:t>
            </w:r>
          </w:p>
        </w:tc>
        <w:tc>
          <w:tcPr>
            <w:tcW w:type="dxa" w:w="2769"/>
          </w:tcPr>
          <w:p/>
        </w:tc>
        <w:tc>
          <w:tcPr>
            <w:tcW w:type="dxa" w:w="2769"/>
          </w:tcPr>
          <w:p>
            <w:pPr>
              <w:pStyle w:val="null3"/>
              <w:jc w:val="left"/>
            </w:pPr>
            <w:r>
              <w:rPr>
                <w:rFonts w:ascii="仿宋_GB2312" w:hAnsi="仿宋_GB2312" w:cs="仿宋_GB2312" w:eastAsia="仿宋_GB2312"/>
              </w:rPr>
              <w:t>6、花边剪刀：波浪形，ABS树脂+不锈钢，舒适手柄，贴合手部设计，剪切轻松，裁剪波浪形*3把；</w:t>
            </w:r>
          </w:p>
        </w:tc>
      </w:tr>
      <w:tr>
        <w:tc>
          <w:tcPr>
            <w:tcW w:type="dxa" w:w="2769"/>
          </w:tcPr>
          <w:p>
            <w:pPr>
              <w:pStyle w:val="null3"/>
              <w:jc w:val="left"/>
            </w:pPr>
            <w:r>
              <w:rPr>
                <w:rFonts w:ascii="仿宋_GB2312" w:hAnsi="仿宋_GB2312" w:cs="仿宋_GB2312" w:eastAsia="仿宋_GB2312"/>
              </w:rPr>
              <w:t>240</w:t>
            </w:r>
          </w:p>
        </w:tc>
        <w:tc>
          <w:tcPr>
            <w:tcW w:type="dxa" w:w="2769"/>
          </w:tcPr>
          <w:p/>
        </w:tc>
        <w:tc>
          <w:tcPr>
            <w:tcW w:type="dxa" w:w="2769"/>
          </w:tcPr>
          <w:p>
            <w:pPr>
              <w:pStyle w:val="null3"/>
              <w:jc w:val="left"/>
            </w:pPr>
            <w:r>
              <w:rPr>
                <w:rFonts w:ascii="仿宋_GB2312" w:hAnsi="仿宋_GB2312" w:cs="仿宋_GB2312" w:eastAsia="仿宋_GB2312"/>
              </w:rPr>
              <w:t>7、压花机：7*6cm塑料+金属，多种造型可选*6个；</w:t>
            </w:r>
          </w:p>
        </w:tc>
      </w:tr>
      <w:tr>
        <w:tc>
          <w:tcPr>
            <w:tcW w:type="dxa" w:w="2769"/>
          </w:tcPr>
          <w:p>
            <w:pPr>
              <w:pStyle w:val="null3"/>
              <w:jc w:val="left"/>
            </w:pPr>
            <w:r>
              <w:rPr>
                <w:rFonts w:ascii="仿宋_GB2312" w:hAnsi="仿宋_GB2312" w:cs="仿宋_GB2312" w:eastAsia="仿宋_GB2312"/>
              </w:rPr>
              <w:t>241</w:t>
            </w:r>
          </w:p>
        </w:tc>
        <w:tc>
          <w:tcPr>
            <w:tcW w:type="dxa" w:w="2769"/>
          </w:tcPr>
          <w:p/>
        </w:tc>
        <w:tc>
          <w:tcPr>
            <w:tcW w:type="dxa" w:w="2769"/>
          </w:tcPr>
          <w:p>
            <w:pPr>
              <w:pStyle w:val="null3"/>
              <w:jc w:val="left"/>
            </w:pPr>
            <w:r>
              <w:rPr>
                <w:rFonts w:ascii="仿宋_GB2312" w:hAnsi="仿宋_GB2312" w:cs="仿宋_GB2312" w:eastAsia="仿宋_GB2312"/>
              </w:rPr>
              <w:t>8、固体胶：10g*蓝色PVP，粘性牢固，涂抹顺滑*6支；</w:t>
            </w:r>
          </w:p>
        </w:tc>
      </w:tr>
      <w:tr>
        <w:tc>
          <w:tcPr>
            <w:tcW w:type="dxa" w:w="2769"/>
          </w:tcPr>
          <w:p>
            <w:pPr>
              <w:pStyle w:val="null3"/>
              <w:jc w:val="left"/>
            </w:pPr>
            <w:r>
              <w:rPr>
                <w:rFonts w:ascii="仿宋_GB2312" w:hAnsi="仿宋_GB2312" w:cs="仿宋_GB2312" w:eastAsia="仿宋_GB2312"/>
              </w:rPr>
              <w:t>242</w:t>
            </w:r>
          </w:p>
        </w:tc>
        <w:tc>
          <w:tcPr>
            <w:tcW w:type="dxa" w:w="2769"/>
          </w:tcPr>
          <w:p/>
        </w:tc>
        <w:tc>
          <w:tcPr>
            <w:tcW w:type="dxa" w:w="2769"/>
          </w:tcPr>
          <w:p>
            <w:pPr>
              <w:pStyle w:val="null3"/>
              <w:jc w:val="left"/>
            </w:pPr>
            <w:r>
              <w:rPr>
                <w:rFonts w:ascii="仿宋_GB2312" w:hAnsi="仿宋_GB2312" w:cs="仿宋_GB2312" w:eastAsia="仿宋_GB2312"/>
              </w:rPr>
              <w:t>9、白胶：40ml手工胶水，粘性牢固，可水洗*6支；</w:t>
            </w:r>
          </w:p>
        </w:tc>
      </w:tr>
      <w:tr>
        <w:tc>
          <w:tcPr>
            <w:tcW w:type="dxa" w:w="2769"/>
          </w:tcPr>
          <w:p>
            <w:pPr>
              <w:pStyle w:val="null3"/>
              <w:jc w:val="left"/>
            </w:pPr>
            <w:r>
              <w:rPr>
                <w:rFonts w:ascii="仿宋_GB2312" w:hAnsi="仿宋_GB2312" w:cs="仿宋_GB2312" w:eastAsia="仿宋_GB2312"/>
              </w:rPr>
              <w:t>243</w:t>
            </w:r>
          </w:p>
        </w:tc>
        <w:tc>
          <w:tcPr>
            <w:tcW w:type="dxa" w:w="2769"/>
          </w:tcPr>
          <w:p/>
        </w:tc>
        <w:tc>
          <w:tcPr>
            <w:tcW w:type="dxa" w:w="2769"/>
          </w:tcPr>
          <w:p>
            <w:pPr>
              <w:pStyle w:val="null3"/>
              <w:jc w:val="left"/>
            </w:pPr>
            <w:r>
              <w:rPr>
                <w:rFonts w:ascii="仿宋_GB2312" w:hAnsi="仿宋_GB2312" w:cs="仿宋_GB2312" w:eastAsia="仿宋_GB2312"/>
              </w:rPr>
              <w:t>10、闪光胶：12色/套，金葱粉＋安全无味立体胶*2套；</w:t>
            </w:r>
          </w:p>
        </w:tc>
      </w:tr>
      <w:tr>
        <w:tc>
          <w:tcPr>
            <w:tcW w:type="dxa" w:w="2769"/>
          </w:tcPr>
          <w:p>
            <w:pPr>
              <w:pStyle w:val="null3"/>
              <w:jc w:val="left"/>
            </w:pPr>
            <w:r>
              <w:rPr>
                <w:rFonts w:ascii="仿宋_GB2312" w:hAnsi="仿宋_GB2312" w:cs="仿宋_GB2312" w:eastAsia="仿宋_GB2312"/>
              </w:rPr>
              <w:t>244</w:t>
            </w:r>
          </w:p>
        </w:tc>
        <w:tc>
          <w:tcPr>
            <w:tcW w:type="dxa" w:w="2769"/>
          </w:tcPr>
          <w:p/>
        </w:tc>
        <w:tc>
          <w:tcPr>
            <w:tcW w:type="dxa" w:w="2769"/>
          </w:tcPr>
          <w:p>
            <w:pPr>
              <w:pStyle w:val="null3"/>
              <w:jc w:val="left"/>
            </w:pPr>
            <w:r>
              <w:rPr>
                <w:rFonts w:ascii="仿宋_GB2312" w:hAnsi="仿宋_GB2312" w:cs="仿宋_GB2312" w:eastAsia="仿宋_GB2312"/>
              </w:rPr>
              <w:t>11、彩色纸胶带：黄色，2cm*15m美纹纸，色彩斑斓，健康环保，不留残胶，可书写，易手撕*2卷；</w:t>
            </w:r>
          </w:p>
        </w:tc>
      </w:tr>
      <w:tr>
        <w:tc>
          <w:tcPr>
            <w:tcW w:type="dxa" w:w="2769"/>
          </w:tcPr>
          <w:p>
            <w:pPr>
              <w:pStyle w:val="null3"/>
              <w:jc w:val="left"/>
            </w:pPr>
            <w:r>
              <w:rPr>
                <w:rFonts w:ascii="仿宋_GB2312" w:hAnsi="仿宋_GB2312" w:cs="仿宋_GB2312" w:eastAsia="仿宋_GB2312"/>
              </w:rPr>
              <w:t>245</w:t>
            </w:r>
          </w:p>
        </w:tc>
        <w:tc>
          <w:tcPr>
            <w:tcW w:type="dxa" w:w="2769"/>
          </w:tcPr>
          <w:p/>
        </w:tc>
        <w:tc>
          <w:tcPr>
            <w:tcW w:type="dxa" w:w="2769"/>
          </w:tcPr>
          <w:p>
            <w:pPr>
              <w:pStyle w:val="null3"/>
              <w:jc w:val="left"/>
            </w:pPr>
            <w:r>
              <w:rPr>
                <w:rFonts w:ascii="仿宋_GB2312" w:hAnsi="仿宋_GB2312" w:cs="仿宋_GB2312" w:eastAsia="仿宋_GB2312"/>
              </w:rPr>
              <w:t>12、彩色纸胶带：红色，2cm*15m美纹纸，色彩斑斓，健康环保，不留残胶，可书写，易手撕*2卷；</w:t>
            </w:r>
          </w:p>
        </w:tc>
      </w:tr>
      <w:tr>
        <w:tc>
          <w:tcPr>
            <w:tcW w:type="dxa" w:w="2769"/>
          </w:tcPr>
          <w:p>
            <w:pPr>
              <w:pStyle w:val="null3"/>
              <w:jc w:val="left"/>
            </w:pPr>
            <w:r>
              <w:rPr>
                <w:rFonts w:ascii="仿宋_GB2312" w:hAnsi="仿宋_GB2312" w:cs="仿宋_GB2312" w:eastAsia="仿宋_GB2312"/>
              </w:rPr>
              <w:t>246</w:t>
            </w:r>
          </w:p>
        </w:tc>
        <w:tc>
          <w:tcPr>
            <w:tcW w:type="dxa" w:w="2769"/>
          </w:tcPr>
          <w:p/>
        </w:tc>
        <w:tc>
          <w:tcPr>
            <w:tcW w:type="dxa" w:w="2769"/>
          </w:tcPr>
          <w:p>
            <w:pPr>
              <w:pStyle w:val="null3"/>
              <w:jc w:val="left"/>
            </w:pPr>
            <w:r>
              <w:rPr>
                <w:rFonts w:ascii="仿宋_GB2312" w:hAnsi="仿宋_GB2312" w:cs="仿宋_GB2312" w:eastAsia="仿宋_GB2312"/>
              </w:rPr>
              <w:t>13、彩色纸胶带：绿色，2cm*15m美纹纸，色彩斑斓，健康环保，不留残胶，可书写，易手撕*2卷；</w:t>
            </w:r>
          </w:p>
        </w:tc>
      </w:tr>
      <w:tr>
        <w:tc>
          <w:tcPr>
            <w:tcW w:type="dxa" w:w="2769"/>
          </w:tcPr>
          <w:p>
            <w:pPr>
              <w:pStyle w:val="null3"/>
              <w:jc w:val="left"/>
            </w:pPr>
            <w:r>
              <w:rPr>
                <w:rFonts w:ascii="仿宋_GB2312" w:hAnsi="仿宋_GB2312" w:cs="仿宋_GB2312" w:eastAsia="仿宋_GB2312"/>
              </w:rPr>
              <w:t>247</w:t>
            </w:r>
          </w:p>
        </w:tc>
        <w:tc>
          <w:tcPr>
            <w:tcW w:type="dxa" w:w="2769"/>
          </w:tcPr>
          <w:p/>
        </w:tc>
        <w:tc>
          <w:tcPr>
            <w:tcW w:type="dxa" w:w="2769"/>
          </w:tcPr>
          <w:p>
            <w:pPr>
              <w:pStyle w:val="null3"/>
              <w:jc w:val="left"/>
            </w:pPr>
            <w:r>
              <w:rPr>
                <w:rFonts w:ascii="仿宋_GB2312" w:hAnsi="仿宋_GB2312" w:cs="仿宋_GB2312" w:eastAsia="仿宋_GB2312"/>
              </w:rPr>
              <w:t>14、彩色纸胶带：蓝色，2cm*15m美纹纸，色彩斑斓，健康环保，不留残胶，可书写，易手撕*2卷；</w:t>
            </w:r>
          </w:p>
        </w:tc>
      </w:tr>
      <w:tr>
        <w:tc>
          <w:tcPr>
            <w:tcW w:type="dxa" w:w="2769"/>
          </w:tcPr>
          <w:p>
            <w:pPr>
              <w:pStyle w:val="null3"/>
              <w:jc w:val="left"/>
            </w:pPr>
            <w:r>
              <w:rPr>
                <w:rFonts w:ascii="仿宋_GB2312" w:hAnsi="仿宋_GB2312" w:cs="仿宋_GB2312" w:eastAsia="仿宋_GB2312"/>
              </w:rPr>
              <w:t>248</w:t>
            </w:r>
          </w:p>
        </w:tc>
        <w:tc>
          <w:tcPr>
            <w:tcW w:type="dxa" w:w="2769"/>
          </w:tcPr>
          <w:p/>
        </w:tc>
        <w:tc>
          <w:tcPr>
            <w:tcW w:type="dxa" w:w="2769"/>
          </w:tcPr>
          <w:p>
            <w:pPr>
              <w:pStyle w:val="null3"/>
              <w:jc w:val="left"/>
            </w:pPr>
            <w:r>
              <w:rPr>
                <w:rFonts w:ascii="仿宋_GB2312" w:hAnsi="仿宋_GB2312" w:cs="仿宋_GB2312" w:eastAsia="仿宋_GB2312"/>
              </w:rPr>
              <w:t>15、彩色纸胶带：黑色，2cm*15m美纹纸，色彩斑斓，健康环保，不留残胶，可书写，易手撕*2卷；</w:t>
            </w:r>
          </w:p>
        </w:tc>
      </w:tr>
      <w:tr>
        <w:tc>
          <w:tcPr>
            <w:tcW w:type="dxa" w:w="2769"/>
          </w:tcPr>
          <w:p>
            <w:pPr>
              <w:pStyle w:val="null3"/>
              <w:jc w:val="left"/>
            </w:pPr>
            <w:r>
              <w:rPr>
                <w:rFonts w:ascii="仿宋_GB2312" w:hAnsi="仿宋_GB2312" w:cs="仿宋_GB2312" w:eastAsia="仿宋_GB2312"/>
              </w:rPr>
              <w:t>249</w:t>
            </w:r>
          </w:p>
        </w:tc>
        <w:tc>
          <w:tcPr>
            <w:tcW w:type="dxa" w:w="2769"/>
          </w:tcPr>
          <w:p/>
        </w:tc>
        <w:tc>
          <w:tcPr>
            <w:tcW w:type="dxa" w:w="2769"/>
          </w:tcPr>
          <w:p>
            <w:pPr>
              <w:pStyle w:val="null3"/>
              <w:jc w:val="left"/>
            </w:pPr>
            <w:r>
              <w:rPr>
                <w:rFonts w:ascii="仿宋_GB2312" w:hAnsi="仿宋_GB2312" w:cs="仿宋_GB2312" w:eastAsia="仿宋_GB2312"/>
              </w:rPr>
              <w:t>16、彩色纸胶带：白色，2cm*15m美纹纸，色彩斑斓，健康环保，不留残胶，可书写，易手撕*2卷；</w:t>
            </w:r>
          </w:p>
        </w:tc>
      </w:tr>
      <w:tr>
        <w:tc>
          <w:tcPr>
            <w:tcW w:type="dxa" w:w="2769"/>
          </w:tcPr>
          <w:p>
            <w:pPr>
              <w:pStyle w:val="null3"/>
              <w:jc w:val="left"/>
            </w:pPr>
            <w:r>
              <w:rPr>
                <w:rFonts w:ascii="仿宋_GB2312" w:hAnsi="仿宋_GB2312" w:cs="仿宋_GB2312" w:eastAsia="仿宋_GB2312"/>
              </w:rPr>
              <w:t>250</w:t>
            </w:r>
          </w:p>
        </w:tc>
        <w:tc>
          <w:tcPr>
            <w:tcW w:type="dxa" w:w="2769"/>
          </w:tcPr>
          <w:p/>
        </w:tc>
        <w:tc>
          <w:tcPr>
            <w:tcW w:type="dxa" w:w="2769"/>
          </w:tcPr>
          <w:p>
            <w:pPr>
              <w:pStyle w:val="null3"/>
              <w:jc w:val="left"/>
            </w:pPr>
            <w:r>
              <w:rPr>
                <w:rFonts w:ascii="仿宋_GB2312" w:hAnsi="仿宋_GB2312" w:cs="仿宋_GB2312" w:eastAsia="仿宋_GB2312"/>
              </w:rPr>
              <w:t>17、双面胶：修正带型，棉纸双面胶带、高粘性*6个；</w:t>
            </w:r>
          </w:p>
        </w:tc>
      </w:tr>
      <w:tr>
        <w:tc>
          <w:tcPr>
            <w:tcW w:type="dxa" w:w="2769"/>
          </w:tcPr>
          <w:p>
            <w:pPr>
              <w:pStyle w:val="null3"/>
              <w:jc w:val="left"/>
            </w:pPr>
            <w:r>
              <w:rPr>
                <w:rFonts w:ascii="仿宋_GB2312" w:hAnsi="仿宋_GB2312" w:cs="仿宋_GB2312" w:eastAsia="仿宋_GB2312"/>
              </w:rPr>
              <w:t>251</w:t>
            </w:r>
          </w:p>
        </w:tc>
        <w:tc>
          <w:tcPr>
            <w:tcW w:type="dxa" w:w="2769"/>
          </w:tcPr>
          <w:p/>
        </w:tc>
        <w:tc>
          <w:tcPr>
            <w:tcW w:type="dxa" w:w="2769"/>
          </w:tcPr>
          <w:p>
            <w:pPr>
              <w:pStyle w:val="null3"/>
              <w:jc w:val="left"/>
            </w:pPr>
            <w:r>
              <w:rPr>
                <w:rFonts w:ascii="仿宋_GB2312" w:hAnsi="仿宋_GB2312" w:cs="仿宋_GB2312" w:eastAsia="仿宋_GB2312"/>
              </w:rPr>
              <w:t>18、直尺：30cm，PS原料，刻度清晰，高透明度，柔韧性好，做工细腻，不易折断*2把；</w:t>
            </w:r>
          </w:p>
        </w:tc>
      </w:tr>
      <w:tr>
        <w:tc>
          <w:tcPr>
            <w:tcW w:type="dxa" w:w="2769"/>
          </w:tcPr>
          <w:p>
            <w:pPr>
              <w:pStyle w:val="null3"/>
              <w:jc w:val="left"/>
            </w:pPr>
            <w:r>
              <w:rPr>
                <w:rFonts w:ascii="仿宋_GB2312" w:hAnsi="仿宋_GB2312" w:cs="仿宋_GB2312" w:eastAsia="仿宋_GB2312"/>
              </w:rPr>
              <w:t>252</w:t>
            </w:r>
          </w:p>
        </w:tc>
        <w:tc>
          <w:tcPr>
            <w:tcW w:type="dxa" w:w="2769"/>
          </w:tcPr>
          <w:p/>
        </w:tc>
        <w:tc>
          <w:tcPr>
            <w:tcW w:type="dxa" w:w="2769"/>
          </w:tcPr>
          <w:p>
            <w:pPr>
              <w:pStyle w:val="null3"/>
              <w:jc w:val="left"/>
            </w:pPr>
            <w:r>
              <w:rPr>
                <w:rFonts w:ascii="仿宋_GB2312" w:hAnsi="仿宋_GB2312" w:cs="仿宋_GB2312" w:eastAsia="仿宋_GB2312"/>
              </w:rPr>
              <w:t>19、直尺：20cm，PS原料，刻度清晰，高透明度，柔韧性好，做工细腻，不易折断*2把；</w:t>
            </w:r>
          </w:p>
        </w:tc>
      </w:tr>
      <w:tr>
        <w:tc>
          <w:tcPr>
            <w:tcW w:type="dxa" w:w="2769"/>
          </w:tcPr>
          <w:p>
            <w:pPr>
              <w:pStyle w:val="null3"/>
              <w:jc w:val="left"/>
            </w:pPr>
            <w:r>
              <w:rPr>
                <w:rFonts w:ascii="仿宋_GB2312" w:hAnsi="仿宋_GB2312" w:cs="仿宋_GB2312" w:eastAsia="仿宋_GB2312"/>
              </w:rPr>
              <w:t>253</w:t>
            </w:r>
          </w:p>
        </w:tc>
        <w:tc>
          <w:tcPr>
            <w:tcW w:type="dxa" w:w="2769"/>
          </w:tcPr>
          <w:p/>
        </w:tc>
        <w:tc>
          <w:tcPr>
            <w:tcW w:type="dxa" w:w="2769"/>
          </w:tcPr>
          <w:p>
            <w:pPr>
              <w:pStyle w:val="null3"/>
              <w:jc w:val="left"/>
            </w:pPr>
            <w:r>
              <w:rPr>
                <w:rFonts w:ascii="仿宋_GB2312" w:hAnsi="仿宋_GB2312" w:cs="仿宋_GB2312" w:eastAsia="仿宋_GB2312"/>
              </w:rPr>
              <w:t>20、直尺：15cm，PS原料，刻度清晰，高透明度，柔韧性好，做工细腻，不易折断*2把；</w:t>
            </w:r>
          </w:p>
        </w:tc>
      </w:tr>
      <w:tr>
        <w:tc>
          <w:tcPr>
            <w:tcW w:type="dxa" w:w="2769"/>
          </w:tcPr>
          <w:p>
            <w:pPr>
              <w:pStyle w:val="null3"/>
              <w:jc w:val="left"/>
            </w:pPr>
            <w:r>
              <w:rPr>
                <w:rFonts w:ascii="仿宋_GB2312" w:hAnsi="仿宋_GB2312" w:cs="仿宋_GB2312" w:eastAsia="仿宋_GB2312"/>
              </w:rPr>
              <w:t>254</w:t>
            </w:r>
          </w:p>
        </w:tc>
        <w:tc>
          <w:tcPr>
            <w:tcW w:type="dxa" w:w="2769"/>
          </w:tcPr>
          <w:p/>
        </w:tc>
        <w:tc>
          <w:tcPr>
            <w:tcW w:type="dxa" w:w="2769"/>
          </w:tcPr>
          <w:p>
            <w:pPr>
              <w:pStyle w:val="null3"/>
              <w:jc w:val="left"/>
            </w:pPr>
            <w:r>
              <w:rPr>
                <w:rFonts w:ascii="仿宋_GB2312" w:hAnsi="仿宋_GB2312" w:cs="仿宋_GB2312" w:eastAsia="仿宋_GB2312"/>
              </w:rPr>
              <w:t>21、卷尺：1.5m，白色高分子聚合材质，测量精准，坚固耐用*5把；</w:t>
            </w:r>
          </w:p>
        </w:tc>
      </w:tr>
      <w:tr>
        <w:tc>
          <w:tcPr>
            <w:tcW w:type="dxa" w:w="2769"/>
          </w:tcPr>
          <w:p>
            <w:pPr>
              <w:pStyle w:val="null3"/>
              <w:jc w:val="left"/>
            </w:pPr>
            <w:r>
              <w:rPr>
                <w:rFonts w:ascii="仿宋_GB2312" w:hAnsi="仿宋_GB2312" w:cs="仿宋_GB2312" w:eastAsia="仿宋_GB2312"/>
              </w:rPr>
              <w:t>255</w:t>
            </w:r>
          </w:p>
        </w:tc>
        <w:tc>
          <w:tcPr>
            <w:tcW w:type="dxa" w:w="2769"/>
          </w:tcPr>
          <w:p/>
        </w:tc>
        <w:tc>
          <w:tcPr>
            <w:tcW w:type="dxa" w:w="2769"/>
          </w:tcPr>
          <w:p>
            <w:pPr>
              <w:pStyle w:val="null3"/>
              <w:jc w:val="left"/>
            </w:pPr>
            <w:r>
              <w:rPr>
                <w:rFonts w:ascii="仿宋_GB2312" w:hAnsi="仿宋_GB2312" w:cs="仿宋_GB2312" w:eastAsia="仿宋_GB2312"/>
              </w:rPr>
              <w:t>22、平面镜：圆形，镜框材料：木；镜面材质：有色镜*8面；</w:t>
            </w:r>
          </w:p>
        </w:tc>
      </w:tr>
      <w:tr>
        <w:tc>
          <w:tcPr>
            <w:tcW w:type="dxa" w:w="2769"/>
          </w:tcPr>
          <w:p>
            <w:pPr>
              <w:pStyle w:val="null3"/>
              <w:jc w:val="left"/>
            </w:pPr>
            <w:r>
              <w:rPr>
                <w:rFonts w:ascii="仿宋_GB2312" w:hAnsi="仿宋_GB2312" w:cs="仿宋_GB2312" w:eastAsia="仿宋_GB2312"/>
              </w:rPr>
              <w:t>256</w:t>
            </w:r>
          </w:p>
        </w:tc>
        <w:tc>
          <w:tcPr>
            <w:tcW w:type="dxa" w:w="2769"/>
          </w:tcPr>
          <w:p/>
        </w:tc>
        <w:tc>
          <w:tcPr>
            <w:tcW w:type="dxa" w:w="2769"/>
          </w:tcPr>
          <w:p>
            <w:pPr>
              <w:pStyle w:val="null3"/>
              <w:jc w:val="left"/>
            </w:pPr>
            <w:r>
              <w:rPr>
                <w:rFonts w:ascii="仿宋_GB2312" w:hAnsi="仿宋_GB2312" w:cs="仿宋_GB2312" w:eastAsia="仿宋_GB2312"/>
              </w:rPr>
              <w:t>23、透明色板：14.6*7cm，ABS环保材料，混色6块*2套；</w:t>
            </w:r>
          </w:p>
        </w:tc>
      </w:tr>
      <w:tr>
        <w:tc>
          <w:tcPr>
            <w:tcW w:type="dxa" w:w="2769"/>
          </w:tcPr>
          <w:p>
            <w:pPr>
              <w:pStyle w:val="null3"/>
              <w:jc w:val="left"/>
            </w:pPr>
            <w:r>
              <w:rPr>
                <w:rFonts w:ascii="仿宋_GB2312" w:hAnsi="仿宋_GB2312" w:cs="仿宋_GB2312" w:eastAsia="仿宋_GB2312"/>
              </w:rPr>
              <w:t>257</w:t>
            </w:r>
          </w:p>
        </w:tc>
        <w:tc>
          <w:tcPr>
            <w:tcW w:type="dxa" w:w="2769"/>
          </w:tcPr>
          <w:p/>
        </w:tc>
        <w:tc>
          <w:tcPr>
            <w:tcW w:type="dxa" w:w="2769"/>
          </w:tcPr>
          <w:p>
            <w:pPr>
              <w:pStyle w:val="null3"/>
              <w:jc w:val="left"/>
            </w:pPr>
            <w:r>
              <w:rPr>
                <w:rFonts w:ascii="仿宋_GB2312" w:hAnsi="仿宋_GB2312" w:cs="仿宋_GB2312" w:eastAsia="仿宋_GB2312"/>
              </w:rPr>
              <w:t>24、手电筒：ABS+金属开关+高亮度LED，无极调光*6支；</w:t>
            </w:r>
          </w:p>
        </w:tc>
      </w:tr>
      <w:tr>
        <w:tc>
          <w:tcPr>
            <w:tcW w:type="dxa" w:w="2769"/>
          </w:tcPr>
          <w:p>
            <w:pPr>
              <w:pStyle w:val="null3"/>
              <w:jc w:val="left"/>
            </w:pPr>
            <w:r>
              <w:rPr>
                <w:rFonts w:ascii="仿宋_GB2312" w:hAnsi="仿宋_GB2312" w:cs="仿宋_GB2312" w:eastAsia="仿宋_GB2312"/>
              </w:rPr>
              <w:t>258</w:t>
            </w:r>
          </w:p>
        </w:tc>
        <w:tc>
          <w:tcPr>
            <w:tcW w:type="dxa" w:w="2769"/>
          </w:tcPr>
          <w:p/>
        </w:tc>
        <w:tc>
          <w:tcPr>
            <w:tcW w:type="dxa" w:w="2769"/>
          </w:tcPr>
          <w:p>
            <w:pPr>
              <w:pStyle w:val="null3"/>
              <w:jc w:val="left"/>
            </w:pPr>
            <w:r>
              <w:rPr>
                <w:rFonts w:ascii="仿宋_GB2312" w:hAnsi="仿宋_GB2312" w:cs="仿宋_GB2312" w:eastAsia="仿宋_GB2312"/>
              </w:rPr>
              <w:t>25、体温计：lcd显示屏+防水软头+恒定测温芯片，8秒左右测温*5支；</w:t>
            </w:r>
          </w:p>
        </w:tc>
      </w:tr>
      <w:tr>
        <w:tc>
          <w:tcPr>
            <w:tcW w:type="dxa" w:w="2769"/>
          </w:tcPr>
          <w:p>
            <w:pPr>
              <w:pStyle w:val="null3"/>
              <w:jc w:val="left"/>
            </w:pPr>
            <w:r>
              <w:rPr>
                <w:rFonts w:ascii="仿宋_GB2312" w:hAnsi="仿宋_GB2312" w:cs="仿宋_GB2312" w:eastAsia="仿宋_GB2312"/>
              </w:rPr>
              <w:t>259</w:t>
            </w:r>
          </w:p>
        </w:tc>
        <w:tc>
          <w:tcPr>
            <w:tcW w:type="dxa" w:w="2769"/>
          </w:tcPr>
          <w:p/>
        </w:tc>
        <w:tc>
          <w:tcPr>
            <w:tcW w:type="dxa" w:w="2769"/>
          </w:tcPr>
          <w:p>
            <w:pPr>
              <w:pStyle w:val="null3"/>
              <w:jc w:val="left"/>
            </w:pPr>
            <w:r>
              <w:rPr>
                <w:rFonts w:ascii="仿宋_GB2312" w:hAnsi="仿宋_GB2312" w:cs="仿宋_GB2312" w:eastAsia="仿宋_GB2312"/>
              </w:rPr>
              <w:t>26、沙漏：红、黄、蓝9*3*9.5cm木质+玻璃+彩沙，*6个；</w:t>
            </w:r>
          </w:p>
        </w:tc>
      </w:tr>
      <w:tr>
        <w:tc>
          <w:tcPr>
            <w:tcW w:type="dxa" w:w="2769"/>
          </w:tcPr>
          <w:p>
            <w:pPr>
              <w:pStyle w:val="null3"/>
              <w:jc w:val="left"/>
            </w:pPr>
            <w:r>
              <w:rPr>
                <w:rFonts w:ascii="仿宋_GB2312" w:hAnsi="仿宋_GB2312" w:cs="仿宋_GB2312" w:eastAsia="仿宋_GB2312"/>
              </w:rPr>
              <w:t>260</w:t>
            </w:r>
          </w:p>
        </w:tc>
        <w:tc>
          <w:tcPr>
            <w:tcW w:type="dxa" w:w="2769"/>
          </w:tcPr>
          <w:p/>
        </w:tc>
        <w:tc>
          <w:tcPr>
            <w:tcW w:type="dxa" w:w="2769"/>
          </w:tcPr>
          <w:p>
            <w:pPr>
              <w:pStyle w:val="null3"/>
              <w:jc w:val="left"/>
            </w:pPr>
            <w:r>
              <w:rPr>
                <w:rFonts w:ascii="仿宋_GB2312" w:hAnsi="仿宋_GB2312" w:cs="仿宋_GB2312" w:eastAsia="仿宋_GB2312"/>
              </w:rPr>
              <w:t>27、食品称：150mm*196mm，HIPS材质，持久续航，高精准度*2台；</w:t>
            </w:r>
          </w:p>
        </w:tc>
      </w:tr>
      <w:tr>
        <w:tc>
          <w:tcPr>
            <w:tcW w:type="dxa" w:w="2769"/>
          </w:tcPr>
          <w:p>
            <w:pPr>
              <w:pStyle w:val="null3"/>
              <w:jc w:val="left"/>
            </w:pPr>
            <w:r>
              <w:rPr>
                <w:rFonts w:ascii="仿宋_GB2312" w:hAnsi="仿宋_GB2312" w:cs="仿宋_GB2312" w:eastAsia="仿宋_GB2312"/>
              </w:rPr>
              <w:t>261</w:t>
            </w:r>
          </w:p>
        </w:tc>
        <w:tc>
          <w:tcPr>
            <w:tcW w:type="dxa" w:w="2769"/>
          </w:tcPr>
          <w:p/>
        </w:tc>
        <w:tc>
          <w:tcPr>
            <w:tcW w:type="dxa" w:w="2769"/>
          </w:tcPr>
          <w:p>
            <w:pPr>
              <w:pStyle w:val="null3"/>
              <w:jc w:val="left"/>
            </w:pPr>
            <w:r>
              <w:rPr>
                <w:rFonts w:ascii="仿宋_GB2312" w:hAnsi="仿宋_GB2312" w:cs="仿宋_GB2312" w:eastAsia="仿宋_GB2312"/>
              </w:rPr>
              <w:t>28、收纳盒：330*255*96mm，榉木＋实木多层板＋聚碳酸酯组成*2个；</w:t>
            </w:r>
          </w:p>
        </w:tc>
      </w:tr>
      <w:tr>
        <w:tc>
          <w:tcPr>
            <w:tcW w:type="dxa" w:w="2769"/>
          </w:tcPr>
          <w:p>
            <w:pPr>
              <w:pStyle w:val="null3"/>
              <w:jc w:val="left"/>
            </w:pPr>
            <w:r>
              <w:rPr>
                <w:rFonts w:ascii="仿宋_GB2312" w:hAnsi="仿宋_GB2312" w:cs="仿宋_GB2312" w:eastAsia="仿宋_GB2312"/>
              </w:rPr>
              <w:t>262</w:t>
            </w:r>
          </w:p>
        </w:tc>
        <w:tc>
          <w:tcPr>
            <w:tcW w:type="dxa" w:w="2769"/>
          </w:tcPr>
          <w:p/>
        </w:tc>
        <w:tc>
          <w:tcPr>
            <w:tcW w:type="dxa" w:w="2769"/>
          </w:tcPr>
          <w:p>
            <w:pPr>
              <w:pStyle w:val="null3"/>
              <w:jc w:val="left"/>
            </w:pPr>
            <w:r>
              <w:rPr>
                <w:rFonts w:ascii="仿宋_GB2312" w:hAnsi="仿宋_GB2312" w:cs="仿宋_GB2312" w:eastAsia="仿宋_GB2312"/>
              </w:rPr>
              <w:t>29、放大镜：3倍ABS+高清玻璃镜片*5个；</w:t>
            </w:r>
          </w:p>
        </w:tc>
      </w:tr>
      <w:tr>
        <w:tc>
          <w:tcPr>
            <w:tcW w:type="dxa" w:w="2769"/>
          </w:tcPr>
          <w:p>
            <w:pPr>
              <w:pStyle w:val="null3"/>
              <w:jc w:val="left"/>
            </w:pPr>
            <w:r>
              <w:rPr>
                <w:rFonts w:ascii="仿宋_GB2312" w:hAnsi="仿宋_GB2312" w:cs="仿宋_GB2312" w:eastAsia="仿宋_GB2312"/>
              </w:rPr>
              <w:t>263</w:t>
            </w:r>
          </w:p>
        </w:tc>
        <w:tc>
          <w:tcPr>
            <w:tcW w:type="dxa" w:w="2769"/>
          </w:tcPr>
          <w:p/>
        </w:tc>
        <w:tc>
          <w:tcPr>
            <w:tcW w:type="dxa" w:w="2769"/>
          </w:tcPr>
          <w:p>
            <w:pPr>
              <w:pStyle w:val="null3"/>
              <w:jc w:val="left"/>
            </w:pPr>
            <w:r>
              <w:rPr>
                <w:rFonts w:ascii="仿宋_GB2312" w:hAnsi="仿宋_GB2312" w:cs="仿宋_GB2312" w:eastAsia="仿宋_GB2312"/>
              </w:rPr>
              <w:t>30、台式放大镜：5倍ABS、亚克力光学镜片*5个；</w:t>
            </w:r>
          </w:p>
        </w:tc>
      </w:tr>
      <w:tr>
        <w:tc>
          <w:tcPr>
            <w:tcW w:type="dxa" w:w="2769"/>
          </w:tcPr>
          <w:p>
            <w:pPr>
              <w:pStyle w:val="null3"/>
              <w:jc w:val="left"/>
            </w:pPr>
            <w:r>
              <w:rPr>
                <w:rFonts w:ascii="仿宋_GB2312" w:hAnsi="仿宋_GB2312" w:cs="仿宋_GB2312" w:eastAsia="仿宋_GB2312"/>
              </w:rPr>
              <w:t>264</w:t>
            </w:r>
          </w:p>
        </w:tc>
        <w:tc>
          <w:tcPr>
            <w:tcW w:type="dxa" w:w="2769"/>
          </w:tcPr>
          <w:p/>
        </w:tc>
        <w:tc>
          <w:tcPr>
            <w:tcW w:type="dxa" w:w="2769"/>
          </w:tcPr>
          <w:p>
            <w:pPr>
              <w:pStyle w:val="null3"/>
              <w:jc w:val="left"/>
            </w:pPr>
            <w:r>
              <w:rPr>
                <w:rFonts w:ascii="仿宋_GB2312" w:hAnsi="仿宋_GB2312" w:cs="仿宋_GB2312" w:eastAsia="仿宋_GB2312"/>
              </w:rPr>
              <w:t>31、望远镜：3倍光学玻璃镜片，不伤眼；前后采用柔软的硅胶材质，不易损坏*3副；</w:t>
            </w:r>
          </w:p>
        </w:tc>
      </w:tr>
      <w:tr>
        <w:tc>
          <w:tcPr>
            <w:tcW w:type="dxa" w:w="2769"/>
          </w:tcPr>
          <w:p>
            <w:pPr>
              <w:pStyle w:val="null3"/>
              <w:jc w:val="left"/>
            </w:pPr>
            <w:r>
              <w:rPr>
                <w:rFonts w:ascii="仿宋_GB2312" w:hAnsi="仿宋_GB2312" w:cs="仿宋_GB2312" w:eastAsia="仿宋_GB2312"/>
              </w:rPr>
              <w:t>265</w:t>
            </w:r>
          </w:p>
        </w:tc>
        <w:tc>
          <w:tcPr>
            <w:tcW w:type="dxa" w:w="2769"/>
          </w:tcPr>
          <w:p/>
        </w:tc>
        <w:tc>
          <w:tcPr>
            <w:tcW w:type="dxa" w:w="2769"/>
          </w:tcPr>
          <w:p>
            <w:pPr>
              <w:pStyle w:val="null3"/>
              <w:jc w:val="left"/>
            </w:pPr>
            <w:r>
              <w:rPr>
                <w:rFonts w:ascii="仿宋_GB2312" w:hAnsi="仿宋_GB2312" w:cs="仿宋_GB2312" w:eastAsia="仿宋_GB2312"/>
              </w:rPr>
              <w:t>32、望远镜“6倍光学玻璃镜片，不伤眼；前后采用柔软的硅胶材质，不易损坏*3副；</w:t>
            </w:r>
          </w:p>
        </w:tc>
      </w:tr>
      <w:tr>
        <w:tc>
          <w:tcPr>
            <w:tcW w:type="dxa" w:w="2769"/>
          </w:tcPr>
          <w:p>
            <w:pPr>
              <w:pStyle w:val="null3"/>
              <w:jc w:val="left"/>
            </w:pPr>
            <w:r>
              <w:rPr>
                <w:rFonts w:ascii="仿宋_GB2312" w:hAnsi="仿宋_GB2312" w:cs="仿宋_GB2312" w:eastAsia="仿宋_GB2312"/>
              </w:rPr>
              <w:t>266</w:t>
            </w:r>
          </w:p>
        </w:tc>
        <w:tc>
          <w:tcPr>
            <w:tcW w:type="dxa" w:w="2769"/>
          </w:tcPr>
          <w:p/>
        </w:tc>
        <w:tc>
          <w:tcPr>
            <w:tcW w:type="dxa" w:w="2769"/>
          </w:tcPr>
          <w:p>
            <w:pPr>
              <w:pStyle w:val="null3"/>
              <w:jc w:val="left"/>
            </w:pPr>
            <w:r>
              <w:rPr>
                <w:rFonts w:ascii="仿宋_GB2312" w:hAnsi="仿宋_GB2312" w:cs="仿宋_GB2312" w:eastAsia="仿宋_GB2312"/>
              </w:rPr>
              <w:t>33、收纳盒：330*255*96mm榉木＋实木多层板＋聚碳酸酯组成*2个。"</w:t>
            </w:r>
          </w:p>
        </w:tc>
      </w:tr>
      <w:tr>
        <w:tc>
          <w:tcPr>
            <w:tcW w:type="dxa" w:w="2769"/>
          </w:tcPr>
          <w:p>
            <w:pPr>
              <w:pStyle w:val="null3"/>
              <w:jc w:val="left"/>
            </w:pPr>
            <w:r>
              <w:rPr>
                <w:rFonts w:ascii="仿宋_GB2312" w:hAnsi="仿宋_GB2312" w:cs="仿宋_GB2312" w:eastAsia="仿宋_GB2312"/>
              </w:rPr>
              <w:t>267</w:t>
            </w:r>
          </w:p>
        </w:tc>
        <w:tc>
          <w:tcPr>
            <w:tcW w:type="dxa" w:w="2769"/>
          </w:tcPr>
          <w:p/>
        </w:tc>
        <w:tc>
          <w:tcPr>
            <w:tcW w:type="dxa" w:w="2769"/>
          </w:tcPr>
          <w:p>
            <w:pPr>
              <w:pStyle w:val="null3"/>
              <w:jc w:val="left"/>
            </w:pPr>
            <w:r>
              <w:rPr>
                <w:rFonts w:ascii="仿宋_GB2312" w:hAnsi="仿宋_GB2312" w:cs="仿宋_GB2312" w:eastAsia="仿宋_GB2312"/>
              </w:rPr>
              <w:t>采购标的56：儿童线布纸泥玩具包（中班） "1、毛线转轴：定制，材质榉木，边缘和表面进行抛圆处理*8个；</w:t>
            </w:r>
          </w:p>
        </w:tc>
      </w:tr>
      <w:tr>
        <w:tc>
          <w:tcPr>
            <w:tcW w:type="dxa" w:w="2769"/>
          </w:tcPr>
          <w:p>
            <w:pPr>
              <w:pStyle w:val="null3"/>
              <w:jc w:val="left"/>
            </w:pPr>
            <w:r>
              <w:rPr>
                <w:rFonts w:ascii="仿宋_GB2312" w:hAnsi="仿宋_GB2312" w:cs="仿宋_GB2312" w:eastAsia="仿宋_GB2312"/>
              </w:rPr>
              <w:t>268</w:t>
            </w:r>
          </w:p>
        </w:tc>
        <w:tc>
          <w:tcPr>
            <w:tcW w:type="dxa" w:w="2769"/>
          </w:tcPr>
          <w:p/>
        </w:tc>
        <w:tc>
          <w:tcPr>
            <w:tcW w:type="dxa" w:w="2769"/>
          </w:tcPr>
          <w:p>
            <w:pPr>
              <w:pStyle w:val="null3"/>
              <w:jc w:val="left"/>
            </w:pPr>
            <w:r>
              <w:rPr>
                <w:rFonts w:ascii="仿宋_GB2312" w:hAnsi="仿宋_GB2312" w:cs="仿宋_GB2312" w:eastAsia="仿宋_GB2312"/>
              </w:rPr>
              <w:t>2、糖果花色混纺冰岛毛线：约45m±2m/卷，70%腈纶/20%涤纶/10%尼龙*2卷；</w:t>
            </w:r>
          </w:p>
        </w:tc>
      </w:tr>
      <w:tr>
        <w:tc>
          <w:tcPr>
            <w:tcW w:type="dxa" w:w="2769"/>
          </w:tcPr>
          <w:p>
            <w:pPr>
              <w:pStyle w:val="null3"/>
              <w:jc w:val="left"/>
            </w:pPr>
            <w:r>
              <w:rPr>
                <w:rFonts w:ascii="仿宋_GB2312" w:hAnsi="仿宋_GB2312" w:cs="仿宋_GB2312" w:eastAsia="仿宋_GB2312"/>
              </w:rPr>
              <w:t>269</w:t>
            </w:r>
          </w:p>
        </w:tc>
        <w:tc>
          <w:tcPr>
            <w:tcW w:type="dxa" w:w="2769"/>
          </w:tcPr>
          <w:p/>
        </w:tc>
        <w:tc>
          <w:tcPr>
            <w:tcW w:type="dxa" w:w="2769"/>
          </w:tcPr>
          <w:p>
            <w:pPr>
              <w:pStyle w:val="null3"/>
              <w:jc w:val="left"/>
            </w:pPr>
            <w:r>
              <w:rPr>
                <w:rFonts w:ascii="仿宋_GB2312" w:hAnsi="仿宋_GB2312" w:cs="仿宋_GB2312" w:eastAsia="仿宋_GB2312"/>
              </w:rPr>
              <w:t>3、雪尼尔毛线：约180m/卷，棉线*2卷；</w:t>
            </w:r>
          </w:p>
        </w:tc>
      </w:tr>
      <w:tr>
        <w:tc>
          <w:tcPr>
            <w:tcW w:type="dxa" w:w="2769"/>
          </w:tcPr>
          <w:p>
            <w:pPr>
              <w:pStyle w:val="null3"/>
              <w:jc w:val="left"/>
            </w:pPr>
            <w:r>
              <w:rPr>
                <w:rFonts w:ascii="仿宋_GB2312" w:hAnsi="仿宋_GB2312" w:cs="仿宋_GB2312" w:eastAsia="仿宋_GB2312"/>
              </w:rPr>
              <w:t>270</w:t>
            </w:r>
          </w:p>
        </w:tc>
        <w:tc>
          <w:tcPr>
            <w:tcW w:type="dxa" w:w="2769"/>
          </w:tcPr>
          <w:p/>
        </w:tc>
        <w:tc>
          <w:tcPr>
            <w:tcW w:type="dxa" w:w="2769"/>
          </w:tcPr>
          <w:p>
            <w:pPr>
              <w:pStyle w:val="null3"/>
              <w:jc w:val="left"/>
            </w:pPr>
            <w:r>
              <w:rPr>
                <w:rFonts w:ascii="仿宋_GB2312" w:hAnsi="仿宋_GB2312" w:cs="仿宋_GB2312" w:eastAsia="仿宋_GB2312"/>
              </w:rPr>
              <w:t>4、布条毛线：100g±5g*2卷；</w:t>
            </w:r>
          </w:p>
        </w:tc>
      </w:tr>
      <w:tr>
        <w:tc>
          <w:tcPr>
            <w:tcW w:type="dxa" w:w="2769"/>
          </w:tcPr>
          <w:p>
            <w:pPr>
              <w:pStyle w:val="null3"/>
              <w:jc w:val="left"/>
            </w:pPr>
            <w:r>
              <w:rPr>
                <w:rFonts w:ascii="仿宋_GB2312" w:hAnsi="仿宋_GB2312" w:cs="仿宋_GB2312" w:eastAsia="仿宋_GB2312"/>
              </w:rPr>
              <w:t>271</w:t>
            </w:r>
          </w:p>
        </w:tc>
        <w:tc>
          <w:tcPr>
            <w:tcW w:type="dxa" w:w="2769"/>
          </w:tcPr>
          <w:p/>
        </w:tc>
        <w:tc>
          <w:tcPr>
            <w:tcW w:type="dxa" w:w="2769"/>
          </w:tcPr>
          <w:p>
            <w:pPr>
              <w:pStyle w:val="null3"/>
              <w:jc w:val="left"/>
            </w:pPr>
            <w:r>
              <w:rPr>
                <w:rFonts w:ascii="仿宋_GB2312" w:hAnsi="仿宋_GB2312" w:cs="仿宋_GB2312" w:eastAsia="仿宋_GB2312"/>
              </w:rPr>
              <w:t>5、毛线：渐变色，50g±5g手混彩虹线*2卷；</w:t>
            </w:r>
          </w:p>
        </w:tc>
      </w:tr>
      <w:tr>
        <w:tc>
          <w:tcPr>
            <w:tcW w:type="dxa" w:w="2769"/>
          </w:tcPr>
          <w:p>
            <w:pPr>
              <w:pStyle w:val="null3"/>
              <w:jc w:val="left"/>
            </w:pPr>
            <w:r>
              <w:rPr>
                <w:rFonts w:ascii="仿宋_GB2312" w:hAnsi="仿宋_GB2312" w:cs="仿宋_GB2312" w:eastAsia="仿宋_GB2312"/>
              </w:rPr>
              <w:t>272</w:t>
            </w:r>
          </w:p>
        </w:tc>
        <w:tc>
          <w:tcPr>
            <w:tcW w:type="dxa" w:w="2769"/>
          </w:tcPr>
          <w:p/>
        </w:tc>
        <w:tc>
          <w:tcPr>
            <w:tcW w:type="dxa" w:w="2769"/>
          </w:tcPr>
          <w:p>
            <w:pPr>
              <w:pStyle w:val="null3"/>
              <w:jc w:val="left"/>
            </w:pPr>
            <w:r>
              <w:rPr>
                <w:rFonts w:ascii="仿宋_GB2312" w:hAnsi="仿宋_GB2312" w:cs="仿宋_GB2312" w:eastAsia="仿宋_GB2312"/>
              </w:rPr>
              <w:t>6、正方形珠光纸：15cm，50张/包，珠光纸*3包；</w:t>
            </w:r>
          </w:p>
        </w:tc>
      </w:tr>
      <w:tr>
        <w:tc>
          <w:tcPr>
            <w:tcW w:type="dxa" w:w="2769"/>
          </w:tcPr>
          <w:p>
            <w:pPr>
              <w:pStyle w:val="null3"/>
              <w:jc w:val="left"/>
            </w:pPr>
            <w:r>
              <w:rPr>
                <w:rFonts w:ascii="仿宋_GB2312" w:hAnsi="仿宋_GB2312" w:cs="仿宋_GB2312" w:eastAsia="仿宋_GB2312"/>
              </w:rPr>
              <w:t>273</w:t>
            </w:r>
          </w:p>
        </w:tc>
        <w:tc>
          <w:tcPr>
            <w:tcW w:type="dxa" w:w="2769"/>
          </w:tcPr>
          <w:p/>
        </w:tc>
        <w:tc>
          <w:tcPr>
            <w:tcW w:type="dxa" w:w="2769"/>
          </w:tcPr>
          <w:p>
            <w:pPr>
              <w:pStyle w:val="null3"/>
              <w:jc w:val="left"/>
            </w:pPr>
            <w:r>
              <w:rPr>
                <w:rFonts w:ascii="仿宋_GB2312" w:hAnsi="仿宋_GB2312" w:cs="仿宋_GB2312" w:eastAsia="仿宋_GB2312"/>
              </w:rPr>
              <w:t>7、手揉纸：15cm，10张/色，手揉纸皱纹纸*1包；</w:t>
            </w:r>
          </w:p>
        </w:tc>
      </w:tr>
      <w:tr>
        <w:tc>
          <w:tcPr>
            <w:tcW w:type="dxa" w:w="2769"/>
          </w:tcPr>
          <w:p>
            <w:pPr>
              <w:pStyle w:val="null3"/>
              <w:jc w:val="left"/>
            </w:pPr>
            <w:r>
              <w:rPr>
                <w:rFonts w:ascii="仿宋_GB2312" w:hAnsi="仿宋_GB2312" w:cs="仿宋_GB2312" w:eastAsia="仿宋_GB2312"/>
              </w:rPr>
              <w:t>274</w:t>
            </w:r>
          </w:p>
        </w:tc>
        <w:tc>
          <w:tcPr>
            <w:tcW w:type="dxa" w:w="2769"/>
          </w:tcPr>
          <w:p/>
        </w:tc>
        <w:tc>
          <w:tcPr>
            <w:tcW w:type="dxa" w:w="2769"/>
          </w:tcPr>
          <w:p>
            <w:pPr>
              <w:pStyle w:val="null3"/>
              <w:jc w:val="left"/>
            </w:pPr>
            <w:r>
              <w:rPr>
                <w:rFonts w:ascii="仿宋_GB2312" w:hAnsi="仿宋_GB2312" w:cs="仿宋_GB2312" w:eastAsia="仿宋_GB2312"/>
              </w:rPr>
              <w:t>8、双面仙鹤国风正方形儿童彩纸：15cm，48张/包，彩色纸*2包；</w:t>
            </w:r>
          </w:p>
        </w:tc>
      </w:tr>
      <w:tr>
        <w:tc>
          <w:tcPr>
            <w:tcW w:type="dxa" w:w="2769"/>
          </w:tcPr>
          <w:p>
            <w:pPr>
              <w:pStyle w:val="null3"/>
              <w:jc w:val="left"/>
            </w:pPr>
            <w:r>
              <w:rPr>
                <w:rFonts w:ascii="仿宋_GB2312" w:hAnsi="仿宋_GB2312" w:cs="仿宋_GB2312" w:eastAsia="仿宋_GB2312"/>
              </w:rPr>
              <w:t>275</w:t>
            </w:r>
          </w:p>
        </w:tc>
        <w:tc>
          <w:tcPr>
            <w:tcW w:type="dxa" w:w="2769"/>
          </w:tcPr>
          <w:p/>
        </w:tc>
        <w:tc>
          <w:tcPr>
            <w:tcW w:type="dxa" w:w="2769"/>
          </w:tcPr>
          <w:p>
            <w:pPr>
              <w:pStyle w:val="null3"/>
              <w:jc w:val="left"/>
            </w:pPr>
            <w:r>
              <w:rPr>
                <w:rFonts w:ascii="仿宋_GB2312" w:hAnsi="仿宋_GB2312" w:cs="仿宋_GB2312" w:eastAsia="仿宋_GB2312"/>
              </w:rPr>
              <w:t>9、素色特种纸：10张/包120g版画纸*1包；</w:t>
            </w:r>
          </w:p>
        </w:tc>
      </w:tr>
      <w:tr>
        <w:tc>
          <w:tcPr>
            <w:tcW w:type="dxa" w:w="2769"/>
          </w:tcPr>
          <w:p>
            <w:pPr>
              <w:pStyle w:val="null3"/>
              <w:jc w:val="left"/>
            </w:pPr>
            <w:r>
              <w:rPr>
                <w:rFonts w:ascii="仿宋_GB2312" w:hAnsi="仿宋_GB2312" w:cs="仿宋_GB2312" w:eastAsia="仿宋_GB2312"/>
              </w:rPr>
              <w:t>276</w:t>
            </w:r>
          </w:p>
        </w:tc>
        <w:tc>
          <w:tcPr>
            <w:tcW w:type="dxa" w:w="2769"/>
          </w:tcPr>
          <w:p/>
        </w:tc>
        <w:tc>
          <w:tcPr>
            <w:tcW w:type="dxa" w:w="2769"/>
          </w:tcPr>
          <w:p>
            <w:pPr>
              <w:pStyle w:val="null3"/>
              <w:jc w:val="left"/>
            </w:pPr>
            <w:r>
              <w:rPr>
                <w:rFonts w:ascii="仿宋_GB2312" w:hAnsi="仿宋_GB2312" w:cs="仿宋_GB2312" w:eastAsia="仿宋_GB2312"/>
              </w:rPr>
              <w:t>10、布料：25cm*25cm，7片/包100%棉，多种图案可选，印花清晰，柔软舒适*1包；</w:t>
            </w:r>
          </w:p>
        </w:tc>
      </w:tr>
      <w:tr>
        <w:tc>
          <w:tcPr>
            <w:tcW w:type="dxa" w:w="2769"/>
          </w:tcPr>
          <w:p>
            <w:pPr>
              <w:pStyle w:val="null3"/>
              <w:jc w:val="left"/>
            </w:pPr>
            <w:r>
              <w:rPr>
                <w:rFonts w:ascii="仿宋_GB2312" w:hAnsi="仿宋_GB2312" w:cs="仿宋_GB2312" w:eastAsia="仿宋_GB2312"/>
              </w:rPr>
              <w:t>277</w:t>
            </w:r>
          </w:p>
        </w:tc>
        <w:tc>
          <w:tcPr>
            <w:tcW w:type="dxa" w:w="2769"/>
          </w:tcPr>
          <w:p/>
        </w:tc>
        <w:tc>
          <w:tcPr>
            <w:tcW w:type="dxa" w:w="2769"/>
          </w:tcPr>
          <w:p>
            <w:pPr>
              <w:pStyle w:val="null3"/>
              <w:jc w:val="left"/>
            </w:pPr>
            <w:r>
              <w:rPr>
                <w:rFonts w:ascii="仿宋_GB2312" w:hAnsi="仿宋_GB2312" w:cs="仿宋_GB2312" w:eastAsia="仿宋_GB2312"/>
              </w:rPr>
              <w:t>11、织锦：25cm*25cm织锦布*10片；</w:t>
            </w:r>
          </w:p>
        </w:tc>
      </w:tr>
      <w:tr>
        <w:tc>
          <w:tcPr>
            <w:tcW w:type="dxa" w:w="2769"/>
          </w:tcPr>
          <w:p>
            <w:pPr>
              <w:pStyle w:val="null3"/>
              <w:jc w:val="left"/>
            </w:pPr>
            <w:r>
              <w:rPr>
                <w:rFonts w:ascii="仿宋_GB2312" w:hAnsi="仿宋_GB2312" w:cs="仿宋_GB2312" w:eastAsia="仿宋_GB2312"/>
              </w:rPr>
              <w:t>278</w:t>
            </w:r>
          </w:p>
        </w:tc>
        <w:tc>
          <w:tcPr>
            <w:tcW w:type="dxa" w:w="2769"/>
          </w:tcPr>
          <w:p/>
        </w:tc>
        <w:tc>
          <w:tcPr>
            <w:tcW w:type="dxa" w:w="2769"/>
          </w:tcPr>
          <w:p>
            <w:pPr>
              <w:pStyle w:val="null3"/>
              <w:jc w:val="left"/>
            </w:pPr>
            <w:r>
              <w:rPr>
                <w:rFonts w:ascii="仿宋_GB2312" w:hAnsi="仿宋_GB2312" w:cs="仿宋_GB2312" w:eastAsia="仿宋_GB2312"/>
              </w:rPr>
              <w:t>12、收纳盒：330*255*126mm榉木＋实木多层板＋聚碳酸酯组成*3个；</w:t>
            </w:r>
          </w:p>
        </w:tc>
      </w:tr>
      <w:tr>
        <w:tc>
          <w:tcPr>
            <w:tcW w:type="dxa" w:w="2769"/>
          </w:tcPr>
          <w:p>
            <w:pPr>
              <w:pStyle w:val="null3"/>
              <w:jc w:val="left"/>
            </w:pPr>
            <w:r>
              <w:rPr>
                <w:rFonts w:ascii="仿宋_GB2312" w:hAnsi="仿宋_GB2312" w:cs="仿宋_GB2312" w:eastAsia="仿宋_GB2312"/>
              </w:rPr>
              <w:t>279</w:t>
            </w:r>
          </w:p>
        </w:tc>
        <w:tc>
          <w:tcPr>
            <w:tcW w:type="dxa" w:w="2769"/>
          </w:tcPr>
          <w:p/>
        </w:tc>
        <w:tc>
          <w:tcPr>
            <w:tcW w:type="dxa" w:w="2769"/>
          </w:tcPr>
          <w:p>
            <w:pPr>
              <w:pStyle w:val="null3"/>
              <w:jc w:val="left"/>
            </w:pPr>
            <w:r>
              <w:rPr>
                <w:rFonts w:ascii="仿宋_GB2312" w:hAnsi="仿宋_GB2312" w:cs="仿宋_GB2312" w:eastAsia="仿宋_GB2312"/>
              </w:rPr>
              <w:t>13、绘儿乐彩泥：12色，141克/罐，面粉彩泥，安全配方，植物色素*12罐；</w:t>
            </w:r>
          </w:p>
        </w:tc>
      </w:tr>
      <w:tr>
        <w:tc>
          <w:tcPr>
            <w:tcW w:type="dxa" w:w="2769"/>
          </w:tcPr>
          <w:p>
            <w:pPr>
              <w:pStyle w:val="null3"/>
              <w:jc w:val="left"/>
            </w:pPr>
            <w:r>
              <w:rPr>
                <w:rFonts w:ascii="仿宋_GB2312" w:hAnsi="仿宋_GB2312" w:cs="仿宋_GB2312" w:eastAsia="仿宋_GB2312"/>
              </w:rPr>
              <w:t>280</w:t>
            </w:r>
          </w:p>
        </w:tc>
        <w:tc>
          <w:tcPr>
            <w:tcW w:type="dxa" w:w="2769"/>
          </w:tcPr>
          <w:p/>
        </w:tc>
        <w:tc>
          <w:tcPr>
            <w:tcW w:type="dxa" w:w="2769"/>
          </w:tcPr>
          <w:p>
            <w:pPr>
              <w:pStyle w:val="null3"/>
              <w:jc w:val="left"/>
            </w:pPr>
            <w:r>
              <w:rPr>
                <w:rFonts w:ascii="仿宋_GB2312" w:hAnsi="仿宋_GB2312" w:cs="仿宋_GB2312" w:eastAsia="仿宋_GB2312"/>
              </w:rPr>
              <w:t>14、超轻粘土：3色，100g/罐，干净无异味，易塑形，柔软易拉伸，亲肤不黏手，搓揉不掉色*12罐；</w:t>
            </w:r>
          </w:p>
        </w:tc>
      </w:tr>
      <w:tr>
        <w:tc>
          <w:tcPr>
            <w:tcW w:type="dxa" w:w="2769"/>
          </w:tcPr>
          <w:p>
            <w:pPr>
              <w:pStyle w:val="null3"/>
              <w:jc w:val="left"/>
            </w:pPr>
            <w:r>
              <w:rPr>
                <w:rFonts w:ascii="仿宋_GB2312" w:hAnsi="仿宋_GB2312" w:cs="仿宋_GB2312" w:eastAsia="仿宋_GB2312"/>
              </w:rPr>
              <w:t>281</w:t>
            </w:r>
          </w:p>
        </w:tc>
        <w:tc>
          <w:tcPr>
            <w:tcW w:type="dxa" w:w="2769"/>
          </w:tcPr>
          <w:p/>
        </w:tc>
        <w:tc>
          <w:tcPr>
            <w:tcW w:type="dxa" w:w="2769"/>
          </w:tcPr>
          <w:p>
            <w:pPr>
              <w:pStyle w:val="null3"/>
              <w:jc w:val="left"/>
            </w:pPr>
            <w:r>
              <w:rPr>
                <w:rFonts w:ascii="仿宋_GB2312" w:hAnsi="仿宋_GB2312" w:cs="仿宋_GB2312" w:eastAsia="仿宋_GB2312"/>
              </w:rPr>
              <w:t>15、超轻粘土：3色，100g/罐，干净无异味，易塑形，柔软易拉伸，亲肤不黏手，搓揉不掉色*12罐；</w:t>
            </w:r>
          </w:p>
        </w:tc>
      </w:tr>
      <w:tr>
        <w:tc>
          <w:tcPr>
            <w:tcW w:type="dxa" w:w="2769"/>
          </w:tcPr>
          <w:p>
            <w:pPr>
              <w:pStyle w:val="null3"/>
              <w:jc w:val="left"/>
            </w:pPr>
            <w:r>
              <w:rPr>
                <w:rFonts w:ascii="仿宋_GB2312" w:hAnsi="仿宋_GB2312" w:cs="仿宋_GB2312" w:eastAsia="仿宋_GB2312"/>
              </w:rPr>
              <w:t>282</w:t>
            </w:r>
          </w:p>
        </w:tc>
        <w:tc>
          <w:tcPr>
            <w:tcW w:type="dxa" w:w="2769"/>
          </w:tcPr>
          <w:p/>
        </w:tc>
        <w:tc>
          <w:tcPr>
            <w:tcW w:type="dxa" w:w="2769"/>
          </w:tcPr>
          <w:p>
            <w:pPr>
              <w:pStyle w:val="null3"/>
              <w:jc w:val="left"/>
            </w:pPr>
            <w:r>
              <w:rPr>
                <w:rFonts w:ascii="仿宋_GB2312" w:hAnsi="仿宋_GB2312" w:cs="仿宋_GB2312" w:eastAsia="仿宋_GB2312"/>
              </w:rPr>
              <w:t>16、收纳盒：330*255*96mm榉木＋实木多层板＋聚碳酸酯组成*3个。"</w:t>
            </w:r>
          </w:p>
        </w:tc>
      </w:tr>
      <w:tr>
        <w:tc>
          <w:tcPr>
            <w:tcW w:type="dxa" w:w="2769"/>
          </w:tcPr>
          <w:p>
            <w:pPr>
              <w:pStyle w:val="null3"/>
              <w:jc w:val="left"/>
            </w:pPr>
            <w:r>
              <w:rPr>
                <w:rFonts w:ascii="仿宋_GB2312" w:hAnsi="仿宋_GB2312" w:cs="仿宋_GB2312" w:eastAsia="仿宋_GB2312"/>
              </w:rPr>
              <w:t>283</w:t>
            </w:r>
          </w:p>
        </w:tc>
        <w:tc>
          <w:tcPr>
            <w:tcW w:type="dxa" w:w="2769"/>
          </w:tcPr>
          <w:p/>
        </w:tc>
        <w:tc>
          <w:tcPr>
            <w:tcW w:type="dxa" w:w="2769"/>
          </w:tcPr>
          <w:p>
            <w:pPr>
              <w:pStyle w:val="null3"/>
              <w:jc w:val="left"/>
            </w:pPr>
            <w:r>
              <w:rPr>
                <w:rFonts w:ascii="仿宋_GB2312" w:hAnsi="仿宋_GB2312" w:cs="仿宋_GB2312" w:eastAsia="仿宋_GB2312"/>
              </w:rPr>
              <w:t>采购标的57：儿童木质材料玩具包（中班A） "1、压舌板：150mm*18mm*1.6mm桦木，表面光滑，边缘和表面进行抛圆处理*300根；</w:t>
            </w:r>
          </w:p>
        </w:tc>
      </w:tr>
      <w:tr>
        <w:tc>
          <w:tcPr>
            <w:tcW w:type="dxa" w:w="2769"/>
          </w:tcPr>
          <w:p>
            <w:pPr>
              <w:pStyle w:val="null3"/>
              <w:jc w:val="left"/>
            </w:pPr>
            <w:r>
              <w:rPr>
                <w:rFonts w:ascii="仿宋_GB2312" w:hAnsi="仿宋_GB2312" w:cs="仿宋_GB2312" w:eastAsia="仿宋_GB2312"/>
              </w:rPr>
              <w:t>284</w:t>
            </w:r>
          </w:p>
        </w:tc>
        <w:tc>
          <w:tcPr>
            <w:tcW w:type="dxa" w:w="2769"/>
          </w:tcPr>
          <w:p/>
        </w:tc>
        <w:tc>
          <w:tcPr>
            <w:tcW w:type="dxa" w:w="2769"/>
          </w:tcPr>
          <w:p>
            <w:pPr>
              <w:pStyle w:val="null3"/>
              <w:jc w:val="left"/>
            </w:pPr>
            <w:r>
              <w:rPr>
                <w:rFonts w:ascii="仿宋_GB2312" w:hAnsi="仿宋_GB2312" w:cs="仿宋_GB2312" w:eastAsia="仿宋_GB2312"/>
              </w:rPr>
              <w:t>2、雪糕棒：114mm*10mm*2mm桦木，材质安全，边缘和表面进行抛圆处理*400根；</w:t>
            </w:r>
          </w:p>
        </w:tc>
      </w:tr>
      <w:tr>
        <w:tc>
          <w:tcPr>
            <w:tcW w:type="dxa" w:w="2769"/>
          </w:tcPr>
          <w:p>
            <w:pPr>
              <w:pStyle w:val="null3"/>
              <w:jc w:val="left"/>
            </w:pPr>
            <w:r>
              <w:rPr>
                <w:rFonts w:ascii="仿宋_GB2312" w:hAnsi="仿宋_GB2312" w:cs="仿宋_GB2312" w:eastAsia="仿宋_GB2312"/>
              </w:rPr>
              <w:t>285</w:t>
            </w:r>
          </w:p>
        </w:tc>
        <w:tc>
          <w:tcPr>
            <w:tcW w:type="dxa" w:w="2769"/>
          </w:tcPr>
          <w:p/>
        </w:tc>
        <w:tc>
          <w:tcPr>
            <w:tcW w:type="dxa" w:w="2769"/>
          </w:tcPr>
          <w:p>
            <w:pPr>
              <w:pStyle w:val="null3"/>
              <w:jc w:val="left"/>
            </w:pPr>
            <w:r>
              <w:rPr>
                <w:rFonts w:ascii="仿宋_GB2312" w:hAnsi="仿宋_GB2312" w:cs="仿宋_GB2312" w:eastAsia="仿宋_GB2312"/>
              </w:rPr>
              <w:t>3、木夹：大号荷木/木荷，材质安全，边缘和表面进行抛圆处理*50个；</w:t>
            </w:r>
          </w:p>
        </w:tc>
      </w:tr>
      <w:tr>
        <w:tc>
          <w:tcPr>
            <w:tcW w:type="dxa" w:w="2769"/>
          </w:tcPr>
          <w:p>
            <w:pPr>
              <w:pStyle w:val="null3"/>
              <w:jc w:val="left"/>
            </w:pPr>
            <w:r>
              <w:rPr>
                <w:rFonts w:ascii="仿宋_GB2312" w:hAnsi="仿宋_GB2312" w:cs="仿宋_GB2312" w:eastAsia="仿宋_GB2312"/>
              </w:rPr>
              <w:t>286</w:t>
            </w:r>
          </w:p>
        </w:tc>
        <w:tc>
          <w:tcPr>
            <w:tcW w:type="dxa" w:w="2769"/>
          </w:tcPr>
          <w:p/>
        </w:tc>
        <w:tc>
          <w:tcPr>
            <w:tcW w:type="dxa" w:w="2769"/>
          </w:tcPr>
          <w:p>
            <w:pPr>
              <w:pStyle w:val="null3"/>
              <w:jc w:val="left"/>
            </w:pPr>
            <w:r>
              <w:rPr>
                <w:rFonts w:ascii="仿宋_GB2312" w:hAnsi="仿宋_GB2312" w:cs="仿宋_GB2312" w:eastAsia="仿宋_GB2312"/>
              </w:rPr>
              <w:t>4、木夹：小号荷木/木荷，材质安全，边缘和表面进行抛圆处理*50个；</w:t>
            </w:r>
          </w:p>
        </w:tc>
      </w:tr>
      <w:tr>
        <w:tc>
          <w:tcPr>
            <w:tcW w:type="dxa" w:w="2769"/>
          </w:tcPr>
          <w:p>
            <w:pPr>
              <w:pStyle w:val="null3"/>
              <w:jc w:val="left"/>
            </w:pPr>
            <w:r>
              <w:rPr>
                <w:rFonts w:ascii="仿宋_GB2312" w:hAnsi="仿宋_GB2312" w:cs="仿宋_GB2312" w:eastAsia="仿宋_GB2312"/>
              </w:rPr>
              <w:t>287</w:t>
            </w:r>
          </w:p>
        </w:tc>
        <w:tc>
          <w:tcPr>
            <w:tcW w:type="dxa" w:w="2769"/>
          </w:tcPr>
          <w:p/>
        </w:tc>
        <w:tc>
          <w:tcPr>
            <w:tcW w:type="dxa" w:w="2769"/>
          </w:tcPr>
          <w:p>
            <w:pPr>
              <w:pStyle w:val="null3"/>
              <w:jc w:val="left"/>
            </w:pPr>
            <w:r>
              <w:rPr>
                <w:rFonts w:ascii="仿宋_GB2312" w:hAnsi="仿宋_GB2312" w:cs="仿宋_GB2312" w:eastAsia="仿宋_GB2312"/>
              </w:rPr>
              <w:t>5、火柴棒：长约5厘米桦木，材质安全，边缘和表面进行抛圆处理*400根；</w:t>
            </w:r>
          </w:p>
        </w:tc>
      </w:tr>
      <w:tr>
        <w:tc>
          <w:tcPr>
            <w:tcW w:type="dxa" w:w="2769"/>
          </w:tcPr>
          <w:p>
            <w:pPr>
              <w:pStyle w:val="null3"/>
              <w:jc w:val="left"/>
            </w:pPr>
            <w:r>
              <w:rPr>
                <w:rFonts w:ascii="仿宋_GB2312" w:hAnsi="仿宋_GB2312" w:cs="仿宋_GB2312" w:eastAsia="仿宋_GB2312"/>
              </w:rPr>
              <w:t>288</w:t>
            </w:r>
          </w:p>
        </w:tc>
        <w:tc>
          <w:tcPr>
            <w:tcW w:type="dxa" w:w="2769"/>
          </w:tcPr>
          <w:p/>
        </w:tc>
        <w:tc>
          <w:tcPr>
            <w:tcW w:type="dxa" w:w="2769"/>
          </w:tcPr>
          <w:p>
            <w:pPr>
              <w:pStyle w:val="null3"/>
              <w:jc w:val="left"/>
            </w:pPr>
            <w:r>
              <w:rPr>
                <w:rFonts w:ascii="仿宋_GB2312" w:hAnsi="仿宋_GB2312" w:cs="仿宋_GB2312" w:eastAsia="仿宋_GB2312"/>
              </w:rPr>
              <w:t>6、圆纽扣：木纹随机花色，材质：胶木板；原木材质+天然椰壳*800颗；</w:t>
            </w:r>
          </w:p>
        </w:tc>
      </w:tr>
      <w:tr>
        <w:tc>
          <w:tcPr>
            <w:tcW w:type="dxa" w:w="2769"/>
          </w:tcPr>
          <w:p>
            <w:pPr>
              <w:pStyle w:val="null3"/>
              <w:jc w:val="left"/>
            </w:pPr>
            <w:r>
              <w:rPr>
                <w:rFonts w:ascii="仿宋_GB2312" w:hAnsi="仿宋_GB2312" w:cs="仿宋_GB2312" w:eastAsia="仿宋_GB2312"/>
              </w:rPr>
              <w:t>289</w:t>
            </w:r>
          </w:p>
        </w:tc>
        <w:tc>
          <w:tcPr>
            <w:tcW w:type="dxa" w:w="2769"/>
          </w:tcPr>
          <w:p/>
        </w:tc>
        <w:tc>
          <w:tcPr>
            <w:tcW w:type="dxa" w:w="2769"/>
          </w:tcPr>
          <w:p>
            <w:pPr>
              <w:pStyle w:val="null3"/>
              <w:jc w:val="left"/>
            </w:pPr>
            <w:r>
              <w:rPr>
                <w:rFonts w:ascii="仿宋_GB2312" w:hAnsi="仿宋_GB2312" w:cs="仿宋_GB2312" w:eastAsia="仿宋_GB2312"/>
              </w:rPr>
              <w:t>7、牛角扣：2孔天然木质，边缘和表面进行抛圆处理*300颗；</w:t>
            </w:r>
          </w:p>
        </w:tc>
      </w:tr>
      <w:tr>
        <w:tc>
          <w:tcPr>
            <w:tcW w:type="dxa" w:w="2769"/>
          </w:tcPr>
          <w:p>
            <w:pPr>
              <w:pStyle w:val="null3"/>
              <w:jc w:val="left"/>
            </w:pPr>
            <w:r>
              <w:rPr>
                <w:rFonts w:ascii="仿宋_GB2312" w:hAnsi="仿宋_GB2312" w:cs="仿宋_GB2312" w:eastAsia="仿宋_GB2312"/>
              </w:rPr>
              <w:t>290</w:t>
            </w:r>
          </w:p>
        </w:tc>
        <w:tc>
          <w:tcPr>
            <w:tcW w:type="dxa" w:w="2769"/>
          </w:tcPr>
          <w:p/>
        </w:tc>
        <w:tc>
          <w:tcPr>
            <w:tcW w:type="dxa" w:w="2769"/>
          </w:tcPr>
          <w:p>
            <w:pPr>
              <w:pStyle w:val="null3"/>
              <w:jc w:val="left"/>
            </w:pPr>
            <w:r>
              <w:rPr>
                <w:rFonts w:ascii="仿宋_GB2312" w:hAnsi="仿宋_GB2312" w:cs="仿宋_GB2312" w:eastAsia="仿宋_GB2312"/>
              </w:rPr>
              <w:t>8、长串珠：长荷木，边缘和表面进行抛圆处理*100颗；</w:t>
            </w:r>
          </w:p>
        </w:tc>
      </w:tr>
      <w:tr>
        <w:tc>
          <w:tcPr>
            <w:tcW w:type="dxa" w:w="2769"/>
          </w:tcPr>
          <w:p>
            <w:pPr>
              <w:pStyle w:val="null3"/>
              <w:jc w:val="left"/>
            </w:pPr>
            <w:r>
              <w:rPr>
                <w:rFonts w:ascii="仿宋_GB2312" w:hAnsi="仿宋_GB2312" w:cs="仿宋_GB2312" w:eastAsia="仿宋_GB2312"/>
              </w:rPr>
              <w:t>291</w:t>
            </w:r>
          </w:p>
        </w:tc>
        <w:tc>
          <w:tcPr>
            <w:tcW w:type="dxa" w:w="2769"/>
          </w:tcPr>
          <w:p/>
        </w:tc>
        <w:tc>
          <w:tcPr>
            <w:tcW w:type="dxa" w:w="2769"/>
          </w:tcPr>
          <w:p>
            <w:pPr>
              <w:pStyle w:val="null3"/>
              <w:jc w:val="left"/>
            </w:pPr>
            <w:r>
              <w:rPr>
                <w:rFonts w:ascii="仿宋_GB2312" w:hAnsi="仿宋_GB2312" w:cs="仿宋_GB2312" w:eastAsia="仿宋_GB2312"/>
              </w:rPr>
              <w:t>9、长串珠：短荷木，边缘和表面进行抛圆处*100颗：</w:t>
            </w:r>
          </w:p>
        </w:tc>
      </w:tr>
      <w:tr>
        <w:tc>
          <w:tcPr>
            <w:tcW w:type="dxa" w:w="2769"/>
          </w:tcPr>
          <w:p>
            <w:pPr>
              <w:pStyle w:val="null3"/>
              <w:jc w:val="left"/>
            </w:pPr>
            <w:r>
              <w:rPr>
                <w:rFonts w:ascii="仿宋_GB2312" w:hAnsi="仿宋_GB2312" w:cs="仿宋_GB2312" w:eastAsia="仿宋_GB2312"/>
              </w:rPr>
              <w:t>292</w:t>
            </w:r>
          </w:p>
        </w:tc>
        <w:tc>
          <w:tcPr>
            <w:tcW w:type="dxa" w:w="2769"/>
          </w:tcPr>
          <w:p/>
        </w:tc>
        <w:tc>
          <w:tcPr>
            <w:tcW w:type="dxa" w:w="2769"/>
          </w:tcPr>
          <w:p>
            <w:pPr>
              <w:pStyle w:val="null3"/>
              <w:jc w:val="left"/>
            </w:pPr>
            <w:r>
              <w:rPr>
                <w:rFonts w:ascii="仿宋_GB2312" w:hAnsi="仿宋_GB2312" w:cs="仿宋_GB2312" w:eastAsia="仿宋_GB2312"/>
              </w:rPr>
              <w:t>10、圆串珠：大荷木，边缘和表面进行抛圆处理*200颗；</w:t>
            </w:r>
          </w:p>
        </w:tc>
      </w:tr>
      <w:tr>
        <w:tc>
          <w:tcPr>
            <w:tcW w:type="dxa" w:w="2769"/>
          </w:tcPr>
          <w:p>
            <w:pPr>
              <w:pStyle w:val="null3"/>
              <w:jc w:val="left"/>
            </w:pPr>
            <w:r>
              <w:rPr>
                <w:rFonts w:ascii="仿宋_GB2312" w:hAnsi="仿宋_GB2312" w:cs="仿宋_GB2312" w:eastAsia="仿宋_GB2312"/>
              </w:rPr>
              <w:t>293</w:t>
            </w:r>
          </w:p>
        </w:tc>
        <w:tc>
          <w:tcPr>
            <w:tcW w:type="dxa" w:w="2769"/>
          </w:tcPr>
          <w:p/>
        </w:tc>
        <w:tc>
          <w:tcPr>
            <w:tcW w:type="dxa" w:w="2769"/>
          </w:tcPr>
          <w:p>
            <w:pPr>
              <w:pStyle w:val="null3"/>
              <w:jc w:val="left"/>
            </w:pPr>
            <w:r>
              <w:rPr>
                <w:rFonts w:ascii="仿宋_GB2312" w:hAnsi="仿宋_GB2312" w:cs="仿宋_GB2312" w:eastAsia="仿宋_GB2312"/>
              </w:rPr>
              <w:t>11、圆串珠：小荷木，边缘和表面进行抛圆处理*200颗；</w:t>
            </w:r>
          </w:p>
        </w:tc>
      </w:tr>
      <w:tr>
        <w:tc>
          <w:tcPr>
            <w:tcW w:type="dxa" w:w="2769"/>
          </w:tcPr>
          <w:p>
            <w:pPr>
              <w:pStyle w:val="null3"/>
              <w:jc w:val="left"/>
            </w:pPr>
            <w:r>
              <w:rPr>
                <w:rFonts w:ascii="仿宋_GB2312" w:hAnsi="仿宋_GB2312" w:cs="仿宋_GB2312" w:eastAsia="仿宋_GB2312"/>
              </w:rPr>
              <w:t>294</w:t>
            </w:r>
          </w:p>
        </w:tc>
        <w:tc>
          <w:tcPr>
            <w:tcW w:type="dxa" w:w="2769"/>
          </w:tcPr>
          <w:p/>
        </w:tc>
        <w:tc>
          <w:tcPr>
            <w:tcW w:type="dxa" w:w="2769"/>
          </w:tcPr>
          <w:p>
            <w:pPr>
              <w:pStyle w:val="null3"/>
              <w:jc w:val="left"/>
            </w:pPr>
            <w:r>
              <w:rPr>
                <w:rFonts w:ascii="仿宋_GB2312" w:hAnsi="仿宋_GB2312" w:cs="仿宋_GB2312" w:eastAsia="仿宋_GB2312"/>
              </w:rPr>
              <w:t>12、圆木棒：1*20cm榉木，边缘和表面进行抛圆处理*50根；</w:t>
            </w:r>
          </w:p>
        </w:tc>
      </w:tr>
      <w:tr>
        <w:tc>
          <w:tcPr>
            <w:tcW w:type="dxa" w:w="2769"/>
          </w:tcPr>
          <w:p>
            <w:pPr>
              <w:pStyle w:val="null3"/>
              <w:jc w:val="left"/>
            </w:pPr>
            <w:r>
              <w:rPr>
                <w:rFonts w:ascii="仿宋_GB2312" w:hAnsi="仿宋_GB2312" w:cs="仿宋_GB2312" w:eastAsia="仿宋_GB2312"/>
              </w:rPr>
              <w:t>295</w:t>
            </w:r>
          </w:p>
        </w:tc>
        <w:tc>
          <w:tcPr>
            <w:tcW w:type="dxa" w:w="2769"/>
          </w:tcPr>
          <w:p/>
        </w:tc>
        <w:tc>
          <w:tcPr>
            <w:tcW w:type="dxa" w:w="2769"/>
          </w:tcPr>
          <w:p>
            <w:pPr>
              <w:pStyle w:val="null3"/>
              <w:jc w:val="left"/>
            </w:pPr>
            <w:r>
              <w:rPr>
                <w:rFonts w:ascii="仿宋_GB2312" w:hAnsi="仿宋_GB2312" w:cs="仿宋_GB2312" w:eastAsia="仿宋_GB2312"/>
              </w:rPr>
              <w:t>13、圆木棒：1*10cm榉木，边缘和表面进行抛圆处理*50根；</w:t>
            </w:r>
          </w:p>
        </w:tc>
      </w:tr>
      <w:tr>
        <w:tc>
          <w:tcPr>
            <w:tcW w:type="dxa" w:w="2769"/>
          </w:tcPr>
          <w:p>
            <w:pPr>
              <w:pStyle w:val="null3"/>
              <w:jc w:val="left"/>
            </w:pPr>
            <w:r>
              <w:rPr>
                <w:rFonts w:ascii="仿宋_GB2312" w:hAnsi="仿宋_GB2312" w:cs="仿宋_GB2312" w:eastAsia="仿宋_GB2312"/>
              </w:rPr>
              <w:t>296</w:t>
            </w:r>
          </w:p>
        </w:tc>
        <w:tc>
          <w:tcPr>
            <w:tcW w:type="dxa" w:w="2769"/>
          </w:tcPr>
          <w:p/>
        </w:tc>
        <w:tc>
          <w:tcPr>
            <w:tcW w:type="dxa" w:w="2769"/>
          </w:tcPr>
          <w:p>
            <w:pPr>
              <w:pStyle w:val="null3"/>
              <w:jc w:val="left"/>
            </w:pPr>
            <w:r>
              <w:rPr>
                <w:rFonts w:ascii="仿宋_GB2312" w:hAnsi="仿宋_GB2312" w:cs="仿宋_GB2312" w:eastAsia="仿宋_GB2312"/>
              </w:rPr>
              <w:t>14、方木棒：1*1*20cm榉木，边缘和表面进行抛圆处理*50根；</w:t>
            </w:r>
          </w:p>
        </w:tc>
      </w:tr>
      <w:tr>
        <w:tc>
          <w:tcPr>
            <w:tcW w:type="dxa" w:w="2769"/>
          </w:tcPr>
          <w:p>
            <w:pPr>
              <w:pStyle w:val="null3"/>
              <w:jc w:val="left"/>
            </w:pPr>
            <w:r>
              <w:rPr>
                <w:rFonts w:ascii="仿宋_GB2312" w:hAnsi="仿宋_GB2312" w:cs="仿宋_GB2312" w:eastAsia="仿宋_GB2312"/>
              </w:rPr>
              <w:t>297</w:t>
            </w:r>
          </w:p>
        </w:tc>
        <w:tc>
          <w:tcPr>
            <w:tcW w:type="dxa" w:w="2769"/>
          </w:tcPr>
          <w:p/>
        </w:tc>
        <w:tc>
          <w:tcPr>
            <w:tcW w:type="dxa" w:w="2769"/>
          </w:tcPr>
          <w:p>
            <w:pPr>
              <w:pStyle w:val="null3"/>
              <w:jc w:val="left"/>
            </w:pPr>
            <w:r>
              <w:rPr>
                <w:rFonts w:ascii="仿宋_GB2312" w:hAnsi="仿宋_GB2312" w:cs="仿宋_GB2312" w:eastAsia="仿宋_GB2312"/>
              </w:rPr>
              <w:t>15、方木棒：1*1*10cm榉木，边缘和表面进行抛圆处理*50根；</w:t>
            </w:r>
          </w:p>
        </w:tc>
      </w:tr>
      <w:tr>
        <w:tc>
          <w:tcPr>
            <w:tcW w:type="dxa" w:w="2769"/>
          </w:tcPr>
          <w:p>
            <w:pPr>
              <w:pStyle w:val="null3"/>
              <w:jc w:val="left"/>
            </w:pPr>
            <w:r>
              <w:rPr>
                <w:rFonts w:ascii="仿宋_GB2312" w:hAnsi="仿宋_GB2312" w:cs="仿宋_GB2312" w:eastAsia="仿宋_GB2312"/>
              </w:rPr>
              <w:t>298</w:t>
            </w:r>
          </w:p>
        </w:tc>
        <w:tc>
          <w:tcPr>
            <w:tcW w:type="dxa" w:w="2769"/>
          </w:tcPr>
          <w:p/>
        </w:tc>
        <w:tc>
          <w:tcPr>
            <w:tcW w:type="dxa" w:w="2769"/>
          </w:tcPr>
          <w:p>
            <w:pPr>
              <w:pStyle w:val="null3"/>
              <w:jc w:val="left"/>
            </w:pPr>
            <w:r>
              <w:rPr>
                <w:rFonts w:ascii="仿宋_GB2312" w:hAnsi="仿宋_GB2312" w:cs="仿宋_GB2312" w:eastAsia="仿宋_GB2312"/>
              </w:rPr>
              <w:t>16、收纳盒：330*255*96mm榉木＋实木多层板＋聚碳酸酯组成*3个；</w:t>
            </w:r>
          </w:p>
        </w:tc>
      </w:tr>
      <w:tr>
        <w:tc>
          <w:tcPr>
            <w:tcW w:type="dxa" w:w="2769"/>
          </w:tcPr>
          <w:p>
            <w:pPr>
              <w:pStyle w:val="null3"/>
              <w:jc w:val="left"/>
            </w:pPr>
            <w:r>
              <w:rPr>
                <w:rFonts w:ascii="仿宋_GB2312" w:hAnsi="仿宋_GB2312" w:cs="仿宋_GB2312" w:eastAsia="仿宋_GB2312"/>
              </w:rPr>
              <w:t>299</w:t>
            </w:r>
          </w:p>
        </w:tc>
        <w:tc>
          <w:tcPr>
            <w:tcW w:type="dxa" w:w="2769"/>
          </w:tcPr>
          <w:p/>
        </w:tc>
        <w:tc>
          <w:tcPr>
            <w:tcW w:type="dxa" w:w="2769"/>
          </w:tcPr>
          <w:p>
            <w:pPr>
              <w:pStyle w:val="null3"/>
              <w:jc w:val="left"/>
            </w:pPr>
            <w:r>
              <w:rPr>
                <w:rFonts w:ascii="仿宋_GB2312" w:hAnsi="仿宋_GB2312" w:cs="仿宋_GB2312" w:eastAsia="仿宋_GB2312"/>
              </w:rPr>
              <w:t>17、五子棋：22cm木质，棋子边缘和表面进行抛圆处理带磁性*1套；</w:t>
            </w:r>
          </w:p>
        </w:tc>
      </w:tr>
      <w:tr>
        <w:tc>
          <w:tcPr>
            <w:tcW w:type="dxa" w:w="2769"/>
          </w:tcPr>
          <w:p>
            <w:pPr>
              <w:pStyle w:val="null3"/>
              <w:jc w:val="left"/>
            </w:pPr>
            <w:r>
              <w:rPr>
                <w:rFonts w:ascii="仿宋_GB2312" w:hAnsi="仿宋_GB2312" w:cs="仿宋_GB2312" w:eastAsia="仿宋_GB2312"/>
              </w:rPr>
              <w:t>300</w:t>
            </w:r>
          </w:p>
        </w:tc>
        <w:tc>
          <w:tcPr>
            <w:tcW w:type="dxa" w:w="2769"/>
          </w:tcPr>
          <w:p/>
        </w:tc>
        <w:tc>
          <w:tcPr>
            <w:tcW w:type="dxa" w:w="2769"/>
          </w:tcPr>
          <w:p>
            <w:pPr>
              <w:pStyle w:val="null3"/>
              <w:jc w:val="left"/>
            </w:pPr>
            <w:r>
              <w:rPr>
                <w:rFonts w:ascii="仿宋_GB2312" w:hAnsi="仿宋_GB2312" w:cs="仿宋_GB2312" w:eastAsia="仿宋_GB2312"/>
              </w:rPr>
              <w:t>18、斗兽棋：24.6*21.6*1.9cm棋子，材料：HIPS原料+磁石*1套；</w:t>
            </w:r>
          </w:p>
        </w:tc>
      </w:tr>
      <w:tr>
        <w:tc>
          <w:tcPr>
            <w:tcW w:type="dxa" w:w="2769"/>
          </w:tcPr>
          <w:p>
            <w:pPr>
              <w:pStyle w:val="null3"/>
              <w:jc w:val="left"/>
            </w:pPr>
            <w:r>
              <w:rPr>
                <w:rFonts w:ascii="仿宋_GB2312" w:hAnsi="仿宋_GB2312" w:cs="仿宋_GB2312" w:eastAsia="仿宋_GB2312"/>
              </w:rPr>
              <w:t>301</w:t>
            </w:r>
          </w:p>
        </w:tc>
        <w:tc>
          <w:tcPr>
            <w:tcW w:type="dxa" w:w="2769"/>
          </w:tcPr>
          <w:p/>
        </w:tc>
        <w:tc>
          <w:tcPr>
            <w:tcW w:type="dxa" w:w="2769"/>
          </w:tcPr>
          <w:p>
            <w:pPr>
              <w:pStyle w:val="null3"/>
              <w:jc w:val="left"/>
            </w:pPr>
            <w:r>
              <w:rPr>
                <w:rFonts w:ascii="仿宋_GB2312" w:hAnsi="仿宋_GB2312" w:cs="仿宋_GB2312" w:eastAsia="仿宋_GB2312"/>
              </w:rPr>
              <w:t>19、跳棋：29cm，pvc材质，带磁性*1套；</w:t>
            </w:r>
          </w:p>
        </w:tc>
      </w:tr>
      <w:tr>
        <w:tc>
          <w:tcPr>
            <w:tcW w:type="dxa" w:w="2769"/>
          </w:tcPr>
          <w:p>
            <w:pPr>
              <w:pStyle w:val="null3"/>
              <w:jc w:val="left"/>
            </w:pPr>
            <w:r>
              <w:rPr>
                <w:rFonts w:ascii="仿宋_GB2312" w:hAnsi="仿宋_GB2312" w:cs="仿宋_GB2312" w:eastAsia="仿宋_GB2312"/>
              </w:rPr>
              <w:t>302</w:t>
            </w:r>
          </w:p>
        </w:tc>
        <w:tc>
          <w:tcPr>
            <w:tcW w:type="dxa" w:w="2769"/>
          </w:tcPr>
          <w:p/>
        </w:tc>
        <w:tc>
          <w:tcPr>
            <w:tcW w:type="dxa" w:w="2769"/>
          </w:tcPr>
          <w:p>
            <w:pPr>
              <w:pStyle w:val="null3"/>
              <w:jc w:val="left"/>
            </w:pPr>
            <w:r>
              <w:rPr>
                <w:rFonts w:ascii="仿宋_GB2312" w:hAnsi="仿宋_GB2312" w:cs="仿宋_GB2312" w:eastAsia="仿宋_GB2312"/>
              </w:rPr>
              <w:t>20、飞行棋：28*28mm，ABS环保塑料+磁性棋子*1套；</w:t>
            </w:r>
          </w:p>
        </w:tc>
      </w:tr>
      <w:tr>
        <w:tc>
          <w:tcPr>
            <w:tcW w:type="dxa" w:w="2769"/>
          </w:tcPr>
          <w:p>
            <w:pPr>
              <w:pStyle w:val="null3"/>
              <w:jc w:val="left"/>
            </w:pPr>
            <w:r>
              <w:rPr>
                <w:rFonts w:ascii="仿宋_GB2312" w:hAnsi="仿宋_GB2312" w:cs="仿宋_GB2312" w:eastAsia="仿宋_GB2312"/>
              </w:rPr>
              <w:t>303</w:t>
            </w:r>
          </w:p>
        </w:tc>
        <w:tc>
          <w:tcPr>
            <w:tcW w:type="dxa" w:w="2769"/>
          </w:tcPr>
          <w:p/>
        </w:tc>
        <w:tc>
          <w:tcPr>
            <w:tcW w:type="dxa" w:w="2769"/>
          </w:tcPr>
          <w:p>
            <w:pPr>
              <w:pStyle w:val="null3"/>
              <w:jc w:val="left"/>
            </w:pPr>
            <w:r>
              <w:rPr>
                <w:rFonts w:ascii="仿宋_GB2312" w:hAnsi="仿宋_GB2312" w:cs="仿宋_GB2312" w:eastAsia="仿宋_GB2312"/>
              </w:rPr>
              <w:t>21、数字积木：170*17*31mm榉木，整木无拼接，无死结，无上油漆，无碳化处理，无添加防腐剂*28块；</w:t>
            </w:r>
          </w:p>
        </w:tc>
      </w:tr>
      <w:tr>
        <w:tc>
          <w:tcPr>
            <w:tcW w:type="dxa" w:w="2769"/>
          </w:tcPr>
          <w:p>
            <w:pPr>
              <w:pStyle w:val="null3"/>
              <w:jc w:val="left"/>
            </w:pPr>
            <w:r>
              <w:rPr>
                <w:rFonts w:ascii="仿宋_GB2312" w:hAnsi="仿宋_GB2312" w:cs="仿宋_GB2312" w:eastAsia="仿宋_GB2312"/>
              </w:rPr>
              <w:t>304</w:t>
            </w:r>
          </w:p>
        </w:tc>
        <w:tc>
          <w:tcPr>
            <w:tcW w:type="dxa" w:w="2769"/>
          </w:tcPr>
          <w:p/>
        </w:tc>
        <w:tc>
          <w:tcPr>
            <w:tcW w:type="dxa" w:w="2769"/>
          </w:tcPr>
          <w:p>
            <w:pPr>
              <w:pStyle w:val="null3"/>
              <w:jc w:val="left"/>
            </w:pPr>
            <w:r>
              <w:rPr>
                <w:rFonts w:ascii="仿宋_GB2312" w:hAnsi="仿宋_GB2312" w:cs="仿宋_GB2312" w:eastAsia="仿宋_GB2312"/>
              </w:rPr>
              <w:t>22、数字积木：268*34*31mm榉木，整木无拼接，无死结，无上油漆，无碳化处理，无添加防腐剂*8块；</w:t>
            </w:r>
          </w:p>
        </w:tc>
      </w:tr>
      <w:tr>
        <w:tc>
          <w:tcPr>
            <w:tcW w:type="dxa" w:w="2769"/>
          </w:tcPr>
          <w:p>
            <w:pPr>
              <w:pStyle w:val="null3"/>
              <w:jc w:val="left"/>
            </w:pPr>
            <w:r>
              <w:rPr>
                <w:rFonts w:ascii="仿宋_GB2312" w:hAnsi="仿宋_GB2312" w:cs="仿宋_GB2312" w:eastAsia="仿宋_GB2312"/>
              </w:rPr>
              <w:t>305</w:t>
            </w:r>
          </w:p>
        </w:tc>
        <w:tc>
          <w:tcPr>
            <w:tcW w:type="dxa" w:w="2769"/>
          </w:tcPr>
          <w:p/>
        </w:tc>
        <w:tc>
          <w:tcPr>
            <w:tcW w:type="dxa" w:w="2769"/>
          </w:tcPr>
          <w:p>
            <w:pPr>
              <w:pStyle w:val="null3"/>
              <w:jc w:val="left"/>
            </w:pPr>
            <w:r>
              <w:rPr>
                <w:rFonts w:ascii="仿宋_GB2312" w:hAnsi="仿宋_GB2312" w:cs="仿宋_GB2312" w:eastAsia="仿宋_GB2312"/>
              </w:rPr>
              <w:t>23、数字积木：368*51*31mm榉木，整木无拼接，无死结，无上油漆，无碳化处理，无添加防腐剂*8块；</w:t>
            </w:r>
          </w:p>
        </w:tc>
      </w:tr>
      <w:tr>
        <w:tc>
          <w:tcPr>
            <w:tcW w:type="dxa" w:w="2769"/>
          </w:tcPr>
          <w:p>
            <w:pPr>
              <w:pStyle w:val="null3"/>
              <w:jc w:val="left"/>
            </w:pPr>
            <w:r>
              <w:rPr>
                <w:rFonts w:ascii="仿宋_GB2312" w:hAnsi="仿宋_GB2312" w:cs="仿宋_GB2312" w:eastAsia="仿宋_GB2312"/>
              </w:rPr>
              <w:t>306</w:t>
            </w:r>
          </w:p>
        </w:tc>
        <w:tc>
          <w:tcPr>
            <w:tcW w:type="dxa" w:w="2769"/>
          </w:tcPr>
          <w:p/>
        </w:tc>
        <w:tc>
          <w:tcPr>
            <w:tcW w:type="dxa" w:w="2769"/>
          </w:tcPr>
          <w:p>
            <w:pPr>
              <w:pStyle w:val="null3"/>
              <w:jc w:val="left"/>
            </w:pPr>
            <w:r>
              <w:rPr>
                <w:rFonts w:ascii="仿宋_GB2312" w:hAnsi="仿宋_GB2312" w:cs="仿宋_GB2312" w:eastAsia="仿宋_GB2312"/>
              </w:rPr>
              <w:t>24、数字积木：470*68*31mm榉木，整木无拼接，无死结，无上油漆，无碳化处理，无添加防腐剂*8块；</w:t>
            </w:r>
          </w:p>
        </w:tc>
      </w:tr>
      <w:tr>
        <w:tc>
          <w:tcPr>
            <w:tcW w:type="dxa" w:w="2769"/>
          </w:tcPr>
          <w:p>
            <w:pPr>
              <w:pStyle w:val="null3"/>
              <w:jc w:val="left"/>
            </w:pPr>
            <w:r>
              <w:rPr>
                <w:rFonts w:ascii="仿宋_GB2312" w:hAnsi="仿宋_GB2312" w:cs="仿宋_GB2312" w:eastAsia="仿宋_GB2312"/>
              </w:rPr>
              <w:t>307</w:t>
            </w:r>
          </w:p>
        </w:tc>
        <w:tc>
          <w:tcPr>
            <w:tcW w:type="dxa" w:w="2769"/>
          </w:tcPr>
          <w:p/>
        </w:tc>
        <w:tc>
          <w:tcPr>
            <w:tcW w:type="dxa" w:w="2769"/>
          </w:tcPr>
          <w:p>
            <w:pPr>
              <w:pStyle w:val="null3"/>
              <w:jc w:val="left"/>
            </w:pPr>
            <w:r>
              <w:rPr>
                <w:rFonts w:ascii="仿宋_GB2312" w:hAnsi="仿宋_GB2312" w:cs="仿宋_GB2312" w:eastAsia="仿宋_GB2312"/>
              </w:rPr>
              <w:t>25、数字积木：587*68*31mm榉木，整木无拼接，无死结，无上油漆，无碳化处理，无添加防腐剂*8块；</w:t>
            </w:r>
          </w:p>
        </w:tc>
      </w:tr>
      <w:tr>
        <w:tc>
          <w:tcPr>
            <w:tcW w:type="dxa" w:w="2769"/>
          </w:tcPr>
          <w:p>
            <w:pPr>
              <w:pStyle w:val="null3"/>
              <w:jc w:val="left"/>
            </w:pPr>
            <w:r>
              <w:rPr>
                <w:rFonts w:ascii="仿宋_GB2312" w:hAnsi="仿宋_GB2312" w:cs="仿宋_GB2312" w:eastAsia="仿宋_GB2312"/>
              </w:rPr>
              <w:t>308</w:t>
            </w:r>
          </w:p>
        </w:tc>
        <w:tc>
          <w:tcPr>
            <w:tcW w:type="dxa" w:w="2769"/>
          </w:tcPr>
          <w:p/>
        </w:tc>
        <w:tc>
          <w:tcPr>
            <w:tcW w:type="dxa" w:w="2769"/>
          </w:tcPr>
          <w:p>
            <w:pPr>
              <w:pStyle w:val="null3"/>
              <w:jc w:val="left"/>
            </w:pPr>
            <w:r>
              <w:rPr>
                <w:rFonts w:ascii="仿宋_GB2312" w:hAnsi="仿宋_GB2312" w:cs="仿宋_GB2312" w:eastAsia="仿宋_GB2312"/>
              </w:rPr>
              <w:t>26、数字积木：6104*68*31mm榉木，整木无拼接，无死结，无上油漆，无碳化处理，无添加防腐剂*8块；</w:t>
            </w:r>
          </w:p>
        </w:tc>
      </w:tr>
      <w:tr>
        <w:tc>
          <w:tcPr>
            <w:tcW w:type="dxa" w:w="2769"/>
          </w:tcPr>
          <w:p>
            <w:pPr>
              <w:pStyle w:val="null3"/>
              <w:jc w:val="left"/>
            </w:pPr>
            <w:r>
              <w:rPr>
                <w:rFonts w:ascii="仿宋_GB2312" w:hAnsi="仿宋_GB2312" w:cs="仿宋_GB2312" w:eastAsia="仿宋_GB2312"/>
              </w:rPr>
              <w:t>309</w:t>
            </w:r>
          </w:p>
        </w:tc>
        <w:tc>
          <w:tcPr>
            <w:tcW w:type="dxa" w:w="2769"/>
          </w:tcPr>
          <w:p/>
        </w:tc>
        <w:tc>
          <w:tcPr>
            <w:tcW w:type="dxa" w:w="2769"/>
          </w:tcPr>
          <w:p>
            <w:pPr>
              <w:pStyle w:val="null3"/>
              <w:jc w:val="left"/>
            </w:pPr>
            <w:r>
              <w:rPr>
                <w:rFonts w:ascii="仿宋_GB2312" w:hAnsi="仿宋_GB2312" w:cs="仿宋_GB2312" w:eastAsia="仿宋_GB2312"/>
              </w:rPr>
              <w:t>27、数字积木：7120*69*31mm榉木，整木无拼接，无死结，无上油漆，无碳化处理，无添加防腐剂*8块；</w:t>
            </w:r>
          </w:p>
        </w:tc>
      </w:tr>
      <w:tr>
        <w:tc>
          <w:tcPr>
            <w:tcW w:type="dxa" w:w="2769"/>
          </w:tcPr>
          <w:p>
            <w:pPr>
              <w:pStyle w:val="null3"/>
              <w:jc w:val="left"/>
            </w:pPr>
            <w:r>
              <w:rPr>
                <w:rFonts w:ascii="仿宋_GB2312" w:hAnsi="仿宋_GB2312" w:cs="仿宋_GB2312" w:eastAsia="仿宋_GB2312"/>
              </w:rPr>
              <w:t>310</w:t>
            </w:r>
          </w:p>
        </w:tc>
        <w:tc>
          <w:tcPr>
            <w:tcW w:type="dxa" w:w="2769"/>
          </w:tcPr>
          <w:p/>
        </w:tc>
        <w:tc>
          <w:tcPr>
            <w:tcW w:type="dxa" w:w="2769"/>
          </w:tcPr>
          <w:p>
            <w:pPr>
              <w:pStyle w:val="null3"/>
              <w:jc w:val="left"/>
            </w:pPr>
            <w:r>
              <w:rPr>
                <w:rFonts w:ascii="仿宋_GB2312" w:hAnsi="仿宋_GB2312" w:cs="仿宋_GB2312" w:eastAsia="仿宋_GB2312"/>
              </w:rPr>
              <w:t>28、数字积木：8138*68*31mm榉木，整木无拼接，无死结，无上油漆，无碳化处理，无添加防腐剂*8块；</w:t>
            </w:r>
          </w:p>
        </w:tc>
      </w:tr>
      <w:tr>
        <w:tc>
          <w:tcPr>
            <w:tcW w:type="dxa" w:w="2769"/>
          </w:tcPr>
          <w:p>
            <w:pPr>
              <w:pStyle w:val="null3"/>
              <w:jc w:val="left"/>
            </w:pPr>
            <w:r>
              <w:rPr>
                <w:rFonts w:ascii="仿宋_GB2312" w:hAnsi="仿宋_GB2312" w:cs="仿宋_GB2312" w:eastAsia="仿宋_GB2312"/>
              </w:rPr>
              <w:t>311</w:t>
            </w:r>
          </w:p>
        </w:tc>
        <w:tc>
          <w:tcPr>
            <w:tcW w:type="dxa" w:w="2769"/>
          </w:tcPr>
          <w:p/>
        </w:tc>
        <w:tc>
          <w:tcPr>
            <w:tcW w:type="dxa" w:w="2769"/>
          </w:tcPr>
          <w:p>
            <w:pPr>
              <w:pStyle w:val="null3"/>
              <w:jc w:val="left"/>
            </w:pPr>
            <w:r>
              <w:rPr>
                <w:rFonts w:ascii="仿宋_GB2312" w:hAnsi="仿宋_GB2312" w:cs="仿宋_GB2312" w:eastAsia="仿宋_GB2312"/>
              </w:rPr>
              <w:t>29、数字积木：9156*68*31mm榉木，整木无拼接，无死结，无上油漆，无碳化处理，无添加防腐剂*8块；</w:t>
            </w:r>
          </w:p>
        </w:tc>
      </w:tr>
      <w:tr>
        <w:tc>
          <w:tcPr>
            <w:tcW w:type="dxa" w:w="2769"/>
          </w:tcPr>
          <w:p>
            <w:pPr>
              <w:pStyle w:val="null3"/>
              <w:jc w:val="left"/>
            </w:pPr>
            <w:r>
              <w:rPr>
                <w:rFonts w:ascii="仿宋_GB2312" w:hAnsi="仿宋_GB2312" w:cs="仿宋_GB2312" w:eastAsia="仿宋_GB2312"/>
              </w:rPr>
              <w:t>312</w:t>
            </w:r>
          </w:p>
        </w:tc>
        <w:tc>
          <w:tcPr>
            <w:tcW w:type="dxa" w:w="2769"/>
          </w:tcPr>
          <w:p/>
        </w:tc>
        <w:tc>
          <w:tcPr>
            <w:tcW w:type="dxa" w:w="2769"/>
          </w:tcPr>
          <w:p>
            <w:pPr>
              <w:pStyle w:val="null3"/>
              <w:jc w:val="left"/>
            </w:pPr>
            <w:r>
              <w:rPr>
                <w:rFonts w:ascii="仿宋_GB2312" w:hAnsi="仿宋_GB2312" w:cs="仿宋_GB2312" w:eastAsia="仿宋_GB2312"/>
              </w:rPr>
              <w:t>30、数字积木：10173*68*31mm榉木，整木无拼接，无死结，无上油漆，无碳化处理，无添加防腐剂*2块；</w:t>
            </w:r>
          </w:p>
        </w:tc>
      </w:tr>
      <w:tr>
        <w:tc>
          <w:tcPr>
            <w:tcW w:type="dxa" w:w="2769"/>
          </w:tcPr>
          <w:p>
            <w:pPr>
              <w:pStyle w:val="null3"/>
              <w:jc w:val="left"/>
            </w:pPr>
            <w:r>
              <w:rPr>
                <w:rFonts w:ascii="仿宋_GB2312" w:hAnsi="仿宋_GB2312" w:cs="仿宋_GB2312" w:eastAsia="仿宋_GB2312"/>
              </w:rPr>
              <w:t>313</w:t>
            </w:r>
          </w:p>
        </w:tc>
        <w:tc>
          <w:tcPr>
            <w:tcW w:type="dxa" w:w="2769"/>
          </w:tcPr>
          <w:p/>
        </w:tc>
        <w:tc>
          <w:tcPr>
            <w:tcW w:type="dxa" w:w="2769"/>
          </w:tcPr>
          <w:p>
            <w:pPr>
              <w:pStyle w:val="null3"/>
              <w:jc w:val="left"/>
            </w:pPr>
            <w:r>
              <w:rPr>
                <w:rFonts w:ascii="仿宋_GB2312" w:hAnsi="仿宋_GB2312" w:cs="仿宋_GB2312" w:eastAsia="仿宋_GB2312"/>
              </w:rPr>
              <w:t>31、收纳盒：375*200*156mm榉木＋实木多层板＋聚碳酸酯组成*3个。"</w:t>
            </w:r>
          </w:p>
        </w:tc>
      </w:tr>
      <w:tr>
        <w:tc>
          <w:tcPr>
            <w:tcW w:type="dxa" w:w="2769"/>
          </w:tcPr>
          <w:p>
            <w:pPr>
              <w:pStyle w:val="null3"/>
              <w:jc w:val="left"/>
            </w:pPr>
            <w:r>
              <w:rPr>
                <w:rFonts w:ascii="仿宋_GB2312" w:hAnsi="仿宋_GB2312" w:cs="仿宋_GB2312" w:eastAsia="仿宋_GB2312"/>
              </w:rPr>
              <w:t>314</w:t>
            </w:r>
          </w:p>
        </w:tc>
        <w:tc>
          <w:tcPr>
            <w:tcW w:type="dxa" w:w="2769"/>
          </w:tcPr>
          <w:p/>
        </w:tc>
        <w:tc>
          <w:tcPr>
            <w:tcW w:type="dxa" w:w="2769"/>
          </w:tcPr>
          <w:p>
            <w:pPr>
              <w:pStyle w:val="null3"/>
              <w:jc w:val="left"/>
            </w:pPr>
            <w:r>
              <w:rPr>
                <w:rFonts w:ascii="仿宋_GB2312" w:hAnsi="仿宋_GB2312" w:cs="仿宋_GB2312" w:eastAsia="仿宋_GB2312"/>
              </w:rPr>
              <w:t>采购标的58：儿童木质材料玩具包（中班B） "1、桌面积木：三棱柱边长：55*55*77mm木质，整木无拼接，无死结，无上油漆，无碳化处理，无添加防腐剂*120块；</w:t>
            </w:r>
          </w:p>
        </w:tc>
      </w:tr>
      <w:tr>
        <w:tc>
          <w:tcPr>
            <w:tcW w:type="dxa" w:w="2769"/>
          </w:tcPr>
          <w:p>
            <w:pPr>
              <w:pStyle w:val="null3"/>
              <w:jc w:val="left"/>
            </w:pPr>
            <w:r>
              <w:rPr>
                <w:rFonts w:ascii="仿宋_GB2312" w:hAnsi="仿宋_GB2312" w:cs="仿宋_GB2312" w:eastAsia="仿宋_GB2312"/>
              </w:rPr>
              <w:t>315</w:t>
            </w:r>
          </w:p>
        </w:tc>
        <w:tc>
          <w:tcPr>
            <w:tcW w:type="dxa" w:w="2769"/>
          </w:tcPr>
          <w:p/>
        </w:tc>
        <w:tc>
          <w:tcPr>
            <w:tcW w:type="dxa" w:w="2769"/>
          </w:tcPr>
          <w:p>
            <w:pPr>
              <w:pStyle w:val="null3"/>
              <w:jc w:val="left"/>
            </w:pPr>
            <w:r>
              <w:rPr>
                <w:rFonts w:ascii="仿宋_GB2312" w:hAnsi="仿宋_GB2312" w:cs="仿宋_GB2312" w:eastAsia="仿宋_GB2312"/>
              </w:rPr>
              <w:t>2、桌面积木：长圆柱直径：40mm高度：80mm木质，整木无拼接，无死结，无上油漆，无碳化处理，无添加防腐剂*20块；</w:t>
            </w:r>
          </w:p>
        </w:tc>
      </w:tr>
      <w:tr>
        <w:tc>
          <w:tcPr>
            <w:tcW w:type="dxa" w:w="2769"/>
          </w:tcPr>
          <w:p>
            <w:pPr>
              <w:pStyle w:val="null3"/>
              <w:jc w:val="left"/>
            </w:pPr>
            <w:r>
              <w:rPr>
                <w:rFonts w:ascii="仿宋_GB2312" w:hAnsi="仿宋_GB2312" w:cs="仿宋_GB2312" w:eastAsia="仿宋_GB2312"/>
              </w:rPr>
              <w:t>316</w:t>
            </w:r>
          </w:p>
        </w:tc>
        <w:tc>
          <w:tcPr>
            <w:tcW w:type="dxa" w:w="2769"/>
          </w:tcPr>
          <w:p/>
        </w:tc>
        <w:tc>
          <w:tcPr>
            <w:tcW w:type="dxa" w:w="2769"/>
          </w:tcPr>
          <w:p>
            <w:pPr>
              <w:pStyle w:val="null3"/>
              <w:jc w:val="left"/>
            </w:pPr>
            <w:r>
              <w:rPr>
                <w:rFonts w:ascii="仿宋_GB2312" w:hAnsi="仿宋_GB2312" w:cs="仿宋_GB2312" w:eastAsia="仿宋_GB2312"/>
              </w:rPr>
              <w:t>3、桌面积木：1/2圆柱直径：40mm高度：40mm木质，整木无拼接，无死结，无上油漆，无碳化处理，无添加防腐剂*40块；</w:t>
            </w:r>
          </w:p>
        </w:tc>
      </w:tr>
      <w:tr>
        <w:tc>
          <w:tcPr>
            <w:tcW w:type="dxa" w:w="2769"/>
          </w:tcPr>
          <w:p>
            <w:pPr>
              <w:pStyle w:val="null3"/>
              <w:jc w:val="left"/>
            </w:pPr>
            <w:r>
              <w:rPr>
                <w:rFonts w:ascii="仿宋_GB2312" w:hAnsi="仿宋_GB2312" w:cs="仿宋_GB2312" w:eastAsia="仿宋_GB2312"/>
              </w:rPr>
              <w:t>317</w:t>
            </w:r>
          </w:p>
        </w:tc>
        <w:tc>
          <w:tcPr>
            <w:tcW w:type="dxa" w:w="2769"/>
          </w:tcPr>
          <w:p/>
        </w:tc>
        <w:tc>
          <w:tcPr>
            <w:tcW w:type="dxa" w:w="2769"/>
          </w:tcPr>
          <w:p>
            <w:pPr>
              <w:pStyle w:val="null3"/>
              <w:jc w:val="left"/>
            </w:pPr>
            <w:r>
              <w:rPr>
                <w:rFonts w:ascii="仿宋_GB2312" w:hAnsi="仿宋_GB2312" w:cs="仿宋_GB2312" w:eastAsia="仿宋_GB2312"/>
              </w:rPr>
              <w:t>4、桌面积木：正方体边长：40*80mm厚度：40mm木质，整木无拼接，无死结，无上油漆，无碳化处理，无添加防腐剂*40块；</w:t>
            </w:r>
          </w:p>
        </w:tc>
      </w:tr>
      <w:tr>
        <w:tc>
          <w:tcPr>
            <w:tcW w:type="dxa" w:w="2769"/>
          </w:tcPr>
          <w:p>
            <w:pPr>
              <w:pStyle w:val="null3"/>
              <w:jc w:val="left"/>
            </w:pPr>
            <w:r>
              <w:rPr>
                <w:rFonts w:ascii="仿宋_GB2312" w:hAnsi="仿宋_GB2312" w:cs="仿宋_GB2312" w:eastAsia="仿宋_GB2312"/>
              </w:rPr>
              <w:t>318</w:t>
            </w:r>
          </w:p>
        </w:tc>
        <w:tc>
          <w:tcPr>
            <w:tcW w:type="dxa" w:w="2769"/>
          </w:tcPr>
          <w:p/>
        </w:tc>
        <w:tc>
          <w:tcPr>
            <w:tcW w:type="dxa" w:w="2769"/>
          </w:tcPr>
          <w:p>
            <w:pPr>
              <w:pStyle w:val="null3"/>
              <w:jc w:val="left"/>
            </w:pPr>
            <w:r>
              <w:rPr>
                <w:rFonts w:ascii="仿宋_GB2312" w:hAnsi="仿宋_GB2312" w:cs="仿宋_GB2312" w:eastAsia="仿宋_GB2312"/>
              </w:rPr>
              <w:t>5、桌面积木：1/2正方体边长：40*40mm厚度：20mm木质，整木无拼接，无死结，无上油漆，无碳化处理，无添加防腐剂*80块；</w:t>
            </w:r>
          </w:p>
        </w:tc>
      </w:tr>
      <w:tr>
        <w:tc>
          <w:tcPr>
            <w:tcW w:type="dxa" w:w="2769"/>
          </w:tcPr>
          <w:p>
            <w:pPr>
              <w:pStyle w:val="null3"/>
              <w:jc w:val="left"/>
            </w:pPr>
            <w:r>
              <w:rPr>
                <w:rFonts w:ascii="仿宋_GB2312" w:hAnsi="仿宋_GB2312" w:cs="仿宋_GB2312" w:eastAsia="仿宋_GB2312"/>
              </w:rPr>
              <w:t>319</w:t>
            </w:r>
          </w:p>
        </w:tc>
        <w:tc>
          <w:tcPr>
            <w:tcW w:type="dxa" w:w="2769"/>
          </w:tcPr>
          <w:p/>
        </w:tc>
        <w:tc>
          <w:tcPr>
            <w:tcW w:type="dxa" w:w="2769"/>
          </w:tcPr>
          <w:p>
            <w:pPr>
              <w:pStyle w:val="null3"/>
              <w:jc w:val="left"/>
            </w:pPr>
            <w:r>
              <w:rPr>
                <w:rFonts w:ascii="仿宋_GB2312" w:hAnsi="仿宋_GB2312" w:cs="仿宋_GB2312" w:eastAsia="仿宋_GB2312"/>
              </w:rPr>
              <w:t>6、桌面积木：长方体边长：40*80mm厚度：20mm木质，整木无拼接，无死结，无上油漆，无碳化处理，无添加防腐剂*20块；</w:t>
            </w:r>
          </w:p>
        </w:tc>
      </w:tr>
      <w:tr>
        <w:tc>
          <w:tcPr>
            <w:tcW w:type="dxa" w:w="2769"/>
          </w:tcPr>
          <w:p>
            <w:pPr>
              <w:pStyle w:val="null3"/>
              <w:jc w:val="left"/>
            </w:pPr>
            <w:r>
              <w:rPr>
                <w:rFonts w:ascii="仿宋_GB2312" w:hAnsi="仿宋_GB2312" w:cs="仿宋_GB2312" w:eastAsia="仿宋_GB2312"/>
              </w:rPr>
              <w:t>320</w:t>
            </w:r>
          </w:p>
        </w:tc>
        <w:tc>
          <w:tcPr>
            <w:tcW w:type="dxa" w:w="2769"/>
          </w:tcPr>
          <w:p/>
        </w:tc>
        <w:tc>
          <w:tcPr>
            <w:tcW w:type="dxa" w:w="2769"/>
          </w:tcPr>
          <w:p>
            <w:pPr>
              <w:pStyle w:val="null3"/>
              <w:jc w:val="left"/>
            </w:pPr>
            <w:r>
              <w:rPr>
                <w:rFonts w:ascii="仿宋_GB2312" w:hAnsi="仿宋_GB2312" w:cs="仿宋_GB2312" w:eastAsia="仿宋_GB2312"/>
              </w:rPr>
              <w:t>7、桌面积木：1/2长方体边长：40*40mm厚度：20mm木质，整木无拼接，无死结，无上油漆，无碳化处理，无添加防腐剂*40块；</w:t>
            </w:r>
          </w:p>
        </w:tc>
      </w:tr>
      <w:tr>
        <w:tc>
          <w:tcPr>
            <w:tcW w:type="dxa" w:w="2769"/>
          </w:tcPr>
          <w:p>
            <w:pPr>
              <w:pStyle w:val="null3"/>
              <w:jc w:val="left"/>
            </w:pPr>
            <w:r>
              <w:rPr>
                <w:rFonts w:ascii="仿宋_GB2312" w:hAnsi="仿宋_GB2312" w:cs="仿宋_GB2312" w:eastAsia="仿宋_GB2312"/>
              </w:rPr>
              <w:t>321</w:t>
            </w:r>
          </w:p>
        </w:tc>
        <w:tc>
          <w:tcPr>
            <w:tcW w:type="dxa" w:w="2769"/>
          </w:tcPr>
          <w:p/>
        </w:tc>
        <w:tc>
          <w:tcPr>
            <w:tcW w:type="dxa" w:w="2769"/>
          </w:tcPr>
          <w:p>
            <w:pPr>
              <w:pStyle w:val="null3"/>
              <w:jc w:val="left"/>
            </w:pPr>
            <w:r>
              <w:rPr>
                <w:rFonts w:ascii="仿宋_GB2312" w:hAnsi="仿宋_GB2312" w:cs="仿宋_GB2312" w:eastAsia="仿宋_GB2312"/>
              </w:rPr>
              <w:t>8、桌面积木：最长长方体边长：40*160mm厚度：20mm木质，整木无拼接，无死结，无上油漆，无碳化处理，无添加防腐剂*40块；</w:t>
            </w:r>
          </w:p>
        </w:tc>
      </w:tr>
      <w:tr>
        <w:tc>
          <w:tcPr>
            <w:tcW w:type="dxa" w:w="2769"/>
          </w:tcPr>
          <w:p>
            <w:pPr>
              <w:pStyle w:val="null3"/>
              <w:jc w:val="left"/>
            </w:pPr>
            <w:r>
              <w:rPr>
                <w:rFonts w:ascii="仿宋_GB2312" w:hAnsi="仿宋_GB2312" w:cs="仿宋_GB2312" w:eastAsia="仿宋_GB2312"/>
              </w:rPr>
              <w:t>322</w:t>
            </w:r>
          </w:p>
        </w:tc>
        <w:tc>
          <w:tcPr>
            <w:tcW w:type="dxa" w:w="2769"/>
          </w:tcPr>
          <w:p/>
        </w:tc>
        <w:tc>
          <w:tcPr>
            <w:tcW w:type="dxa" w:w="2769"/>
          </w:tcPr>
          <w:p>
            <w:pPr>
              <w:pStyle w:val="null3"/>
              <w:jc w:val="left"/>
            </w:pPr>
            <w:r>
              <w:rPr>
                <w:rFonts w:ascii="仿宋_GB2312" w:hAnsi="仿宋_GB2312" w:cs="仿宋_GB2312" w:eastAsia="仿宋_GB2312"/>
              </w:rPr>
              <w:t>9、桌面积木：圆饼直径：78mm厚度：20mm木质，整木无拼接，无死结，无上油漆，无碳化处理，无添加防腐剂*16块；</w:t>
            </w:r>
          </w:p>
        </w:tc>
      </w:tr>
      <w:tr>
        <w:tc>
          <w:tcPr>
            <w:tcW w:type="dxa" w:w="2769"/>
          </w:tcPr>
          <w:p>
            <w:pPr>
              <w:pStyle w:val="null3"/>
              <w:jc w:val="left"/>
            </w:pPr>
            <w:r>
              <w:rPr>
                <w:rFonts w:ascii="仿宋_GB2312" w:hAnsi="仿宋_GB2312" w:cs="仿宋_GB2312" w:eastAsia="仿宋_GB2312"/>
              </w:rPr>
              <w:t>323</w:t>
            </w:r>
          </w:p>
        </w:tc>
        <w:tc>
          <w:tcPr>
            <w:tcW w:type="dxa" w:w="2769"/>
          </w:tcPr>
          <w:p/>
        </w:tc>
        <w:tc>
          <w:tcPr>
            <w:tcW w:type="dxa" w:w="2769"/>
          </w:tcPr>
          <w:p>
            <w:pPr>
              <w:pStyle w:val="null3"/>
              <w:jc w:val="left"/>
            </w:pPr>
            <w:r>
              <w:rPr>
                <w:rFonts w:ascii="仿宋_GB2312" w:hAnsi="仿宋_GB2312" w:cs="仿宋_GB2312" w:eastAsia="仿宋_GB2312"/>
              </w:rPr>
              <w:t>10、桌面积木：半圆饼直径：78mm厚度：20mm木质，整木无拼接，无死结，无上油漆，无碳化处理，无添加防腐剂*32块；</w:t>
            </w:r>
          </w:p>
        </w:tc>
      </w:tr>
      <w:tr>
        <w:tc>
          <w:tcPr>
            <w:tcW w:type="dxa" w:w="2769"/>
          </w:tcPr>
          <w:p>
            <w:pPr>
              <w:pStyle w:val="null3"/>
              <w:jc w:val="left"/>
            </w:pPr>
            <w:r>
              <w:rPr>
                <w:rFonts w:ascii="仿宋_GB2312" w:hAnsi="仿宋_GB2312" w:cs="仿宋_GB2312" w:eastAsia="仿宋_GB2312"/>
              </w:rPr>
              <w:t>324</w:t>
            </w:r>
          </w:p>
        </w:tc>
        <w:tc>
          <w:tcPr>
            <w:tcW w:type="dxa" w:w="2769"/>
          </w:tcPr>
          <w:p/>
        </w:tc>
        <w:tc>
          <w:tcPr>
            <w:tcW w:type="dxa" w:w="2769"/>
          </w:tcPr>
          <w:p>
            <w:pPr>
              <w:pStyle w:val="null3"/>
              <w:jc w:val="left"/>
            </w:pPr>
            <w:r>
              <w:rPr>
                <w:rFonts w:ascii="仿宋_GB2312" w:hAnsi="仿宋_GB2312" w:cs="仿宋_GB2312" w:eastAsia="仿宋_GB2312"/>
              </w:rPr>
              <w:t>11、收纳盒：345*225*96mm榉木＋实木多层板＋聚碳酸酯*6个。"</w:t>
            </w:r>
          </w:p>
        </w:tc>
      </w:tr>
      <w:tr>
        <w:tc>
          <w:tcPr>
            <w:tcW w:type="dxa" w:w="2769"/>
          </w:tcPr>
          <w:p>
            <w:pPr>
              <w:pStyle w:val="null3"/>
              <w:jc w:val="left"/>
            </w:pPr>
            <w:r>
              <w:rPr>
                <w:rFonts w:ascii="仿宋_GB2312" w:hAnsi="仿宋_GB2312" w:cs="仿宋_GB2312" w:eastAsia="仿宋_GB2312"/>
              </w:rPr>
              <w:t>325</w:t>
            </w:r>
          </w:p>
        </w:tc>
        <w:tc>
          <w:tcPr>
            <w:tcW w:type="dxa" w:w="2769"/>
          </w:tcPr>
          <w:p/>
        </w:tc>
        <w:tc>
          <w:tcPr>
            <w:tcW w:type="dxa" w:w="2769"/>
          </w:tcPr>
          <w:p>
            <w:pPr>
              <w:pStyle w:val="null3"/>
              <w:jc w:val="left"/>
            </w:pPr>
            <w:r>
              <w:rPr>
                <w:rFonts w:ascii="仿宋_GB2312" w:hAnsi="仿宋_GB2312" w:cs="仿宋_GB2312" w:eastAsia="仿宋_GB2312"/>
              </w:rPr>
              <w:t>采购标的59：儿童塑料材料玩具包（中班B） "1、梅花积木：红色/片，塑料/胶制，3D立体，不褪色，经久耐用，圆弧设计，不伤手*120颗；</w:t>
            </w:r>
          </w:p>
        </w:tc>
      </w:tr>
      <w:tr>
        <w:tc>
          <w:tcPr>
            <w:tcW w:type="dxa" w:w="2769"/>
          </w:tcPr>
          <w:p>
            <w:pPr>
              <w:pStyle w:val="null3"/>
              <w:jc w:val="left"/>
            </w:pPr>
            <w:r>
              <w:rPr>
                <w:rFonts w:ascii="仿宋_GB2312" w:hAnsi="仿宋_GB2312" w:cs="仿宋_GB2312" w:eastAsia="仿宋_GB2312"/>
              </w:rPr>
              <w:t>326</w:t>
            </w:r>
          </w:p>
        </w:tc>
        <w:tc>
          <w:tcPr>
            <w:tcW w:type="dxa" w:w="2769"/>
          </w:tcPr>
          <w:p/>
        </w:tc>
        <w:tc>
          <w:tcPr>
            <w:tcW w:type="dxa" w:w="2769"/>
          </w:tcPr>
          <w:p>
            <w:pPr>
              <w:pStyle w:val="null3"/>
              <w:jc w:val="left"/>
            </w:pPr>
            <w:r>
              <w:rPr>
                <w:rFonts w:ascii="仿宋_GB2312" w:hAnsi="仿宋_GB2312" w:cs="仿宋_GB2312" w:eastAsia="仿宋_GB2312"/>
              </w:rPr>
              <w:t>2、梅花积木：橙色/片，塑料/胶制，3D立体，不褪色，经久耐用，圆弧设计，不伤手*120颗；</w:t>
            </w:r>
          </w:p>
        </w:tc>
      </w:tr>
      <w:tr>
        <w:tc>
          <w:tcPr>
            <w:tcW w:type="dxa" w:w="2769"/>
          </w:tcPr>
          <w:p>
            <w:pPr>
              <w:pStyle w:val="null3"/>
              <w:jc w:val="left"/>
            </w:pPr>
            <w:r>
              <w:rPr>
                <w:rFonts w:ascii="仿宋_GB2312" w:hAnsi="仿宋_GB2312" w:cs="仿宋_GB2312" w:eastAsia="仿宋_GB2312"/>
              </w:rPr>
              <w:t>327</w:t>
            </w:r>
          </w:p>
        </w:tc>
        <w:tc>
          <w:tcPr>
            <w:tcW w:type="dxa" w:w="2769"/>
          </w:tcPr>
          <w:p/>
        </w:tc>
        <w:tc>
          <w:tcPr>
            <w:tcW w:type="dxa" w:w="2769"/>
          </w:tcPr>
          <w:p>
            <w:pPr>
              <w:pStyle w:val="null3"/>
              <w:jc w:val="left"/>
            </w:pPr>
            <w:r>
              <w:rPr>
                <w:rFonts w:ascii="仿宋_GB2312" w:hAnsi="仿宋_GB2312" w:cs="仿宋_GB2312" w:eastAsia="仿宋_GB2312"/>
              </w:rPr>
              <w:t>3、梅花积木：黄色/片，塑料/胶制，3D立体，不褪色，经久耐用，圆弧设计，不伤手*120颗；</w:t>
            </w:r>
          </w:p>
        </w:tc>
      </w:tr>
      <w:tr>
        <w:tc>
          <w:tcPr>
            <w:tcW w:type="dxa" w:w="2769"/>
          </w:tcPr>
          <w:p>
            <w:pPr>
              <w:pStyle w:val="null3"/>
              <w:jc w:val="left"/>
            </w:pPr>
            <w:r>
              <w:rPr>
                <w:rFonts w:ascii="仿宋_GB2312" w:hAnsi="仿宋_GB2312" w:cs="仿宋_GB2312" w:eastAsia="仿宋_GB2312"/>
              </w:rPr>
              <w:t>328</w:t>
            </w:r>
          </w:p>
        </w:tc>
        <w:tc>
          <w:tcPr>
            <w:tcW w:type="dxa" w:w="2769"/>
          </w:tcPr>
          <w:p/>
        </w:tc>
        <w:tc>
          <w:tcPr>
            <w:tcW w:type="dxa" w:w="2769"/>
          </w:tcPr>
          <w:p>
            <w:pPr>
              <w:pStyle w:val="null3"/>
              <w:jc w:val="left"/>
            </w:pPr>
            <w:r>
              <w:rPr>
                <w:rFonts w:ascii="仿宋_GB2312" w:hAnsi="仿宋_GB2312" w:cs="仿宋_GB2312" w:eastAsia="仿宋_GB2312"/>
              </w:rPr>
              <w:t>4、梅花积木：绿色/片，塑料/胶制，3D立体，不褪色，经久耐用，圆弧设计，不伤手*120颗；</w:t>
            </w:r>
          </w:p>
        </w:tc>
      </w:tr>
      <w:tr>
        <w:tc>
          <w:tcPr>
            <w:tcW w:type="dxa" w:w="2769"/>
          </w:tcPr>
          <w:p>
            <w:pPr>
              <w:pStyle w:val="null3"/>
              <w:jc w:val="left"/>
            </w:pPr>
            <w:r>
              <w:rPr>
                <w:rFonts w:ascii="仿宋_GB2312" w:hAnsi="仿宋_GB2312" w:cs="仿宋_GB2312" w:eastAsia="仿宋_GB2312"/>
              </w:rPr>
              <w:t>329</w:t>
            </w:r>
          </w:p>
        </w:tc>
        <w:tc>
          <w:tcPr>
            <w:tcW w:type="dxa" w:w="2769"/>
          </w:tcPr>
          <w:p/>
        </w:tc>
        <w:tc>
          <w:tcPr>
            <w:tcW w:type="dxa" w:w="2769"/>
          </w:tcPr>
          <w:p>
            <w:pPr>
              <w:pStyle w:val="null3"/>
              <w:jc w:val="left"/>
            </w:pPr>
            <w:r>
              <w:rPr>
                <w:rFonts w:ascii="仿宋_GB2312" w:hAnsi="仿宋_GB2312" w:cs="仿宋_GB2312" w:eastAsia="仿宋_GB2312"/>
              </w:rPr>
              <w:t>5、梅花积木：蓝色/片，塑料/胶制，3D立体，不褪色，经久耐用，圆弧设计，不伤手*120颗；</w:t>
            </w:r>
          </w:p>
        </w:tc>
      </w:tr>
      <w:tr>
        <w:tc>
          <w:tcPr>
            <w:tcW w:type="dxa" w:w="2769"/>
          </w:tcPr>
          <w:p>
            <w:pPr>
              <w:pStyle w:val="null3"/>
              <w:jc w:val="left"/>
            </w:pPr>
            <w:r>
              <w:rPr>
                <w:rFonts w:ascii="仿宋_GB2312" w:hAnsi="仿宋_GB2312" w:cs="仿宋_GB2312" w:eastAsia="仿宋_GB2312"/>
              </w:rPr>
              <w:t>330</w:t>
            </w:r>
          </w:p>
        </w:tc>
        <w:tc>
          <w:tcPr>
            <w:tcW w:type="dxa" w:w="2769"/>
          </w:tcPr>
          <w:p/>
        </w:tc>
        <w:tc>
          <w:tcPr>
            <w:tcW w:type="dxa" w:w="2769"/>
          </w:tcPr>
          <w:p>
            <w:pPr>
              <w:pStyle w:val="null3"/>
              <w:jc w:val="left"/>
            </w:pPr>
            <w:r>
              <w:rPr>
                <w:rFonts w:ascii="仿宋_GB2312" w:hAnsi="仿宋_GB2312" w:cs="仿宋_GB2312" w:eastAsia="仿宋_GB2312"/>
              </w:rPr>
              <w:t>6、梅花积木：紫色/片，塑料/胶制，3D立体，不褪色，经久耐用，圆弧设计，不伤手*120颗；</w:t>
            </w:r>
          </w:p>
        </w:tc>
      </w:tr>
      <w:tr>
        <w:tc>
          <w:tcPr>
            <w:tcW w:type="dxa" w:w="2769"/>
          </w:tcPr>
          <w:p>
            <w:pPr>
              <w:pStyle w:val="null3"/>
              <w:jc w:val="left"/>
            </w:pPr>
            <w:r>
              <w:rPr>
                <w:rFonts w:ascii="仿宋_GB2312" w:hAnsi="仿宋_GB2312" w:cs="仿宋_GB2312" w:eastAsia="仿宋_GB2312"/>
              </w:rPr>
              <w:t>331</w:t>
            </w:r>
          </w:p>
        </w:tc>
        <w:tc>
          <w:tcPr>
            <w:tcW w:type="dxa" w:w="2769"/>
          </w:tcPr>
          <w:p/>
        </w:tc>
        <w:tc>
          <w:tcPr>
            <w:tcW w:type="dxa" w:w="2769"/>
          </w:tcPr>
          <w:p>
            <w:pPr>
              <w:pStyle w:val="null3"/>
              <w:jc w:val="left"/>
            </w:pPr>
            <w:r>
              <w:rPr>
                <w:rFonts w:ascii="仿宋_GB2312" w:hAnsi="仿宋_GB2312" w:cs="仿宋_GB2312" w:eastAsia="仿宋_GB2312"/>
              </w:rPr>
              <w:t>7、收纳盒：330*255*96mm榉木＋实木多层板＋聚碳酸酯组成*3个；</w:t>
            </w:r>
          </w:p>
        </w:tc>
      </w:tr>
      <w:tr>
        <w:tc>
          <w:tcPr>
            <w:tcW w:type="dxa" w:w="2769"/>
          </w:tcPr>
          <w:p>
            <w:pPr>
              <w:pStyle w:val="null3"/>
              <w:jc w:val="left"/>
            </w:pPr>
            <w:r>
              <w:rPr>
                <w:rFonts w:ascii="仿宋_GB2312" w:hAnsi="仿宋_GB2312" w:cs="仿宋_GB2312" w:eastAsia="仿宋_GB2312"/>
              </w:rPr>
              <w:t>332</w:t>
            </w:r>
          </w:p>
        </w:tc>
        <w:tc>
          <w:tcPr>
            <w:tcW w:type="dxa" w:w="2769"/>
          </w:tcPr>
          <w:p/>
        </w:tc>
        <w:tc>
          <w:tcPr>
            <w:tcW w:type="dxa" w:w="2769"/>
          </w:tcPr>
          <w:p>
            <w:pPr>
              <w:pStyle w:val="null3"/>
              <w:jc w:val="left"/>
            </w:pPr>
            <w:r>
              <w:rPr>
                <w:rFonts w:ascii="仿宋_GB2312" w:hAnsi="仿宋_GB2312" w:cs="仿宋_GB2312" w:eastAsia="仿宋_GB2312"/>
              </w:rPr>
              <w:t>8、聪明棒：红色棒子优质塑料/胶制，无气味，精细打磨，光滑圆润不伤手，造型丰富，易拔易插*250g；</w:t>
            </w:r>
          </w:p>
        </w:tc>
      </w:tr>
      <w:tr>
        <w:tc>
          <w:tcPr>
            <w:tcW w:type="dxa" w:w="2769"/>
          </w:tcPr>
          <w:p>
            <w:pPr>
              <w:pStyle w:val="null3"/>
              <w:jc w:val="left"/>
            </w:pPr>
            <w:r>
              <w:rPr>
                <w:rFonts w:ascii="仿宋_GB2312" w:hAnsi="仿宋_GB2312" w:cs="仿宋_GB2312" w:eastAsia="仿宋_GB2312"/>
              </w:rPr>
              <w:t>333</w:t>
            </w:r>
          </w:p>
        </w:tc>
        <w:tc>
          <w:tcPr>
            <w:tcW w:type="dxa" w:w="2769"/>
          </w:tcPr>
          <w:p/>
        </w:tc>
        <w:tc>
          <w:tcPr>
            <w:tcW w:type="dxa" w:w="2769"/>
          </w:tcPr>
          <w:p>
            <w:pPr>
              <w:pStyle w:val="null3"/>
              <w:jc w:val="left"/>
            </w:pPr>
            <w:r>
              <w:rPr>
                <w:rFonts w:ascii="仿宋_GB2312" w:hAnsi="仿宋_GB2312" w:cs="仿宋_GB2312" w:eastAsia="仿宋_GB2312"/>
              </w:rPr>
              <w:t>9、聪明棒：黄色棒子优质塑料/胶制，无气味，精细打磨，光滑圆润不伤手，造型丰富，易拔易插*250g；</w:t>
            </w:r>
          </w:p>
        </w:tc>
      </w:tr>
      <w:tr>
        <w:tc>
          <w:tcPr>
            <w:tcW w:type="dxa" w:w="2769"/>
          </w:tcPr>
          <w:p>
            <w:pPr>
              <w:pStyle w:val="null3"/>
              <w:jc w:val="left"/>
            </w:pPr>
            <w:r>
              <w:rPr>
                <w:rFonts w:ascii="仿宋_GB2312" w:hAnsi="仿宋_GB2312" w:cs="仿宋_GB2312" w:eastAsia="仿宋_GB2312"/>
              </w:rPr>
              <w:t>334</w:t>
            </w:r>
          </w:p>
        </w:tc>
        <w:tc>
          <w:tcPr>
            <w:tcW w:type="dxa" w:w="2769"/>
          </w:tcPr>
          <w:p/>
        </w:tc>
        <w:tc>
          <w:tcPr>
            <w:tcW w:type="dxa" w:w="2769"/>
          </w:tcPr>
          <w:p>
            <w:pPr>
              <w:pStyle w:val="null3"/>
              <w:jc w:val="left"/>
            </w:pPr>
            <w:r>
              <w:rPr>
                <w:rFonts w:ascii="仿宋_GB2312" w:hAnsi="仿宋_GB2312" w:cs="仿宋_GB2312" w:eastAsia="仿宋_GB2312"/>
              </w:rPr>
              <w:t>10、聪明棒：蓝色棒子优质塑料/胶制，无气味，精细打磨，光滑圆润不伤手，造型丰富，易拔易插*250g；</w:t>
            </w:r>
          </w:p>
        </w:tc>
      </w:tr>
      <w:tr>
        <w:tc>
          <w:tcPr>
            <w:tcW w:type="dxa" w:w="2769"/>
          </w:tcPr>
          <w:p>
            <w:pPr>
              <w:pStyle w:val="null3"/>
              <w:jc w:val="left"/>
            </w:pPr>
            <w:r>
              <w:rPr>
                <w:rFonts w:ascii="仿宋_GB2312" w:hAnsi="仿宋_GB2312" w:cs="仿宋_GB2312" w:eastAsia="仿宋_GB2312"/>
              </w:rPr>
              <w:t>335</w:t>
            </w:r>
          </w:p>
        </w:tc>
        <w:tc>
          <w:tcPr>
            <w:tcW w:type="dxa" w:w="2769"/>
          </w:tcPr>
          <w:p/>
        </w:tc>
        <w:tc>
          <w:tcPr>
            <w:tcW w:type="dxa" w:w="2769"/>
          </w:tcPr>
          <w:p>
            <w:pPr>
              <w:pStyle w:val="null3"/>
              <w:jc w:val="left"/>
            </w:pPr>
            <w:r>
              <w:rPr>
                <w:rFonts w:ascii="仿宋_GB2312" w:hAnsi="仿宋_GB2312" w:cs="仿宋_GB2312" w:eastAsia="仿宋_GB2312"/>
              </w:rPr>
              <w:t>11、聪明棒：绿色棒子优质塑料/胶制，无气味，精细打磨，光滑圆润不伤手，造型丰富，易拔易插*250g；</w:t>
            </w:r>
          </w:p>
        </w:tc>
      </w:tr>
      <w:tr>
        <w:tc>
          <w:tcPr>
            <w:tcW w:type="dxa" w:w="2769"/>
          </w:tcPr>
          <w:p>
            <w:pPr>
              <w:pStyle w:val="null3"/>
              <w:jc w:val="left"/>
            </w:pPr>
            <w:r>
              <w:rPr>
                <w:rFonts w:ascii="仿宋_GB2312" w:hAnsi="仿宋_GB2312" w:cs="仿宋_GB2312" w:eastAsia="仿宋_GB2312"/>
              </w:rPr>
              <w:t>336</w:t>
            </w:r>
          </w:p>
        </w:tc>
        <w:tc>
          <w:tcPr>
            <w:tcW w:type="dxa" w:w="2769"/>
          </w:tcPr>
          <w:p/>
        </w:tc>
        <w:tc>
          <w:tcPr>
            <w:tcW w:type="dxa" w:w="2769"/>
          </w:tcPr>
          <w:p>
            <w:pPr>
              <w:pStyle w:val="null3"/>
              <w:jc w:val="left"/>
            </w:pPr>
            <w:r>
              <w:rPr>
                <w:rFonts w:ascii="仿宋_GB2312" w:hAnsi="仿宋_GB2312" w:cs="仿宋_GB2312" w:eastAsia="仿宋_GB2312"/>
              </w:rPr>
              <w:t>12、聪明棒：红色形状优质塑料/胶制，无气味，精细打磨，光滑圆润不伤手，造型丰富，易拔易插*500g；</w:t>
            </w:r>
          </w:p>
        </w:tc>
      </w:tr>
      <w:tr>
        <w:tc>
          <w:tcPr>
            <w:tcW w:type="dxa" w:w="2769"/>
          </w:tcPr>
          <w:p>
            <w:pPr>
              <w:pStyle w:val="null3"/>
              <w:jc w:val="left"/>
            </w:pPr>
            <w:r>
              <w:rPr>
                <w:rFonts w:ascii="仿宋_GB2312" w:hAnsi="仿宋_GB2312" w:cs="仿宋_GB2312" w:eastAsia="仿宋_GB2312"/>
              </w:rPr>
              <w:t>337</w:t>
            </w:r>
          </w:p>
        </w:tc>
        <w:tc>
          <w:tcPr>
            <w:tcW w:type="dxa" w:w="2769"/>
          </w:tcPr>
          <w:p/>
        </w:tc>
        <w:tc>
          <w:tcPr>
            <w:tcW w:type="dxa" w:w="2769"/>
          </w:tcPr>
          <w:p>
            <w:pPr>
              <w:pStyle w:val="null3"/>
              <w:jc w:val="left"/>
            </w:pPr>
            <w:r>
              <w:rPr>
                <w:rFonts w:ascii="仿宋_GB2312" w:hAnsi="仿宋_GB2312" w:cs="仿宋_GB2312" w:eastAsia="仿宋_GB2312"/>
              </w:rPr>
              <w:t>13、聪明棒：黄色形状优质塑料/胶制，无气味，精细打磨，光滑圆润不伤手，造型丰富，易拔易插*500g；</w:t>
            </w:r>
          </w:p>
        </w:tc>
      </w:tr>
      <w:tr>
        <w:tc>
          <w:tcPr>
            <w:tcW w:type="dxa" w:w="2769"/>
          </w:tcPr>
          <w:p>
            <w:pPr>
              <w:pStyle w:val="null3"/>
              <w:jc w:val="left"/>
            </w:pPr>
            <w:r>
              <w:rPr>
                <w:rFonts w:ascii="仿宋_GB2312" w:hAnsi="仿宋_GB2312" w:cs="仿宋_GB2312" w:eastAsia="仿宋_GB2312"/>
              </w:rPr>
              <w:t>338</w:t>
            </w:r>
          </w:p>
        </w:tc>
        <w:tc>
          <w:tcPr>
            <w:tcW w:type="dxa" w:w="2769"/>
          </w:tcPr>
          <w:p/>
        </w:tc>
        <w:tc>
          <w:tcPr>
            <w:tcW w:type="dxa" w:w="2769"/>
          </w:tcPr>
          <w:p>
            <w:pPr>
              <w:pStyle w:val="null3"/>
              <w:jc w:val="left"/>
            </w:pPr>
            <w:r>
              <w:rPr>
                <w:rFonts w:ascii="仿宋_GB2312" w:hAnsi="仿宋_GB2312" w:cs="仿宋_GB2312" w:eastAsia="仿宋_GB2312"/>
              </w:rPr>
              <w:t>14、聪明棒：蓝色形状优质塑料/胶制，无气味，精细打磨，光滑圆润不伤手，造型丰富，易拔易插*500g；</w:t>
            </w:r>
          </w:p>
        </w:tc>
      </w:tr>
      <w:tr>
        <w:tc>
          <w:tcPr>
            <w:tcW w:type="dxa" w:w="2769"/>
          </w:tcPr>
          <w:p>
            <w:pPr>
              <w:pStyle w:val="null3"/>
              <w:jc w:val="left"/>
            </w:pPr>
            <w:r>
              <w:rPr>
                <w:rFonts w:ascii="仿宋_GB2312" w:hAnsi="仿宋_GB2312" w:cs="仿宋_GB2312" w:eastAsia="仿宋_GB2312"/>
              </w:rPr>
              <w:t>339</w:t>
            </w:r>
          </w:p>
        </w:tc>
        <w:tc>
          <w:tcPr>
            <w:tcW w:type="dxa" w:w="2769"/>
          </w:tcPr>
          <w:p/>
        </w:tc>
        <w:tc>
          <w:tcPr>
            <w:tcW w:type="dxa" w:w="2769"/>
          </w:tcPr>
          <w:p>
            <w:pPr>
              <w:pStyle w:val="null3"/>
              <w:jc w:val="left"/>
            </w:pPr>
            <w:r>
              <w:rPr>
                <w:rFonts w:ascii="仿宋_GB2312" w:hAnsi="仿宋_GB2312" w:cs="仿宋_GB2312" w:eastAsia="仿宋_GB2312"/>
              </w:rPr>
              <w:t>15、聪明棒：绿色形状优质塑料/胶制，无气味，精细打磨，光滑圆润不伤手，造型丰富，易拔易插*500g；</w:t>
            </w:r>
          </w:p>
        </w:tc>
      </w:tr>
      <w:tr>
        <w:tc>
          <w:tcPr>
            <w:tcW w:type="dxa" w:w="2769"/>
          </w:tcPr>
          <w:p>
            <w:pPr>
              <w:pStyle w:val="null3"/>
              <w:jc w:val="left"/>
            </w:pPr>
            <w:r>
              <w:rPr>
                <w:rFonts w:ascii="仿宋_GB2312" w:hAnsi="仿宋_GB2312" w:cs="仿宋_GB2312" w:eastAsia="仿宋_GB2312"/>
              </w:rPr>
              <w:t>340</w:t>
            </w:r>
          </w:p>
        </w:tc>
        <w:tc>
          <w:tcPr>
            <w:tcW w:type="dxa" w:w="2769"/>
          </w:tcPr>
          <w:p/>
        </w:tc>
        <w:tc>
          <w:tcPr>
            <w:tcW w:type="dxa" w:w="2769"/>
          </w:tcPr>
          <w:p>
            <w:pPr>
              <w:pStyle w:val="null3"/>
              <w:jc w:val="left"/>
            </w:pPr>
            <w:r>
              <w:rPr>
                <w:rFonts w:ascii="仿宋_GB2312" w:hAnsi="仿宋_GB2312" w:cs="仿宋_GB2312" w:eastAsia="仿宋_GB2312"/>
              </w:rPr>
              <w:t>16、收纳盒：330*255*96mm榉木＋实木多层板＋聚碳酸酯组成*3个；</w:t>
            </w:r>
          </w:p>
        </w:tc>
      </w:tr>
      <w:tr>
        <w:tc>
          <w:tcPr>
            <w:tcW w:type="dxa" w:w="2769"/>
          </w:tcPr>
          <w:p>
            <w:pPr>
              <w:pStyle w:val="null3"/>
              <w:jc w:val="left"/>
            </w:pPr>
            <w:r>
              <w:rPr>
                <w:rFonts w:ascii="仿宋_GB2312" w:hAnsi="仿宋_GB2312" w:cs="仿宋_GB2312" w:eastAsia="仿宋_GB2312"/>
              </w:rPr>
              <w:t>341</w:t>
            </w:r>
          </w:p>
        </w:tc>
        <w:tc>
          <w:tcPr>
            <w:tcW w:type="dxa" w:w="2769"/>
          </w:tcPr>
          <w:p/>
        </w:tc>
        <w:tc>
          <w:tcPr>
            <w:tcW w:type="dxa" w:w="2769"/>
          </w:tcPr>
          <w:p>
            <w:pPr>
              <w:pStyle w:val="null3"/>
              <w:jc w:val="left"/>
            </w:pPr>
            <w:r>
              <w:rPr>
                <w:rFonts w:ascii="仿宋_GB2312" w:hAnsi="仿宋_GB2312" w:cs="仿宋_GB2312" w:eastAsia="仿宋_GB2312"/>
              </w:rPr>
              <w:t>17、磁力魔法棒：球型（颜色随机）ABS材质，无异味，3D立体造型，内置强力磁铁，吸力更强*120颗；</w:t>
            </w:r>
          </w:p>
        </w:tc>
      </w:tr>
      <w:tr>
        <w:tc>
          <w:tcPr>
            <w:tcW w:type="dxa" w:w="2769"/>
          </w:tcPr>
          <w:p>
            <w:pPr>
              <w:pStyle w:val="null3"/>
              <w:jc w:val="left"/>
            </w:pPr>
            <w:r>
              <w:rPr>
                <w:rFonts w:ascii="仿宋_GB2312" w:hAnsi="仿宋_GB2312" w:cs="仿宋_GB2312" w:eastAsia="仿宋_GB2312"/>
              </w:rPr>
              <w:t>342</w:t>
            </w:r>
          </w:p>
        </w:tc>
        <w:tc>
          <w:tcPr>
            <w:tcW w:type="dxa" w:w="2769"/>
          </w:tcPr>
          <w:p/>
        </w:tc>
        <w:tc>
          <w:tcPr>
            <w:tcW w:type="dxa" w:w="2769"/>
          </w:tcPr>
          <w:p>
            <w:pPr>
              <w:pStyle w:val="null3"/>
              <w:jc w:val="left"/>
            </w:pPr>
            <w:r>
              <w:rPr>
                <w:rFonts w:ascii="仿宋_GB2312" w:hAnsi="仿宋_GB2312" w:cs="仿宋_GB2312" w:eastAsia="仿宋_GB2312"/>
              </w:rPr>
              <w:t>18、磁力魔法棒：短棒（颜色随机）ABS材质，无异味，3D立体造型，内置强力磁铁，吸力更强*160根；</w:t>
            </w:r>
          </w:p>
        </w:tc>
      </w:tr>
      <w:tr>
        <w:tc>
          <w:tcPr>
            <w:tcW w:type="dxa" w:w="2769"/>
          </w:tcPr>
          <w:p>
            <w:pPr>
              <w:pStyle w:val="null3"/>
              <w:jc w:val="left"/>
            </w:pPr>
            <w:r>
              <w:rPr>
                <w:rFonts w:ascii="仿宋_GB2312" w:hAnsi="仿宋_GB2312" w:cs="仿宋_GB2312" w:eastAsia="仿宋_GB2312"/>
              </w:rPr>
              <w:t>343</w:t>
            </w:r>
          </w:p>
        </w:tc>
        <w:tc>
          <w:tcPr>
            <w:tcW w:type="dxa" w:w="2769"/>
          </w:tcPr>
          <w:p/>
        </w:tc>
        <w:tc>
          <w:tcPr>
            <w:tcW w:type="dxa" w:w="2769"/>
          </w:tcPr>
          <w:p>
            <w:pPr>
              <w:pStyle w:val="null3"/>
              <w:jc w:val="left"/>
            </w:pPr>
            <w:r>
              <w:rPr>
                <w:rFonts w:ascii="仿宋_GB2312" w:hAnsi="仿宋_GB2312" w:cs="仿宋_GB2312" w:eastAsia="仿宋_GB2312"/>
              </w:rPr>
              <w:t>19、磁力魔法棒：弯棒（颜色随机）ABS材质，无异味，3D立体造型，内置强力磁铁，吸力更强*30根；</w:t>
            </w:r>
          </w:p>
        </w:tc>
      </w:tr>
      <w:tr>
        <w:tc>
          <w:tcPr>
            <w:tcW w:type="dxa" w:w="2769"/>
          </w:tcPr>
          <w:p>
            <w:pPr>
              <w:pStyle w:val="null3"/>
              <w:jc w:val="left"/>
            </w:pPr>
            <w:r>
              <w:rPr>
                <w:rFonts w:ascii="仿宋_GB2312" w:hAnsi="仿宋_GB2312" w:cs="仿宋_GB2312" w:eastAsia="仿宋_GB2312"/>
              </w:rPr>
              <w:t>344</w:t>
            </w:r>
          </w:p>
        </w:tc>
        <w:tc>
          <w:tcPr>
            <w:tcW w:type="dxa" w:w="2769"/>
          </w:tcPr>
          <w:p/>
        </w:tc>
        <w:tc>
          <w:tcPr>
            <w:tcW w:type="dxa" w:w="2769"/>
          </w:tcPr>
          <w:p>
            <w:pPr>
              <w:pStyle w:val="null3"/>
              <w:jc w:val="left"/>
            </w:pPr>
            <w:r>
              <w:rPr>
                <w:rFonts w:ascii="仿宋_GB2312" w:hAnsi="仿宋_GB2312" w:cs="仿宋_GB2312" w:eastAsia="仿宋_GB2312"/>
              </w:rPr>
              <w:t>20、磁力魔法棒：长棒（颜色随机）ABS材质，无异味，3D立体造型，内置强力磁铁，吸力更强*80根；</w:t>
            </w:r>
          </w:p>
        </w:tc>
      </w:tr>
      <w:tr>
        <w:tc>
          <w:tcPr>
            <w:tcW w:type="dxa" w:w="2769"/>
          </w:tcPr>
          <w:p>
            <w:pPr>
              <w:pStyle w:val="null3"/>
              <w:jc w:val="left"/>
            </w:pPr>
            <w:r>
              <w:rPr>
                <w:rFonts w:ascii="仿宋_GB2312" w:hAnsi="仿宋_GB2312" w:cs="仿宋_GB2312" w:eastAsia="仿宋_GB2312"/>
              </w:rPr>
              <w:t>345</w:t>
            </w:r>
          </w:p>
        </w:tc>
        <w:tc>
          <w:tcPr>
            <w:tcW w:type="dxa" w:w="2769"/>
          </w:tcPr>
          <w:p/>
        </w:tc>
        <w:tc>
          <w:tcPr>
            <w:tcW w:type="dxa" w:w="2769"/>
          </w:tcPr>
          <w:p>
            <w:pPr>
              <w:pStyle w:val="null3"/>
              <w:jc w:val="left"/>
            </w:pPr>
            <w:r>
              <w:rPr>
                <w:rFonts w:ascii="仿宋_GB2312" w:hAnsi="仿宋_GB2312" w:cs="仿宋_GB2312" w:eastAsia="仿宋_GB2312"/>
              </w:rPr>
              <w:t>21、收纳盒：330*255*126mm榉木＋实木多层板＋聚碳酸酯组成*3个。"</w:t>
            </w:r>
          </w:p>
        </w:tc>
      </w:tr>
      <w:tr>
        <w:tc>
          <w:tcPr>
            <w:tcW w:type="dxa" w:w="2769"/>
          </w:tcPr>
          <w:p>
            <w:pPr>
              <w:pStyle w:val="null3"/>
              <w:jc w:val="left"/>
            </w:pPr>
            <w:r>
              <w:rPr>
                <w:rFonts w:ascii="仿宋_GB2312" w:hAnsi="仿宋_GB2312" w:cs="仿宋_GB2312" w:eastAsia="仿宋_GB2312"/>
              </w:rPr>
              <w:t>346</w:t>
            </w:r>
          </w:p>
        </w:tc>
        <w:tc>
          <w:tcPr>
            <w:tcW w:type="dxa" w:w="2769"/>
          </w:tcPr>
          <w:p/>
        </w:tc>
        <w:tc>
          <w:tcPr>
            <w:tcW w:type="dxa" w:w="2769"/>
          </w:tcPr>
          <w:p>
            <w:pPr>
              <w:pStyle w:val="null3"/>
              <w:jc w:val="left"/>
            </w:pPr>
            <w:r>
              <w:rPr>
                <w:rFonts w:ascii="仿宋_GB2312" w:hAnsi="仿宋_GB2312" w:cs="仿宋_GB2312" w:eastAsia="仿宋_GB2312"/>
              </w:rPr>
              <w:t>采购标的60：儿童观察养护玩具包（大班） "1、水洗水彩笔：12色/套，食品级原料，颜色鲜艳明亮*2套；</w:t>
            </w:r>
          </w:p>
        </w:tc>
      </w:tr>
      <w:tr>
        <w:tc>
          <w:tcPr>
            <w:tcW w:type="dxa" w:w="2769"/>
          </w:tcPr>
          <w:p>
            <w:pPr>
              <w:pStyle w:val="null3"/>
              <w:jc w:val="left"/>
            </w:pPr>
            <w:r>
              <w:rPr>
                <w:rFonts w:ascii="仿宋_GB2312" w:hAnsi="仿宋_GB2312" w:cs="仿宋_GB2312" w:eastAsia="仿宋_GB2312"/>
              </w:rPr>
              <w:t>347</w:t>
            </w:r>
          </w:p>
        </w:tc>
        <w:tc>
          <w:tcPr>
            <w:tcW w:type="dxa" w:w="2769"/>
          </w:tcPr>
          <w:p/>
        </w:tc>
        <w:tc>
          <w:tcPr>
            <w:tcW w:type="dxa" w:w="2769"/>
          </w:tcPr>
          <w:p>
            <w:pPr>
              <w:pStyle w:val="null3"/>
              <w:jc w:val="left"/>
            </w:pPr>
            <w:r>
              <w:rPr>
                <w:rFonts w:ascii="仿宋_GB2312" w:hAnsi="仿宋_GB2312" w:cs="仿宋_GB2312" w:eastAsia="仿宋_GB2312"/>
              </w:rPr>
              <w:t>2、直尺：20cm，PS原料，刻度清晰，高透明度，柔韧性好，做工细腻，不易折断*3把；</w:t>
            </w:r>
          </w:p>
        </w:tc>
      </w:tr>
      <w:tr>
        <w:tc>
          <w:tcPr>
            <w:tcW w:type="dxa" w:w="2769"/>
          </w:tcPr>
          <w:p>
            <w:pPr>
              <w:pStyle w:val="null3"/>
              <w:jc w:val="left"/>
            </w:pPr>
            <w:r>
              <w:rPr>
                <w:rFonts w:ascii="仿宋_GB2312" w:hAnsi="仿宋_GB2312" w:cs="仿宋_GB2312" w:eastAsia="仿宋_GB2312"/>
              </w:rPr>
              <w:t>348</w:t>
            </w:r>
          </w:p>
        </w:tc>
        <w:tc>
          <w:tcPr>
            <w:tcW w:type="dxa" w:w="2769"/>
          </w:tcPr>
          <w:p/>
        </w:tc>
        <w:tc>
          <w:tcPr>
            <w:tcW w:type="dxa" w:w="2769"/>
          </w:tcPr>
          <w:p>
            <w:pPr>
              <w:pStyle w:val="null3"/>
              <w:jc w:val="left"/>
            </w:pPr>
            <w:r>
              <w:rPr>
                <w:rFonts w:ascii="仿宋_GB2312" w:hAnsi="仿宋_GB2312" w:cs="仿宋_GB2312" w:eastAsia="仿宋_GB2312"/>
              </w:rPr>
              <w:t>3、直尺：30cm，PS原料，刻度清晰，高透明度，柔韧性好，做工细腻，不易折断*3把；</w:t>
            </w:r>
          </w:p>
        </w:tc>
      </w:tr>
      <w:tr>
        <w:tc>
          <w:tcPr>
            <w:tcW w:type="dxa" w:w="2769"/>
          </w:tcPr>
          <w:p>
            <w:pPr>
              <w:pStyle w:val="null3"/>
              <w:jc w:val="left"/>
            </w:pPr>
            <w:r>
              <w:rPr>
                <w:rFonts w:ascii="仿宋_GB2312" w:hAnsi="仿宋_GB2312" w:cs="仿宋_GB2312" w:eastAsia="仿宋_GB2312"/>
              </w:rPr>
              <w:t>349</w:t>
            </w:r>
          </w:p>
        </w:tc>
        <w:tc>
          <w:tcPr>
            <w:tcW w:type="dxa" w:w="2769"/>
          </w:tcPr>
          <w:p/>
        </w:tc>
        <w:tc>
          <w:tcPr>
            <w:tcW w:type="dxa" w:w="2769"/>
          </w:tcPr>
          <w:p>
            <w:pPr>
              <w:pStyle w:val="null3"/>
              <w:jc w:val="left"/>
            </w:pPr>
            <w:r>
              <w:rPr>
                <w:rFonts w:ascii="仿宋_GB2312" w:hAnsi="仿宋_GB2312" w:cs="仿宋_GB2312" w:eastAsia="仿宋_GB2312"/>
              </w:rPr>
              <w:t>4、放大镜：3倍，ABS材质，高清玻璃镜片*3个；</w:t>
            </w:r>
          </w:p>
        </w:tc>
      </w:tr>
      <w:tr>
        <w:tc>
          <w:tcPr>
            <w:tcW w:type="dxa" w:w="2769"/>
          </w:tcPr>
          <w:p>
            <w:pPr>
              <w:pStyle w:val="null3"/>
              <w:jc w:val="left"/>
            </w:pPr>
            <w:r>
              <w:rPr>
                <w:rFonts w:ascii="仿宋_GB2312" w:hAnsi="仿宋_GB2312" w:cs="仿宋_GB2312" w:eastAsia="仿宋_GB2312"/>
              </w:rPr>
              <w:t>350</w:t>
            </w:r>
          </w:p>
        </w:tc>
        <w:tc>
          <w:tcPr>
            <w:tcW w:type="dxa" w:w="2769"/>
          </w:tcPr>
          <w:p/>
        </w:tc>
        <w:tc>
          <w:tcPr>
            <w:tcW w:type="dxa" w:w="2769"/>
          </w:tcPr>
          <w:p>
            <w:pPr>
              <w:pStyle w:val="null3"/>
              <w:jc w:val="left"/>
            </w:pPr>
            <w:r>
              <w:rPr>
                <w:rFonts w:ascii="仿宋_GB2312" w:hAnsi="仿宋_GB2312" w:cs="仿宋_GB2312" w:eastAsia="仿宋_GB2312"/>
              </w:rPr>
              <w:t>5、植物标签插牌：10cm×6cm×3cm聚丙，多种颜色可选，注塑工艺，表面光滑无糙感*30个；</w:t>
            </w:r>
          </w:p>
        </w:tc>
      </w:tr>
      <w:tr>
        <w:tc>
          <w:tcPr>
            <w:tcW w:type="dxa" w:w="2769"/>
          </w:tcPr>
          <w:p>
            <w:pPr>
              <w:pStyle w:val="null3"/>
              <w:jc w:val="left"/>
            </w:pPr>
            <w:r>
              <w:rPr>
                <w:rFonts w:ascii="仿宋_GB2312" w:hAnsi="仿宋_GB2312" w:cs="仿宋_GB2312" w:eastAsia="仿宋_GB2312"/>
              </w:rPr>
              <w:t>351</w:t>
            </w:r>
          </w:p>
        </w:tc>
        <w:tc>
          <w:tcPr>
            <w:tcW w:type="dxa" w:w="2769"/>
          </w:tcPr>
          <w:p/>
        </w:tc>
        <w:tc>
          <w:tcPr>
            <w:tcW w:type="dxa" w:w="2769"/>
          </w:tcPr>
          <w:p>
            <w:pPr>
              <w:pStyle w:val="null3"/>
              <w:jc w:val="left"/>
            </w:pPr>
            <w:r>
              <w:rPr>
                <w:rFonts w:ascii="仿宋_GB2312" w:hAnsi="仿宋_GB2312" w:cs="仿宋_GB2312" w:eastAsia="仿宋_GB2312"/>
              </w:rPr>
              <w:t>6、植物标签挂环：11cm×2.4cm聚丙，多种颜色可选，注塑工艺，表面光滑无糙感*10个；</w:t>
            </w:r>
          </w:p>
        </w:tc>
      </w:tr>
      <w:tr>
        <w:tc>
          <w:tcPr>
            <w:tcW w:type="dxa" w:w="2769"/>
          </w:tcPr>
          <w:p>
            <w:pPr>
              <w:pStyle w:val="null3"/>
              <w:jc w:val="left"/>
            </w:pPr>
            <w:r>
              <w:rPr>
                <w:rFonts w:ascii="仿宋_GB2312" w:hAnsi="仿宋_GB2312" w:cs="仿宋_GB2312" w:eastAsia="仿宋_GB2312"/>
              </w:rPr>
              <w:t>352</w:t>
            </w:r>
          </w:p>
        </w:tc>
        <w:tc>
          <w:tcPr>
            <w:tcW w:type="dxa" w:w="2769"/>
          </w:tcPr>
          <w:p/>
        </w:tc>
        <w:tc>
          <w:tcPr>
            <w:tcW w:type="dxa" w:w="2769"/>
          </w:tcPr>
          <w:p>
            <w:pPr>
              <w:pStyle w:val="null3"/>
              <w:jc w:val="left"/>
            </w:pPr>
            <w:r>
              <w:rPr>
                <w:rFonts w:ascii="仿宋_GB2312" w:hAnsi="仿宋_GB2312" w:cs="仿宋_GB2312" w:eastAsia="仿宋_GB2312"/>
              </w:rPr>
              <w:t>7、土壤湿度检测仪：带电池，产品材质：塑料/铁，产品尺寸：17.5*1.5cm*2个；</w:t>
            </w:r>
          </w:p>
        </w:tc>
      </w:tr>
      <w:tr>
        <w:tc>
          <w:tcPr>
            <w:tcW w:type="dxa" w:w="2769"/>
          </w:tcPr>
          <w:p>
            <w:pPr>
              <w:pStyle w:val="null3"/>
              <w:jc w:val="left"/>
            </w:pPr>
            <w:r>
              <w:rPr>
                <w:rFonts w:ascii="仿宋_GB2312" w:hAnsi="仿宋_GB2312" w:cs="仿宋_GB2312" w:eastAsia="仿宋_GB2312"/>
              </w:rPr>
              <w:t>353</w:t>
            </w:r>
          </w:p>
        </w:tc>
        <w:tc>
          <w:tcPr>
            <w:tcW w:type="dxa" w:w="2769"/>
          </w:tcPr>
          <w:p/>
        </w:tc>
        <w:tc>
          <w:tcPr>
            <w:tcW w:type="dxa" w:w="2769"/>
          </w:tcPr>
          <w:p>
            <w:pPr>
              <w:pStyle w:val="null3"/>
              <w:jc w:val="left"/>
            </w:pPr>
            <w:r>
              <w:rPr>
                <w:rFonts w:ascii="仿宋_GB2312" w:hAnsi="仿宋_GB2312" w:cs="仿宋_GB2312" w:eastAsia="仿宋_GB2312"/>
              </w:rPr>
              <w:t>8、昆虫观察器：小号，7.7cm×7.7cm×6.5cm塑料，带放大功能*4个；</w:t>
            </w:r>
          </w:p>
        </w:tc>
      </w:tr>
      <w:tr>
        <w:tc>
          <w:tcPr>
            <w:tcW w:type="dxa" w:w="2769"/>
          </w:tcPr>
          <w:p>
            <w:pPr>
              <w:pStyle w:val="null3"/>
              <w:jc w:val="left"/>
            </w:pPr>
            <w:r>
              <w:rPr>
                <w:rFonts w:ascii="仿宋_GB2312" w:hAnsi="仿宋_GB2312" w:cs="仿宋_GB2312" w:eastAsia="仿宋_GB2312"/>
              </w:rPr>
              <w:t>354</w:t>
            </w:r>
          </w:p>
        </w:tc>
        <w:tc>
          <w:tcPr>
            <w:tcW w:type="dxa" w:w="2769"/>
          </w:tcPr>
          <w:p/>
        </w:tc>
        <w:tc>
          <w:tcPr>
            <w:tcW w:type="dxa" w:w="2769"/>
          </w:tcPr>
          <w:p>
            <w:pPr>
              <w:pStyle w:val="null3"/>
              <w:jc w:val="left"/>
            </w:pPr>
            <w:r>
              <w:rPr>
                <w:rFonts w:ascii="仿宋_GB2312" w:hAnsi="仿宋_GB2312" w:cs="仿宋_GB2312" w:eastAsia="仿宋_GB2312"/>
              </w:rPr>
              <w:t>9、昆虫观察器：大号，12cm×12cm×12cm塑料，带放大功能*2个；</w:t>
            </w:r>
          </w:p>
        </w:tc>
      </w:tr>
      <w:tr>
        <w:tc>
          <w:tcPr>
            <w:tcW w:type="dxa" w:w="2769"/>
          </w:tcPr>
          <w:p>
            <w:pPr>
              <w:pStyle w:val="null3"/>
              <w:jc w:val="left"/>
            </w:pPr>
            <w:r>
              <w:rPr>
                <w:rFonts w:ascii="仿宋_GB2312" w:hAnsi="仿宋_GB2312" w:cs="仿宋_GB2312" w:eastAsia="仿宋_GB2312"/>
              </w:rPr>
              <w:t>355</w:t>
            </w:r>
          </w:p>
        </w:tc>
        <w:tc>
          <w:tcPr>
            <w:tcW w:type="dxa" w:w="2769"/>
          </w:tcPr>
          <w:p/>
        </w:tc>
        <w:tc>
          <w:tcPr>
            <w:tcW w:type="dxa" w:w="2769"/>
          </w:tcPr>
          <w:p>
            <w:pPr>
              <w:pStyle w:val="null3"/>
              <w:jc w:val="left"/>
            </w:pPr>
            <w:r>
              <w:rPr>
                <w:rFonts w:ascii="仿宋_GB2312" w:hAnsi="仿宋_GB2312" w:cs="仿宋_GB2312" w:eastAsia="仿宋_GB2312"/>
              </w:rPr>
              <w:t>10、尖嘴壶：带刻度500ml软质塑料半透明状胶瓶，加厚带刻度*3个；</w:t>
            </w:r>
          </w:p>
        </w:tc>
      </w:tr>
      <w:tr>
        <w:tc>
          <w:tcPr>
            <w:tcW w:type="dxa" w:w="2769"/>
          </w:tcPr>
          <w:p>
            <w:pPr>
              <w:pStyle w:val="null3"/>
              <w:jc w:val="left"/>
            </w:pPr>
            <w:r>
              <w:rPr>
                <w:rFonts w:ascii="仿宋_GB2312" w:hAnsi="仿宋_GB2312" w:cs="仿宋_GB2312" w:eastAsia="仿宋_GB2312"/>
              </w:rPr>
              <w:t>356</w:t>
            </w:r>
          </w:p>
        </w:tc>
        <w:tc>
          <w:tcPr>
            <w:tcW w:type="dxa" w:w="2769"/>
          </w:tcPr>
          <w:p/>
        </w:tc>
        <w:tc>
          <w:tcPr>
            <w:tcW w:type="dxa" w:w="2769"/>
          </w:tcPr>
          <w:p>
            <w:pPr>
              <w:pStyle w:val="null3"/>
              <w:jc w:val="left"/>
            </w:pPr>
            <w:r>
              <w:rPr>
                <w:rFonts w:ascii="仿宋_GB2312" w:hAnsi="仿宋_GB2312" w:cs="仿宋_GB2312" w:eastAsia="仿宋_GB2312"/>
              </w:rPr>
              <w:t>12、喷壶：350ml优质塑料，安全无味*3个；</w:t>
            </w:r>
          </w:p>
        </w:tc>
      </w:tr>
      <w:tr>
        <w:tc>
          <w:tcPr>
            <w:tcW w:type="dxa" w:w="2769"/>
          </w:tcPr>
          <w:p>
            <w:pPr>
              <w:pStyle w:val="null3"/>
              <w:jc w:val="left"/>
            </w:pPr>
            <w:r>
              <w:rPr>
                <w:rFonts w:ascii="仿宋_GB2312" w:hAnsi="仿宋_GB2312" w:cs="仿宋_GB2312" w:eastAsia="仿宋_GB2312"/>
              </w:rPr>
              <w:t>357</w:t>
            </w:r>
          </w:p>
        </w:tc>
        <w:tc>
          <w:tcPr>
            <w:tcW w:type="dxa" w:w="2769"/>
          </w:tcPr>
          <w:p/>
        </w:tc>
        <w:tc>
          <w:tcPr>
            <w:tcW w:type="dxa" w:w="2769"/>
          </w:tcPr>
          <w:p>
            <w:pPr>
              <w:pStyle w:val="null3"/>
              <w:jc w:val="left"/>
            </w:pPr>
            <w:r>
              <w:rPr>
                <w:rFonts w:ascii="仿宋_GB2312" w:hAnsi="仿宋_GB2312" w:cs="仿宋_GB2312" w:eastAsia="仿宋_GB2312"/>
              </w:rPr>
              <w:t>13、洒水壶：1.8L优质塑料，安全无味*1个；</w:t>
            </w:r>
          </w:p>
        </w:tc>
      </w:tr>
      <w:tr>
        <w:tc>
          <w:tcPr>
            <w:tcW w:type="dxa" w:w="2769"/>
          </w:tcPr>
          <w:p>
            <w:pPr>
              <w:pStyle w:val="null3"/>
              <w:jc w:val="left"/>
            </w:pPr>
            <w:r>
              <w:rPr>
                <w:rFonts w:ascii="仿宋_GB2312" w:hAnsi="仿宋_GB2312" w:cs="仿宋_GB2312" w:eastAsia="仿宋_GB2312"/>
              </w:rPr>
              <w:t>358</w:t>
            </w:r>
          </w:p>
        </w:tc>
        <w:tc>
          <w:tcPr>
            <w:tcW w:type="dxa" w:w="2769"/>
          </w:tcPr>
          <w:p/>
        </w:tc>
        <w:tc>
          <w:tcPr>
            <w:tcW w:type="dxa" w:w="2769"/>
          </w:tcPr>
          <w:p>
            <w:pPr>
              <w:pStyle w:val="null3"/>
              <w:jc w:val="left"/>
            </w:pPr>
            <w:r>
              <w:rPr>
                <w:rFonts w:ascii="仿宋_GB2312" w:hAnsi="仿宋_GB2312" w:cs="仿宋_GB2312" w:eastAsia="仿宋_GB2312"/>
              </w:rPr>
              <w:t>14、温湿度电子时钟：8.5cm外壳材质：ABS环保材质+硅胶按键+高屏*3个；</w:t>
            </w:r>
          </w:p>
        </w:tc>
      </w:tr>
      <w:tr>
        <w:tc>
          <w:tcPr>
            <w:tcW w:type="dxa" w:w="2769"/>
          </w:tcPr>
          <w:p>
            <w:pPr>
              <w:pStyle w:val="null3"/>
              <w:jc w:val="left"/>
            </w:pPr>
            <w:r>
              <w:rPr>
                <w:rFonts w:ascii="仿宋_GB2312" w:hAnsi="仿宋_GB2312" w:cs="仿宋_GB2312" w:eastAsia="仿宋_GB2312"/>
              </w:rPr>
              <w:t>359</w:t>
            </w:r>
          </w:p>
        </w:tc>
        <w:tc>
          <w:tcPr>
            <w:tcW w:type="dxa" w:w="2769"/>
          </w:tcPr>
          <w:p/>
        </w:tc>
        <w:tc>
          <w:tcPr>
            <w:tcW w:type="dxa" w:w="2769"/>
          </w:tcPr>
          <w:p>
            <w:pPr>
              <w:pStyle w:val="null3"/>
              <w:jc w:val="left"/>
            </w:pPr>
            <w:r>
              <w:rPr>
                <w:rFonts w:ascii="仿宋_GB2312" w:hAnsi="仿宋_GB2312" w:cs="仿宋_GB2312" w:eastAsia="仿宋_GB2312"/>
              </w:rPr>
              <w:t>15、壁挂式温湿度计：圆形星空蓝140*140*20mmABS塑料，壁挂式，高清数显*1个；</w:t>
            </w:r>
          </w:p>
        </w:tc>
      </w:tr>
      <w:tr>
        <w:tc>
          <w:tcPr>
            <w:tcW w:type="dxa" w:w="2769"/>
          </w:tcPr>
          <w:p>
            <w:pPr>
              <w:pStyle w:val="null3"/>
              <w:jc w:val="left"/>
            </w:pPr>
            <w:r>
              <w:rPr>
                <w:rFonts w:ascii="仿宋_GB2312" w:hAnsi="仿宋_GB2312" w:cs="仿宋_GB2312" w:eastAsia="仿宋_GB2312"/>
              </w:rPr>
              <w:t>360</w:t>
            </w:r>
          </w:p>
        </w:tc>
        <w:tc>
          <w:tcPr>
            <w:tcW w:type="dxa" w:w="2769"/>
          </w:tcPr>
          <w:p/>
        </w:tc>
        <w:tc>
          <w:tcPr>
            <w:tcW w:type="dxa" w:w="2769"/>
          </w:tcPr>
          <w:p>
            <w:pPr>
              <w:pStyle w:val="null3"/>
              <w:jc w:val="left"/>
            </w:pPr>
            <w:r>
              <w:rPr>
                <w:rFonts w:ascii="仿宋_GB2312" w:hAnsi="仿宋_GB2312" w:cs="仿宋_GB2312" w:eastAsia="仿宋_GB2312"/>
              </w:rPr>
              <w:t>16、室内温度计：白色240*13*64mmABS材质，可挂可立，高清数显*1个；</w:t>
            </w:r>
          </w:p>
        </w:tc>
      </w:tr>
      <w:tr>
        <w:tc>
          <w:tcPr>
            <w:tcW w:type="dxa" w:w="2769"/>
          </w:tcPr>
          <w:p>
            <w:pPr>
              <w:pStyle w:val="null3"/>
              <w:jc w:val="left"/>
            </w:pPr>
            <w:r>
              <w:rPr>
                <w:rFonts w:ascii="仿宋_GB2312" w:hAnsi="仿宋_GB2312" w:cs="仿宋_GB2312" w:eastAsia="仿宋_GB2312"/>
              </w:rPr>
              <w:t>361</w:t>
            </w:r>
          </w:p>
        </w:tc>
        <w:tc>
          <w:tcPr>
            <w:tcW w:type="dxa" w:w="2769"/>
          </w:tcPr>
          <w:p/>
        </w:tc>
        <w:tc>
          <w:tcPr>
            <w:tcW w:type="dxa" w:w="2769"/>
          </w:tcPr>
          <w:p>
            <w:pPr>
              <w:pStyle w:val="null3"/>
              <w:jc w:val="left"/>
            </w:pPr>
            <w:r>
              <w:rPr>
                <w:rFonts w:ascii="仿宋_GB2312" w:hAnsi="仿宋_GB2312" w:cs="仿宋_GB2312" w:eastAsia="仿宋_GB2312"/>
              </w:rPr>
              <w:t>17、日式简约挂钟：原木色12英寸木质，边缘和表面进行抛圆处理*1个；</w:t>
            </w:r>
          </w:p>
        </w:tc>
      </w:tr>
      <w:tr>
        <w:tc>
          <w:tcPr>
            <w:tcW w:type="dxa" w:w="2769"/>
          </w:tcPr>
          <w:p>
            <w:pPr>
              <w:pStyle w:val="null3"/>
              <w:jc w:val="left"/>
            </w:pPr>
            <w:r>
              <w:rPr>
                <w:rFonts w:ascii="仿宋_GB2312" w:hAnsi="仿宋_GB2312" w:cs="仿宋_GB2312" w:eastAsia="仿宋_GB2312"/>
              </w:rPr>
              <w:t>362</w:t>
            </w:r>
          </w:p>
        </w:tc>
        <w:tc>
          <w:tcPr>
            <w:tcW w:type="dxa" w:w="2769"/>
          </w:tcPr>
          <w:p/>
        </w:tc>
        <w:tc>
          <w:tcPr>
            <w:tcW w:type="dxa" w:w="2769"/>
          </w:tcPr>
          <w:p>
            <w:pPr>
              <w:pStyle w:val="null3"/>
              <w:jc w:val="left"/>
            </w:pPr>
            <w:r>
              <w:rPr>
                <w:rFonts w:ascii="仿宋_GB2312" w:hAnsi="仿宋_GB2312" w:cs="仿宋_GB2312" w:eastAsia="仿宋_GB2312"/>
              </w:rPr>
              <w:t>18、LCD电子钟：时间日期、LCD超清屏+ABS环保材质+硅胶防滑底垫*1个；</w:t>
            </w:r>
          </w:p>
        </w:tc>
      </w:tr>
      <w:tr>
        <w:tc>
          <w:tcPr>
            <w:tcW w:type="dxa" w:w="2769"/>
          </w:tcPr>
          <w:p>
            <w:pPr>
              <w:pStyle w:val="null3"/>
              <w:jc w:val="left"/>
            </w:pPr>
            <w:r>
              <w:rPr>
                <w:rFonts w:ascii="仿宋_GB2312" w:hAnsi="仿宋_GB2312" w:cs="仿宋_GB2312" w:eastAsia="仿宋_GB2312"/>
              </w:rPr>
              <w:t>363</w:t>
            </w:r>
          </w:p>
        </w:tc>
        <w:tc>
          <w:tcPr>
            <w:tcW w:type="dxa" w:w="2769"/>
          </w:tcPr>
          <w:p/>
        </w:tc>
        <w:tc>
          <w:tcPr>
            <w:tcW w:type="dxa" w:w="2769"/>
          </w:tcPr>
          <w:p>
            <w:pPr>
              <w:pStyle w:val="null3"/>
              <w:jc w:val="left"/>
            </w:pPr>
            <w:r>
              <w:rPr>
                <w:rFonts w:ascii="仿宋_GB2312" w:hAnsi="仿宋_GB2312" w:cs="仿宋_GB2312" w:eastAsia="仿宋_GB2312"/>
              </w:rPr>
              <w:t>19、纸质月历：小号纸，印刷清晰，简约大方*4本；</w:t>
            </w:r>
          </w:p>
        </w:tc>
      </w:tr>
      <w:tr>
        <w:tc>
          <w:tcPr>
            <w:tcW w:type="dxa" w:w="2769"/>
          </w:tcPr>
          <w:p>
            <w:pPr>
              <w:pStyle w:val="null3"/>
              <w:jc w:val="left"/>
            </w:pPr>
            <w:r>
              <w:rPr>
                <w:rFonts w:ascii="仿宋_GB2312" w:hAnsi="仿宋_GB2312" w:cs="仿宋_GB2312" w:eastAsia="仿宋_GB2312"/>
              </w:rPr>
              <w:t>364</w:t>
            </w:r>
          </w:p>
        </w:tc>
        <w:tc>
          <w:tcPr>
            <w:tcW w:type="dxa" w:w="2769"/>
          </w:tcPr>
          <w:p/>
        </w:tc>
        <w:tc>
          <w:tcPr>
            <w:tcW w:type="dxa" w:w="2769"/>
          </w:tcPr>
          <w:p>
            <w:pPr>
              <w:pStyle w:val="null3"/>
              <w:jc w:val="left"/>
            </w:pPr>
            <w:r>
              <w:rPr>
                <w:rFonts w:ascii="仿宋_GB2312" w:hAnsi="仿宋_GB2312" w:cs="仿宋_GB2312" w:eastAsia="仿宋_GB2312"/>
              </w:rPr>
              <w:t>20、尖铲子：小号22cm清漆木柄烤漆铁件*1把；</w:t>
            </w:r>
          </w:p>
        </w:tc>
      </w:tr>
      <w:tr>
        <w:tc>
          <w:tcPr>
            <w:tcW w:type="dxa" w:w="2769"/>
          </w:tcPr>
          <w:p>
            <w:pPr>
              <w:pStyle w:val="null3"/>
              <w:jc w:val="left"/>
            </w:pPr>
            <w:r>
              <w:rPr>
                <w:rFonts w:ascii="仿宋_GB2312" w:hAnsi="仿宋_GB2312" w:cs="仿宋_GB2312" w:eastAsia="仿宋_GB2312"/>
              </w:rPr>
              <w:t>365</w:t>
            </w:r>
          </w:p>
        </w:tc>
        <w:tc>
          <w:tcPr>
            <w:tcW w:type="dxa" w:w="2769"/>
          </w:tcPr>
          <w:p/>
        </w:tc>
        <w:tc>
          <w:tcPr>
            <w:tcW w:type="dxa" w:w="2769"/>
          </w:tcPr>
          <w:p>
            <w:pPr>
              <w:pStyle w:val="null3"/>
              <w:jc w:val="left"/>
            </w:pPr>
            <w:r>
              <w:rPr>
                <w:rFonts w:ascii="仿宋_GB2312" w:hAnsi="仿宋_GB2312" w:cs="仿宋_GB2312" w:eastAsia="仿宋_GB2312"/>
              </w:rPr>
              <w:t>21、尖铲子：长17cm，宽3.5cm，清漆木柄烤漆铁件*1把；</w:t>
            </w:r>
          </w:p>
        </w:tc>
      </w:tr>
      <w:tr>
        <w:tc>
          <w:tcPr>
            <w:tcW w:type="dxa" w:w="2769"/>
          </w:tcPr>
          <w:p>
            <w:pPr>
              <w:pStyle w:val="null3"/>
              <w:jc w:val="left"/>
            </w:pPr>
            <w:r>
              <w:rPr>
                <w:rFonts w:ascii="仿宋_GB2312" w:hAnsi="仿宋_GB2312" w:cs="仿宋_GB2312" w:eastAsia="仿宋_GB2312"/>
              </w:rPr>
              <w:t>366</w:t>
            </w:r>
          </w:p>
        </w:tc>
        <w:tc>
          <w:tcPr>
            <w:tcW w:type="dxa" w:w="2769"/>
          </w:tcPr>
          <w:p/>
        </w:tc>
        <w:tc>
          <w:tcPr>
            <w:tcW w:type="dxa" w:w="2769"/>
          </w:tcPr>
          <w:p>
            <w:pPr>
              <w:pStyle w:val="null3"/>
              <w:jc w:val="left"/>
            </w:pPr>
            <w:r>
              <w:rPr>
                <w:rFonts w:ascii="仿宋_GB2312" w:hAnsi="仿宋_GB2312" w:cs="仿宋_GB2312" w:eastAsia="仿宋_GB2312"/>
              </w:rPr>
              <w:t>22、尖铲子：大号21cm清漆木柄，烤漆铁件*1把；</w:t>
            </w:r>
          </w:p>
        </w:tc>
      </w:tr>
      <w:tr>
        <w:tc>
          <w:tcPr>
            <w:tcW w:type="dxa" w:w="2769"/>
          </w:tcPr>
          <w:p>
            <w:pPr>
              <w:pStyle w:val="null3"/>
              <w:jc w:val="left"/>
            </w:pPr>
            <w:r>
              <w:rPr>
                <w:rFonts w:ascii="仿宋_GB2312" w:hAnsi="仿宋_GB2312" w:cs="仿宋_GB2312" w:eastAsia="仿宋_GB2312"/>
              </w:rPr>
              <w:t>367</w:t>
            </w:r>
          </w:p>
        </w:tc>
        <w:tc>
          <w:tcPr>
            <w:tcW w:type="dxa" w:w="2769"/>
          </w:tcPr>
          <w:p/>
        </w:tc>
        <w:tc>
          <w:tcPr>
            <w:tcW w:type="dxa" w:w="2769"/>
          </w:tcPr>
          <w:p>
            <w:pPr>
              <w:pStyle w:val="null3"/>
              <w:jc w:val="left"/>
            </w:pPr>
            <w:r>
              <w:rPr>
                <w:rFonts w:ascii="仿宋_GB2312" w:hAnsi="仿宋_GB2312" w:cs="仿宋_GB2312" w:eastAsia="仿宋_GB2312"/>
              </w:rPr>
              <w:t>23、平铲子：小号21cm清漆木柄，烤漆铁件*1把；</w:t>
            </w:r>
          </w:p>
        </w:tc>
      </w:tr>
      <w:tr>
        <w:tc>
          <w:tcPr>
            <w:tcW w:type="dxa" w:w="2769"/>
          </w:tcPr>
          <w:p>
            <w:pPr>
              <w:pStyle w:val="null3"/>
              <w:jc w:val="left"/>
            </w:pPr>
            <w:r>
              <w:rPr>
                <w:rFonts w:ascii="仿宋_GB2312" w:hAnsi="仿宋_GB2312" w:cs="仿宋_GB2312" w:eastAsia="仿宋_GB2312"/>
              </w:rPr>
              <w:t>368</w:t>
            </w:r>
          </w:p>
        </w:tc>
        <w:tc>
          <w:tcPr>
            <w:tcW w:type="dxa" w:w="2769"/>
          </w:tcPr>
          <w:p/>
        </w:tc>
        <w:tc>
          <w:tcPr>
            <w:tcW w:type="dxa" w:w="2769"/>
          </w:tcPr>
          <w:p>
            <w:pPr>
              <w:pStyle w:val="null3"/>
              <w:jc w:val="left"/>
            </w:pPr>
            <w:r>
              <w:rPr>
                <w:rFonts w:ascii="仿宋_GB2312" w:hAnsi="仿宋_GB2312" w:cs="仿宋_GB2312" w:eastAsia="仿宋_GB2312"/>
              </w:rPr>
              <w:t>24、平铲子：17cm，宽4.8cm，清漆木柄，烤漆铁件*1把；</w:t>
            </w:r>
          </w:p>
        </w:tc>
      </w:tr>
      <w:tr>
        <w:tc>
          <w:tcPr>
            <w:tcW w:type="dxa" w:w="2769"/>
          </w:tcPr>
          <w:p>
            <w:pPr>
              <w:pStyle w:val="null3"/>
              <w:jc w:val="left"/>
            </w:pPr>
            <w:r>
              <w:rPr>
                <w:rFonts w:ascii="仿宋_GB2312" w:hAnsi="仿宋_GB2312" w:cs="仿宋_GB2312" w:eastAsia="仿宋_GB2312"/>
              </w:rPr>
              <w:t>369</w:t>
            </w:r>
          </w:p>
        </w:tc>
        <w:tc>
          <w:tcPr>
            <w:tcW w:type="dxa" w:w="2769"/>
          </w:tcPr>
          <w:p/>
        </w:tc>
        <w:tc>
          <w:tcPr>
            <w:tcW w:type="dxa" w:w="2769"/>
          </w:tcPr>
          <w:p>
            <w:pPr>
              <w:pStyle w:val="null3"/>
              <w:jc w:val="left"/>
            </w:pPr>
            <w:r>
              <w:rPr>
                <w:rFonts w:ascii="仿宋_GB2312" w:hAnsi="仿宋_GB2312" w:cs="仿宋_GB2312" w:eastAsia="仿宋_GB2312"/>
              </w:rPr>
              <w:t>25、平铲子：大号21cm清漆木柄，烤漆铁件*1把；</w:t>
            </w:r>
          </w:p>
        </w:tc>
      </w:tr>
      <w:tr>
        <w:tc>
          <w:tcPr>
            <w:tcW w:type="dxa" w:w="2769"/>
          </w:tcPr>
          <w:p>
            <w:pPr>
              <w:pStyle w:val="null3"/>
              <w:jc w:val="left"/>
            </w:pPr>
            <w:r>
              <w:rPr>
                <w:rFonts w:ascii="仿宋_GB2312" w:hAnsi="仿宋_GB2312" w:cs="仿宋_GB2312" w:eastAsia="仿宋_GB2312"/>
              </w:rPr>
              <w:t>370</w:t>
            </w:r>
          </w:p>
        </w:tc>
        <w:tc>
          <w:tcPr>
            <w:tcW w:type="dxa" w:w="2769"/>
          </w:tcPr>
          <w:p/>
        </w:tc>
        <w:tc>
          <w:tcPr>
            <w:tcW w:type="dxa" w:w="2769"/>
          </w:tcPr>
          <w:p>
            <w:pPr>
              <w:pStyle w:val="null3"/>
              <w:jc w:val="left"/>
            </w:pPr>
            <w:r>
              <w:rPr>
                <w:rFonts w:ascii="仿宋_GB2312" w:hAnsi="仿宋_GB2312" w:cs="仿宋_GB2312" w:eastAsia="仿宋_GB2312"/>
              </w:rPr>
              <w:t>26、耙子：小号18cm清漆木柄，烤漆铁件*1把；</w:t>
            </w:r>
          </w:p>
        </w:tc>
      </w:tr>
      <w:tr>
        <w:tc>
          <w:tcPr>
            <w:tcW w:type="dxa" w:w="2769"/>
          </w:tcPr>
          <w:p>
            <w:pPr>
              <w:pStyle w:val="null3"/>
              <w:jc w:val="left"/>
            </w:pPr>
            <w:r>
              <w:rPr>
                <w:rFonts w:ascii="仿宋_GB2312" w:hAnsi="仿宋_GB2312" w:cs="仿宋_GB2312" w:eastAsia="仿宋_GB2312"/>
              </w:rPr>
              <w:t>371</w:t>
            </w:r>
          </w:p>
        </w:tc>
        <w:tc>
          <w:tcPr>
            <w:tcW w:type="dxa" w:w="2769"/>
          </w:tcPr>
          <w:p/>
        </w:tc>
        <w:tc>
          <w:tcPr>
            <w:tcW w:type="dxa" w:w="2769"/>
          </w:tcPr>
          <w:p>
            <w:pPr>
              <w:pStyle w:val="null3"/>
              <w:jc w:val="left"/>
            </w:pPr>
            <w:r>
              <w:rPr>
                <w:rFonts w:ascii="仿宋_GB2312" w:hAnsi="仿宋_GB2312" w:cs="仿宋_GB2312" w:eastAsia="仿宋_GB2312"/>
              </w:rPr>
              <w:t>27、耙子：长17.5cm，宽3.7cm，清漆木柄，烤漆铁件*1把；</w:t>
            </w:r>
          </w:p>
        </w:tc>
      </w:tr>
      <w:tr>
        <w:tc>
          <w:tcPr>
            <w:tcW w:type="dxa" w:w="2769"/>
          </w:tcPr>
          <w:p>
            <w:pPr>
              <w:pStyle w:val="null3"/>
              <w:jc w:val="left"/>
            </w:pPr>
            <w:r>
              <w:rPr>
                <w:rFonts w:ascii="仿宋_GB2312" w:hAnsi="仿宋_GB2312" w:cs="仿宋_GB2312" w:eastAsia="仿宋_GB2312"/>
              </w:rPr>
              <w:t>372</w:t>
            </w:r>
          </w:p>
        </w:tc>
        <w:tc>
          <w:tcPr>
            <w:tcW w:type="dxa" w:w="2769"/>
          </w:tcPr>
          <w:p/>
        </w:tc>
        <w:tc>
          <w:tcPr>
            <w:tcW w:type="dxa" w:w="2769"/>
          </w:tcPr>
          <w:p>
            <w:pPr>
              <w:pStyle w:val="null3"/>
              <w:jc w:val="left"/>
            </w:pPr>
            <w:r>
              <w:rPr>
                <w:rFonts w:ascii="仿宋_GB2312" w:hAnsi="仿宋_GB2312" w:cs="仿宋_GB2312" w:eastAsia="仿宋_GB2312"/>
              </w:rPr>
              <w:t>28、耙子：大号21cm清漆木柄，烤漆铁件*1把；</w:t>
            </w:r>
          </w:p>
        </w:tc>
      </w:tr>
      <w:tr>
        <w:tc>
          <w:tcPr>
            <w:tcW w:type="dxa" w:w="2769"/>
          </w:tcPr>
          <w:p>
            <w:pPr>
              <w:pStyle w:val="null3"/>
              <w:jc w:val="left"/>
            </w:pPr>
            <w:r>
              <w:rPr>
                <w:rFonts w:ascii="仿宋_GB2312" w:hAnsi="仿宋_GB2312" w:cs="仿宋_GB2312" w:eastAsia="仿宋_GB2312"/>
              </w:rPr>
              <w:t>373</w:t>
            </w:r>
          </w:p>
        </w:tc>
        <w:tc>
          <w:tcPr>
            <w:tcW w:type="dxa" w:w="2769"/>
          </w:tcPr>
          <w:p/>
        </w:tc>
        <w:tc>
          <w:tcPr>
            <w:tcW w:type="dxa" w:w="2769"/>
          </w:tcPr>
          <w:p>
            <w:pPr>
              <w:pStyle w:val="null3"/>
              <w:jc w:val="left"/>
            </w:pPr>
            <w:r>
              <w:rPr>
                <w:rFonts w:ascii="仿宋_GB2312" w:hAnsi="仿宋_GB2312" w:cs="仿宋_GB2312" w:eastAsia="仿宋_GB2312"/>
              </w:rPr>
              <w:t>29、扫土工具：五件套21*22.5*13cmPP-PET，柔韧刷毛*1套。"</w:t>
            </w:r>
          </w:p>
        </w:tc>
      </w:tr>
      <w:tr>
        <w:tc>
          <w:tcPr>
            <w:tcW w:type="dxa" w:w="2769"/>
          </w:tcPr>
          <w:p>
            <w:pPr>
              <w:pStyle w:val="null3"/>
              <w:jc w:val="left"/>
            </w:pPr>
            <w:r>
              <w:rPr>
                <w:rFonts w:ascii="仿宋_GB2312" w:hAnsi="仿宋_GB2312" w:cs="仿宋_GB2312" w:eastAsia="仿宋_GB2312"/>
              </w:rPr>
              <w:t>374</w:t>
            </w:r>
          </w:p>
        </w:tc>
        <w:tc>
          <w:tcPr>
            <w:tcW w:type="dxa" w:w="2769"/>
          </w:tcPr>
          <w:p/>
        </w:tc>
        <w:tc>
          <w:tcPr>
            <w:tcW w:type="dxa" w:w="2769"/>
          </w:tcPr>
          <w:p>
            <w:pPr>
              <w:pStyle w:val="null3"/>
              <w:jc w:val="left"/>
            </w:pPr>
            <w:r>
              <w:rPr>
                <w:rFonts w:ascii="仿宋_GB2312" w:hAnsi="仿宋_GB2312" w:cs="仿宋_GB2312" w:eastAsia="仿宋_GB2312"/>
              </w:rPr>
              <w:t>采购标的61：儿童文具工具包（大班） "1、水洗水彩笔：12色/套，包装材质：硅胶提手+PET+PP桶;水彩笔尺寸：109*14mm*2套；</w:t>
            </w:r>
          </w:p>
        </w:tc>
      </w:tr>
      <w:tr>
        <w:tc>
          <w:tcPr>
            <w:tcW w:type="dxa" w:w="2769"/>
          </w:tcPr>
          <w:p>
            <w:pPr>
              <w:pStyle w:val="null3"/>
              <w:jc w:val="left"/>
            </w:pPr>
            <w:r>
              <w:rPr>
                <w:rFonts w:ascii="仿宋_GB2312" w:hAnsi="仿宋_GB2312" w:cs="仿宋_GB2312" w:eastAsia="仿宋_GB2312"/>
              </w:rPr>
              <w:t>375</w:t>
            </w:r>
          </w:p>
        </w:tc>
        <w:tc>
          <w:tcPr>
            <w:tcW w:type="dxa" w:w="2769"/>
          </w:tcPr>
          <w:p/>
        </w:tc>
        <w:tc>
          <w:tcPr>
            <w:tcW w:type="dxa" w:w="2769"/>
          </w:tcPr>
          <w:p>
            <w:pPr>
              <w:pStyle w:val="null3"/>
              <w:jc w:val="left"/>
            </w:pPr>
            <w:r>
              <w:rPr>
                <w:rFonts w:ascii="仿宋_GB2312" w:hAnsi="仿宋_GB2312" w:cs="仿宋_GB2312" w:eastAsia="仿宋_GB2312"/>
              </w:rPr>
              <w:t>2、蜡笔：12色/套，色彩鲜艳，水溶易洗*2套；</w:t>
            </w:r>
          </w:p>
        </w:tc>
      </w:tr>
      <w:tr>
        <w:tc>
          <w:tcPr>
            <w:tcW w:type="dxa" w:w="2769"/>
          </w:tcPr>
          <w:p>
            <w:pPr>
              <w:pStyle w:val="null3"/>
              <w:jc w:val="left"/>
            </w:pPr>
            <w:r>
              <w:rPr>
                <w:rFonts w:ascii="仿宋_GB2312" w:hAnsi="仿宋_GB2312" w:cs="仿宋_GB2312" w:eastAsia="仿宋_GB2312"/>
              </w:rPr>
              <w:t>376</w:t>
            </w:r>
          </w:p>
        </w:tc>
        <w:tc>
          <w:tcPr>
            <w:tcW w:type="dxa" w:w="2769"/>
          </w:tcPr>
          <w:p/>
        </w:tc>
        <w:tc>
          <w:tcPr>
            <w:tcW w:type="dxa" w:w="2769"/>
          </w:tcPr>
          <w:p>
            <w:pPr>
              <w:pStyle w:val="null3"/>
              <w:jc w:val="left"/>
            </w:pPr>
            <w:r>
              <w:rPr>
                <w:rFonts w:ascii="仿宋_GB2312" w:hAnsi="仿宋_GB2312" w:cs="仿宋_GB2312" w:eastAsia="仿宋_GB2312"/>
              </w:rPr>
              <w:t>3、安全剪刀：左手，不锈钢＋塑料，舒适手柄，贴合手部设计，剪切轻松*3把；</w:t>
            </w:r>
          </w:p>
        </w:tc>
      </w:tr>
      <w:tr>
        <w:tc>
          <w:tcPr>
            <w:tcW w:type="dxa" w:w="2769"/>
          </w:tcPr>
          <w:p>
            <w:pPr>
              <w:pStyle w:val="null3"/>
              <w:jc w:val="left"/>
            </w:pPr>
            <w:r>
              <w:rPr>
                <w:rFonts w:ascii="仿宋_GB2312" w:hAnsi="仿宋_GB2312" w:cs="仿宋_GB2312" w:eastAsia="仿宋_GB2312"/>
              </w:rPr>
              <w:t>377</w:t>
            </w:r>
          </w:p>
        </w:tc>
        <w:tc>
          <w:tcPr>
            <w:tcW w:type="dxa" w:w="2769"/>
          </w:tcPr>
          <w:p/>
        </w:tc>
        <w:tc>
          <w:tcPr>
            <w:tcW w:type="dxa" w:w="2769"/>
          </w:tcPr>
          <w:p>
            <w:pPr>
              <w:pStyle w:val="null3"/>
              <w:jc w:val="left"/>
            </w:pPr>
            <w:r>
              <w:rPr>
                <w:rFonts w:ascii="仿宋_GB2312" w:hAnsi="仿宋_GB2312" w:cs="仿宋_GB2312" w:eastAsia="仿宋_GB2312"/>
              </w:rPr>
              <w:t>4、安全剪刀：右手，不锈钢＋塑料，舒适手柄，贴合手部设计，剪切轻松*12把；</w:t>
            </w:r>
          </w:p>
        </w:tc>
      </w:tr>
      <w:tr>
        <w:tc>
          <w:tcPr>
            <w:tcW w:type="dxa" w:w="2769"/>
          </w:tcPr>
          <w:p>
            <w:pPr>
              <w:pStyle w:val="null3"/>
              <w:jc w:val="left"/>
            </w:pPr>
            <w:r>
              <w:rPr>
                <w:rFonts w:ascii="仿宋_GB2312" w:hAnsi="仿宋_GB2312" w:cs="仿宋_GB2312" w:eastAsia="仿宋_GB2312"/>
              </w:rPr>
              <w:t>378</w:t>
            </w:r>
          </w:p>
        </w:tc>
        <w:tc>
          <w:tcPr>
            <w:tcW w:type="dxa" w:w="2769"/>
          </w:tcPr>
          <w:p/>
        </w:tc>
        <w:tc>
          <w:tcPr>
            <w:tcW w:type="dxa" w:w="2769"/>
          </w:tcPr>
          <w:p>
            <w:pPr>
              <w:pStyle w:val="null3"/>
              <w:jc w:val="left"/>
            </w:pPr>
            <w:r>
              <w:rPr>
                <w:rFonts w:ascii="仿宋_GB2312" w:hAnsi="仿宋_GB2312" w:cs="仿宋_GB2312" w:eastAsia="仿宋_GB2312"/>
              </w:rPr>
              <w:t>5、固体胶：10g*蓝色PVP，粘性牢固，涂抹顺滑*6支；</w:t>
            </w:r>
          </w:p>
        </w:tc>
      </w:tr>
      <w:tr>
        <w:tc>
          <w:tcPr>
            <w:tcW w:type="dxa" w:w="2769"/>
          </w:tcPr>
          <w:p>
            <w:pPr>
              <w:pStyle w:val="null3"/>
              <w:jc w:val="left"/>
            </w:pPr>
            <w:r>
              <w:rPr>
                <w:rFonts w:ascii="仿宋_GB2312" w:hAnsi="仿宋_GB2312" w:cs="仿宋_GB2312" w:eastAsia="仿宋_GB2312"/>
              </w:rPr>
              <w:t>379</w:t>
            </w:r>
          </w:p>
        </w:tc>
        <w:tc>
          <w:tcPr>
            <w:tcW w:type="dxa" w:w="2769"/>
          </w:tcPr>
          <w:p/>
        </w:tc>
        <w:tc>
          <w:tcPr>
            <w:tcW w:type="dxa" w:w="2769"/>
          </w:tcPr>
          <w:p>
            <w:pPr>
              <w:pStyle w:val="null3"/>
              <w:jc w:val="left"/>
            </w:pPr>
            <w:r>
              <w:rPr>
                <w:rFonts w:ascii="仿宋_GB2312" w:hAnsi="仿宋_GB2312" w:cs="仿宋_GB2312" w:eastAsia="仿宋_GB2312"/>
              </w:rPr>
              <w:t>6、白胶：40ml手工胶水，粘性牢固，可水洗*6支；</w:t>
            </w:r>
          </w:p>
        </w:tc>
      </w:tr>
      <w:tr>
        <w:tc>
          <w:tcPr>
            <w:tcW w:type="dxa" w:w="2769"/>
          </w:tcPr>
          <w:p>
            <w:pPr>
              <w:pStyle w:val="null3"/>
              <w:jc w:val="left"/>
            </w:pPr>
            <w:r>
              <w:rPr>
                <w:rFonts w:ascii="仿宋_GB2312" w:hAnsi="仿宋_GB2312" w:cs="仿宋_GB2312" w:eastAsia="仿宋_GB2312"/>
              </w:rPr>
              <w:t>380</w:t>
            </w:r>
          </w:p>
        </w:tc>
        <w:tc>
          <w:tcPr>
            <w:tcW w:type="dxa" w:w="2769"/>
          </w:tcPr>
          <w:p/>
        </w:tc>
        <w:tc>
          <w:tcPr>
            <w:tcW w:type="dxa" w:w="2769"/>
          </w:tcPr>
          <w:p>
            <w:pPr>
              <w:pStyle w:val="null3"/>
              <w:jc w:val="left"/>
            </w:pPr>
            <w:r>
              <w:rPr>
                <w:rFonts w:ascii="仿宋_GB2312" w:hAnsi="仿宋_GB2312" w:cs="仿宋_GB2312" w:eastAsia="仿宋_GB2312"/>
              </w:rPr>
              <w:t>7、闪光胶：12色/套，胶体材质：卡波姆+PET片*2套；</w:t>
            </w:r>
          </w:p>
        </w:tc>
      </w:tr>
      <w:tr>
        <w:tc>
          <w:tcPr>
            <w:tcW w:type="dxa" w:w="2769"/>
          </w:tcPr>
          <w:p>
            <w:pPr>
              <w:pStyle w:val="null3"/>
              <w:jc w:val="left"/>
            </w:pPr>
            <w:r>
              <w:rPr>
                <w:rFonts w:ascii="仿宋_GB2312" w:hAnsi="仿宋_GB2312" w:cs="仿宋_GB2312" w:eastAsia="仿宋_GB2312"/>
              </w:rPr>
              <w:t>381</w:t>
            </w:r>
          </w:p>
        </w:tc>
        <w:tc>
          <w:tcPr>
            <w:tcW w:type="dxa" w:w="2769"/>
          </w:tcPr>
          <w:p/>
        </w:tc>
        <w:tc>
          <w:tcPr>
            <w:tcW w:type="dxa" w:w="2769"/>
          </w:tcPr>
          <w:p>
            <w:pPr>
              <w:pStyle w:val="null3"/>
              <w:jc w:val="left"/>
            </w:pPr>
            <w:r>
              <w:rPr>
                <w:rFonts w:ascii="仿宋_GB2312" w:hAnsi="仿宋_GB2312" w:cs="仿宋_GB2312" w:eastAsia="仿宋_GB2312"/>
              </w:rPr>
              <w:t>8、彩色纸胶带：黄色，2cm*15m美纹纸，色彩斑斓，健康环保，不留残胶，可书写，易手撕*2卷；</w:t>
            </w:r>
          </w:p>
        </w:tc>
      </w:tr>
      <w:tr>
        <w:tc>
          <w:tcPr>
            <w:tcW w:type="dxa" w:w="2769"/>
          </w:tcPr>
          <w:p>
            <w:pPr>
              <w:pStyle w:val="null3"/>
              <w:jc w:val="left"/>
            </w:pPr>
            <w:r>
              <w:rPr>
                <w:rFonts w:ascii="仿宋_GB2312" w:hAnsi="仿宋_GB2312" w:cs="仿宋_GB2312" w:eastAsia="仿宋_GB2312"/>
              </w:rPr>
              <w:t>382</w:t>
            </w:r>
          </w:p>
        </w:tc>
        <w:tc>
          <w:tcPr>
            <w:tcW w:type="dxa" w:w="2769"/>
          </w:tcPr>
          <w:p/>
        </w:tc>
        <w:tc>
          <w:tcPr>
            <w:tcW w:type="dxa" w:w="2769"/>
          </w:tcPr>
          <w:p>
            <w:pPr>
              <w:pStyle w:val="null3"/>
              <w:jc w:val="left"/>
            </w:pPr>
            <w:r>
              <w:rPr>
                <w:rFonts w:ascii="仿宋_GB2312" w:hAnsi="仿宋_GB2312" w:cs="仿宋_GB2312" w:eastAsia="仿宋_GB2312"/>
              </w:rPr>
              <w:t>9、彩色纸胶带：红色，2cm*15m美纹纸，色彩斑斓，健康环保，不留残胶，可书写，易手撕*2卷；</w:t>
            </w:r>
          </w:p>
        </w:tc>
      </w:tr>
      <w:tr>
        <w:tc>
          <w:tcPr>
            <w:tcW w:type="dxa" w:w="2769"/>
          </w:tcPr>
          <w:p>
            <w:pPr>
              <w:pStyle w:val="null3"/>
              <w:jc w:val="left"/>
            </w:pPr>
            <w:r>
              <w:rPr>
                <w:rFonts w:ascii="仿宋_GB2312" w:hAnsi="仿宋_GB2312" w:cs="仿宋_GB2312" w:eastAsia="仿宋_GB2312"/>
              </w:rPr>
              <w:t>383</w:t>
            </w:r>
          </w:p>
        </w:tc>
        <w:tc>
          <w:tcPr>
            <w:tcW w:type="dxa" w:w="2769"/>
          </w:tcPr>
          <w:p/>
        </w:tc>
        <w:tc>
          <w:tcPr>
            <w:tcW w:type="dxa" w:w="2769"/>
          </w:tcPr>
          <w:p>
            <w:pPr>
              <w:pStyle w:val="null3"/>
              <w:jc w:val="left"/>
            </w:pPr>
            <w:r>
              <w:rPr>
                <w:rFonts w:ascii="仿宋_GB2312" w:hAnsi="仿宋_GB2312" w:cs="仿宋_GB2312" w:eastAsia="仿宋_GB2312"/>
              </w:rPr>
              <w:t>10、彩色纸胶带：绿色，2cm*15m美纹纸，色彩斑斓，健康环保，不留残胶，可书写，易手撕*2卷；</w:t>
            </w:r>
          </w:p>
        </w:tc>
      </w:tr>
      <w:tr>
        <w:tc>
          <w:tcPr>
            <w:tcW w:type="dxa" w:w="2769"/>
          </w:tcPr>
          <w:p>
            <w:pPr>
              <w:pStyle w:val="null3"/>
              <w:jc w:val="left"/>
            </w:pPr>
            <w:r>
              <w:rPr>
                <w:rFonts w:ascii="仿宋_GB2312" w:hAnsi="仿宋_GB2312" w:cs="仿宋_GB2312" w:eastAsia="仿宋_GB2312"/>
              </w:rPr>
              <w:t>384</w:t>
            </w:r>
          </w:p>
        </w:tc>
        <w:tc>
          <w:tcPr>
            <w:tcW w:type="dxa" w:w="2769"/>
          </w:tcPr>
          <w:p/>
        </w:tc>
        <w:tc>
          <w:tcPr>
            <w:tcW w:type="dxa" w:w="2769"/>
          </w:tcPr>
          <w:p>
            <w:pPr>
              <w:pStyle w:val="null3"/>
              <w:jc w:val="left"/>
            </w:pPr>
            <w:r>
              <w:rPr>
                <w:rFonts w:ascii="仿宋_GB2312" w:hAnsi="仿宋_GB2312" w:cs="仿宋_GB2312" w:eastAsia="仿宋_GB2312"/>
              </w:rPr>
              <w:t>11、彩色纸胶带：蓝色2cm*15m美纹纸，色彩斑斓，健康环保，不留残胶，可书写，易手撕*2卷；</w:t>
            </w:r>
          </w:p>
        </w:tc>
      </w:tr>
      <w:tr>
        <w:tc>
          <w:tcPr>
            <w:tcW w:type="dxa" w:w="2769"/>
          </w:tcPr>
          <w:p>
            <w:pPr>
              <w:pStyle w:val="null3"/>
              <w:jc w:val="left"/>
            </w:pPr>
            <w:r>
              <w:rPr>
                <w:rFonts w:ascii="仿宋_GB2312" w:hAnsi="仿宋_GB2312" w:cs="仿宋_GB2312" w:eastAsia="仿宋_GB2312"/>
              </w:rPr>
              <w:t>385</w:t>
            </w:r>
          </w:p>
        </w:tc>
        <w:tc>
          <w:tcPr>
            <w:tcW w:type="dxa" w:w="2769"/>
          </w:tcPr>
          <w:p/>
        </w:tc>
        <w:tc>
          <w:tcPr>
            <w:tcW w:type="dxa" w:w="2769"/>
          </w:tcPr>
          <w:p>
            <w:pPr>
              <w:pStyle w:val="null3"/>
              <w:jc w:val="left"/>
            </w:pPr>
            <w:r>
              <w:rPr>
                <w:rFonts w:ascii="仿宋_GB2312" w:hAnsi="仿宋_GB2312" w:cs="仿宋_GB2312" w:eastAsia="仿宋_GB2312"/>
              </w:rPr>
              <w:t>12、彩色纸胶带：黑色2cm*15m美纹纸，色彩斑斓，健康环保，不留残胶，可书写，易手撕*2卷；</w:t>
            </w:r>
          </w:p>
        </w:tc>
      </w:tr>
      <w:tr>
        <w:tc>
          <w:tcPr>
            <w:tcW w:type="dxa" w:w="2769"/>
          </w:tcPr>
          <w:p>
            <w:pPr>
              <w:pStyle w:val="null3"/>
              <w:jc w:val="left"/>
            </w:pPr>
            <w:r>
              <w:rPr>
                <w:rFonts w:ascii="仿宋_GB2312" w:hAnsi="仿宋_GB2312" w:cs="仿宋_GB2312" w:eastAsia="仿宋_GB2312"/>
              </w:rPr>
              <w:t>386</w:t>
            </w:r>
          </w:p>
        </w:tc>
        <w:tc>
          <w:tcPr>
            <w:tcW w:type="dxa" w:w="2769"/>
          </w:tcPr>
          <w:p/>
        </w:tc>
        <w:tc>
          <w:tcPr>
            <w:tcW w:type="dxa" w:w="2769"/>
          </w:tcPr>
          <w:p>
            <w:pPr>
              <w:pStyle w:val="null3"/>
              <w:jc w:val="left"/>
            </w:pPr>
            <w:r>
              <w:rPr>
                <w:rFonts w:ascii="仿宋_GB2312" w:hAnsi="仿宋_GB2312" w:cs="仿宋_GB2312" w:eastAsia="仿宋_GB2312"/>
              </w:rPr>
              <w:t>13、彩色纸胶带：白色2cm*15m美纹纸，色彩斑斓，健康环保，不留残胶，可书写，易手撕*2卷；</w:t>
            </w:r>
          </w:p>
        </w:tc>
      </w:tr>
      <w:tr>
        <w:tc>
          <w:tcPr>
            <w:tcW w:type="dxa" w:w="2769"/>
          </w:tcPr>
          <w:p>
            <w:pPr>
              <w:pStyle w:val="null3"/>
              <w:jc w:val="left"/>
            </w:pPr>
            <w:r>
              <w:rPr>
                <w:rFonts w:ascii="仿宋_GB2312" w:hAnsi="仿宋_GB2312" w:cs="仿宋_GB2312" w:eastAsia="仿宋_GB2312"/>
              </w:rPr>
              <w:t>387</w:t>
            </w:r>
          </w:p>
        </w:tc>
        <w:tc>
          <w:tcPr>
            <w:tcW w:type="dxa" w:w="2769"/>
          </w:tcPr>
          <w:p/>
        </w:tc>
        <w:tc>
          <w:tcPr>
            <w:tcW w:type="dxa" w:w="2769"/>
          </w:tcPr>
          <w:p>
            <w:pPr>
              <w:pStyle w:val="null3"/>
              <w:jc w:val="left"/>
            </w:pPr>
            <w:r>
              <w:rPr>
                <w:rFonts w:ascii="仿宋_GB2312" w:hAnsi="仿宋_GB2312" w:cs="仿宋_GB2312" w:eastAsia="仿宋_GB2312"/>
              </w:rPr>
              <w:t>14、双面胶：修正带型棉纸双面胶带、高粘性*6个；</w:t>
            </w:r>
          </w:p>
        </w:tc>
      </w:tr>
      <w:tr>
        <w:tc>
          <w:tcPr>
            <w:tcW w:type="dxa" w:w="2769"/>
          </w:tcPr>
          <w:p>
            <w:pPr>
              <w:pStyle w:val="null3"/>
              <w:jc w:val="left"/>
            </w:pPr>
            <w:r>
              <w:rPr>
                <w:rFonts w:ascii="仿宋_GB2312" w:hAnsi="仿宋_GB2312" w:cs="仿宋_GB2312" w:eastAsia="仿宋_GB2312"/>
              </w:rPr>
              <w:t>388</w:t>
            </w:r>
          </w:p>
        </w:tc>
        <w:tc>
          <w:tcPr>
            <w:tcW w:type="dxa" w:w="2769"/>
          </w:tcPr>
          <w:p/>
        </w:tc>
        <w:tc>
          <w:tcPr>
            <w:tcW w:type="dxa" w:w="2769"/>
          </w:tcPr>
          <w:p>
            <w:pPr>
              <w:pStyle w:val="null3"/>
              <w:jc w:val="left"/>
            </w:pPr>
            <w:r>
              <w:rPr>
                <w:rFonts w:ascii="仿宋_GB2312" w:hAnsi="仿宋_GB2312" w:cs="仿宋_GB2312" w:eastAsia="仿宋_GB2312"/>
              </w:rPr>
              <w:t>15、透明胶：甜甜圈型，7.5*3cm高透BOPP薄膜基材，高任性，高粘度*5卷；</w:t>
            </w:r>
          </w:p>
        </w:tc>
      </w:tr>
      <w:tr>
        <w:tc>
          <w:tcPr>
            <w:tcW w:type="dxa" w:w="2769"/>
          </w:tcPr>
          <w:p>
            <w:pPr>
              <w:pStyle w:val="null3"/>
              <w:jc w:val="left"/>
            </w:pPr>
            <w:r>
              <w:rPr>
                <w:rFonts w:ascii="仿宋_GB2312" w:hAnsi="仿宋_GB2312" w:cs="仿宋_GB2312" w:eastAsia="仿宋_GB2312"/>
              </w:rPr>
              <w:t>389</w:t>
            </w:r>
          </w:p>
        </w:tc>
        <w:tc>
          <w:tcPr>
            <w:tcW w:type="dxa" w:w="2769"/>
          </w:tcPr>
          <w:p/>
        </w:tc>
        <w:tc>
          <w:tcPr>
            <w:tcW w:type="dxa" w:w="2769"/>
          </w:tcPr>
          <w:p>
            <w:pPr>
              <w:pStyle w:val="null3"/>
              <w:jc w:val="left"/>
            </w:pPr>
            <w:r>
              <w:rPr>
                <w:rFonts w:ascii="仿宋_GB2312" w:hAnsi="仿宋_GB2312" w:cs="仿宋_GB2312" w:eastAsia="仿宋_GB2312"/>
              </w:rPr>
              <w:t>16、免烤胶：画11色/套水性颜料，自然风干，色彩纯正，操作简单*2套；</w:t>
            </w:r>
          </w:p>
        </w:tc>
      </w:tr>
      <w:tr>
        <w:tc>
          <w:tcPr>
            <w:tcW w:type="dxa" w:w="2769"/>
          </w:tcPr>
          <w:p>
            <w:pPr>
              <w:pStyle w:val="null3"/>
              <w:jc w:val="left"/>
            </w:pPr>
            <w:r>
              <w:rPr>
                <w:rFonts w:ascii="仿宋_GB2312" w:hAnsi="仿宋_GB2312" w:cs="仿宋_GB2312" w:eastAsia="仿宋_GB2312"/>
              </w:rPr>
              <w:t>390</w:t>
            </w:r>
          </w:p>
        </w:tc>
        <w:tc>
          <w:tcPr>
            <w:tcW w:type="dxa" w:w="2769"/>
          </w:tcPr>
          <w:p/>
        </w:tc>
        <w:tc>
          <w:tcPr>
            <w:tcW w:type="dxa" w:w="2769"/>
          </w:tcPr>
          <w:p>
            <w:pPr>
              <w:pStyle w:val="null3"/>
              <w:jc w:val="left"/>
            </w:pPr>
            <w:r>
              <w:rPr>
                <w:rFonts w:ascii="仿宋_GB2312" w:hAnsi="仿宋_GB2312" w:cs="仿宋_GB2312" w:eastAsia="仿宋_GB2312"/>
              </w:rPr>
              <w:t>17、直尺：30cm，PS原料，刻度清晰，高透明度，柔韧性好，做工细腻，不易折断*2把；</w:t>
            </w:r>
          </w:p>
        </w:tc>
      </w:tr>
      <w:tr>
        <w:tc>
          <w:tcPr>
            <w:tcW w:type="dxa" w:w="2769"/>
          </w:tcPr>
          <w:p>
            <w:pPr>
              <w:pStyle w:val="null3"/>
              <w:jc w:val="left"/>
            </w:pPr>
            <w:r>
              <w:rPr>
                <w:rFonts w:ascii="仿宋_GB2312" w:hAnsi="仿宋_GB2312" w:cs="仿宋_GB2312" w:eastAsia="仿宋_GB2312"/>
              </w:rPr>
              <w:t>391</w:t>
            </w:r>
          </w:p>
        </w:tc>
        <w:tc>
          <w:tcPr>
            <w:tcW w:type="dxa" w:w="2769"/>
          </w:tcPr>
          <w:p/>
        </w:tc>
        <w:tc>
          <w:tcPr>
            <w:tcW w:type="dxa" w:w="2769"/>
          </w:tcPr>
          <w:p>
            <w:pPr>
              <w:pStyle w:val="null3"/>
              <w:jc w:val="left"/>
            </w:pPr>
            <w:r>
              <w:rPr>
                <w:rFonts w:ascii="仿宋_GB2312" w:hAnsi="仿宋_GB2312" w:cs="仿宋_GB2312" w:eastAsia="仿宋_GB2312"/>
              </w:rPr>
              <w:t>18、直尺：20cm，PS原料，刻度清晰，高透明度，柔韧性好，做工细腻，不易折断*2把；</w:t>
            </w:r>
          </w:p>
        </w:tc>
      </w:tr>
      <w:tr>
        <w:tc>
          <w:tcPr>
            <w:tcW w:type="dxa" w:w="2769"/>
          </w:tcPr>
          <w:p>
            <w:pPr>
              <w:pStyle w:val="null3"/>
              <w:jc w:val="left"/>
            </w:pPr>
            <w:r>
              <w:rPr>
                <w:rFonts w:ascii="仿宋_GB2312" w:hAnsi="仿宋_GB2312" w:cs="仿宋_GB2312" w:eastAsia="仿宋_GB2312"/>
              </w:rPr>
              <w:t>392</w:t>
            </w:r>
          </w:p>
        </w:tc>
        <w:tc>
          <w:tcPr>
            <w:tcW w:type="dxa" w:w="2769"/>
          </w:tcPr>
          <w:p/>
        </w:tc>
        <w:tc>
          <w:tcPr>
            <w:tcW w:type="dxa" w:w="2769"/>
          </w:tcPr>
          <w:p>
            <w:pPr>
              <w:pStyle w:val="null3"/>
              <w:jc w:val="left"/>
            </w:pPr>
            <w:r>
              <w:rPr>
                <w:rFonts w:ascii="仿宋_GB2312" w:hAnsi="仿宋_GB2312" w:cs="仿宋_GB2312" w:eastAsia="仿宋_GB2312"/>
              </w:rPr>
              <w:t>19、直尺：15cm，PS原料，刻度清晰，高透明度，柔韧性好，做工细腻，不易折断*2把；</w:t>
            </w:r>
          </w:p>
        </w:tc>
      </w:tr>
      <w:tr>
        <w:tc>
          <w:tcPr>
            <w:tcW w:type="dxa" w:w="2769"/>
          </w:tcPr>
          <w:p>
            <w:pPr>
              <w:pStyle w:val="null3"/>
              <w:jc w:val="left"/>
            </w:pPr>
            <w:r>
              <w:rPr>
                <w:rFonts w:ascii="仿宋_GB2312" w:hAnsi="仿宋_GB2312" w:cs="仿宋_GB2312" w:eastAsia="仿宋_GB2312"/>
              </w:rPr>
              <w:t>393</w:t>
            </w:r>
          </w:p>
        </w:tc>
        <w:tc>
          <w:tcPr>
            <w:tcW w:type="dxa" w:w="2769"/>
          </w:tcPr>
          <w:p/>
        </w:tc>
        <w:tc>
          <w:tcPr>
            <w:tcW w:type="dxa" w:w="2769"/>
          </w:tcPr>
          <w:p>
            <w:pPr>
              <w:pStyle w:val="null3"/>
              <w:jc w:val="left"/>
            </w:pPr>
            <w:r>
              <w:rPr>
                <w:rFonts w:ascii="仿宋_GB2312" w:hAnsi="仿宋_GB2312" w:cs="仿宋_GB2312" w:eastAsia="仿宋_GB2312"/>
              </w:rPr>
              <w:t>20、卷尺：1.5m，白色高分子聚合材质，测量精准，坚固耐用*3把；</w:t>
            </w:r>
          </w:p>
        </w:tc>
      </w:tr>
      <w:tr>
        <w:tc>
          <w:tcPr>
            <w:tcW w:type="dxa" w:w="2769"/>
          </w:tcPr>
          <w:p>
            <w:pPr>
              <w:pStyle w:val="null3"/>
              <w:jc w:val="left"/>
            </w:pPr>
            <w:r>
              <w:rPr>
                <w:rFonts w:ascii="仿宋_GB2312" w:hAnsi="仿宋_GB2312" w:cs="仿宋_GB2312" w:eastAsia="仿宋_GB2312"/>
              </w:rPr>
              <w:t>394</w:t>
            </w:r>
          </w:p>
        </w:tc>
        <w:tc>
          <w:tcPr>
            <w:tcW w:type="dxa" w:w="2769"/>
          </w:tcPr>
          <w:p/>
        </w:tc>
        <w:tc>
          <w:tcPr>
            <w:tcW w:type="dxa" w:w="2769"/>
          </w:tcPr>
          <w:p>
            <w:pPr>
              <w:pStyle w:val="null3"/>
              <w:jc w:val="left"/>
            </w:pPr>
            <w:r>
              <w:rPr>
                <w:rFonts w:ascii="仿宋_GB2312" w:hAnsi="仿宋_GB2312" w:cs="仿宋_GB2312" w:eastAsia="仿宋_GB2312"/>
              </w:rPr>
              <w:t>21、卷尺：2m，白色高分子聚合材质，测量精准，坚固耐用*3把；</w:t>
            </w:r>
          </w:p>
        </w:tc>
      </w:tr>
      <w:tr>
        <w:tc>
          <w:tcPr>
            <w:tcW w:type="dxa" w:w="2769"/>
          </w:tcPr>
          <w:p>
            <w:pPr>
              <w:pStyle w:val="null3"/>
              <w:jc w:val="left"/>
            </w:pPr>
            <w:r>
              <w:rPr>
                <w:rFonts w:ascii="仿宋_GB2312" w:hAnsi="仿宋_GB2312" w:cs="仿宋_GB2312" w:eastAsia="仿宋_GB2312"/>
              </w:rPr>
              <w:t>395</w:t>
            </w:r>
          </w:p>
        </w:tc>
        <w:tc>
          <w:tcPr>
            <w:tcW w:type="dxa" w:w="2769"/>
          </w:tcPr>
          <w:p/>
        </w:tc>
        <w:tc>
          <w:tcPr>
            <w:tcW w:type="dxa" w:w="2769"/>
          </w:tcPr>
          <w:p>
            <w:pPr>
              <w:pStyle w:val="null3"/>
              <w:jc w:val="left"/>
            </w:pPr>
            <w:r>
              <w:rPr>
                <w:rFonts w:ascii="仿宋_GB2312" w:hAnsi="仿宋_GB2312" w:cs="仿宋_GB2312" w:eastAsia="仿宋_GB2312"/>
              </w:rPr>
              <w:t>22、圆圈软尺：1.5m，白色ABS外壳，pvc加玻璃纤维尺带*3把；</w:t>
            </w:r>
          </w:p>
        </w:tc>
      </w:tr>
      <w:tr>
        <w:tc>
          <w:tcPr>
            <w:tcW w:type="dxa" w:w="2769"/>
          </w:tcPr>
          <w:p>
            <w:pPr>
              <w:pStyle w:val="null3"/>
              <w:jc w:val="left"/>
            </w:pPr>
            <w:r>
              <w:rPr>
                <w:rFonts w:ascii="仿宋_GB2312" w:hAnsi="仿宋_GB2312" w:cs="仿宋_GB2312" w:eastAsia="仿宋_GB2312"/>
              </w:rPr>
              <w:t>396</w:t>
            </w:r>
          </w:p>
        </w:tc>
        <w:tc>
          <w:tcPr>
            <w:tcW w:type="dxa" w:w="2769"/>
          </w:tcPr>
          <w:p/>
        </w:tc>
        <w:tc>
          <w:tcPr>
            <w:tcW w:type="dxa" w:w="2769"/>
          </w:tcPr>
          <w:p>
            <w:pPr>
              <w:pStyle w:val="null3"/>
              <w:jc w:val="left"/>
            </w:pPr>
            <w:r>
              <w:rPr>
                <w:rFonts w:ascii="仿宋_GB2312" w:hAnsi="仿宋_GB2312" w:cs="仿宋_GB2312" w:eastAsia="仿宋_GB2312"/>
              </w:rPr>
              <w:t>23、平面镜：圆形镜框材料：木；镜面材质：有色镜*8面；</w:t>
            </w:r>
          </w:p>
        </w:tc>
      </w:tr>
      <w:tr>
        <w:tc>
          <w:tcPr>
            <w:tcW w:type="dxa" w:w="2769"/>
          </w:tcPr>
          <w:p>
            <w:pPr>
              <w:pStyle w:val="null3"/>
              <w:jc w:val="left"/>
            </w:pPr>
            <w:r>
              <w:rPr>
                <w:rFonts w:ascii="仿宋_GB2312" w:hAnsi="仿宋_GB2312" w:cs="仿宋_GB2312" w:eastAsia="仿宋_GB2312"/>
              </w:rPr>
              <w:t>397</w:t>
            </w:r>
          </w:p>
        </w:tc>
        <w:tc>
          <w:tcPr>
            <w:tcW w:type="dxa" w:w="2769"/>
          </w:tcPr>
          <w:p/>
        </w:tc>
        <w:tc>
          <w:tcPr>
            <w:tcW w:type="dxa" w:w="2769"/>
          </w:tcPr>
          <w:p>
            <w:pPr>
              <w:pStyle w:val="null3"/>
              <w:jc w:val="left"/>
            </w:pPr>
            <w:r>
              <w:rPr>
                <w:rFonts w:ascii="仿宋_GB2312" w:hAnsi="仿宋_GB2312" w:cs="仿宋_GB2312" w:eastAsia="仿宋_GB2312"/>
              </w:rPr>
              <w:t>24、沙漏：红黄蓝9*3*9.5cm木质+玻璃+彩沙*6个；</w:t>
            </w:r>
          </w:p>
        </w:tc>
      </w:tr>
      <w:tr>
        <w:tc>
          <w:tcPr>
            <w:tcW w:type="dxa" w:w="2769"/>
          </w:tcPr>
          <w:p>
            <w:pPr>
              <w:pStyle w:val="null3"/>
              <w:jc w:val="left"/>
            </w:pPr>
            <w:r>
              <w:rPr>
                <w:rFonts w:ascii="仿宋_GB2312" w:hAnsi="仿宋_GB2312" w:cs="仿宋_GB2312" w:eastAsia="仿宋_GB2312"/>
              </w:rPr>
              <w:t>398</w:t>
            </w:r>
          </w:p>
        </w:tc>
        <w:tc>
          <w:tcPr>
            <w:tcW w:type="dxa" w:w="2769"/>
          </w:tcPr>
          <w:p/>
        </w:tc>
        <w:tc>
          <w:tcPr>
            <w:tcW w:type="dxa" w:w="2769"/>
          </w:tcPr>
          <w:p>
            <w:pPr>
              <w:pStyle w:val="null3"/>
              <w:jc w:val="left"/>
            </w:pPr>
            <w:r>
              <w:rPr>
                <w:rFonts w:ascii="仿宋_GB2312" w:hAnsi="仿宋_GB2312" w:cs="仿宋_GB2312" w:eastAsia="仿宋_GB2312"/>
              </w:rPr>
              <w:t>25、计时器：90*70*20mm，视窗80*33mmABS＋LCD电子显示屏*5个；</w:t>
            </w:r>
          </w:p>
        </w:tc>
      </w:tr>
      <w:tr>
        <w:tc>
          <w:tcPr>
            <w:tcW w:type="dxa" w:w="2769"/>
          </w:tcPr>
          <w:p>
            <w:pPr>
              <w:pStyle w:val="null3"/>
              <w:jc w:val="left"/>
            </w:pPr>
            <w:r>
              <w:rPr>
                <w:rFonts w:ascii="仿宋_GB2312" w:hAnsi="仿宋_GB2312" w:cs="仿宋_GB2312" w:eastAsia="仿宋_GB2312"/>
              </w:rPr>
              <w:t>399</w:t>
            </w:r>
          </w:p>
        </w:tc>
        <w:tc>
          <w:tcPr>
            <w:tcW w:type="dxa" w:w="2769"/>
          </w:tcPr>
          <w:p/>
        </w:tc>
        <w:tc>
          <w:tcPr>
            <w:tcW w:type="dxa" w:w="2769"/>
          </w:tcPr>
          <w:p>
            <w:pPr>
              <w:pStyle w:val="null3"/>
              <w:jc w:val="left"/>
            </w:pPr>
            <w:r>
              <w:rPr>
                <w:rFonts w:ascii="仿宋_GB2312" w:hAnsi="仿宋_GB2312" w:cs="仿宋_GB2312" w:eastAsia="仿宋_GB2312"/>
              </w:rPr>
              <w:t>26、温度计：外观尺寸：143*35*21mm，lcd显示屏+防水软头+恒定测温芯片，8秒左右测温*5个；</w:t>
            </w:r>
          </w:p>
        </w:tc>
      </w:tr>
      <w:tr>
        <w:tc>
          <w:tcPr>
            <w:tcW w:type="dxa" w:w="2769"/>
          </w:tcPr>
          <w:p>
            <w:pPr>
              <w:pStyle w:val="null3"/>
              <w:jc w:val="left"/>
            </w:pPr>
            <w:r>
              <w:rPr>
                <w:rFonts w:ascii="仿宋_GB2312" w:hAnsi="仿宋_GB2312" w:cs="仿宋_GB2312" w:eastAsia="仿宋_GB2312"/>
              </w:rPr>
              <w:t>400</w:t>
            </w:r>
          </w:p>
        </w:tc>
        <w:tc>
          <w:tcPr>
            <w:tcW w:type="dxa" w:w="2769"/>
          </w:tcPr>
          <w:p/>
        </w:tc>
        <w:tc>
          <w:tcPr>
            <w:tcW w:type="dxa" w:w="2769"/>
          </w:tcPr>
          <w:p>
            <w:pPr>
              <w:pStyle w:val="null3"/>
              <w:jc w:val="left"/>
            </w:pPr>
            <w:r>
              <w:rPr>
                <w:rFonts w:ascii="仿宋_GB2312" w:hAnsi="仿宋_GB2312" w:cs="仿宋_GB2312" w:eastAsia="仿宋_GB2312"/>
              </w:rPr>
              <w:t>27、手电筒：ABS+金属开关+高亮度LED，无极调光*6支；</w:t>
            </w:r>
          </w:p>
        </w:tc>
      </w:tr>
      <w:tr>
        <w:tc>
          <w:tcPr>
            <w:tcW w:type="dxa" w:w="2769"/>
          </w:tcPr>
          <w:p>
            <w:pPr>
              <w:pStyle w:val="null3"/>
              <w:jc w:val="left"/>
            </w:pPr>
            <w:r>
              <w:rPr>
                <w:rFonts w:ascii="仿宋_GB2312" w:hAnsi="仿宋_GB2312" w:cs="仿宋_GB2312" w:eastAsia="仿宋_GB2312"/>
              </w:rPr>
              <w:t>401</w:t>
            </w:r>
          </w:p>
        </w:tc>
        <w:tc>
          <w:tcPr>
            <w:tcW w:type="dxa" w:w="2769"/>
          </w:tcPr>
          <w:p/>
        </w:tc>
        <w:tc>
          <w:tcPr>
            <w:tcW w:type="dxa" w:w="2769"/>
          </w:tcPr>
          <w:p>
            <w:pPr>
              <w:pStyle w:val="null3"/>
              <w:jc w:val="left"/>
            </w:pPr>
            <w:r>
              <w:rPr>
                <w:rFonts w:ascii="仿宋_GB2312" w:hAnsi="仿宋_GB2312" w:cs="仿宋_GB2312" w:eastAsia="仿宋_GB2312"/>
              </w:rPr>
              <w:t>28、平面食品称：150mm*196mm，HIPS材质，持久续航，高精准度*2台；</w:t>
            </w:r>
          </w:p>
        </w:tc>
      </w:tr>
      <w:tr>
        <w:tc>
          <w:tcPr>
            <w:tcW w:type="dxa" w:w="2769"/>
          </w:tcPr>
          <w:p>
            <w:pPr>
              <w:pStyle w:val="null3"/>
              <w:jc w:val="left"/>
            </w:pPr>
            <w:r>
              <w:rPr>
                <w:rFonts w:ascii="仿宋_GB2312" w:hAnsi="仿宋_GB2312" w:cs="仿宋_GB2312" w:eastAsia="仿宋_GB2312"/>
              </w:rPr>
              <w:t>402</w:t>
            </w:r>
          </w:p>
        </w:tc>
        <w:tc>
          <w:tcPr>
            <w:tcW w:type="dxa" w:w="2769"/>
          </w:tcPr>
          <w:p/>
        </w:tc>
        <w:tc>
          <w:tcPr>
            <w:tcW w:type="dxa" w:w="2769"/>
          </w:tcPr>
          <w:p>
            <w:pPr>
              <w:pStyle w:val="null3"/>
              <w:jc w:val="left"/>
            </w:pPr>
            <w:r>
              <w:rPr>
                <w:rFonts w:ascii="仿宋_GB2312" w:hAnsi="仿宋_GB2312" w:cs="仿宋_GB2312" w:eastAsia="仿宋_GB2312"/>
              </w:rPr>
              <w:t>29、收纳盒：330*255*96mm榉木＋实木多层板＋聚碳酸酯组成*2个；</w:t>
            </w:r>
          </w:p>
        </w:tc>
      </w:tr>
      <w:tr>
        <w:tc>
          <w:tcPr>
            <w:tcW w:type="dxa" w:w="2769"/>
          </w:tcPr>
          <w:p>
            <w:pPr>
              <w:pStyle w:val="null3"/>
              <w:jc w:val="left"/>
            </w:pPr>
            <w:r>
              <w:rPr>
                <w:rFonts w:ascii="仿宋_GB2312" w:hAnsi="仿宋_GB2312" w:cs="仿宋_GB2312" w:eastAsia="仿宋_GB2312"/>
              </w:rPr>
              <w:t>403</w:t>
            </w:r>
          </w:p>
        </w:tc>
        <w:tc>
          <w:tcPr>
            <w:tcW w:type="dxa" w:w="2769"/>
          </w:tcPr>
          <w:p/>
        </w:tc>
        <w:tc>
          <w:tcPr>
            <w:tcW w:type="dxa" w:w="2769"/>
          </w:tcPr>
          <w:p>
            <w:pPr>
              <w:pStyle w:val="null3"/>
              <w:jc w:val="left"/>
            </w:pPr>
            <w:r>
              <w:rPr>
                <w:rFonts w:ascii="仿宋_GB2312" w:hAnsi="仿宋_GB2312" w:cs="仿宋_GB2312" w:eastAsia="仿宋_GB2312"/>
              </w:rPr>
              <w:t>30、放大镜：3倍，ABS材质，高清玻璃镜片*5个台式放大镜5倍ABS、亚克力光学镜片*5套；</w:t>
            </w:r>
          </w:p>
        </w:tc>
      </w:tr>
      <w:tr>
        <w:tc>
          <w:tcPr>
            <w:tcW w:type="dxa" w:w="2769"/>
          </w:tcPr>
          <w:p>
            <w:pPr>
              <w:pStyle w:val="null3"/>
              <w:jc w:val="left"/>
            </w:pPr>
            <w:r>
              <w:rPr>
                <w:rFonts w:ascii="仿宋_GB2312" w:hAnsi="仿宋_GB2312" w:cs="仿宋_GB2312" w:eastAsia="仿宋_GB2312"/>
              </w:rPr>
              <w:t>404</w:t>
            </w:r>
          </w:p>
        </w:tc>
        <w:tc>
          <w:tcPr>
            <w:tcW w:type="dxa" w:w="2769"/>
          </w:tcPr>
          <w:p/>
        </w:tc>
        <w:tc>
          <w:tcPr>
            <w:tcW w:type="dxa" w:w="2769"/>
          </w:tcPr>
          <w:p>
            <w:pPr>
              <w:pStyle w:val="null3"/>
              <w:jc w:val="left"/>
            </w:pPr>
            <w:r>
              <w:rPr>
                <w:rFonts w:ascii="仿宋_GB2312" w:hAnsi="仿宋_GB2312" w:cs="仿宋_GB2312" w:eastAsia="仿宋_GB2312"/>
              </w:rPr>
              <w:t>31、望远镜：3倍，光学玻璃镜片，不伤眼；前后采用柔软的硅胶材质，不易损坏*3副；</w:t>
            </w:r>
          </w:p>
        </w:tc>
      </w:tr>
      <w:tr>
        <w:tc>
          <w:tcPr>
            <w:tcW w:type="dxa" w:w="2769"/>
          </w:tcPr>
          <w:p>
            <w:pPr>
              <w:pStyle w:val="null3"/>
              <w:jc w:val="left"/>
            </w:pPr>
            <w:r>
              <w:rPr>
                <w:rFonts w:ascii="仿宋_GB2312" w:hAnsi="仿宋_GB2312" w:cs="仿宋_GB2312" w:eastAsia="仿宋_GB2312"/>
              </w:rPr>
              <w:t>405</w:t>
            </w:r>
          </w:p>
        </w:tc>
        <w:tc>
          <w:tcPr>
            <w:tcW w:type="dxa" w:w="2769"/>
          </w:tcPr>
          <w:p/>
        </w:tc>
        <w:tc>
          <w:tcPr>
            <w:tcW w:type="dxa" w:w="2769"/>
          </w:tcPr>
          <w:p>
            <w:pPr>
              <w:pStyle w:val="null3"/>
              <w:jc w:val="left"/>
            </w:pPr>
            <w:r>
              <w:rPr>
                <w:rFonts w:ascii="仿宋_GB2312" w:hAnsi="仿宋_GB2312" w:cs="仿宋_GB2312" w:eastAsia="仿宋_GB2312"/>
              </w:rPr>
              <w:t>32、望远镜：6倍，光学玻璃镜片，不伤眼；前后采用柔软的硅胶材质，不易损坏*3副；</w:t>
            </w:r>
          </w:p>
        </w:tc>
      </w:tr>
      <w:tr>
        <w:tc>
          <w:tcPr>
            <w:tcW w:type="dxa" w:w="2769"/>
          </w:tcPr>
          <w:p>
            <w:pPr>
              <w:pStyle w:val="null3"/>
              <w:jc w:val="left"/>
            </w:pPr>
            <w:r>
              <w:rPr>
                <w:rFonts w:ascii="仿宋_GB2312" w:hAnsi="仿宋_GB2312" w:cs="仿宋_GB2312" w:eastAsia="仿宋_GB2312"/>
              </w:rPr>
              <w:t>406</w:t>
            </w:r>
          </w:p>
        </w:tc>
        <w:tc>
          <w:tcPr>
            <w:tcW w:type="dxa" w:w="2769"/>
          </w:tcPr>
          <w:p/>
        </w:tc>
        <w:tc>
          <w:tcPr>
            <w:tcW w:type="dxa" w:w="2769"/>
          </w:tcPr>
          <w:p>
            <w:pPr>
              <w:pStyle w:val="null3"/>
              <w:jc w:val="left"/>
            </w:pPr>
            <w:r>
              <w:rPr>
                <w:rFonts w:ascii="仿宋_GB2312" w:hAnsi="仿宋_GB2312" w:cs="仿宋_GB2312" w:eastAsia="仿宋_GB2312"/>
              </w:rPr>
              <w:t>33、显微镜：60-120倍，塑料+光学镜片*5台；</w:t>
            </w:r>
          </w:p>
        </w:tc>
      </w:tr>
      <w:tr>
        <w:tc>
          <w:tcPr>
            <w:tcW w:type="dxa" w:w="2769"/>
          </w:tcPr>
          <w:p>
            <w:pPr>
              <w:pStyle w:val="null3"/>
              <w:jc w:val="left"/>
            </w:pPr>
            <w:r>
              <w:rPr>
                <w:rFonts w:ascii="仿宋_GB2312" w:hAnsi="仿宋_GB2312" w:cs="仿宋_GB2312" w:eastAsia="仿宋_GB2312"/>
              </w:rPr>
              <w:t>407</w:t>
            </w:r>
          </w:p>
        </w:tc>
        <w:tc>
          <w:tcPr>
            <w:tcW w:type="dxa" w:w="2769"/>
          </w:tcPr>
          <w:p/>
        </w:tc>
        <w:tc>
          <w:tcPr>
            <w:tcW w:type="dxa" w:w="2769"/>
          </w:tcPr>
          <w:p>
            <w:pPr>
              <w:pStyle w:val="null3"/>
              <w:jc w:val="left"/>
            </w:pPr>
            <w:r>
              <w:rPr>
                <w:rFonts w:ascii="仿宋_GB2312" w:hAnsi="仿宋_GB2312" w:cs="仿宋_GB2312" w:eastAsia="仿宋_GB2312"/>
              </w:rPr>
              <w:t>34、收纳盒：330*255*96mm榉木＋实木多层板＋聚碳酸酯组成*2个。"</w:t>
            </w:r>
          </w:p>
        </w:tc>
      </w:tr>
      <w:tr>
        <w:tc>
          <w:tcPr>
            <w:tcW w:type="dxa" w:w="2769"/>
          </w:tcPr>
          <w:p>
            <w:pPr>
              <w:pStyle w:val="null3"/>
              <w:jc w:val="left"/>
            </w:pPr>
            <w:r>
              <w:rPr>
                <w:rFonts w:ascii="仿宋_GB2312" w:hAnsi="仿宋_GB2312" w:cs="仿宋_GB2312" w:eastAsia="仿宋_GB2312"/>
              </w:rPr>
              <w:t>408</w:t>
            </w:r>
          </w:p>
        </w:tc>
        <w:tc>
          <w:tcPr>
            <w:tcW w:type="dxa" w:w="2769"/>
          </w:tcPr>
          <w:p/>
        </w:tc>
        <w:tc>
          <w:tcPr>
            <w:tcW w:type="dxa" w:w="2769"/>
          </w:tcPr>
          <w:p>
            <w:pPr>
              <w:pStyle w:val="null3"/>
              <w:jc w:val="left"/>
            </w:pPr>
            <w:r>
              <w:rPr>
                <w:rFonts w:ascii="仿宋_GB2312" w:hAnsi="仿宋_GB2312" w:cs="仿宋_GB2312" w:eastAsia="仿宋_GB2312"/>
              </w:rPr>
              <w:t>采购标的62：儿童线布纸泥玩具包（大班） "1、麻绳：细，直径约1mm，长度约100m黄麻，本色，少接头，少杂质，不毛糙*2卷；</w:t>
            </w:r>
          </w:p>
        </w:tc>
      </w:tr>
      <w:tr>
        <w:tc>
          <w:tcPr>
            <w:tcW w:type="dxa" w:w="2769"/>
          </w:tcPr>
          <w:p>
            <w:pPr>
              <w:pStyle w:val="null3"/>
              <w:jc w:val="left"/>
            </w:pPr>
            <w:r>
              <w:rPr>
                <w:rFonts w:ascii="仿宋_GB2312" w:hAnsi="仿宋_GB2312" w:cs="仿宋_GB2312" w:eastAsia="仿宋_GB2312"/>
              </w:rPr>
              <w:t>409</w:t>
            </w:r>
          </w:p>
        </w:tc>
        <w:tc>
          <w:tcPr>
            <w:tcW w:type="dxa" w:w="2769"/>
          </w:tcPr>
          <w:p/>
        </w:tc>
        <w:tc>
          <w:tcPr>
            <w:tcW w:type="dxa" w:w="2769"/>
          </w:tcPr>
          <w:p>
            <w:pPr>
              <w:pStyle w:val="null3"/>
              <w:jc w:val="left"/>
            </w:pPr>
            <w:r>
              <w:rPr>
                <w:rFonts w:ascii="仿宋_GB2312" w:hAnsi="仿宋_GB2312" w:cs="仿宋_GB2312" w:eastAsia="仿宋_GB2312"/>
              </w:rPr>
              <w:t>2、麻绳：中，直径约2mm，长度约200m黄麻，本色，少接头，少杂质，不毛糙*2卷；</w:t>
            </w:r>
          </w:p>
        </w:tc>
      </w:tr>
      <w:tr>
        <w:tc>
          <w:tcPr>
            <w:tcW w:type="dxa" w:w="2769"/>
          </w:tcPr>
          <w:p>
            <w:pPr>
              <w:pStyle w:val="null3"/>
              <w:jc w:val="left"/>
            </w:pPr>
            <w:r>
              <w:rPr>
                <w:rFonts w:ascii="仿宋_GB2312" w:hAnsi="仿宋_GB2312" w:cs="仿宋_GB2312" w:eastAsia="仿宋_GB2312"/>
              </w:rPr>
              <w:t>410</w:t>
            </w:r>
          </w:p>
        </w:tc>
        <w:tc>
          <w:tcPr>
            <w:tcW w:type="dxa" w:w="2769"/>
          </w:tcPr>
          <w:p/>
        </w:tc>
        <w:tc>
          <w:tcPr>
            <w:tcW w:type="dxa" w:w="2769"/>
          </w:tcPr>
          <w:p>
            <w:pPr>
              <w:pStyle w:val="null3"/>
              <w:jc w:val="left"/>
            </w:pPr>
            <w:r>
              <w:rPr>
                <w:rFonts w:ascii="仿宋_GB2312" w:hAnsi="仿宋_GB2312" w:cs="仿宋_GB2312" w:eastAsia="仿宋_GB2312"/>
              </w:rPr>
              <w:t>3、麻绳：粗，直径约3mm，长度约100m黄麻，本色，少接头，少杂质，不毛糙*2卷；</w:t>
            </w:r>
          </w:p>
        </w:tc>
      </w:tr>
      <w:tr>
        <w:tc>
          <w:tcPr>
            <w:tcW w:type="dxa" w:w="2769"/>
          </w:tcPr>
          <w:p>
            <w:pPr>
              <w:pStyle w:val="null3"/>
              <w:jc w:val="left"/>
            </w:pPr>
            <w:r>
              <w:rPr>
                <w:rFonts w:ascii="仿宋_GB2312" w:hAnsi="仿宋_GB2312" w:cs="仿宋_GB2312" w:eastAsia="仿宋_GB2312"/>
              </w:rPr>
              <w:t>411</w:t>
            </w:r>
          </w:p>
        </w:tc>
        <w:tc>
          <w:tcPr>
            <w:tcW w:type="dxa" w:w="2769"/>
          </w:tcPr>
          <w:p/>
        </w:tc>
        <w:tc>
          <w:tcPr>
            <w:tcW w:type="dxa" w:w="2769"/>
          </w:tcPr>
          <w:p>
            <w:pPr>
              <w:pStyle w:val="null3"/>
              <w:jc w:val="left"/>
            </w:pPr>
            <w:r>
              <w:rPr>
                <w:rFonts w:ascii="仿宋_GB2312" w:hAnsi="仿宋_GB2312" w:cs="仿宋_GB2312" w:eastAsia="仿宋_GB2312"/>
              </w:rPr>
              <w:t>4、麻绳：粗-白色直径约2mm，长度约25m黄麻，本色，少接头，少杂质，不毛糙*2卷；</w:t>
            </w:r>
          </w:p>
        </w:tc>
      </w:tr>
      <w:tr>
        <w:tc>
          <w:tcPr>
            <w:tcW w:type="dxa" w:w="2769"/>
          </w:tcPr>
          <w:p>
            <w:pPr>
              <w:pStyle w:val="null3"/>
              <w:jc w:val="left"/>
            </w:pPr>
            <w:r>
              <w:rPr>
                <w:rFonts w:ascii="仿宋_GB2312" w:hAnsi="仿宋_GB2312" w:cs="仿宋_GB2312" w:eastAsia="仿宋_GB2312"/>
              </w:rPr>
              <w:t>412</w:t>
            </w:r>
          </w:p>
        </w:tc>
        <w:tc>
          <w:tcPr>
            <w:tcW w:type="dxa" w:w="2769"/>
          </w:tcPr>
          <w:p/>
        </w:tc>
        <w:tc>
          <w:tcPr>
            <w:tcW w:type="dxa" w:w="2769"/>
          </w:tcPr>
          <w:p>
            <w:pPr>
              <w:pStyle w:val="null3"/>
              <w:jc w:val="left"/>
            </w:pPr>
            <w:r>
              <w:rPr>
                <w:rFonts w:ascii="仿宋_GB2312" w:hAnsi="仿宋_GB2312" w:cs="仿宋_GB2312" w:eastAsia="仿宋_GB2312"/>
              </w:rPr>
              <w:t>5、毛线转轴：定制，材质榉木，边缘和表面进行抛圆处理*8个；</w:t>
            </w:r>
          </w:p>
        </w:tc>
      </w:tr>
      <w:tr>
        <w:tc>
          <w:tcPr>
            <w:tcW w:type="dxa" w:w="2769"/>
          </w:tcPr>
          <w:p>
            <w:pPr>
              <w:pStyle w:val="null3"/>
              <w:jc w:val="left"/>
            </w:pPr>
            <w:r>
              <w:rPr>
                <w:rFonts w:ascii="仿宋_GB2312" w:hAnsi="仿宋_GB2312" w:cs="仿宋_GB2312" w:eastAsia="仿宋_GB2312"/>
              </w:rPr>
              <w:t>413</w:t>
            </w:r>
          </w:p>
        </w:tc>
        <w:tc>
          <w:tcPr>
            <w:tcW w:type="dxa" w:w="2769"/>
          </w:tcPr>
          <w:p/>
        </w:tc>
        <w:tc>
          <w:tcPr>
            <w:tcW w:type="dxa" w:w="2769"/>
          </w:tcPr>
          <w:p>
            <w:pPr>
              <w:pStyle w:val="null3"/>
              <w:jc w:val="left"/>
            </w:pPr>
            <w:r>
              <w:rPr>
                <w:rFonts w:ascii="仿宋_GB2312" w:hAnsi="仿宋_GB2312" w:cs="仿宋_GB2312" w:eastAsia="仿宋_GB2312"/>
              </w:rPr>
              <w:t>6、麻绳：鱼丝麻窄1cm*10m黄麻，本色，少接头，少杂质，不毛糙*1卷；</w:t>
            </w:r>
          </w:p>
        </w:tc>
      </w:tr>
      <w:tr>
        <w:tc>
          <w:tcPr>
            <w:tcW w:type="dxa" w:w="2769"/>
          </w:tcPr>
          <w:p>
            <w:pPr>
              <w:pStyle w:val="null3"/>
              <w:jc w:val="left"/>
            </w:pPr>
            <w:r>
              <w:rPr>
                <w:rFonts w:ascii="仿宋_GB2312" w:hAnsi="仿宋_GB2312" w:cs="仿宋_GB2312" w:eastAsia="仿宋_GB2312"/>
              </w:rPr>
              <w:t>414</w:t>
            </w:r>
          </w:p>
        </w:tc>
        <w:tc>
          <w:tcPr>
            <w:tcW w:type="dxa" w:w="2769"/>
          </w:tcPr>
          <w:p/>
        </w:tc>
        <w:tc>
          <w:tcPr>
            <w:tcW w:type="dxa" w:w="2769"/>
          </w:tcPr>
          <w:p>
            <w:pPr>
              <w:pStyle w:val="null3"/>
              <w:jc w:val="left"/>
            </w:pPr>
            <w:r>
              <w:rPr>
                <w:rFonts w:ascii="仿宋_GB2312" w:hAnsi="仿宋_GB2312" w:cs="仿宋_GB2312" w:eastAsia="仿宋_GB2312"/>
              </w:rPr>
              <w:t>7、麻绳：鱼丝麻中1.5cm*10m黄麻，本色，少接头，少杂质，不毛糙*1卷；</w:t>
            </w:r>
          </w:p>
        </w:tc>
      </w:tr>
      <w:tr>
        <w:tc>
          <w:tcPr>
            <w:tcW w:type="dxa" w:w="2769"/>
          </w:tcPr>
          <w:p>
            <w:pPr>
              <w:pStyle w:val="null3"/>
              <w:jc w:val="left"/>
            </w:pPr>
            <w:r>
              <w:rPr>
                <w:rFonts w:ascii="仿宋_GB2312" w:hAnsi="仿宋_GB2312" w:cs="仿宋_GB2312" w:eastAsia="仿宋_GB2312"/>
              </w:rPr>
              <w:t>415</w:t>
            </w:r>
          </w:p>
        </w:tc>
        <w:tc>
          <w:tcPr>
            <w:tcW w:type="dxa" w:w="2769"/>
          </w:tcPr>
          <w:p/>
        </w:tc>
        <w:tc>
          <w:tcPr>
            <w:tcW w:type="dxa" w:w="2769"/>
          </w:tcPr>
          <w:p>
            <w:pPr>
              <w:pStyle w:val="null3"/>
              <w:jc w:val="left"/>
            </w:pPr>
            <w:r>
              <w:rPr>
                <w:rFonts w:ascii="仿宋_GB2312" w:hAnsi="仿宋_GB2312" w:cs="仿宋_GB2312" w:eastAsia="仿宋_GB2312"/>
              </w:rPr>
              <w:t>8、麻绳：鱼丝麻宽2cm*10m黄麻，本色，少接头，少杂质，不毛糙*1卷；</w:t>
            </w:r>
          </w:p>
        </w:tc>
      </w:tr>
      <w:tr>
        <w:tc>
          <w:tcPr>
            <w:tcW w:type="dxa" w:w="2769"/>
          </w:tcPr>
          <w:p>
            <w:pPr>
              <w:pStyle w:val="null3"/>
              <w:jc w:val="left"/>
            </w:pPr>
            <w:r>
              <w:rPr>
                <w:rFonts w:ascii="仿宋_GB2312" w:hAnsi="仿宋_GB2312" w:cs="仿宋_GB2312" w:eastAsia="仿宋_GB2312"/>
              </w:rPr>
              <w:t>416</w:t>
            </w:r>
          </w:p>
        </w:tc>
        <w:tc>
          <w:tcPr>
            <w:tcW w:type="dxa" w:w="2769"/>
          </w:tcPr>
          <w:p/>
        </w:tc>
        <w:tc>
          <w:tcPr>
            <w:tcW w:type="dxa" w:w="2769"/>
          </w:tcPr>
          <w:p>
            <w:pPr>
              <w:pStyle w:val="null3"/>
              <w:jc w:val="left"/>
            </w:pPr>
            <w:r>
              <w:rPr>
                <w:rFonts w:ascii="仿宋_GB2312" w:hAnsi="仿宋_GB2312" w:cs="仿宋_GB2312" w:eastAsia="仿宋_GB2312"/>
              </w:rPr>
              <w:t>9、弹力线：26米±0.5米/卷乳胶，高弹耐用，耐磨耐腐蚀*2卷；</w:t>
            </w:r>
          </w:p>
        </w:tc>
      </w:tr>
      <w:tr>
        <w:tc>
          <w:tcPr>
            <w:tcW w:type="dxa" w:w="2769"/>
          </w:tcPr>
          <w:p>
            <w:pPr>
              <w:pStyle w:val="null3"/>
              <w:jc w:val="left"/>
            </w:pPr>
            <w:r>
              <w:rPr>
                <w:rFonts w:ascii="仿宋_GB2312" w:hAnsi="仿宋_GB2312" w:cs="仿宋_GB2312" w:eastAsia="仿宋_GB2312"/>
              </w:rPr>
              <w:t>417</w:t>
            </w:r>
          </w:p>
        </w:tc>
        <w:tc>
          <w:tcPr>
            <w:tcW w:type="dxa" w:w="2769"/>
          </w:tcPr>
          <w:p/>
        </w:tc>
        <w:tc>
          <w:tcPr>
            <w:tcW w:type="dxa" w:w="2769"/>
          </w:tcPr>
          <w:p>
            <w:pPr>
              <w:pStyle w:val="null3"/>
              <w:jc w:val="left"/>
            </w:pPr>
            <w:r>
              <w:rPr>
                <w:rFonts w:ascii="仿宋_GB2312" w:hAnsi="仿宋_GB2312" w:cs="仿宋_GB2312" w:eastAsia="仿宋_GB2312"/>
              </w:rPr>
              <w:t>10、糖果花色混纺冰岛毛线：45m±2m/卷，70%腈纶/20%涤纶/10%尼龙，立体，多色可选*1卷；</w:t>
            </w:r>
          </w:p>
        </w:tc>
      </w:tr>
      <w:tr>
        <w:tc>
          <w:tcPr>
            <w:tcW w:type="dxa" w:w="2769"/>
          </w:tcPr>
          <w:p>
            <w:pPr>
              <w:pStyle w:val="null3"/>
              <w:jc w:val="left"/>
            </w:pPr>
            <w:r>
              <w:rPr>
                <w:rFonts w:ascii="仿宋_GB2312" w:hAnsi="仿宋_GB2312" w:cs="仿宋_GB2312" w:eastAsia="仿宋_GB2312"/>
              </w:rPr>
              <w:t>418</w:t>
            </w:r>
          </w:p>
        </w:tc>
        <w:tc>
          <w:tcPr>
            <w:tcW w:type="dxa" w:w="2769"/>
          </w:tcPr>
          <w:p/>
        </w:tc>
        <w:tc>
          <w:tcPr>
            <w:tcW w:type="dxa" w:w="2769"/>
          </w:tcPr>
          <w:p>
            <w:pPr>
              <w:pStyle w:val="null3"/>
              <w:jc w:val="left"/>
            </w:pPr>
            <w:r>
              <w:rPr>
                <w:rFonts w:ascii="仿宋_GB2312" w:hAnsi="仿宋_GB2312" w:cs="仿宋_GB2312" w:eastAsia="仿宋_GB2312"/>
              </w:rPr>
              <w:t>11、雪尼尔毛线：180m±5g/卷，棉线，颜色艳丽，柔软亲肤*1卷；</w:t>
            </w:r>
          </w:p>
        </w:tc>
      </w:tr>
      <w:tr>
        <w:tc>
          <w:tcPr>
            <w:tcW w:type="dxa" w:w="2769"/>
          </w:tcPr>
          <w:p>
            <w:pPr>
              <w:pStyle w:val="null3"/>
              <w:jc w:val="left"/>
            </w:pPr>
            <w:r>
              <w:rPr>
                <w:rFonts w:ascii="仿宋_GB2312" w:hAnsi="仿宋_GB2312" w:cs="仿宋_GB2312" w:eastAsia="仿宋_GB2312"/>
              </w:rPr>
              <w:t>419</w:t>
            </w:r>
          </w:p>
        </w:tc>
        <w:tc>
          <w:tcPr>
            <w:tcW w:type="dxa" w:w="2769"/>
          </w:tcPr>
          <w:p/>
        </w:tc>
        <w:tc>
          <w:tcPr>
            <w:tcW w:type="dxa" w:w="2769"/>
          </w:tcPr>
          <w:p>
            <w:pPr>
              <w:pStyle w:val="null3"/>
              <w:jc w:val="left"/>
            </w:pPr>
            <w:r>
              <w:rPr>
                <w:rFonts w:ascii="仿宋_GB2312" w:hAnsi="仿宋_GB2312" w:cs="仿宋_GB2312" w:eastAsia="仿宋_GB2312"/>
              </w:rPr>
              <w:t>12、布条毛线：100g±5g其他，多色可选，柔软舒适，富有弹力，健康印染，透气性佳*1卷；</w:t>
            </w:r>
          </w:p>
        </w:tc>
      </w:tr>
      <w:tr>
        <w:tc>
          <w:tcPr>
            <w:tcW w:type="dxa" w:w="2769"/>
          </w:tcPr>
          <w:p>
            <w:pPr>
              <w:pStyle w:val="null3"/>
              <w:jc w:val="left"/>
            </w:pPr>
            <w:r>
              <w:rPr>
                <w:rFonts w:ascii="仿宋_GB2312" w:hAnsi="仿宋_GB2312" w:cs="仿宋_GB2312" w:eastAsia="仿宋_GB2312"/>
              </w:rPr>
              <w:t>420</w:t>
            </w:r>
          </w:p>
        </w:tc>
        <w:tc>
          <w:tcPr>
            <w:tcW w:type="dxa" w:w="2769"/>
          </w:tcPr>
          <w:p/>
        </w:tc>
        <w:tc>
          <w:tcPr>
            <w:tcW w:type="dxa" w:w="2769"/>
          </w:tcPr>
          <w:p>
            <w:pPr>
              <w:pStyle w:val="null3"/>
              <w:jc w:val="left"/>
            </w:pPr>
            <w:r>
              <w:rPr>
                <w:rFonts w:ascii="仿宋_GB2312" w:hAnsi="仿宋_GB2312" w:cs="仿宋_GB2312" w:eastAsia="仿宋_GB2312"/>
              </w:rPr>
              <w:t>13、毛线：渐变色50g±5g手混彩虹线，颜色艳丽，柔软亲肤*1卷；</w:t>
            </w:r>
          </w:p>
        </w:tc>
      </w:tr>
      <w:tr>
        <w:tc>
          <w:tcPr>
            <w:tcW w:type="dxa" w:w="2769"/>
          </w:tcPr>
          <w:p>
            <w:pPr>
              <w:pStyle w:val="null3"/>
              <w:jc w:val="left"/>
            </w:pPr>
            <w:r>
              <w:rPr>
                <w:rFonts w:ascii="仿宋_GB2312" w:hAnsi="仿宋_GB2312" w:cs="仿宋_GB2312" w:eastAsia="仿宋_GB2312"/>
              </w:rPr>
              <w:t>421</w:t>
            </w:r>
          </w:p>
        </w:tc>
        <w:tc>
          <w:tcPr>
            <w:tcW w:type="dxa" w:w="2769"/>
          </w:tcPr>
          <w:p/>
        </w:tc>
        <w:tc>
          <w:tcPr>
            <w:tcW w:type="dxa" w:w="2769"/>
          </w:tcPr>
          <w:p>
            <w:pPr>
              <w:pStyle w:val="null3"/>
              <w:jc w:val="left"/>
            </w:pPr>
            <w:r>
              <w:rPr>
                <w:rFonts w:ascii="仿宋_GB2312" w:hAnsi="仿宋_GB2312" w:cs="仿宋_GB2312" w:eastAsia="仿宋_GB2312"/>
              </w:rPr>
              <w:t>14、麻布料：粗孔原色成分及含量：麻，本色*1块；</w:t>
            </w:r>
          </w:p>
        </w:tc>
      </w:tr>
      <w:tr>
        <w:tc>
          <w:tcPr>
            <w:tcW w:type="dxa" w:w="2769"/>
          </w:tcPr>
          <w:p>
            <w:pPr>
              <w:pStyle w:val="null3"/>
              <w:jc w:val="left"/>
            </w:pPr>
            <w:r>
              <w:rPr>
                <w:rFonts w:ascii="仿宋_GB2312" w:hAnsi="仿宋_GB2312" w:cs="仿宋_GB2312" w:eastAsia="仿宋_GB2312"/>
              </w:rPr>
              <w:t>422</w:t>
            </w:r>
          </w:p>
        </w:tc>
        <w:tc>
          <w:tcPr>
            <w:tcW w:type="dxa" w:w="2769"/>
          </w:tcPr>
          <w:p/>
        </w:tc>
        <w:tc>
          <w:tcPr>
            <w:tcW w:type="dxa" w:w="2769"/>
          </w:tcPr>
          <w:p>
            <w:pPr>
              <w:pStyle w:val="null3"/>
              <w:jc w:val="left"/>
            </w:pPr>
            <w:r>
              <w:rPr>
                <w:rFonts w:ascii="仿宋_GB2312" w:hAnsi="仿宋_GB2312" w:cs="仿宋_GB2312" w:eastAsia="仿宋_GB2312"/>
              </w:rPr>
              <w:t>15、麻布料：细孔原色成分及含量：麻，本色*1块；</w:t>
            </w:r>
          </w:p>
        </w:tc>
      </w:tr>
      <w:tr>
        <w:tc>
          <w:tcPr>
            <w:tcW w:type="dxa" w:w="2769"/>
          </w:tcPr>
          <w:p>
            <w:pPr>
              <w:pStyle w:val="null3"/>
              <w:jc w:val="left"/>
            </w:pPr>
            <w:r>
              <w:rPr>
                <w:rFonts w:ascii="仿宋_GB2312" w:hAnsi="仿宋_GB2312" w:cs="仿宋_GB2312" w:eastAsia="仿宋_GB2312"/>
              </w:rPr>
              <w:t>423</w:t>
            </w:r>
          </w:p>
        </w:tc>
        <w:tc>
          <w:tcPr>
            <w:tcW w:type="dxa" w:w="2769"/>
          </w:tcPr>
          <w:p/>
        </w:tc>
        <w:tc>
          <w:tcPr>
            <w:tcW w:type="dxa" w:w="2769"/>
          </w:tcPr>
          <w:p>
            <w:pPr>
              <w:pStyle w:val="null3"/>
              <w:jc w:val="left"/>
            </w:pPr>
            <w:r>
              <w:rPr>
                <w:rFonts w:ascii="仿宋_GB2312" w:hAnsi="仿宋_GB2312" w:cs="仿宋_GB2312" w:eastAsia="仿宋_GB2312"/>
              </w:rPr>
              <w:t>16、麻布料：棱形纹路纹路色成分及含量：麻，本色*1块；</w:t>
            </w:r>
          </w:p>
        </w:tc>
      </w:tr>
      <w:tr>
        <w:tc>
          <w:tcPr>
            <w:tcW w:type="dxa" w:w="2769"/>
          </w:tcPr>
          <w:p>
            <w:pPr>
              <w:pStyle w:val="null3"/>
              <w:jc w:val="left"/>
            </w:pPr>
            <w:r>
              <w:rPr>
                <w:rFonts w:ascii="仿宋_GB2312" w:hAnsi="仿宋_GB2312" w:cs="仿宋_GB2312" w:eastAsia="仿宋_GB2312"/>
              </w:rPr>
              <w:t>424</w:t>
            </w:r>
          </w:p>
        </w:tc>
        <w:tc>
          <w:tcPr>
            <w:tcW w:type="dxa" w:w="2769"/>
          </w:tcPr>
          <w:p/>
        </w:tc>
        <w:tc>
          <w:tcPr>
            <w:tcW w:type="dxa" w:w="2769"/>
          </w:tcPr>
          <w:p>
            <w:pPr>
              <w:pStyle w:val="null3"/>
              <w:jc w:val="left"/>
            </w:pPr>
            <w:r>
              <w:rPr>
                <w:rFonts w:ascii="仿宋_GB2312" w:hAnsi="仿宋_GB2312" w:cs="仿宋_GB2312" w:eastAsia="仿宋_GB2312"/>
              </w:rPr>
              <w:t>17、麻布料：厚原色成分及含量：麻，本色*1块；</w:t>
            </w:r>
          </w:p>
        </w:tc>
      </w:tr>
      <w:tr>
        <w:tc>
          <w:tcPr>
            <w:tcW w:type="dxa" w:w="2769"/>
          </w:tcPr>
          <w:p>
            <w:pPr>
              <w:pStyle w:val="null3"/>
              <w:jc w:val="left"/>
            </w:pPr>
            <w:r>
              <w:rPr>
                <w:rFonts w:ascii="仿宋_GB2312" w:hAnsi="仿宋_GB2312" w:cs="仿宋_GB2312" w:eastAsia="仿宋_GB2312"/>
              </w:rPr>
              <w:t>425</w:t>
            </w:r>
          </w:p>
        </w:tc>
        <w:tc>
          <w:tcPr>
            <w:tcW w:type="dxa" w:w="2769"/>
          </w:tcPr>
          <w:p/>
        </w:tc>
        <w:tc>
          <w:tcPr>
            <w:tcW w:type="dxa" w:w="2769"/>
          </w:tcPr>
          <w:p>
            <w:pPr>
              <w:pStyle w:val="null3"/>
              <w:jc w:val="left"/>
            </w:pPr>
            <w:r>
              <w:rPr>
                <w:rFonts w:ascii="仿宋_GB2312" w:hAnsi="仿宋_GB2312" w:cs="仿宋_GB2312" w:eastAsia="仿宋_GB2312"/>
              </w:rPr>
              <w:t>18、提花网：乳白色/白色网纱，柔软亲肤*1卷；</w:t>
            </w:r>
          </w:p>
        </w:tc>
      </w:tr>
      <w:tr>
        <w:tc>
          <w:tcPr>
            <w:tcW w:type="dxa" w:w="2769"/>
          </w:tcPr>
          <w:p>
            <w:pPr>
              <w:pStyle w:val="null3"/>
              <w:jc w:val="left"/>
            </w:pPr>
            <w:r>
              <w:rPr>
                <w:rFonts w:ascii="仿宋_GB2312" w:hAnsi="仿宋_GB2312" w:cs="仿宋_GB2312" w:eastAsia="仿宋_GB2312"/>
              </w:rPr>
              <w:t>426</w:t>
            </w:r>
          </w:p>
        </w:tc>
        <w:tc>
          <w:tcPr>
            <w:tcW w:type="dxa" w:w="2769"/>
          </w:tcPr>
          <w:p/>
        </w:tc>
        <w:tc>
          <w:tcPr>
            <w:tcW w:type="dxa" w:w="2769"/>
          </w:tcPr>
          <w:p>
            <w:pPr>
              <w:pStyle w:val="null3"/>
              <w:jc w:val="left"/>
            </w:pPr>
            <w:r>
              <w:rPr>
                <w:rFonts w:ascii="仿宋_GB2312" w:hAnsi="仿宋_GB2312" w:cs="仿宋_GB2312" w:eastAsia="仿宋_GB2312"/>
              </w:rPr>
              <w:t>19、纱软：15*23cm100%涤纶，颜色可选*1卷；</w:t>
            </w:r>
          </w:p>
        </w:tc>
      </w:tr>
      <w:tr>
        <w:tc>
          <w:tcPr>
            <w:tcW w:type="dxa" w:w="2769"/>
          </w:tcPr>
          <w:p>
            <w:pPr>
              <w:pStyle w:val="null3"/>
              <w:jc w:val="left"/>
            </w:pPr>
            <w:r>
              <w:rPr>
                <w:rFonts w:ascii="仿宋_GB2312" w:hAnsi="仿宋_GB2312" w:cs="仿宋_GB2312" w:eastAsia="仿宋_GB2312"/>
              </w:rPr>
              <w:t>427</w:t>
            </w:r>
          </w:p>
        </w:tc>
        <w:tc>
          <w:tcPr>
            <w:tcW w:type="dxa" w:w="2769"/>
          </w:tcPr>
          <w:p/>
        </w:tc>
        <w:tc>
          <w:tcPr>
            <w:tcW w:type="dxa" w:w="2769"/>
          </w:tcPr>
          <w:p>
            <w:pPr>
              <w:pStyle w:val="null3"/>
              <w:jc w:val="left"/>
            </w:pPr>
            <w:r>
              <w:rPr>
                <w:rFonts w:ascii="仿宋_GB2312" w:hAnsi="仿宋_GB2312" w:cs="仿宋_GB2312" w:eastAsia="仿宋_GB2312"/>
              </w:rPr>
              <w:t>20、纱硬：14*23cm网纱+亮片*1卷蕾丝边辅料白色，3cm宽，不规则棉线＋尼龙，多款式可选*1根；</w:t>
            </w:r>
          </w:p>
        </w:tc>
      </w:tr>
      <w:tr>
        <w:tc>
          <w:tcPr>
            <w:tcW w:type="dxa" w:w="2769"/>
          </w:tcPr>
          <w:p>
            <w:pPr>
              <w:pStyle w:val="null3"/>
              <w:jc w:val="left"/>
            </w:pPr>
            <w:r>
              <w:rPr>
                <w:rFonts w:ascii="仿宋_GB2312" w:hAnsi="仿宋_GB2312" w:cs="仿宋_GB2312" w:eastAsia="仿宋_GB2312"/>
              </w:rPr>
              <w:t>428</w:t>
            </w:r>
          </w:p>
        </w:tc>
        <w:tc>
          <w:tcPr>
            <w:tcW w:type="dxa" w:w="2769"/>
          </w:tcPr>
          <w:p/>
        </w:tc>
        <w:tc>
          <w:tcPr>
            <w:tcW w:type="dxa" w:w="2769"/>
          </w:tcPr>
          <w:p>
            <w:pPr>
              <w:pStyle w:val="null3"/>
              <w:jc w:val="left"/>
            </w:pPr>
            <w:r>
              <w:rPr>
                <w:rFonts w:ascii="仿宋_GB2312" w:hAnsi="仿宋_GB2312" w:cs="仿宋_GB2312" w:eastAsia="仿宋_GB2312"/>
              </w:rPr>
              <w:t>21、蕾丝边辅料：白色，3cm宽，规则棉线＋尼龙，多款式可选*1根；</w:t>
            </w:r>
          </w:p>
        </w:tc>
      </w:tr>
      <w:tr>
        <w:tc>
          <w:tcPr>
            <w:tcW w:type="dxa" w:w="2769"/>
          </w:tcPr>
          <w:p>
            <w:pPr>
              <w:pStyle w:val="null3"/>
              <w:jc w:val="left"/>
            </w:pPr>
            <w:r>
              <w:rPr>
                <w:rFonts w:ascii="仿宋_GB2312" w:hAnsi="仿宋_GB2312" w:cs="仿宋_GB2312" w:eastAsia="仿宋_GB2312"/>
              </w:rPr>
              <w:t>429</w:t>
            </w:r>
          </w:p>
        </w:tc>
        <w:tc>
          <w:tcPr>
            <w:tcW w:type="dxa" w:w="2769"/>
          </w:tcPr>
          <w:p/>
        </w:tc>
        <w:tc>
          <w:tcPr>
            <w:tcW w:type="dxa" w:w="2769"/>
          </w:tcPr>
          <w:p>
            <w:pPr>
              <w:pStyle w:val="null3"/>
              <w:jc w:val="left"/>
            </w:pPr>
            <w:r>
              <w:rPr>
                <w:rFonts w:ascii="仿宋_GB2312" w:hAnsi="仿宋_GB2312" w:cs="仿宋_GB2312" w:eastAsia="仿宋_GB2312"/>
              </w:rPr>
              <w:t>22、蕾丝边辅料：白色，2cm宽，不规则棉线＋尼龙，多款式可选*1根；</w:t>
            </w:r>
          </w:p>
        </w:tc>
      </w:tr>
      <w:tr>
        <w:tc>
          <w:tcPr>
            <w:tcW w:type="dxa" w:w="2769"/>
          </w:tcPr>
          <w:p>
            <w:pPr>
              <w:pStyle w:val="null3"/>
              <w:jc w:val="left"/>
            </w:pPr>
            <w:r>
              <w:rPr>
                <w:rFonts w:ascii="仿宋_GB2312" w:hAnsi="仿宋_GB2312" w:cs="仿宋_GB2312" w:eastAsia="仿宋_GB2312"/>
              </w:rPr>
              <w:t>430</w:t>
            </w:r>
          </w:p>
        </w:tc>
        <w:tc>
          <w:tcPr>
            <w:tcW w:type="dxa" w:w="2769"/>
          </w:tcPr>
          <w:p/>
        </w:tc>
        <w:tc>
          <w:tcPr>
            <w:tcW w:type="dxa" w:w="2769"/>
          </w:tcPr>
          <w:p>
            <w:pPr>
              <w:pStyle w:val="null3"/>
              <w:jc w:val="left"/>
            </w:pPr>
            <w:r>
              <w:rPr>
                <w:rFonts w:ascii="仿宋_GB2312" w:hAnsi="仿宋_GB2312" w:cs="仿宋_GB2312" w:eastAsia="仿宋_GB2312"/>
              </w:rPr>
              <w:t>23、蕾丝边辅料：白色，3cm宽，不规则棉线＋尼龙，多款式可选*1根；</w:t>
            </w:r>
          </w:p>
        </w:tc>
      </w:tr>
      <w:tr>
        <w:tc>
          <w:tcPr>
            <w:tcW w:type="dxa" w:w="2769"/>
          </w:tcPr>
          <w:p>
            <w:pPr>
              <w:pStyle w:val="null3"/>
              <w:jc w:val="left"/>
            </w:pPr>
            <w:r>
              <w:rPr>
                <w:rFonts w:ascii="仿宋_GB2312" w:hAnsi="仿宋_GB2312" w:cs="仿宋_GB2312" w:eastAsia="仿宋_GB2312"/>
              </w:rPr>
              <w:t>431</w:t>
            </w:r>
          </w:p>
        </w:tc>
        <w:tc>
          <w:tcPr>
            <w:tcW w:type="dxa" w:w="2769"/>
          </w:tcPr>
          <w:p/>
        </w:tc>
        <w:tc>
          <w:tcPr>
            <w:tcW w:type="dxa" w:w="2769"/>
          </w:tcPr>
          <w:p>
            <w:pPr>
              <w:pStyle w:val="null3"/>
              <w:jc w:val="left"/>
            </w:pPr>
            <w:r>
              <w:rPr>
                <w:rFonts w:ascii="仿宋_GB2312" w:hAnsi="仿宋_GB2312" w:cs="仿宋_GB2312" w:eastAsia="仿宋_GB2312"/>
              </w:rPr>
              <w:t>24、布料：25cm*25cm7片/包，100%棉，多种图案可选*1包；</w:t>
            </w:r>
          </w:p>
        </w:tc>
      </w:tr>
      <w:tr>
        <w:tc>
          <w:tcPr>
            <w:tcW w:type="dxa" w:w="2769"/>
          </w:tcPr>
          <w:p>
            <w:pPr>
              <w:pStyle w:val="null3"/>
              <w:jc w:val="left"/>
            </w:pPr>
            <w:r>
              <w:rPr>
                <w:rFonts w:ascii="仿宋_GB2312" w:hAnsi="仿宋_GB2312" w:cs="仿宋_GB2312" w:eastAsia="仿宋_GB2312"/>
              </w:rPr>
              <w:t>432</w:t>
            </w:r>
          </w:p>
        </w:tc>
        <w:tc>
          <w:tcPr>
            <w:tcW w:type="dxa" w:w="2769"/>
          </w:tcPr>
          <w:p/>
        </w:tc>
        <w:tc>
          <w:tcPr>
            <w:tcW w:type="dxa" w:w="2769"/>
          </w:tcPr>
          <w:p>
            <w:pPr>
              <w:pStyle w:val="null3"/>
              <w:jc w:val="left"/>
            </w:pPr>
            <w:r>
              <w:rPr>
                <w:rFonts w:ascii="仿宋_GB2312" w:hAnsi="仿宋_GB2312" w:cs="仿宋_GB2312" w:eastAsia="仿宋_GB2312"/>
              </w:rPr>
              <w:t>25、织锦：25cm*25cm织锦布，多种图案可选*10块；</w:t>
            </w:r>
          </w:p>
        </w:tc>
      </w:tr>
      <w:tr>
        <w:tc>
          <w:tcPr>
            <w:tcW w:type="dxa" w:w="2769"/>
          </w:tcPr>
          <w:p>
            <w:pPr>
              <w:pStyle w:val="null3"/>
              <w:jc w:val="left"/>
            </w:pPr>
            <w:r>
              <w:rPr>
                <w:rFonts w:ascii="仿宋_GB2312" w:hAnsi="仿宋_GB2312" w:cs="仿宋_GB2312" w:eastAsia="仿宋_GB2312"/>
              </w:rPr>
              <w:t>433</w:t>
            </w:r>
          </w:p>
        </w:tc>
        <w:tc>
          <w:tcPr>
            <w:tcW w:type="dxa" w:w="2769"/>
          </w:tcPr>
          <w:p/>
        </w:tc>
        <w:tc>
          <w:tcPr>
            <w:tcW w:type="dxa" w:w="2769"/>
          </w:tcPr>
          <w:p>
            <w:pPr>
              <w:pStyle w:val="null3"/>
              <w:jc w:val="left"/>
            </w:pPr>
            <w:r>
              <w:rPr>
                <w:rFonts w:ascii="仿宋_GB2312" w:hAnsi="仿宋_GB2312" w:cs="仿宋_GB2312" w:eastAsia="仿宋_GB2312"/>
              </w:rPr>
              <w:t>26、收纳盒：330*255*126mm榉木＋实木多层板＋聚碳酸酯组成*3个；</w:t>
            </w:r>
          </w:p>
        </w:tc>
      </w:tr>
      <w:tr>
        <w:tc>
          <w:tcPr>
            <w:tcW w:type="dxa" w:w="2769"/>
          </w:tcPr>
          <w:p>
            <w:pPr>
              <w:pStyle w:val="null3"/>
              <w:jc w:val="left"/>
            </w:pPr>
            <w:r>
              <w:rPr>
                <w:rFonts w:ascii="仿宋_GB2312" w:hAnsi="仿宋_GB2312" w:cs="仿宋_GB2312" w:eastAsia="仿宋_GB2312"/>
              </w:rPr>
              <w:t>434</w:t>
            </w:r>
          </w:p>
        </w:tc>
        <w:tc>
          <w:tcPr>
            <w:tcW w:type="dxa" w:w="2769"/>
          </w:tcPr>
          <w:p/>
        </w:tc>
        <w:tc>
          <w:tcPr>
            <w:tcW w:type="dxa" w:w="2769"/>
          </w:tcPr>
          <w:p>
            <w:pPr>
              <w:pStyle w:val="null3"/>
              <w:jc w:val="left"/>
            </w:pPr>
            <w:r>
              <w:rPr>
                <w:rFonts w:ascii="仿宋_GB2312" w:hAnsi="仿宋_GB2312" w:cs="仿宋_GB2312" w:eastAsia="仿宋_GB2312"/>
              </w:rPr>
              <w:t>27、特殊纸张：白色洞20*20cm纸*10张；</w:t>
            </w:r>
          </w:p>
        </w:tc>
      </w:tr>
      <w:tr>
        <w:tc>
          <w:tcPr>
            <w:tcW w:type="dxa" w:w="2769"/>
          </w:tcPr>
          <w:p>
            <w:pPr>
              <w:pStyle w:val="null3"/>
              <w:jc w:val="left"/>
            </w:pPr>
            <w:r>
              <w:rPr>
                <w:rFonts w:ascii="仿宋_GB2312" w:hAnsi="仿宋_GB2312" w:cs="仿宋_GB2312" w:eastAsia="仿宋_GB2312"/>
              </w:rPr>
              <w:t>435</w:t>
            </w:r>
          </w:p>
        </w:tc>
        <w:tc>
          <w:tcPr>
            <w:tcW w:type="dxa" w:w="2769"/>
          </w:tcPr>
          <w:p/>
        </w:tc>
        <w:tc>
          <w:tcPr>
            <w:tcW w:type="dxa" w:w="2769"/>
          </w:tcPr>
          <w:p>
            <w:pPr>
              <w:pStyle w:val="null3"/>
              <w:jc w:val="left"/>
            </w:pPr>
            <w:r>
              <w:rPr>
                <w:rFonts w:ascii="仿宋_GB2312" w:hAnsi="仿宋_GB2312" w:cs="仿宋_GB2312" w:eastAsia="仿宋_GB2312"/>
              </w:rPr>
              <w:t>28、特殊纸张：白色树叶20*20cm纸*10张；</w:t>
            </w:r>
          </w:p>
        </w:tc>
      </w:tr>
      <w:tr>
        <w:tc>
          <w:tcPr>
            <w:tcW w:type="dxa" w:w="2769"/>
          </w:tcPr>
          <w:p>
            <w:pPr>
              <w:pStyle w:val="null3"/>
              <w:jc w:val="left"/>
            </w:pPr>
            <w:r>
              <w:rPr>
                <w:rFonts w:ascii="仿宋_GB2312" w:hAnsi="仿宋_GB2312" w:cs="仿宋_GB2312" w:eastAsia="仿宋_GB2312"/>
              </w:rPr>
              <w:t>436</w:t>
            </w:r>
          </w:p>
        </w:tc>
        <w:tc>
          <w:tcPr>
            <w:tcW w:type="dxa" w:w="2769"/>
          </w:tcPr>
          <w:p/>
        </w:tc>
        <w:tc>
          <w:tcPr>
            <w:tcW w:type="dxa" w:w="2769"/>
          </w:tcPr>
          <w:p>
            <w:pPr>
              <w:pStyle w:val="null3"/>
              <w:jc w:val="left"/>
            </w:pPr>
            <w:r>
              <w:rPr>
                <w:rFonts w:ascii="仿宋_GB2312" w:hAnsi="仿宋_GB2312" w:cs="仿宋_GB2312" w:eastAsia="仿宋_GB2312"/>
              </w:rPr>
              <w:t>29、特殊纸张：纯白20*20cm纸*10张；</w:t>
            </w:r>
          </w:p>
        </w:tc>
      </w:tr>
      <w:tr>
        <w:tc>
          <w:tcPr>
            <w:tcW w:type="dxa" w:w="2769"/>
          </w:tcPr>
          <w:p>
            <w:pPr>
              <w:pStyle w:val="null3"/>
              <w:jc w:val="left"/>
            </w:pPr>
            <w:r>
              <w:rPr>
                <w:rFonts w:ascii="仿宋_GB2312" w:hAnsi="仿宋_GB2312" w:cs="仿宋_GB2312" w:eastAsia="仿宋_GB2312"/>
              </w:rPr>
              <w:t>437</w:t>
            </w:r>
          </w:p>
        </w:tc>
        <w:tc>
          <w:tcPr>
            <w:tcW w:type="dxa" w:w="2769"/>
          </w:tcPr>
          <w:p/>
        </w:tc>
        <w:tc>
          <w:tcPr>
            <w:tcW w:type="dxa" w:w="2769"/>
          </w:tcPr>
          <w:p>
            <w:pPr>
              <w:pStyle w:val="null3"/>
              <w:jc w:val="left"/>
            </w:pPr>
            <w:r>
              <w:rPr>
                <w:rFonts w:ascii="仿宋_GB2312" w:hAnsi="仿宋_GB2312" w:cs="仿宋_GB2312" w:eastAsia="仿宋_GB2312"/>
              </w:rPr>
              <w:t>30、特殊纸张：棕色洞20*20cm纸*10张；</w:t>
            </w:r>
          </w:p>
        </w:tc>
      </w:tr>
      <w:tr>
        <w:tc>
          <w:tcPr>
            <w:tcW w:type="dxa" w:w="2769"/>
          </w:tcPr>
          <w:p>
            <w:pPr>
              <w:pStyle w:val="null3"/>
              <w:jc w:val="left"/>
            </w:pPr>
            <w:r>
              <w:rPr>
                <w:rFonts w:ascii="仿宋_GB2312" w:hAnsi="仿宋_GB2312" w:cs="仿宋_GB2312" w:eastAsia="仿宋_GB2312"/>
              </w:rPr>
              <w:t>438</w:t>
            </w:r>
          </w:p>
        </w:tc>
        <w:tc>
          <w:tcPr>
            <w:tcW w:type="dxa" w:w="2769"/>
          </w:tcPr>
          <w:p/>
        </w:tc>
        <w:tc>
          <w:tcPr>
            <w:tcW w:type="dxa" w:w="2769"/>
          </w:tcPr>
          <w:p>
            <w:pPr>
              <w:pStyle w:val="null3"/>
              <w:jc w:val="left"/>
            </w:pPr>
            <w:r>
              <w:rPr>
                <w:rFonts w:ascii="仿宋_GB2312" w:hAnsi="仿宋_GB2312" w:cs="仿宋_GB2312" w:eastAsia="仿宋_GB2312"/>
              </w:rPr>
              <w:t>31、雪梨纸：彩色A5雪梨纸，薄，柔，多色可选，可塑性强*1包；</w:t>
            </w:r>
          </w:p>
        </w:tc>
      </w:tr>
      <w:tr>
        <w:tc>
          <w:tcPr>
            <w:tcW w:type="dxa" w:w="2769"/>
          </w:tcPr>
          <w:p>
            <w:pPr>
              <w:pStyle w:val="null3"/>
              <w:jc w:val="left"/>
            </w:pPr>
            <w:r>
              <w:rPr>
                <w:rFonts w:ascii="仿宋_GB2312" w:hAnsi="仿宋_GB2312" w:cs="仿宋_GB2312" w:eastAsia="仿宋_GB2312"/>
              </w:rPr>
              <w:t>439</w:t>
            </w:r>
          </w:p>
        </w:tc>
        <w:tc>
          <w:tcPr>
            <w:tcW w:type="dxa" w:w="2769"/>
          </w:tcPr>
          <w:p/>
        </w:tc>
        <w:tc>
          <w:tcPr>
            <w:tcW w:type="dxa" w:w="2769"/>
          </w:tcPr>
          <w:p>
            <w:pPr>
              <w:pStyle w:val="null3"/>
              <w:jc w:val="left"/>
            </w:pPr>
            <w:r>
              <w:rPr>
                <w:rFonts w:ascii="仿宋_GB2312" w:hAnsi="仿宋_GB2312" w:cs="仿宋_GB2312" w:eastAsia="仿宋_GB2312"/>
              </w:rPr>
              <w:t>32、牛皮纸：原色A4牛皮纸，清晰的木纹理，无杂质，不粗糙，强度高，任性强*50张；</w:t>
            </w:r>
          </w:p>
        </w:tc>
      </w:tr>
      <w:tr>
        <w:tc>
          <w:tcPr>
            <w:tcW w:type="dxa" w:w="2769"/>
          </w:tcPr>
          <w:p>
            <w:pPr>
              <w:pStyle w:val="null3"/>
              <w:jc w:val="left"/>
            </w:pPr>
            <w:r>
              <w:rPr>
                <w:rFonts w:ascii="仿宋_GB2312" w:hAnsi="仿宋_GB2312" w:cs="仿宋_GB2312" w:eastAsia="仿宋_GB2312"/>
              </w:rPr>
              <w:t>440</w:t>
            </w:r>
          </w:p>
        </w:tc>
        <w:tc>
          <w:tcPr>
            <w:tcW w:type="dxa" w:w="2769"/>
          </w:tcPr>
          <w:p/>
        </w:tc>
        <w:tc>
          <w:tcPr>
            <w:tcW w:type="dxa" w:w="2769"/>
          </w:tcPr>
          <w:p>
            <w:pPr>
              <w:pStyle w:val="null3"/>
              <w:jc w:val="left"/>
            </w:pPr>
            <w:r>
              <w:rPr>
                <w:rFonts w:ascii="仿宋_GB2312" w:hAnsi="仿宋_GB2312" w:cs="仿宋_GB2312" w:eastAsia="仿宋_GB2312"/>
              </w:rPr>
              <w:t>33、A4瓦楞纸：瓦楞清晰，立体感强*1包；</w:t>
            </w:r>
          </w:p>
        </w:tc>
      </w:tr>
      <w:tr>
        <w:tc>
          <w:tcPr>
            <w:tcW w:type="dxa" w:w="2769"/>
          </w:tcPr>
          <w:p>
            <w:pPr>
              <w:pStyle w:val="null3"/>
              <w:jc w:val="left"/>
            </w:pPr>
            <w:r>
              <w:rPr>
                <w:rFonts w:ascii="仿宋_GB2312" w:hAnsi="仿宋_GB2312" w:cs="仿宋_GB2312" w:eastAsia="仿宋_GB2312"/>
              </w:rPr>
              <w:t>441</w:t>
            </w:r>
          </w:p>
        </w:tc>
        <w:tc>
          <w:tcPr>
            <w:tcW w:type="dxa" w:w="2769"/>
          </w:tcPr>
          <w:p/>
        </w:tc>
        <w:tc>
          <w:tcPr>
            <w:tcW w:type="dxa" w:w="2769"/>
          </w:tcPr>
          <w:p>
            <w:pPr>
              <w:pStyle w:val="null3"/>
              <w:jc w:val="left"/>
            </w:pPr>
            <w:r>
              <w:rPr>
                <w:rFonts w:ascii="仿宋_GB2312" w:hAnsi="仿宋_GB2312" w:cs="仿宋_GB2312" w:eastAsia="仿宋_GB2312"/>
              </w:rPr>
              <w:t>34、手揉纸：15cm，10张/色手揉纸皱纹纸，手感舒适，细腻柔软，多色可选*200张；</w:t>
            </w:r>
          </w:p>
        </w:tc>
      </w:tr>
      <w:tr>
        <w:tc>
          <w:tcPr>
            <w:tcW w:type="dxa" w:w="2769"/>
          </w:tcPr>
          <w:p>
            <w:pPr>
              <w:pStyle w:val="null3"/>
              <w:jc w:val="left"/>
            </w:pPr>
            <w:r>
              <w:rPr>
                <w:rFonts w:ascii="仿宋_GB2312" w:hAnsi="仿宋_GB2312" w:cs="仿宋_GB2312" w:eastAsia="仿宋_GB2312"/>
              </w:rPr>
              <w:t>442</w:t>
            </w:r>
          </w:p>
        </w:tc>
        <w:tc>
          <w:tcPr>
            <w:tcW w:type="dxa" w:w="2769"/>
          </w:tcPr>
          <w:p/>
        </w:tc>
        <w:tc>
          <w:tcPr>
            <w:tcW w:type="dxa" w:w="2769"/>
          </w:tcPr>
          <w:p>
            <w:pPr>
              <w:pStyle w:val="null3"/>
              <w:jc w:val="left"/>
            </w:pPr>
            <w:r>
              <w:rPr>
                <w:rFonts w:ascii="仿宋_GB2312" w:hAnsi="仿宋_GB2312" w:cs="仿宋_GB2312" w:eastAsia="仿宋_GB2312"/>
              </w:rPr>
              <w:t>35、双面仙鹤国风正方形儿童彩纸：15cm，48张/包彩色纸，图案清晰，多图案可选*96张；</w:t>
            </w:r>
          </w:p>
        </w:tc>
      </w:tr>
      <w:tr>
        <w:tc>
          <w:tcPr>
            <w:tcW w:type="dxa" w:w="2769"/>
          </w:tcPr>
          <w:p>
            <w:pPr>
              <w:pStyle w:val="null3"/>
              <w:jc w:val="left"/>
            </w:pPr>
            <w:r>
              <w:rPr>
                <w:rFonts w:ascii="仿宋_GB2312" w:hAnsi="仿宋_GB2312" w:cs="仿宋_GB2312" w:eastAsia="仿宋_GB2312"/>
              </w:rPr>
              <w:t>443</w:t>
            </w:r>
          </w:p>
        </w:tc>
        <w:tc>
          <w:tcPr>
            <w:tcW w:type="dxa" w:w="2769"/>
          </w:tcPr>
          <w:p/>
        </w:tc>
        <w:tc>
          <w:tcPr>
            <w:tcW w:type="dxa" w:w="2769"/>
          </w:tcPr>
          <w:p>
            <w:pPr>
              <w:pStyle w:val="null3"/>
              <w:jc w:val="left"/>
            </w:pPr>
            <w:r>
              <w:rPr>
                <w:rFonts w:ascii="仿宋_GB2312" w:hAnsi="仿宋_GB2312" w:cs="仿宋_GB2312" w:eastAsia="仿宋_GB2312"/>
              </w:rPr>
              <w:t>36、收纳盒：330*255*96mm榉木＋实木多层板＋聚碳酸酯组成*3个；</w:t>
            </w:r>
          </w:p>
        </w:tc>
      </w:tr>
      <w:tr>
        <w:tc>
          <w:tcPr>
            <w:tcW w:type="dxa" w:w="2769"/>
          </w:tcPr>
          <w:p>
            <w:pPr>
              <w:pStyle w:val="null3"/>
              <w:jc w:val="left"/>
            </w:pPr>
            <w:r>
              <w:rPr>
                <w:rFonts w:ascii="仿宋_GB2312" w:hAnsi="仿宋_GB2312" w:cs="仿宋_GB2312" w:eastAsia="仿宋_GB2312"/>
              </w:rPr>
              <w:t>444</w:t>
            </w:r>
          </w:p>
        </w:tc>
        <w:tc>
          <w:tcPr>
            <w:tcW w:type="dxa" w:w="2769"/>
          </w:tcPr>
          <w:p/>
        </w:tc>
        <w:tc>
          <w:tcPr>
            <w:tcW w:type="dxa" w:w="2769"/>
          </w:tcPr>
          <w:p>
            <w:pPr>
              <w:pStyle w:val="null3"/>
              <w:jc w:val="left"/>
            </w:pPr>
            <w:r>
              <w:rPr>
                <w:rFonts w:ascii="仿宋_GB2312" w:hAnsi="仿宋_GB2312" w:cs="仿宋_GB2312" w:eastAsia="仿宋_GB2312"/>
              </w:rPr>
              <w:t>37、超轻粘土：12色100g/罐，食品级原料，干净无异味，易塑形，柔软易拉伸，亲肤不黏手，搓揉不掉色*24罐；</w:t>
            </w:r>
          </w:p>
        </w:tc>
      </w:tr>
      <w:tr>
        <w:tc>
          <w:tcPr>
            <w:tcW w:type="dxa" w:w="2769"/>
          </w:tcPr>
          <w:p>
            <w:pPr>
              <w:pStyle w:val="null3"/>
              <w:jc w:val="left"/>
            </w:pPr>
            <w:r>
              <w:rPr>
                <w:rFonts w:ascii="仿宋_GB2312" w:hAnsi="仿宋_GB2312" w:cs="仿宋_GB2312" w:eastAsia="仿宋_GB2312"/>
              </w:rPr>
              <w:t>445</w:t>
            </w:r>
          </w:p>
        </w:tc>
        <w:tc>
          <w:tcPr>
            <w:tcW w:type="dxa" w:w="2769"/>
          </w:tcPr>
          <w:p/>
        </w:tc>
        <w:tc>
          <w:tcPr>
            <w:tcW w:type="dxa" w:w="2769"/>
          </w:tcPr>
          <w:p>
            <w:pPr>
              <w:pStyle w:val="null3"/>
              <w:jc w:val="left"/>
            </w:pPr>
            <w:r>
              <w:rPr>
                <w:rFonts w:ascii="仿宋_GB2312" w:hAnsi="仿宋_GB2312" w:cs="仿宋_GB2312" w:eastAsia="仿宋_GB2312"/>
              </w:rPr>
              <w:t>38、收纳盒：330*255*96mm榉木＋实木多层板＋聚碳酸酯组成*3个。"</w:t>
            </w:r>
          </w:p>
        </w:tc>
      </w:tr>
      <w:tr>
        <w:tc>
          <w:tcPr>
            <w:tcW w:type="dxa" w:w="2769"/>
          </w:tcPr>
          <w:p>
            <w:pPr>
              <w:pStyle w:val="null3"/>
              <w:jc w:val="left"/>
            </w:pPr>
            <w:r>
              <w:rPr>
                <w:rFonts w:ascii="仿宋_GB2312" w:hAnsi="仿宋_GB2312" w:cs="仿宋_GB2312" w:eastAsia="仿宋_GB2312"/>
              </w:rPr>
              <w:t>446</w:t>
            </w:r>
          </w:p>
        </w:tc>
        <w:tc>
          <w:tcPr>
            <w:tcW w:type="dxa" w:w="2769"/>
          </w:tcPr>
          <w:p/>
        </w:tc>
        <w:tc>
          <w:tcPr>
            <w:tcW w:type="dxa" w:w="2769"/>
          </w:tcPr>
          <w:p>
            <w:pPr>
              <w:pStyle w:val="null3"/>
              <w:jc w:val="left"/>
            </w:pPr>
            <w:r>
              <w:rPr>
                <w:rFonts w:ascii="仿宋_GB2312" w:hAnsi="仿宋_GB2312" w:cs="仿宋_GB2312" w:eastAsia="仿宋_GB2312"/>
              </w:rPr>
              <w:t>采购标的63：儿童木质材料玩具包（大班） "1、压舌板：150mm*18mm*1.6mm桦木，表面光滑，边缘和表面进行抛圆处理*300根；</w:t>
            </w:r>
          </w:p>
        </w:tc>
      </w:tr>
      <w:tr>
        <w:tc>
          <w:tcPr>
            <w:tcW w:type="dxa" w:w="2769"/>
          </w:tcPr>
          <w:p>
            <w:pPr>
              <w:pStyle w:val="null3"/>
              <w:jc w:val="left"/>
            </w:pPr>
            <w:r>
              <w:rPr>
                <w:rFonts w:ascii="仿宋_GB2312" w:hAnsi="仿宋_GB2312" w:cs="仿宋_GB2312" w:eastAsia="仿宋_GB2312"/>
              </w:rPr>
              <w:t>447</w:t>
            </w:r>
          </w:p>
        </w:tc>
        <w:tc>
          <w:tcPr>
            <w:tcW w:type="dxa" w:w="2769"/>
          </w:tcPr>
          <w:p/>
        </w:tc>
        <w:tc>
          <w:tcPr>
            <w:tcW w:type="dxa" w:w="2769"/>
          </w:tcPr>
          <w:p>
            <w:pPr>
              <w:pStyle w:val="null3"/>
              <w:jc w:val="left"/>
            </w:pPr>
            <w:r>
              <w:rPr>
                <w:rFonts w:ascii="仿宋_GB2312" w:hAnsi="仿宋_GB2312" w:cs="仿宋_GB2312" w:eastAsia="仿宋_GB2312"/>
              </w:rPr>
              <w:t>2、雪糕棒：114mm*10mm*2mm桦木，材质安全，边缘和表面进行抛圆处理*400根；</w:t>
            </w:r>
          </w:p>
        </w:tc>
      </w:tr>
      <w:tr>
        <w:tc>
          <w:tcPr>
            <w:tcW w:type="dxa" w:w="2769"/>
          </w:tcPr>
          <w:p>
            <w:pPr>
              <w:pStyle w:val="null3"/>
              <w:jc w:val="left"/>
            </w:pPr>
            <w:r>
              <w:rPr>
                <w:rFonts w:ascii="仿宋_GB2312" w:hAnsi="仿宋_GB2312" w:cs="仿宋_GB2312" w:eastAsia="仿宋_GB2312"/>
              </w:rPr>
              <w:t>448</w:t>
            </w:r>
          </w:p>
        </w:tc>
        <w:tc>
          <w:tcPr>
            <w:tcW w:type="dxa" w:w="2769"/>
          </w:tcPr>
          <w:p/>
        </w:tc>
        <w:tc>
          <w:tcPr>
            <w:tcW w:type="dxa" w:w="2769"/>
          </w:tcPr>
          <w:p>
            <w:pPr>
              <w:pStyle w:val="null3"/>
              <w:jc w:val="left"/>
            </w:pPr>
            <w:r>
              <w:rPr>
                <w:rFonts w:ascii="仿宋_GB2312" w:hAnsi="仿宋_GB2312" w:cs="仿宋_GB2312" w:eastAsia="仿宋_GB2312"/>
              </w:rPr>
              <w:t>3、木夹：大号荷木/木荷，材质安全，边缘和表面进行抛圆处理*50个；</w:t>
            </w:r>
          </w:p>
        </w:tc>
      </w:tr>
      <w:tr>
        <w:tc>
          <w:tcPr>
            <w:tcW w:type="dxa" w:w="2769"/>
          </w:tcPr>
          <w:p>
            <w:pPr>
              <w:pStyle w:val="null3"/>
              <w:jc w:val="left"/>
            </w:pPr>
            <w:r>
              <w:rPr>
                <w:rFonts w:ascii="仿宋_GB2312" w:hAnsi="仿宋_GB2312" w:cs="仿宋_GB2312" w:eastAsia="仿宋_GB2312"/>
              </w:rPr>
              <w:t>449</w:t>
            </w:r>
          </w:p>
        </w:tc>
        <w:tc>
          <w:tcPr>
            <w:tcW w:type="dxa" w:w="2769"/>
          </w:tcPr>
          <w:p/>
        </w:tc>
        <w:tc>
          <w:tcPr>
            <w:tcW w:type="dxa" w:w="2769"/>
          </w:tcPr>
          <w:p>
            <w:pPr>
              <w:pStyle w:val="null3"/>
              <w:jc w:val="left"/>
            </w:pPr>
            <w:r>
              <w:rPr>
                <w:rFonts w:ascii="仿宋_GB2312" w:hAnsi="仿宋_GB2312" w:cs="仿宋_GB2312" w:eastAsia="仿宋_GB2312"/>
              </w:rPr>
              <w:t>4、木夹：小号荷木/木荷，材质安全，边缘和表面进行抛圆处理*50个；</w:t>
            </w:r>
          </w:p>
        </w:tc>
      </w:tr>
      <w:tr>
        <w:tc>
          <w:tcPr>
            <w:tcW w:type="dxa" w:w="2769"/>
          </w:tcPr>
          <w:p>
            <w:pPr>
              <w:pStyle w:val="null3"/>
              <w:jc w:val="left"/>
            </w:pPr>
            <w:r>
              <w:rPr>
                <w:rFonts w:ascii="仿宋_GB2312" w:hAnsi="仿宋_GB2312" w:cs="仿宋_GB2312" w:eastAsia="仿宋_GB2312"/>
              </w:rPr>
              <w:t>450</w:t>
            </w:r>
          </w:p>
        </w:tc>
        <w:tc>
          <w:tcPr>
            <w:tcW w:type="dxa" w:w="2769"/>
          </w:tcPr>
          <w:p/>
        </w:tc>
        <w:tc>
          <w:tcPr>
            <w:tcW w:type="dxa" w:w="2769"/>
          </w:tcPr>
          <w:p>
            <w:pPr>
              <w:pStyle w:val="null3"/>
              <w:jc w:val="left"/>
            </w:pPr>
            <w:r>
              <w:rPr>
                <w:rFonts w:ascii="仿宋_GB2312" w:hAnsi="仿宋_GB2312" w:cs="仿宋_GB2312" w:eastAsia="仿宋_GB2312"/>
              </w:rPr>
              <w:t>5、火柴棒：长约5厘米桦木，材质安全，边缘和表面进行抛圆处理*400根；</w:t>
            </w:r>
          </w:p>
        </w:tc>
      </w:tr>
      <w:tr>
        <w:tc>
          <w:tcPr>
            <w:tcW w:type="dxa" w:w="2769"/>
          </w:tcPr>
          <w:p>
            <w:pPr>
              <w:pStyle w:val="null3"/>
              <w:jc w:val="left"/>
            </w:pPr>
            <w:r>
              <w:rPr>
                <w:rFonts w:ascii="仿宋_GB2312" w:hAnsi="仿宋_GB2312" w:cs="仿宋_GB2312" w:eastAsia="仿宋_GB2312"/>
              </w:rPr>
              <w:t>451</w:t>
            </w:r>
          </w:p>
        </w:tc>
        <w:tc>
          <w:tcPr>
            <w:tcW w:type="dxa" w:w="2769"/>
          </w:tcPr>
          <w:p/>
        </w:tc>
        <w:tc>
          <w:tcPr>
            <w:tcW w:type="dxa" w:w="2769"/>
          </w:tcPr>
          <w:p>
            <w:pPr>
              <w:pStyle w:val="null3"/>
              <w:jc w:val="left"/>
            </w:pPr>
            <w:r>
              <w:rPr>
                <w:rFonts w:ascii="仿宋_GB2312" w:hAnsi="仿宋_GB2312" w:cs="仿宋_GB2312" w:eastAsia="仿宋_GB2312"/>
              </w:rPr>
              <w:t>6、圆纽扣：木纹随机花色材质：胶木板；原木材质+天然椰壳*800颗；</w:t>
            </w:r>
          </w:p>
        </w:tc>
      </w:tr>
      <w:tr>
        <w:tc>
          <w:tcPr>
            <w:tcW w:type="dxa" w:w="2769"/>
          </w:tcPr>
          <w:p>
            <w:pPr>
              <w:pStyle w:val="null3"/>
              <w:jc w:val="left"/>
            </w:pPr>
            <w:r>
              <w:rPr>
                <w:rFonts w:ascii="仿宋_GB2312" w:hAnsi="仿宋_GB2312" w:cs="仿宋_GB2312" w:eastAsia="仿宋_GB2312"/>
              </w:rPr>
              <w:t>452</w:t>
            </w:r>
          </w:p>
        </w:tc>
        <w:tc>
          <w:tcPr>
            <w:tcW w:type="dxa" w:w="2769"/>
          </w:tcPr>
          <w:p/>
        </w:tc>
        <w:tc>
          <w:tcPr>
            <w:tcW w:type="dxa" w:w="2769"/>
          </w:tcPr>
          <w:p>
            <w:pPr>
              <w:pStyle w:val="null3"/>
              <w:jc w:val="left"/>
            </w:pPr>
            <w:r>
              <w:rPr>
                <w:rFonts w:ascii="仿宋_GB2312" w:hAnsi="仿宋_GB2312" w:cs="仿宋_GB2312" w:eastAsia="仿宋_GB2312"/>
              </w:rPr>
              <w:t>7、牛角扣：2孔天然木质，边缘和表面进行抛圆处理*300颗；</w:t>
            </w:r>
          </w:p>
        </w:tc>
      </w:tr>
      <w:tr>
        <w:tc>
          <w:tcPr>
            <w:tcW w:type="dxa" w:w="2769"/>
          </w:tcPr>
          <w:p>
            <w:pPr>
              <w:pStyle w:val="null3"/>
              <w:jc w:val="left"/>
            </w:pPr>
            <w:r>
              <w:rPr>
                <w:rFonts w:ascii="仿宋_GB2312" w:hAnsi="仿宋_GB2312" w:cs="仿宋_GB2312" w:eastAsia="仿宋_GB2312"/>
              </w:rPr>
              <w:t>453</w:t>
            </w:r>
          </w:p>
        </w:tc>
        <w:tc>
          <w:tcPr>
            <w:tcW w:type="dxa" w:w="2769"/>
          </w:tcPr>
          <w:p/>
        </w:tc>
        <w:tc>
          <w:tcPr>
            <w:tcW w:type="dxa" w:w="2769"/>
          </w:tcPr>
          <w:p>
            <w:pPr>
              <w:pStyle w:val="null3"/>
              <w:jc w:val="left"/>
            </w:pPr>
            <w:r>
              <w:rPr>
                <w:rFonts w:ascii="仿宋_GB2312" w:hAnsi="仿宋_GB2312" w:cs="仿宋_GB2312" w:eastAsia="仿宋_GB2312"/>
              </w:rPr>
              <w:t>8、长串珠：长荷木，边缘和表面进行抛圆处理*100颗；</w:t>
            </w:r>
          </w:p>
        </w:tc>
      </w:tr>
      <w:tr>
        <w:tc>
          <w:tcPr>
            <w:tcW w:type="dxa" w:w="2769"/>
          </w:tcPr>
          <w:p>
            <w:pPr>
              <w:pStyle w:val="null3"/>
              <w:jc w:val="left"/>
            </w:pPr>
            <w:r>
              <w:rPr>
                <w:rFonts w:ascii="仿宋_GB2312" w:hAnsi="仿宋_GB2312" w:cs="仿宋_GB2312" w:eastAsia="仿宋_GB2312"/>
              </w:rPr>
              <w:t>454</w:t>
            </w:r>
          </w:p>
        </w:tc>
        <w:tc>
          <w:tcPr>
            <w:tcW w:type="dxa" w:w="2769"/>
          </w:tcPr>
          <w:p/>
        </w:tc>
        <w:tc>
          <w:tcPr>
            <w:tcW w:type="dxa" w:w="2769"/>
          </w:tcPr>
          <w:p>
            <w:pPr>
              <w:pStyle w:val="null3"/>
              <w:jc w:val="left"/>
            </w:pPr>
            <w:r>
              <w:rPr>
                <w:rFonts w:ascii="仿宋_GB2312" w:hAnsi="仿宋_GB2312" w:cs="仿宋_GB2312" w:eastAsia="仿宋_GB2312"/>
              </w:rPr>
              <w:t>9、长串珠：短荷木，边缘和表面进行抛圆处理*100颗；</w:t>
            </w:r>
          </w:p>
        </w:tc>
      </w:tr>
      <w:tr>
        <w:tc>
          <w:tcPr>
            <w:tcW w:type="dxa" w:w="2769"/>
          </w:tcPr>
          <w:p>
            <w:pPr>
              <w:pStyle w:val="null3"/>
              <w:jc w:val="left"/>
            </w:pPr>
            <w:r>
              <w:rPr>
                <w:rFonts w:ascii="仿宋_GB2312" w:hAnsi="仿宋_GB2312" w:cs="仿宋_GB2312" w:eastAsia="仿宋_GB2312"/>
              </w:rPr>
              <w:t>455</w:t>
            </w:r>
          </w:p>
        </w:tc>
        <w:tc>
          <w:tcPr>
            <w:tcW w:type="dxa" w:w="2769"/>
          </w:tcPr>
          <w:p/>
        </w:tc>
        <w:tc>
          <w:tcPr>
            <w:tcW w:type="dxa" w:w="2769"/>
          </w:tcPr>
          <w:p>
            <w:pPr>
              <w:pStyle w:val="null3"/>
              <w:jc w:val="left"/>
            </w:pPr>
            <w:r>
              <w:rPr>
                <w:rFonts w:ascii="仿宋_GB2312" w:hAnsi="仿宋_GB2312" w:cs="仿宋_GB2312" w:eastAsia="仿宋_GB2312"/>
              </w:rPr>
              <w:t>10、圆串珠：大荷木，边缘和表面进行抛圆处理*200颗；</w:t>
            </w:r>
          </w:p>
        </w:tc>
      </w:tr>
      <w:tr>
        <w:tc>
          <w:tcPr>
            <w:tcW w:type="dxa" w:w="2769"/>
          </w:tcPr>
          <w:p>
            <w:pPr>
              <w:pStyle w:val="null3"/>
              <w:jc w:val="left"/>
            </w:pPr>
            <w:r>
              <w:rPr>
                <w:rFonts w:ascii="仿宋_GB2312" w:hAnsi="仿宋_GB2312" w:cs="仿宋_GB2312" w:eastAsia="仿宋_GB2312"/>
              </w:rPr>
              <w:t>456</w:t>
            </w:r>
          </w:p>
        </w:tc>
        <w:tc>
          <w:tcPr>
            <w:tcW w:type="dxa" w:w="2769"/>
          </w:tcPr>
          <w:p/>
        </w:tc>
        <w:tc>
          <w:tcPr>
            <w:tcW w:type="dxa" w:w="2769"/>
          </w:tcPr>
          <w:p>
            <w:pPr>
              <w:pStyle w:val="null3"/>
              <w:jc w:val="left"/>
            </w:pPr>
            <w:r>
              <w:rPr>
                <w:rFonts w:ascii="仿宋_GB2312" w:hAnsi="仿宋_GB2312" w:cs="仿宋_GB2312" w:eastAsia="仿宋_GB2312"/>
              </w:rPr>
              <w:t>11、圆串珠：小荷木，边缘和表面进行抛圆处理*200颗；</w:t>
            </w:r>
          </w:p>
        </w:tc>
      </w:tr>
      <w:tr>
        <w:tc>
          <w:tcPr>
            <w:tcW w:type="dxa" w:w="2769"/>
          </w:tcPr>
          <w:p>
            <w:pPr>
              <w:pStyle w:val="null3"/>
              <w:jc w:val="left"/>
            </w:pPr>
            <w:r>
              <w:rPr>
                <w:rFonts w:ascii="仿宋_GB2312" w:hAnsi="仿宋_GB2312" w:cs="仿宋_GB2312" w:eastAsia="仿宋_GB2312"/>
              </w:rPr>
              <w:t>457</w:t>
            </w:r>
          </w:p>
        </w:tc>
        <w:tc>
          <w:tcPr>
            <w:tcW w:type="dxa" w:w="2769"/>
          </w:tcPr>
          <w:p/>
        </w:tc>
        <w:tc>
          <w:tcPr>
            <w:tcW w:type="dxa" w:w="2769"/>
          </w:tcPr>
          <w:p>
            <w:pPr>
              <w:pStyle w:val="null3"/>
              <w:jc w:val="left"/>
            </w:pPr>
            <w:r>
              <w:rPr>
                <w:rFonts w:ascii="仿宋_GB2312" w:hAnsi="仿宋_GB2312" w:cs="仿宋_GB2312" w:eastAsia="仿宋_GB2312"/>
              </w:rPr>
              <w:t>12、圆木棒：1*20cm榉木，边缘和表面进行抛圆处理*50根；</w:t>
            </w:r>
          </w:p>
        </w:tc>
      </w:tr>
      <w:tr>
        <w:tc>
          <w:tcPr>
            <w:tcW w:type="dxa" w:w="2769"/>
          </w:tcPr>
          <w:p>
            <w:pPr>
              <w:pStyle w:val="null3"/>
              <w:jc w:val="left"/>
            </w:pPr>
            <w:r>
              <w:rPr>
                <w:rFonts w:ascii="仿宋_GB2312" w:hAnsi="仿宋_GB2312" w:cs="仿宋_GB2312" w:eastAsia="仿宋_GB2312"/>
              </w:rPr>
              <w:t>458</w:t>
            </w:r>
          </w:p>
        </w:tc>
        <w:tc>
          <w:tcPr>
            <w:tcW w:type="dxa" w:w="2769"/>
          </w:tcPr>
          <w:p/>
        </w:tc>
        <w:tc>
          <w:tcPr>
            <w:tcW w:type="dxa" w:w="2769"/>
          </w:tcPr>
          <w:p>
            <w:pPr>
              <w:pStyle w:val="null3"/>
              <w:jc w:val="left"/>
            </w:pPr>
            <w:r>
              <w:rPr>
                <w:rFonts w:ascii="仿宋_GB2312" w:hAnsi="仿宋_GB2312" w:cs="仿宋_GB2312" w:eastAsia="仿宋_GB2312"/>
              </w:rPr>
              <w:t>13、圆木棒：1*10cm榉木，边缘和表面进行抛圆处理*50根；</w:t>
            </w:r>
          </w:p>
        </w:tc>
      </w:tr>
      <w:tr>
        <w:tc>
          <w:tcPr>
            <w:tcW w:type="dxa" w:w="2769"/>
          </w:tcPr>
          <w:p>
            <w:pPr>
              <w:pStyle w:val="null3"/>
              <w:jc w:val="left"/>
            </w:pPr>
            <w:r>
              <w:rPr>
                <w:rFonts w:ascii="仿宋_GB2312" w:hAnsi="仿宋_GB2312" w:cs="仿宋_GB2312" w:eastAsia="仿宋_GB2312"/>
              </w:rPr>
              <w:t>459</w:t>
            </w:r>
          </w:p>
        </w:tc>
        <w:tc>
          <w:tcPr>
            <w:tcW w:type="dxa" w:w="2769"/>
          </w:tcPr>
          <w:p/>
        </w:tc>
        <w:tc>
          <w:tcPr>
            <w:tcW w:type="dxa" w:w="2769"/>
          </w:tcPr>
          <w:p>
            <w:pPr>
              <w:pStyle w:val="null3"/>
              <w:jc w:val="left"/>
            </w:pPr>
            <w:r>
              <w:rPr>
                <w:rFonts w:ascii="仿宋_GB2312" w:hAnsi="仿宋_GB2312" w:cs="仿宋_GB2312" w:eastAsia="仿宋_GB2312"/>
              </w:rPr>
              <w:t>14、方木棒：1*1*20cm榉木，边缘和表面进行抛圆处理*50根；</w:t>
            </w:r>
          </w:p>
        </w:tc>
      </w:tr>
      <w:tr>
        <w:tc>
          <w:tcPr>
            <w:tcW w:type="dxa" w:w="2769"/>
          </w:tcPr>
          <w:p>
            <w:pPr>
              <w:pStyle w:val="null3"/>
              <w:jc w:val="left"/>
            </w:pPr>
            <w:r>
              <w:rPr>
                <w:rFonts w:ascii="仿宋_GB2312" w:hAnsi="仿宋_GB2312" w:cs="仿宋_GB2312" w:eastAsia="仿宋_GB2312"/>
              </w:rPr>
              <w:t>460</w:t>
            </w:r>
          </w:p>
        </w:tc>
        <w:tc>
          <w:tcPr>
            <w:tcW w:type="dxa" w:w="2769"/>
          </w:tcPr>
          <w:p/>
        </w:tc>
        <w:tc>
          <w:tcPr>
            <w:tcW w:type="dxa" w:w="2769"/>
          </w:tcPr>
          <w:p>
            <w:pPr>
              <w:pStyle w:val="null3"/>
              <w:jc w:val="left"/>
            </w:pPr>
            <w:r>
              <w:rPr>
                <w:rFonts w:ascii="仿宋_GB2312" w:hAnsi="仿宋_GB2312" w:cs="仿宋_GB2312" w:eastAsia="仿宋_GB2312"/>
              </w:rPr>
              <w:t>15、方木棒：1*1*10cm榉木，边缘和表面进行抛圆处理*50根；</w:t>
            </w:r>
          </w:p>
        </w:tc>
      </w:tr>
      <w:tr>
        <w:tc>
          <w:tcPr>
            <w:tcW w:type="dxa" w:w="2769"/>
          </w:tcPr>
          <w:p>
            <w:pPr>
              <w:pStyle w:val="null3"/>
              <w:jc w:val="left"/>
            </w:pPr>
            <w:r>
              <w:rPr>
                <w:rFonts w:ascii="仿宋_GB2312" w:hAnsi="仿宋_GB2312" w:cs="仿宋_GB2312" w:eastAsia="仿宋_GB2312"/>
              </w:rPr>
              <w:t>461</w:t>
            </w:r>
          </w:p>
        </w:tc>
        <w:tc>
          <w:tcPr>
            <w:tcW w:type="dxa" w:w="2769"/>
          </w:tcPr>
          <w:p/>
        </w:tc>
        <w:tc>
          <w:tcPr>
            <w:tcW w:type="dxa" w:w="2769"/>
          </w:tcPr>
          <w:p>
            <w:pPr>
              <w:pStyle w:val="null3"/>
              <w:jc w:val="left"/>
            </w:pPr>
            <w:r>
              <w:rPr>
                <w:rFonts w:ascii="仿宋_GB2312" w:hAnsi="仿宋_GB2312" w:cs="仿宋_GB2312" w:eastAsia="仿宋_GB2312"/>
              </w:rPr>
              <w:t>16、收纳盒：330*255*96mm榉木＋实木多层板＋聚碳酸酯组成*3个；</w:t>
            </w:r>
          </w:p>
        </w:tc>
      </w:tr>
      <w:tr>
        <w:tc>
          <w:tcPr>
            <w:tcW w:type="dxa" w:w="2769"/>
          </w:tcPr>
          <w:p>
            <w:pPr>
              <w:pStyle w:val="null3"/>
              <w:jc w:val="left"/>
            </w:pPr>
            <w:r>
              <w:rPr>
                <w:rFonts w:ascii="仿宋_GB2312" w:hAnsi="仿宋_GB2312" w:cs="仿宋_GB2312" w:eastAsia="仿宋_GB2312"/>
              </w:rPr>
              <w:t>462</w:t>
            </w:r>
          </w:p>
        </w:tc>
        <w:tc>
          <w:tcPr>
            <w:tcW w:type="dxa" w:w="2769"/>
          </w:tcPr>
          <w:p/>
        </w:tc>
        <w:tc>
          <w:tcPr>
            <w:tcW w:type="dxa" w:w="2769"/>
          </w:tcPr>
          <w:p>
            <w:pPr>
              <w:pStyle w:val="null3"/>
              <w:jc w:val="left"/>
            </w:pPr>
            <w:r>
              <w:rPr>
                <w:rFonts w:ascii="仿宋_GB2312" w:hAnsi="仿宋_GB2312" w:cs="仿宋_GB2312" w:eastAsia="仿宋_GB2312"/>
              </w:rPr>
              <w:t>17、方木片：0.2*10*20cm木质，边缘和表面进行抛圆处理*30片；</w:t>
            </w:r>
          </w:p>
        </w:tc>
      </w:tr>
      <w:tr>
        <w:tc>
          <w:tcPr>
            <w:tcW w:type="dxa" w:w="2769"/>
          </w:tcPr>
          <w:p>
            <w:pPr>
              <w:pStyle w:val="null3"/>
              <w:jc w:val="left"/>
            </w:pPr>
            <w:r>
              <w:rPr>
                <w:rFonts w:ascii="仿宋_GB2312" w:hAnsi="仿宋_GB2312" w:cs="仿宋_GB2312" w:eastAsia="仿宋_GB2312"/>
              </w:rPr>
              <w:t>463</w:t>
            </w:r>
          </w:p>
        </w:tc>
        <w:tc>
          <w:tcPr>
            <w:tcW w:type="dxa" w:w="2769"/>
          </w:tcPr>
          <w:p/>
        </w:tc>
        <w:tc>
          <w:tcPr>
            <w:tcW w:type="dxa" w:w="2769"/>
          </w:tcPr>
          <w:p>
            <w:pPr>
              <w:pStyle w:val="null3"/>
              <w:jc w:val="left"/>
            </w:pPr>
            <w:r>
              <w:rPr>
                <w:rFonts w:ascii="仿宋_GB2312" w:hAnsi="仿宋_GB2312" w:cs="仿宋_GB2312" w:eastAsia="仿宋_GB2312"/>
              </w:rPr>
              <w:t>18、圆柱软木塞：20*40mm天然软木，原木色*30个；</w:t>
            </w:r>
          </w:p>
        </w:tc>
      </w:tr>
      <w:tr>
        <w:tc>
          <w:tcPr>
            <w:tcW w:type="dxa" w:w="2769"/>
          </w:tcPr>
          <w:p>
            <w:pPr>
              <w:pStyle w:val="null3"/>
              <w:jc w:val="left"/>
            </w:pPr>
            <w:r>
              <w:rPr>
                <w:rFonts w:ascii="仿宋_GB2312" w:hAnsi="仿宋_GB2312" w:cs="仿宋_GB2312" w:eastAsia="仿宋_GB2312"/>
              </w:rPr>
              <w:t>464</w:t>
            </w:r>
          </w:p>
        </w:tc>
        <w:tc>
          <w:tcPr>
            <w:tcW w:type="dxa" w:w="2769"/>
          </w:tcPr>
          <w:p/>
        </w:tc>
        <w:tc>
          <w:tcPr>
            <w:tcW w:type="dxa" w:w="2769"/>
          </w:tcPr>
          <w:p>
            <w:pPr>
              <w:pStyle w:val="null3"/>
              <w:jc w:val="left"/>
            </w:pPr>
            <w:r>
              <w:rPr>
                <w:rFonts w:ascii="仿宋_GB2312" w:hAnsi="仿宋_GB2312" w:cs="仿宋_GB2312" w:eastAsia="仿宋_GB2312"/>
              </w:rPr>
              <w:t>19、圆锥软木塞：15*12*13mm天然软木，原木色*15个；</w:t>
            </w:r>
          </w:p>
        </w:tc>
      </w:tr>
      <w:tr>
        <w:tc>
          <w:tcPr>
            <w:tcW w:type="dxa" w:w="2769"/>
          </w:tcPr>
          <w:p>
            <w:pPr>
              <w:pStyle w:val="null3"/>
              <w:jc w:val="left"/>
            </w:pPr>
            <w:r>
              <w:rPr>
                <w:rFonts w:ascii="仿宋_GB2312" w:hAnsi="仿宋_GB2312" w:cs="仿宋_GB2312" w:eastAsia="仿宋_GB2312"/>
              </w:rPr>
              <w:t>465</w:t>
            </w:r>
          </w:p>
        </w:tc>
        <w:tc>
          <w:tcPr>
            <w:tcW w:type="dxa" w:w="2769"/>
          </w:tcPr>
          <w:p/>
        </w:tc>
        <w:tc>
          <w:tcPr>
            <w:tcW w:type="dxa" w:w="2769"/>
          </w:tcPr>
          <w:p>
            <w:pPr>
              <w:pStyle w:val="null3"/>
              <w:jc w:val="left"/>
            </w:pPr>
            <w:r>
              <w:rPr>
                <w:rFonts w:ascii="仿宋_GB2312" w:hAnsi="仿宋_GB2312" w:cs="仿宋_GB2312" w:eastAsia="仿宋_GB2312"/>
              </w:rPr>
              <w:t>20、圆锥软木塞：24*20*20mm天然软木，原木色*15个；</w:t>
            </w:r>
          </w:p>
        </w:tc>
      </w:tr>
      <w:tr>
        <w:tc>
          <w:tcPr>
            <w:tcW w:type="dxa" w:w="2769"/>
          </w:tcPr>
          <w:p>
            <w:pPr>
              <w:pStyle w:val="null3"/>
              <w:jc w:val="left"/>
            </w:pPr>
            <w:r>
              <w:rPr>
                <w:rFonts w:ascii="仿宋_GB2312" w:hAnsi="仿宋_GB2312" w:cs="仿宋_GB2312" w:eastAsia="仿宋_GB2312"/>
              </w:rPr>
              <w:t>466</w:t>
            </w:r>
          </w:p>
        </w:tc>
        <w:tc>
          <w:tcPr>
            <w:tcW w:type="dxa" w:w="2769"/>
          </w:tcPr>
          <w:p/>
        </w:tc>
        <w:tc>
          <w:tcPr>
            <w:tcW w:type="dxa" w:w="2769"/>
          </w:tcPr>
          <w:p>
            <w:pPr>
              <w:pStyle w:val="null3"/>
              <w:jc w:val="left"/>
            </w:pPr>
            <w:r>
              <w:rPr>
                <w:rFonts w:ascii="仿宋_GB2312" w:hAnsi="仿宋_GB2312" w:cs="仿宋_GB2312" w:eastAsia="仿宋_GB2312"/>
              </w:rPr>
              <w:t>21、圆锥软木塞35*30*20天然软木，原木色*15个；</w:t>
            </w:r>
          </w:p>
        </w:tc>
      </w:tr>
      <w:tr>
        <w:tc>
          <w:tcPr>
            <w:tcW w:type="dxa" w:w="2769"/>
          </w:tcPr>
          <w:p>
            <w:pPr>
              <w:pStyle w:val="null3"/>
              <w:jc w:val="left"/>
            </w:pPr>
            <w:r>
              <w:rPr>
                <w:rFonts w:ascii="仿宋_GB2312" w:hAnsi="仿宋_GB2312" w:cs="仿宋_GB2312" w:eastAsia="仿宋_GB2312"/>
              </w:rPr>
              <w:t>467</w:t>
            </w:r>
          </w:p>
        </w:tc>
        <w:tc>
          <w:tcPr>
            <w:tcW w:type="dxa" w:w="2769"/>
          </w:tcPr>
          <w:p/>
        </w:tc>
        <w:tc>
          <w:tcPr>
            <w:tcW w:type="dxa" w:w="2769"/>
          </w:tcPr>
          <w:p>
            <w:pPr>
              <w:pStyle w:val="null3"/>
              <w:jc w:val="left"/>
            </w:pPr>
            <w:r>
              <w:rPr>
                <w:rFonts w:ascii="仿宋_GB2312" w:hAnsi="仿宋_GB2312" w:cs="仿宋_GB2312" w:eastAsia="仿宋_GB2312"/>
              </w:rPr>
              <w:t>22、骰子1.6*1.6*1.6cm（±0.2cm）荷木，原木色*168个；</w:t>
            </w:r>
          </w:p>
        </w:tc>
      </w:tr>
      <w:tr>
        <w:tc>
          <w:tcPr>
            <w:tcW w:type="dxa" w:w="2769"/>
          </w:tcPr>
          <w:p>
            <w:pPr>
              <w:pStyle w:val="null3"/>
              <w:jc w:val="left"/>
            </w:pPr>
            <w:r>
              <w:rPr>
                <w:rFonts w:ascii="仿宋_GB2312" w:hAnsi="仿宋_GB2312" w:cs="仿宋_GB2312" w:eastAsia="仿宋_GB2312"/>
              </w:rPr>
              <w:t>468</w:t>
            </w:r>
          </w:p>
        </w:tc>
        <w:tc>
          <w:tcPr>
            <w:tcW w:type="dxa" w:w="2769"/>
          </w:tcPr>
          <w:p/>
        </w:tc>
        <w:tc>
          <w:tcPr>
            <w:tcW w:type="dxa" w:w="2769"/>
          </w:tcPr>
          <w:p>
            <w:pPr>
              <w:pStyle w:val="null3"/>
              <w:jc w:val="left"/>
            </w:pPr>
            <w:r>
              <w:rPr>
                <w:rFonts w:ascii="仿宋_GB2312" w:hAnsi="仿宋_GB2312" w:cs="仿宋_GB2312" w:eastAsia="仿宋_GB2312"/>
              </w:rPr>
              <w:t>23、陀螺：4个/盒木质，原木色，边缘和表面进行抛圆处理*4盒；</w:t>
            </w:r>
          </w:p>
        </w:tc>
      </w:tr>
      <w:tr>
        <w:tc>
          <w:tcPr>
            <w:tcW w:type="dxa" w:w="2769"/>
          </w:tcPr>
          <w:p>
            <w:pPr>
              <w:pStyle w:val="null3"/>
              <w:jc w:val="left"/>
            </w:pPr>
            <w:r>
              <w:rPr>
                <w:rFonts w:ascii="仿宋_GB2312" w:hAnsi="仿宋_GB2312" w:cs="仿宋_GB2312" w:eastAsia="仿宋_GB2312"/>
              </w:rPr>
              <w:t>469</w:t>
            </w:r>
          </w:p>
        </w:tc>
        <w:tc>
          <w:tcPr>
            <w:tcW w:type="dxa" w:w="2769"/>
          </w:tcPr>
          <w:p/>
        </w:tc>
        <w:tc>
          <w:tcPr>
            <w:tcW w:type="dxa" w:w="2769"/>
          </w:tcPr>
          <w:p>
            <w:pPr>
              <w:pStyle w:val="null3"/>
              <w:jc w:val="left"/>
            </w:pPr>
            <w:r>
              <w:rPr>
                <w:rFonts w:ascii="仿宋_GB2312" w:hAnsi="仿宋_GB2312" w:cs="仿宋_GB2312" w:eastAsia="仿宋_GB2312"/>
              </w:rPr>
              <w:t>24、原木叠石：大榉木，整木无拼接，无死结，无上油漆，无碳化处理，无添加防腐剂*24块；</w:t>
            </w:r>
          </w:p>
        </w:tc>
      </w:tr>
      <w:tr>
        <w:tc>
          <w:tcPr>
            <w:tcW w:type="dxa" w:w="2769"/>
          </w:tcPr>
          <w:p>
            <w:pPr>
              <w:pStyle w:val="null3"/>
              <w:jc w:val="left"/>
            </w:pPr>
            <w:r>
              <w:rPr>
                <w:rFonts w:ascii="仿宋_GB2312" w:hAnsi="仿宋_GB2312" w:cs="仿宋_GB2312" w:eastAsia="仿宋_GB2312"/>
              </w:rPr>
              <w:t>470</w:t>
            </w:r>
          </w:p>
        </w:tc>
        <w:tc>
          <w:tcPr>
            <w:tcW w:type="dxa" w:w="2769"/>
          </w:tcPr>
          <w:p/>
        </w:tc>
        <w:tc>
          <w:tcPr>
            <w:tcW w:type="dxa" w:w="2769"/>
          </w:tcPr>
          <w:p>
            <w:pPr>
              <w:pStyle w:val="null3"/>
              <w:jc w:val="left"/>
            </w:pPr>
            <w:r>
              <w:rPr>
                <w:rFonts w:ascii="仿宋_GB2312" w:hAnsi="仿宋_GB2312" w:cs="仿宋_GB2312" w:eastAsia="仿宋_GB2312"/>
              </w:rPr>
              <w:t>25、原木叠石：中榉木，整木无拼接，无死结，无上油漆，无碳化处理，无添加防腐剂*40块；</w:t>
            </w:r>
          </w:p>
        </w:tc>
      </w:tr>
      <w:tr>
        <w:tc>
          <w:tcPr>
            <w:tcW w:type="dxa" w:w="2769"/>
          </w:tcPr>
          <w:p>
            <w:pPr>
              <w:pStyle w:val="null3"/>
              <w:jc w:val="left"/>
            </w:pPr>
            <w:r>
              <w:rPr>
                <w:rFonts w:ascii="仿宋_GB2312" w:hAnsi="仿宋_GB2312" w:cs="仿宋_GB2312" w:eastAsia="仿宋_GB2312"/>
              </w:rPr>
              <w:t>471</w:t>
            </w:r>
          </w:p>
        </w:tc>
        <w:tc>
          <w:tcPr>
            <w:tcW w:type="dxa" w:w="2769"/>
          </w:tcPr>
          <w:p/>
        </w:tc>
        <w:tc>
          <w:tcPr>
            <w:tcW w:type="dxa" w:w="2769"/>
          </w:tcPr>
          <w:p>
            <w:pPr>
              <w:pStyle w:val="null3"/>
              <w:jc w:val="left"/>
            </w:pPr>
            <w:r>
              <w:rPr>
                <w:rFonts w:ascii="仿宋_GB2312" w:hAnsi="仿宋_GB2312" w:cs="仿宋_GB2312" w:eastAsia="仿宋_GB2312"/>
              </w:rPr>
              <w:t>26、原木叠石：小榉木，整木无拼接无死结，无上油漆，无碳化处理，无添加防腐剂*28块；</w:t>
            </w:r>
          </w:p>
        </w:tc>
      </w:tr>
      <w:tr>
        <w:tc>
          <w:tcPr>
            <w:tcW w:type="dxa" w:w="2769"/>
          </w:tcPr>
          <w:p>
            <w:pPr>
              <w:pStyle w:val="null3"/>
              <w:jc w:val="left"/>
            </w:pPr>
            <w:r>
              <w:rPr>
                <w:rFonts w:ascii="仿宋_GB2312" w:hAnsi="仿宋_GB2312" w:cs="仿宋_GB2312" w:eastAsia="仿宋_GB2312"/>
              </w:rPr>
              <w:t>472</w:t>
            </w:r>
          </w:p>
        </w:tc>
        <w:tc>
          <w:tcPr>
            <w:tcW w:type="dxa" w:w="2769"/>
          </w:tcPr>
          <w:p/>
        </w:tc>
        <w:tc>
          <w:tcPr>
            <w:tcW w:type="dxa" w:w="2769"/>
          </w:tcPr>
          <w:p>
            <w:pPr>
              <w:pStyle w:val="null3"/>
              <w:jc w:val="left"/>
            </w:pPr>
            <w:r>
              <w:rPr>
                <w:rFonts w:ascii="仿宋_GB2312" w:hAnsi="仿宋_GB2312" w:cs="仿宋_GB2312" w:eastAsia="仿宋_GB2312"/>
              </w:rPr>
              <w:t>27、五子棋：22cmpvc棋盘+磁性棋子*1套；</w:t>
            </w:r>
          </w:p>
        </w:tc>
      </w:tr>
      <w:tr>
        <w:tc>
          <w:tcPr>
            <w:tcW w:type="dxa" w:w="2769"/>
          </w:tcPr>
          <w:p>
            <w:pPr>
              <w:pStyle w:val="null3"/>
              <w:jc w:val="left"/>
            </w:pPr>
            <w:r>
              <w:rPr>
                <w:rFonts w:ascii="仿宋_GB2312" w:hAnsi="仿宋_GB2312" w:cs="仿宋_GB2312" w:eastAsia="仿宋_GB2312"/>
              </w:rPr>
              <w:t>473</w:t>
            </w:r>
          </w:p>
        </w:tc>
        <w:tc>
          <w:tcPr>
            <w:tcW w:type="dxa" w:w="2769"/>
          </w:tcPr>
          <w:p/>
        </w:tc>
        <w:tc>
          <w:tcPr>
            <w:tcW w:type="dxa" w:w="2769"/>
          </w:tcPr>
          <w:p>
            <w:pPr>
              <w:pStyle w:val="null3"/>
              <w:jc w:val="left"/>
            </w:pPr>
            <w:r>
              <w:rPr>
                <w:rFonts w:ascii="仿宋_GB2312" w:hAnsi="仿宋_GB2312" w:cs="仿宋_GB2312" w:eastAsia="仿宋_GB2312"/>
              </w:rPr>
              <w:t>28、斗兽棋：外包装24.6*21.6*1.9cm棋子材料：HIPS原料+磁石*1套；</w:t>
            </w:r>
          </w:p>
        </w:tc>
      </w:tr>
      <w:tr>
        <w:tc>
          <w:tcPr>
            <w:tcW w:type="dxa" w:w="2769"/>
          </w:tcPr>
          <w:p>
            <w:pPr>
              <w:pStyle w:val="null3"/>
              <w:jc w:val="left"/>
            </w:pPr>
            <w:r>
              <w:rPr>
                <w:rFonts w:ascii="仿宋_GB2312" w:hAnsi="仿宋_GB2312" w:cs="仿宋_GB2312" w:eastAsia="仿宋_GB2312"/>
              </w:rPr>
              <w:t>474</w:t>
            </w:r>
          </w:p>
        </w:tc>
        <w:tc>
          <w:tcPr>
            <w:tcW w:type="dxa" w:w="2769"/>
          </w:tcPr>
          <w:p/>
        </w:tc>
        <w:tc>
          <w:tcPr>
            <w:tcW w:type="dxa" w:w="2769"/>
          </w:tcPr>
          <w:p>
            <w:pPr>
              <w:pStyle w:val="null3"/>
              <w:jc w:val="left"/>
            </w:pPr>
            <w:r>
              <w:rPr>
                <w:rFonts w:ascii="仿宋_GB2312" w:hAnsi="仿宋_GB2312" w:cs="仿宋_GB2312" w:eastAsia="仿宋_GB2312"/>
              </w:rPr>
              <w:t>29、象棋：29*29cmpvc棋盘+磁性棋子*1套跳棋29cmpvc材质，带磁性*1套；</w:t>
            </w:r>
          </w:p>
        </w:tc>
      </w:tr>
      <w:tr>
        <w:tc>
          <w:tcPr>
            <w:tcW w:type="dxa" w:w="2769"/>
          </w:tcPr>
          <w:p>
            <w:pPr>
              <w:pStyle w:val="null3"/>
              <w:jc w:val="left"/>
            </w:pPr>
            <w:r>
              <w:rPr>
                <w:rFonts w:ascii="仿宋_GB2312" w:hAnsi="仿宋_GB2312" w:cs="仿宋_GB2312" w:eastAsia="仿宋_GB2312"/>
              </w:rPr>
              <w:t>475</w:t>
            </w:r>
          </w:p>
        </w:tc>
        <w:tc>
          <w:tcPr>
            <w:tcW w:type="dxa" w:w="2769"/>
          </w:tcPr>
          <w:p/>
        </w:tc>
        <w:tc>
          <w:tcPr>
            <w:tcW w:type="dxa" w:w="2769"/>
          </w:tcPr>
          <w:p>
            <w:pPr>
              <w:pStyle w:val="null3"/>
              <w:jc w:val="left"/>
            </w:pPr>
            <w:r>
              <w:rPr>
                <w:rFonts w:ascii="仿宋_GB2312" w:hAnsi="仿宋_GB2312" w:cs="仿宋_GB2312" w:eastAsia="仿宋_GB2312"/>
              </w:rPr>
              <w:t>30、飞行棋：28*28mmABS环保塑料+磁性棋子*1套；</w:t>
            </w:r>
          </w:p>
        </w:tc>
      </w:tr>
      <w:tr>
        <w:tc>
          <w:tcPr>
            <w:tcW w:type="dxa" w:w="2769"/>
          </w:tcPr>
          <w:p>
            <w:pPr>
              <w:pStyle w:val="null3"/>
              <w:jc w:val="left"/>
            </w:pPr>
            <w:r>
              <w:rPr>
                <w:rFonts w:ascii="仿宋_GB2312" w:hAnsi="仿宋_GB2312" w:cs="仿宋_GB2312" w:eastAsia="仿宋_GB2312"/>
              </w:rPr>
              <w:t>476</w:t>
            </w:r>
          </w:p>
        </w:tc>
        <w:tc>
          <w:tcPr>
            <w:tcW w:type="dxa" w:w="2769"/>
          </w:tcPr>
          <w:p/>
        </w:tc>
        <w:tc>
          <w:tcPr>
            <w:tcW w:type="dxa" w:w="2769"/>
          </w:tcPr>
          <w:p>
            <w:pPr>
              <w:pStyle w:val="null3"/>
              <w:jc w:val="left"/>
            </w:pPr>
            <w:r>
              <w:rPr>
                <w:rFonts w:ascii="仿宋_GB2312" w:hAnsi="仿宋_GB2312" w:cs="仿宋_GB2312" w:eastAsia="仿宋_GB2312"/>
              </w:rPr>
              <w:t>31、收纳盒：330*255*126mm榉木＋实木多层板＋聚碳酸酯组成*3个；</w:t>
            </w:r>
          </w:p>
        </w:tc>
      </w:tr>
      <w:tr>
        <w:tc>
          <w:tcPr>
            <w:tcW w:type="dxa" w:w="2769"/>
          </w:tcPr>
          <w:p>
            <w:pPr>
              <w:pStyle w:val="null3"/>
              <w:jc w:val="left"/>
            </w:pPr>
            <w:r>
              <w:rPr>
                <w:rFonts w:ascii="仿宋_GB2312" w:hAnsi="仿宋_GB2312" w:cs="仿宋_GB2312" w:eastAsia="仿宋_GB2312"/>
              </w:rPr>
              <w:t>477</w:t>
            </w:r>
          </w:p>
        </w:tc>
        <w:tc>
          <w:tcPr>
            <w:tcW w:type="dxa" w:w="2769"/>
          </w:tcPr>
          <w:p/>
        </w:tc>
        <w:tc>
          <w:tcPr>
            <w:tcW w:type="dxa" w:w="2769"/>
          </w:tcPr>
          <w:p>
            <w:pPr>
              <w:pStyle w:val="null3"/>
              <w:jc w:val="left"/>
            </w:pPr>
            <w:r>
              <w:rPr>
                <w:rFonts w:ascii="仿宋_GB2312" w:hAnsi="仿宋_GB2312" w:cs="仿宋_GB2312" w:eastAsia="仿宋_GB2312"/>
              </w:rPr>
              <w:t>32、数字积木：170*17*31mm榉木，整木无拼接，无死结，无上油漆，无碳化处理，无添加防腐剂*28块；</w:t>
            </w:r>
          </w:p>
        </w:tc>
      </w:tr>
      <w:tr>
        <w:tc>
          <w:tcPr>
            <w:tcW w:type="dxa" w:w="2769"/>
          </w:tcPr>
          <w:p>
            <w:pPr>
              <w:pStyle w:val="null3"/>
              <w:jc w:val="left"/>
            </w:pPr>
            <w:r>
              <w:rPr>
                <w:rFonts w:ascii="仿宋_GB2312" w:hAnsi="仿宋_GB2312" w:cs="仿宋_GB2312" w:eastAsia="仿宋_GB2312"/>
              </w:rPr>
              <w:t>478</w:t>
            </w:r>
          </w:p>
        </w:tc>
        <w:tc>
          <w:tcPr>
            <w:tcW w:type="dxa" w:w="2769"/>
          </w:tcPr>
          <w:p/>
        </w:tc>
        <w:tc>
          <w:tcPr>
            <w:tcW w:type="dxa" w:w="2769"/>
          </w:tcPr>
          <w:p>
            <w:pPr>
              <w:pStyle w:val="null3"/>
              <w:jc w:val="left"/>
            </w:pPr>
            <w:r>
              <w:rPr>
                <w:rFonts w:ascii="仿宋_GB2312" w:hAnsi="仿宋_GB2312" w:cs="仿宋_GB2312" w:eastAsia="仿宋_GB2312"/>
              </w:rPr>
              <w:t>33、数字积木：268*34*31mm榉木，整木无拼接，无死结，无上油漆，无碳化处理，无添加防腐剂*8块；</w:t>
            </w:r>
          </w:p>
        </w:tc>
      </w:tr>
      <w:tr>
        <w:tc>
          <w:tcPr>
            <w:tcW w:type="dxa" w:w="2769"/>
          </w:tcPr>
          <w:p>
            <w:pPr>
              <w:pStyle w:val="null3"/>
              <w:jc w:val="left"/>
            </w:pPr>
            <w:r>
              <w:rPr>
                <w:rFonts w:ascii="仿宋_GB2312" w:hAnsi="仿宋_GB2312" w:cs="仿宋_GB2312" w:eastAsia="仿宋_GB2312"/>
              </w:rPr>
              <w:t>479</w:t>
            </w:r>
          </w:p>
        </w:tc>
        <w:tc>
          <w:tcPr>
            <w:tcW w:type="dxa" w:w="2769"/>
          </w:tcPr>
          <w:p/>
        </w:tc>
        <w:tc>
          <w:tcPr>
            <w:tcW w:type="dxa" w:w="2769"/>
          </w:tcPr>
          <w:p>
            <w:pPr>
              <w:pStyle w:val="null3"/>
              <w:jc w:val="left"/>
            </w:pPr>
            <w:r>
              <w:rPr>
                <w:rFonts w:ascii="仿宋_GB2312" w:hAnsi="仿宋_GB2312" w:cs="仿宋_GB2312" w:eastAsia="仿宋_GB2312"/>
              </w:rPr>
              <w:t>34、数字积木：368*51*31mm榉木，整木无拼接，无死结，无上油漆，无碳化处理，无添加防腐剂*8块；</w:t>
            </w:r>
          </w:p>
        </w:tc>
      </w:tr>
      <w:tr>
        <w:tc>
          <w:tcPr>
            <w:tcW w:type="dxa" w:w="2769"/>
          </w:tcPr>
          <w:p>
            <w:pPr>
              <w:pStyle w:val="null3"/>
              <w:jc w:val="left"/>
            </w:pPr>
            <w:r>
              <w:rPr>
                <w:rFonts w:ascii="仿宋_GB2312" w:hAnsi="仿宋_GB2312" w:cs="仿宋_GB2312" w:eastAsia="仿宋_GB2312"/>
              </w:rPr>
              <w:t>480</w:t>
            </w:r>
          </w:p>
        </w:tc>
        <w:tc>
          <w:tcPr>
            <w:tcW w:type="dxa" w:w="2769"/>
          </w:tcPr>
          <w:p/>
        </w:tc>
        <w:tc>
          <w:tcPr>
            <w:tcW w:type="dxa" w:w="2769"/>
          </w:tcPr>
          <w:p>
            <w:pPr>
              <w:pStyle w:val="null3"/>
              <w:jc w:val="left"/>
            </w:pPr>
            <w:r>
              <w:rPr>
                <w:rFonts w:ascii="仿宋_GB2312" w:hAnsi="仿宋_GB2312" w:cs="仿宋_GB2312" w:eastAsia="仿宋_GB2312"/>
              </w:rPr>
              <w:t>35、数字积木：470*68*31mm榉木，整木无拼接，无死结，无上油漆，无碳化处理，无添加防腐剂*8块；</w:t>
            </w:r>
          </w:p>
        </w:tc>
      </w:tr>
      <w:tr>
        <w:tc>
          <w:tcPr>
            <w:tcW w:type="dxa" w:w="2769"/>
          </w:tcPr>
          <w:p>
            <w:pPr>
              <w:pStyle w:val="null3"/>
              <w:jc w:val="left"/>
            </w:pPr>
            <w:r>
              <w:rPr>
                <w:rFonts w:ascii="仿宋_GB2312" w:hAnsi="仿宋_GB2312" w:cs="仿宋_GB2312" w:eastAsia="仿宋_GB2312"/>
              </w:rPr>
              <w:t>481</w:t>
            </w:r>
          </w:p>
        </w:tc>
        <w:tc>
          <w:tcPr>
            <w:tcW w:type="dxa" w:w="2769"/>
          </w:tcPr>
          <w:p/>
        </w:tc>
        <w:tc>
          <w:tcPr>
            <w:tcW w:type="dxa" w:w="2769"/>
          </w:tcPr>
          <w:p>
            <w:pPr>
              <w:pStyle w:val="null3"/>
              <w:jc w:val="left"/>
            </w:pPr>
            <w:r>
              <w:rPr>
                <w:rFonts w:ascii="仿宋_GB2312" w:hAnsi="仿宋_GB2312" w:cs="仿宋_GB2312" w:eastAsia="仿宋_GB2312"/>
              </w:rPr>
              <w:t>36、数字积木：587*68*31mm榉木，整木无拼接，无死结，无上油漆，无碳化处理，无添加防腐剂*8块；</w:t>
            </w:r>
          </w:p>
        </w:tc>
      </w:tr>
      <w:tr>
        <w:tc>
          <w:tcPr>
            <w:tcW w:type="dxa" w:w="2769"/>
          </w:tcPr>
          <w:p>
            <w:pPr>
              <w:pStyle w:val="null3"/>
              <w:jc w:val="left"/>
            </w:pPr>
            <w:r>
              <w:rPr>
                <w:rFonts w:ascii="仿宋_GB2312" w:hAnsi="仿宋_GB2312" w:cs="仿宋_GB2312" w:eastAsia="仿宋_GB2312"/>
              </w:rPr>
              <w:t>482</w:t>
            </w:r>
          </w:p>
        </w:tc>
        <w:tc>
          <w:tcPr>
            <w:tcW w:type="dxa" w:w="2769"/>
          </w:tcPr>
          <w:p/>
        </w:tc>
        <w:tc>
          <w:tcPr>
            <w:tcW w:type="dxa" w:w="2769"/>
          </w:tcPr>
          <w:p>
            <w:pPr>
              <w:pStyle w:val="null3"/>
              <w:jc w:val="left"/>
            </w:pPr>
            <w:r>
              <w:rPr>
                <w:rFonts w:ascii="仿宋_GB2312" w:hAnsi="仿宋_GB2312" w:cs="仿宋_GB2312" w:eastAsia="仿宋_GB2312"/>
              </w:rPr>
              <w:t>37、数字积木：6104*68*31mm榉木，整木无拼接，无死结，无上油漆，无碳化处理，无添加防腐剂*8块；</w:t>
            </w:r>
          </w:p>
        </w:tc>
      </w:tr>
      <w:tr>
        <w:tc>
          <w:tcPr>
            <w:tcW w:type="dxa" w:w="2769"/>
          </w:tcPr>
          <w:p>
            <w:pPr>
              <w:pStyle w:val="null3"/>
              <w:jc w:val="left"/>
            </w:pPr>
            <w:r>
              <w:rPr>
                <w:rFonts w:ascii="仿宋_GB2312" w:hAnsi="仿宋_GB2312" w:cs="仿宋_GB2312" w:eastAsia="仿宋_GB2312"/>
              </w:rPr>
              <w:t>483</w:t>
            </w:r>
          </w:p>
        </w:tc>
        <w:tc>
          <w:tcPr>
            <w:tcW w:type="dxa" w:w="2769"/>
          </w:tcPr>
          <w:p/>
        </w:tc>
        <w:tc>
          <w:tcPr>
            <w:tcW w:type="dxa" w:w="2769"/>
          </w:tcPr>
          <w:p>
            <w:pPr>
              <w:pStyle w:val="null3"/>
              <w:jc w:val="left"/>
            </w:pPr>
            <w:r>
              <w:rPr>
                <w:rFonts w:ascii="仿宋_GB2312" w:hAnsi="仿宋_GB2312" w:cs="仿宋_GB2312" w:eastAsia="仿宋_GB2312"/>
              </w:rPr>
              <w:t>38、数字积木：7120*69*31mm榉木，整木无拼接，无死结，无上油漆，无碳化处理，无添加防腐剂*8块；</w:t>
            </w:r>
          </w:p>
        </w:tc>
      </w:tr>
      <w:tr>
        <w:tc>
          <w:tcPr>
            <w:tcW w:type="dxa" w:w="2769"/>
          </w:tcPr>
          <w:p>
            <w:pPr>
              <w:pStyle w:val="null3"/>
              <w:jc w:val="left"/>
            </w:pPr>
            <w:r>
              <w:rPr>
                <w:rFonts w:ascii="仿宋_GB2312" w:hAnsi="仿宋_GB2312" w:cs="仿宋_GB2312" w:eastAsia="仿宋_GB2312"/>
              </w:rPr>
              <w:t>484</w:t>
            </w:r>
          </w:p>
        </w:tc>
        <w:tc>
          <w:tcPr>
            <w:tcW w:type="dxa" w:w="2769"/>
          </w:tcPr>
          <w:p/>
        </w:tc>
        <w:tc>
          <w:tcPr>
            <w:tcW w:type="dxa" w:w="2769"/>
          </w:tcPr>
          <w:p>
            <w:pPr>
              <w:pStyle w:val="null3"/>
              <w:jc w:val="left"/>
            </w:pPr>
            <w:r>
              <w:rPr>
                <w:rFonts w:ascii="仿宋_GB2312" w:hAnsi="仿宋_GB2312" w:cs="仿宋_GB2312" w:eastAsia="仿宋_GB2312"/>
              </w:rPr>
              <w:t>39、数字积木：8138*68*31mm榉木，整木无拼接，无死结，无上油漆，无碳化处理，无添加防腐剂*8块；</w:t>
            </w:r>
          </w:p>
        </w:tc>
      </w:tr>
      <w:tr>
        <w:tc>
          <w:tcPr>
            <w:tcW w:type="dxa" w:w="2769"/>
          </w:tcPr>
          <w:p>
            <w:pPr>
              <w:pStyle w:val="null3"/>
              <w:jc w:val="left"/>
            </w:pPr>
            <w:r>
              <w:rPr>
                <w:rFonts w:ascii="仿宋_GB2312" w:hAnsi="仿宋_GB2312" w:cs="仿宋_GB2312" w:eastAsia="仿宋_GB2312"/>
              </w:rPr>
              <w:t>485</w:t>
            </w:r>
          </w:p>
        </w:tc>
        <w:tc>
          <w:tcPr>
            <w:tcW w:type="dxa" w:w="2769"/>
          </w:tcPr>
          <w:p/>
        </w:tc>
        <w:tc>
          <w:tcPr>
            <w:tcW w:type="dxa" w:w="2769"/>
          </w:tcPr>
          <w:p>
            <w:pPr>
              <w:pStyle w:val="null3"/>
              <w:jc w:val="left"/>
            </w:pPr>
            <w:r>
              <w:rPr>
                <w:rFonts w:ascii="仿宋_GB2312" w:hAnsi="仿宋_GB2312" w:cs="仿宋_GB2312" w:eastAsia="仿宋_GB2312"/>
              </w:rPr>
              <w:t>40、数字积木：9156*68*31mm榉木，整木无拼接，无死结，无上油漆，无碳化处理，无添加防腐剂*8块；</w:t>
            </w:r>
          </w:p>
        </w:tc>
      </w:tr>
      <w:tr>
        <w:tc>
          <w:tcPr>
            <w:tcW w:type="dxa" w:w="2769"/>
          </w:tcPr>
          <w:p>
            <w:pPr>
              <w:pStyle w:val="null3"/>
              <w:jc w:val="left"/>
            </w:pPr>
            <w:r>
              <w:rPr>
                <w:rFonts w:ascii="仿宋_GB2312" w:hAnsi="仿宋_GB2312" w:cs="仿宋_GB2312" w:eastAsia="仿宋_GB2312"/>
              </w:rPr>
              <w:t>486</w:t>
            </w:r>
          </w:p>
        </w:tc>
        <w:tc>
          <w:tcPr>
            <w:tcW w:type="dxa" w:w="2769"/>
          </w:tcPr>
          <w:p/>
        </w:tc>
        <w:tc>
          <w:tcPr>
            <w:tcW w:type="dxa" w:w="2769"/>
          </w:tcPr>
          <w:p>
            <w:pPr>
              <w:pStyle w:val="null3"/>
              <w:jc w:val="left"/>
            </w:pPr>
            <w:r>
              <w:rPr>
                <w:rFonts w:ascii="仿宋_GB2312" w:hAnsi="仿宋_GB2312" w:cs="仿宋_GB2312" w:eastAsia="仿宋_GB2312"/>
              </w:rPr>
              <w:t>41、数字积木：10173*68*31mm榉木，整木无拼接，无死结，无上油漆，无碳化处理，无添加防腐剂*2块；</w:t>
            </w:r>
          </w:p>
        </w:tc>
      </w:tr>
      <w:tr>
        <w:tc>
          <w:tcPr>
            <w:tcW w:type="dxa" w:w="2769"/>
          </w:tcPr>
          <w:p>
            <w:pPr>
              <w:pStyle w:val="null3"/>
              <w:jc w:val="left"/>
            </w:pPr>
            <w:r>
              <w:rPr>
                <w:rFonts w:ascii="仿宋_GB2312" w:hAnsi="仿宋_GB2312" w:cs="仿宋_GB2312" w:eastAsia="仿宋_GB2312"/>
              </w:rPr>
              <w:t>487</w:t>
            </w:r>
          </w:p>
        </w:tc>
        <w:tc>
          <w:tcPr>
            <w:tcW w:type="dxa" w:w="2769"/>
          </w:tcPr>
          <w:p/>
        </w:tc>
        <w:tc>
          <w:tcPr>
            <w:tcW w:type="dxa" w:w="2769"/>
          </w:tcPr>
          <w:p>
            <w:pPr>
              <w:pStyle w:val="null3"/>
              <w:jc w:val="left"/>
            </w:pPr>
            <w:r>
              <w:rPr>
                <w:rFonts w:ascii="仿宋_GB2312" w:hAnsi="仿宋_GB2312" w:cs="仿宋_GB2312" w:eastAsia="仿宋_GB2312"/>
              </w:rPr>
              <w:t>42、收纳盒：375*200*156mm榉木＋实木多层板＋聚碳酸酯组成*2个。"</w:t>
            </w:r>
          </w:p>
        </w:tc>
      </w:tr>
      <w:tr>
        <w:tc>
          <w:tcPr>
            <w:tcW w:type="dxa" w:w="2769"/>
          </w:tcPr>
          <w:p>
            <w:pPr>
              <w:pStyle w:val="null3"/>
              <w:jc w:val="left"/>
            </w:pPr>
            <w:r>
              <w:rPr>
                <w:rFonts w:ascii="仿宋_GB2312" w:hAnsi="仿宋_GB2312" w:cs="仿宋_GB2312" w:eastAsia="仿宋_GB2312"/>
              </w:rPr>
              <w:t>488</w:t>
            </w:r>
          </w:p>
        </w:tc>
        <w:tc>
          <w:tcPr>
            <w:tcW w:type="dxa" w:w="2769"/>
          </w:tcPr>
          <w:p/>
        </w:tc>
        <w:tc>
          <w:tcPr>
            <w:tcW w:type="dxa" w:w="2769"/>
          </w:tcPr>
          <w:p>
            <w:pPr>
              <w:pStyle w:val="null3"/>
              <w:jc w:val="left"/>
            </w:pPr>
            <w:r>
              <w:rPr>
                <w:rFonts w:ascii="仿宋_GB2312" w:hAnsi="仿宋_GB2312" w:cs="仿宋_GB2312" w:eastAsia="仿宋_GB2312"/>
              </w:rPr>
              <w:t>采购标的64：儿童塑料材料玩具包（大班B） "1、聪明棒：红色棒子优质塑料/胶制，无气味，精细打磨，光滑圆润不伤手，造型丰富，易拔易插*250g；</w:t>
            </w:r>
          </w:p>
        </w:tc>
      </w:tr>
      <w:tr>
        <w:tc>
          <w:tcPr>
            <w:tcW w:type="dxa" w:w="2769"/>
          </w:tcPr>
          <w:p>
            <w:pPr>
              <w:pStyle w:val="null3"/>
              <w:jc w:val="left"/>
            </w:pPr>
            <w:r>
              <w:rPr>
                <w:rFonts w:ascii="仿宋_GB2312" w:hAnsi="仿宋_GB2312" w:cs="仿宋_GB2312" w:eastAsia="仿宋_GB2312"/>
              </w:rPr>
              <w:t>489</w:t>
            </w:r>
          </w:p>
        </w:tc>
        <w:tc>
          <w:tcPr>
            <w:tcW w:type="dxa" w:w="2769"/>
          </w:tcPr>
          <w:p/>
        </w:tc>
        <w:tc>
          <w:tcPr>
            <w:tcW w:type="dxa" w:w="2769"/>
          </w:tcPr>
          <w:p>
            <w:pPr>
              <w:pStyle w:val="null3"/>
              <w:jc w:val="left"/>
            </w:pPr>
            <w:r>
              <w:rPr>
                <w:rFonts w:ascii="仿宋_GB2312" w:hAnsi="仿宋_GB2312" w:cs="仿宋_GB2312" w:eastAsia="仿宋_GB2312"/>
              </w:rPr>
              <w:t>2、聪明棒：黄色棒子优质塑料/胶制，无气味，精细打磨，光滑圆润不伤手，造型丰富，易拔易插*250g；</w:t>
            </w:r>
          </w:p>
        </w:tc>
      </w:tr>
      <w:tr>
        <w:tc>
          <w:tcPr>
            <w:tcW w:type="dxa" w:w="2769"/>
          </w:tcPr>
          <w:p>
            <w:pPr>
              <w:pStyle w:val="null3"/>
              <w:jc w:val="left"/>
            </w:pPr>
            <w:r>
              <w:rPr>
                <w:rFonts w:ascii="仿宋_GB2312" w:hAnsi="仿宋_GB2312" w:cs="仿宋_GB2312" w:eastAsia="仿宋_GB2312"/>
              </w:rPr>
              <w:t>490</w:t>
            </w:r>
          </w:p>
        </w:tc>
        <w:tc>
          <w:tcPr>
            <w:tcW w:type="dxa" w:w="2769"/>
          </w:tcPr>
          <w:p/>
        </w:tc>
        <w:tc>
          <w:tcPr>
            <w:tcW w:type="dxa" w:w="2769"/>
          </w:tcPr>
          <w:p>
            <w:pPr>
              <w:pStyle w:val="null3"/>
              <w:jc w:val="left"/>
            </w:pPr>
            <w:r>
              <w:rPr>
                <w:rFonts w:ascii="仿宋_GB2312" w:hAnsi="仿宋_GB2312" w:cs="仿宋_GB2312" w:eastAsia="仿宋_GB2312"/>
              </w:rPr>
              <w:t>3、聪明棒：蓝色棒子优质塑料/胶制，无气味，精细打磨，光滑圆润不伤手，造型丰富，易拔易插*250g；</w:t>
            </w:r>
          </w:p>
        </w:tc>
      </w:tr>
      <w:tr>
        <w:tc>
          <w:tcPr>
            <w:tcW w:type="dxa" w:w="2769"/>
          </w:tcPr>
          <w:p>
            <w:pPr>
              <w:pStyle w:val="null3"/>
              <w:jc w:val="left"/>
            </w:pPr>
            <w:r>
              <w:rPr>
                <w:rFonts w:ascii="仿宋_GB2312" w:hAnsi="仿宋_GB2312" w:cs="仿宋_GB2312" w:eastAsia="仿宋_GB2312"/>
              </w:rPr>
              <w:t>491</w:t>
            </w:r>
          </w:p>
        </w:tc>
        <w:tc>
          <w:tcPr>
            <w:tcW w:type="dxa" w:w="2769"/>
          </w:tcPr>
          <w:p/>
        </w:tc>
        <w:tc>
          <w:tcPr>
            <w:tcW w:type="dxa" w:w="2769"/>
          </w:tcPr>
          <w:p>
            <w:pPr>
              <w:pStyle w:val="null3"/>
              <w:jc w:val="left"/>
            </w:pPr>
            <w:r>
              <w:rPr>
                <w:rFonts w:ascii="仿宋_GB2312" w:hAnsi="仿宋_GB2312" w:cs="仿宋_GB2312" w:eastAsia="仿宋_GB2312"/>
              </w:rPr>
              <w:t>4、聪明棒：绿色棒子优质塑料/胶制，无气味，精细打磨，光滑圆润不伤手，造型丰富，易拔易插*250g；</w:t>
            </w:r>
          </w:p>
        </w:tc>
      </w:tr>
      <w:tr>
        <w:tc>
          <w:tcPr>
            <w:tcW w:type="dxa" w:w="2769"/>
          </w:tcPr>
          <w:p>
            <w:pPr>
              <w:pStyle w:val="null3"/>
              <w:jc w:val="left"/>
            </w:pPr>
            <w:r>
              <w:rPr>
                <w:rFonts w:ascii="仿宋_GB2312" w:hAnsi="仿宋_GB2312" w:cs="仿宋_GB2312" w:eastAsia="仿宋_GB2312"/>
              </w:rPr>
              <w:t>492</w:t>
            </w:r>
          </w:p>
        </w:tc>
        <w:tc>
          <w:tcPr>
            <w:tcW w:type="dxa" w:w="2769"/>
          </w:tcPr>
          <w:p/>
        </w:tc>
        <w:tc>
          <w:tcPr>
            <w:tcW w:type="dxa" w:w="2769"/>
          </w:tcPr>
          <w:p>
            <w:pPr>
              <w:pStyle w:val="null3"/>
              <w:jc w:val="left"/>
            </w:pPr>
            <w:r>
              <w:rPr>
                <w:rFonts w:ascii="仿宋_GB2312" w:hAnsi="仿宋_GB2312" w:cs="仿宋_GB2312" w:eastAsia="仿宋_GB2312"/>
              </w:rPr>
              <w:t>5、聪明棒：红色形状优质塑料/胶制，无气味，精细打磨，光滑圆润不伤手，造型丰富，易拔易插*500g；</w:t>
            </w:r>
          </w:p>
        </w:tc>
      </w:tr>
      <w:tr>
        <w:tc>
          <w:tcPr>
            <w:tcW w:type="dxa" w:w="2769"/>
          </w:tcPr>
          <w:p>
            <w:pPr>
              <w:pStyle w:val="null3"/>
              <w:jc w:val="left"/>
            </w:pPr>
            <w:r>
              <w:rPr>
                <w:rFonts w:ascii="仿宋_GB2312" w:hAnsi="仿宋_GB2312" w:cs="仿宋_GB2312" w:eastAsia="仿宋_GB2312"/>
              </w:rPr>
              <w:t>493</w:t>
            </w:r>
          </w:p>
        </w:tc>
        <w:tc>
          <w:tcPr>
            <w:tcW w:type="dxa" w:w="2769"/>
          </w:tcPr>
          <w:p/>
        </w:tc>
        <w:tc>
          <w:tcPr>
            <w:tcW w:type="dxa" w:w="2769"/>
          </w:tcPr>
          <w:p>
            <w:pPr>
              <w:pStyle w:val="null3"/>
              <w:jc w:val="left"/>
            </w:pPr>
            <w:r>
              <w:rPr>
                <w:rFonts w:ascii="仿宋_GB2312" w:hAnsi="仿宋_GB2312" w:cs="仿宋_GB2312" w:eastAsia="仿宋_GB2312"/>
              </w:rPr>
              <w:t>6、聪明棒：黄色形状优质塑料/胶制，无气味，精细打磨，光滑圆润不伤手，造型丰富，易拔易插*500g；</w:t>
            </w:r>
          </w:p>
        </w:tc>
      </w:tr>
      <w:tr>
        <w:tc>
          <w:tcPr>
            <w:tcW w:type="dxa" w:w="2769"/>
          </w:tcPr>
          <w:p>
            <w:pPr>
              <w:pStyle w:val="null3"/>
              <w:jc w:val="left"/>
            </w:pPr>
            <w:r>
              <w:rPr>
                <w:rFonts w:ascii="仿宋_GB2312" w:hAnsi="仿宋_GB2312" w:cs="仿宋_GB2312" w:eastAsia="仿宋_GB2312"/>
              </w:rPr>
              <w:t>494</w:t>
            </w:r>
          </w:p>
        </w:tc>
        <w:tc>
          <w:tcPr>
            <w:tcW w:type="dxa" w:w="2769"/>
          </w:tcPr>
          <w:p/>
        </w:tc>
        <w:tc>
          <w:tcPr>
            <w:tcW w:type="dxa" w:w="2769"/>
          </w:tcPr>
          <w:p>
            <w:pPr>
              <w:pStyle w:val="null3"/>
              <w:jc w:val="left"/>
            </w:pPr>
            <w:r>
              <w:rPr>
                <w:rFonts w:ascii="仿宋_GB2312" w:hAnsi="仿宋_GB2312" w:cs="仿宋_GB2312" w:eastAsia="仿宋_GB2312"/>
              </w:rPr>
              <w:t>7、聪明棒：蓝色形状优质塑料/胶制，无气味，精细打磨，光滑圆润不伤手，造型丰富，易拔易插*500g；</w:t>
            </w:r>
          </w:p>
        </w:tc>
      </w:tr>
      <w:tr>
        <w:tc>
          <w:tcPr>
            <w:tcW w:type="dxa" w:w="2769"/>
          </w:tcPr>
          <w:p>
            <w:pPr>
              <w:pStyle w:val="null3"/>
              <w:jc w:val="left"/>
            </w:pPr>
            <w:r>
              <w:rPr>
                <w:rFonts w:ascii="仿宋_GB2312" w:hAnsi="仿宋_GB2312" w:cs="仿宋_GB2312" w:eastAsia="仿宋_GB2312"/>
              </w:rPr>
              <w:t>495</w:t>
            </w:r>
          </w:p>
        </w:tc>
        <w:tc>
          <w:tcPr>
            <w:tcW w:type="dxa" w:w="2769"/>
          </w:tcPr>
          <w:p/>
        </w:tc>
        <w:tc>
          <w:tcPr>
            <w:tcW w:type="dxa" w:w="2769"/>
          </w:tcPr>
          <w:p>
            <w:pPr>
              <w:pStyle w:val="null3"/>
              <w:jc w:val="left"/>
            </w:pPr>
            <w:r>
              <w:rPr>
                <w:rFonts w:ascii="仿宋_GB2312" w:hAnsi="仿宋_GB2312" w:cs="仿宋_GB2312" w:eastAsia="仿宋_GB2312"/>
              </w:rPr>
              <w:t>8、聪明棒：绿色形状优质塑料/胶制，无气味，精细打磨，光滑圆润不伤手，造型丰富，易拔易插*500g；</w:t>
            </w:r>
          </w:p>
        </w:tc>
      </w:tr>
      <w:tr>
        <w:tc>
          <w:tcPr>
            <w:tcW w:type="dxa" w:w="2769"/>
          </w:tcPr>
          <w:p>
            <w:pPr>
              <w:pStyle w:val="null3"/>
              <w:jc w:val="left"/>
            </w:pPr>
            <w:r>
              <w:rPr>
                <w:rFonts w:ascii="仿宋_GB2312" w:hAnsi="仿宋_GB2312" w:cs="仿宋_GB2312" w:eastAsia="仿宋_GB2312"/>
              </w:rPr>
              <w:t>496</w:t>
            </w:r>
          </w:p>
        </w:tc>
        <w:tc>
          <w:tcPr>
            <w:tcW w:type="dxa" w:w="2769"/>
          </w:tcPr>
          <w:p/>
        </w:tc>
        <w:tc>
          <w:tcPr>
            <w:tcW w:type="dxa" w:w="2769"/>
          </w:tcPr>
          <w:p>
            <w:pPr>
              <w:pStyle w:val="null3"/>
              <w:jc w:val="left"/>
            </w:pPr>
            <w:r>
              <w:rPr>
                <w:rFonts w:ascii="仿宋_GB2312" w:hAnsi="仿宋_GB2312" w:cs="仿宋_GB2312" w:eastAsia="仿宋_GB2312"/>
              </w:rPr>
              <w:t>9、收纳盒：330*255*96mm榉木＋实木多层板＋聚碳酸酯组成*3个；</w:t>
            </w:r>
          </w:p>
        </w:tc>
      </w:tr>
      <w:tr>
        <w:tc>
          <w:tcPr>
            <w:tcW w:type="dxa" w:w="2769"/>
          </w:tcPr>
          <w:p>
            <w:pPr>
              <w:pStyle w:val="null3"/>
              <w:jc w:val="left"/>
            </w:pPr>
            <w:r>
              <w:rPr>
                <w:rFonts w:ascii="仿宋_GB2312" w:hAnsi="仿宋_GB2312" w:cs="仿宋_GB2312" w:eastAsia="仿宋_GB2312"/>
              </w:rPr>
              <w:t>497</w:t>
            </w:r>
          </w:p>
        </w:tc>
        <w:tc>
          <w:tcPr>
            <w:tcW w:type="dxa" w:w="2769"/>
          </w:tcPr>
          <w:p/>
        </w:tc>
        <w:tc>
          <w:tcPr>
            <w:tcW w:type="dxa" w:w="2769"/>
          </w:tcPr>
          <w:p>
            <w:pPr>
              <w:pStyle w:val="null3"/>
              <w:jc w:val="left"/>
            </w:pPr>
            <w:r>
              <w:rPr>
                <w:rFonts w:ascii="仿宋_GB2312" w:hAnsi="仿宋_GB2312" w:cs="仿宋_GB2312" w:eastAsia="仿宋_GB2312"/>
              </w:rPr>
              <w:t>10、吸管积木：红色吸管塑料/胶制，环保材料，颜色艳丽，无气味，精细打磨，光滑圆润不伤手*100根；</w:t>
            </w:r>
          </w:p>
        </w:tc>
      </w:tr>
      <w:tr>
        <w:tc>
          <w:tcPr>
            <w:tcW w:type="dxa" w:w="2769"/>
          </w:tcPr>
          <w:p>
            <w:pPr>
              <w:pStyle w:val="null3"/>
              <w:jc w:val="left"/>
            </w:pPr>
            <w:r>
              <w:rPr>
                <w:rFonts w:ascii="仿宋_GB2312" w:hAnsi="仿宋_GB2312" w:cs="仿宋_GB2312" w:eastAsia="仿宋_GB2312"/>
              </w:rPr>
              <w:t>498</w:t>
            </w:r>
          </w:p>
        </w:tc>
        <w:tc>
          <w:tcPr>
            <w:tcW w:type="dxa" w:w="2769"/>
          </w:tcPr>
          <w:p/>
        </w:tc>
        <w:tc>
          <w:tcPr>
            <w:tcW w:type="dxa" w:w="2769"/>
          </w:tcPr>
          <w:p>
            <w:pPr>
              <w:pStyle w:val="null3"/>
              <w:jc w:val="left"/>
            </w:pPr>
            <w:r>
              <w:rPr>
                <w:rFonts w:ascii="仿宋_GB2312" w:hAnsi="仿宋_GB2312" w:cs="仿宋_GB2312" w:eastAsia="仿宋_GB2312"/>
              </w:rPr>
              <w:t>11、吸管积木：橙色吸管塑料/胶制，环保材料，颜色艳丽，无气味，精细打磨，光滑圆润不伤手*100根；</w:t>
            </w:r>
          </w:p>
        </w:tc>
      </w:tr>
      <w:tr>
        <w:tc>
          <w:tcPr>
            <w:tcW w:type="dxa" w:w="2769"/>
          </w:tcPr>
          <w:p>
            <w:pPr>
              <w:pStyle w:val="null3"/>
              <w:jc w:val="left"/>
            </w:pPr>
            <w:r>
              <w:rPr>
                <w:rFonts w:ascii="仿宋_GB2312" w:hAnsi="仿宋_GB2312" w:cs="仿宋_GB2312" w:eastAsia="仿宋_GB2312"/>
              </w:rPr>
              <w:t>499</w:t>
            </w:r>
          </w:p>
        </w:tc>
        <w:tc>
          <w:tcPr>
            <w:tcW w:type="dxa" w:w="2769"/>
          </w:tcPr>
          <w:p/>
        </w:tc>
        <w:tc>
          <w:tcPr>
            <w:tcW w:type="dxa" w:w="2769"/>
          </w:tcPr>
          <w:p>
            <w:pPr>
              <w:pStyle w:val="null3"/>
              <w:jc w:val="left"/>
            </w:pPr>
            <w:r>
              <w:rPr>
                <w:rFonts w:ascii="仿宋_GB2312" w:hAnsi="仿宋_GB2312" w:cs="仿宋_GB2312" w:eastAsia="仿宋_GB2312"/>
              </w:rPr>
              <w:t>12、吸管积木：黄色吸管塑料/胶制，环保材料，颜色艳丽，无气味，精细打磨，光滑圆润不伤手*100根；</w:t>
            </w:r>
          </w:p>
        </w:tc>
      </w:tr>
      <w:tr>
        <w:tc>
          <w:tcPr>
            <w:tcW w:type="dxa" w:w="2769"/>
          </w:tcPr>
          <w:p>
            <w:pPr>
              <w:pStyle w:val="null3"/>
              <w:jc w:val="left"/>
            </w:pPr>
            <w:r>
              <w:rPr>
                <w:rFonts w:ascii="仿宋_GB2312" w:hAnsi="仿宋_GB2312" w:cs="仿宋_GB2312" w:eastAsia="仿宋_GB2312"/>
              </w:rPr>
              <w:t>500</w:t>
            </w:r>
          </w:p>
        </w:tc>
        <w:tc>
          <w:tcPr>
            <w:tcW w:type="dxa" w:w="2769"/>
          </w:tcPr>
          <w:p/>
        </w:tc>
        <w:tc>
          <w:tcPr>
            <w:tcW w:type="dxa" w:w="2769"/>
          </w:tcPr>
          <w:p>
            <w:pPr>
              <w:pStyle w:val="null3"/>
              <w:jc w:val="left"/>
            </w:pPr>
            <w:r>
              <w:rPr>
                <w:rFonts w:ascii="仿宋_GB2312" w:hAnsi="仿宋_GB2312" w:cs="仿宋_GB2312" w:eastAsia="仿宋_GB2312"/>
              </w:rPr>
              <w:t>13、吸管积木：绿色吸管塑料/胶制，环保材料，颜色艳丽，无气味，精细打磨，光滑圆润不伤手*100根；</w:t>
            </w:r>
          </w:p>
        </w:tc>
      </w:tr>
      <w:tr>
        <w:tc>
          <w:tcPr>
            <w:tcW w:type="dxa" w:w="2769"/>
          </w:tcPr>
          <w:p>
            <w:pPr>
              <w:pStyle w:val="null3"/>
              <w:jc w:val="left"/>
            </w:pPr>
            <w:r>
              <w:rPr>
                <w:rFonts w:ascii="仿宋_GB2312" w:hAnsi="仿宋_GB2312" w:cs="仿宋_GB2312" w:eastAsia="仿宋_GB2312"/>
              </w:rPr>
              <w:t>501</w:t>
            </w:r>
          </w:p>
        </w:tc>
        <w:tc>
          <w:tcPr>
            <w:tcW w:type="dxa" w:w="2769"/>
          </w:tcPr>
          <w:p/>
        </w:tc>
        <w:tc>
          <w:tcPr>
            <w:tcW w:type="dxa" w:w="2769"/>
          </w:tcPr>
          <w:p>
            <w:pPr>
              <w:pStyle w:val="null3"/>
              <w:jc w:val="left"/>
            </w:pPr>
            <w:r>
              <w:rPr>
                <w:rFonts w:ascii="仿宋_GB2312" w:hAnsi="仿宋_GB2312" w:cs="仿宋_GB2312" w:eastAsia="仿宋_GB2312"/>
              </w:rPr>
              <w:t>14、吸管积木：蓝色吸管塑料/胶制，环保材料，颜色艳丽，无气味，精细打磨，光滑圆润不伤手*100根；</w:t>
            </w:r>
          </w:p>
        </w:tc>
      </w:tr>
      <w:tr>
        <w:tc>
          <w:tcPr>
            <w:tcW w:type="dxa" w:w="2769"/>
          </w:tcPr>
          <w:p>
            <w:pPr>
              <w:pStyle w:val="null3"/>
              <w:jc w:val="left"/>
            </w:pPr>
            <w:r>
              <w:rPr>
                <w:rFonts w:ascii="仿宋_GB2312" w:hAnsi="仿宋_GB2312" w:cs="仿宋_GB2312" w:eastAsia="仿宋_GB2312"/>
              </w:rPr>
              <w:t>502</w:t>
            </w:r>
          </w:p>
        </w:tc>
        <w:tc>
          <w:tcPr>
            <w:tcW w:type="dxa" w:w="2769"/>
          </w:tcPr>
          <w:p/>
        </w:tc>
        <w:tc>
          <w:tcPr>
            <w:tcW w:type="dxa" w:w="2769"/>
          </w:tcPr>
          <w:p>
            <w:pPr>
              <w:pStyle w:val="null3"/>
              <w:jc w:val="left"/>
            </w:pPr>
            <w:r>
              <w:rPr>
                <w:rFonts w:ascii="仿宋_GB2312" w:hAnsi="仿宋_GB2312" w:cs="仿宋_GB2312" w:eastAsia="仿宋_GB2312"/>
              </w:rPr>
              <w:t>15、吸管积木：连接头塑料/胶制，环保材料，颜色艳丽，无气味，精细打磨，光滑圆润不伤手*500个；</w:t>
            </w:r>
          </w:p>
        </w:tc>
      </w:tr>
      <w:tr>
        <w:tc>
          <w:tcPr>
            <w:tcW w:type="dxa" w:w="2769"/>
          </w:tcPr>
          <w:p>
            <w:pPr>
              <w:pStyle w:val="null3"/>
              <w:jc w:val="left"/>
            </w:pPr>
            <w:r>
              <w:rPr>
                <w:rFonts w:ascii="仿宋_GB2312" w:hAnsi="仿宋_GB2312" w:cs="仿宋_GB2312" w:eastAsia="仿宋_GB2312"/>
              </w:rPr>
              <w:t>503</w:t>
            </w:r>
          </w:p>
        </w:tc>
        <w:tc>
          <w:tcPr>
            <w:tcW w:type="dxa" w:w="2769"/>
          </w:tcPr>
          <w:p/>
        </w:tc>
        <w:tc>
          <w:tcPr>
            <w:tcW w:type="dxa" w:w="2769"/>
          </w:tcPr>
          <w:p>
            <w:pPr>
              <w:pStyle w:val="null3"/>
              <w:jc w:val="left"/>
            </w:pPr>
            <w:r>
              <w:rPr>
                <w:rFonts w:ascii="仿宋_GB2312" w:hAnsi="仿宋_GB2312" w:cs="仿宋_GB2312" w:eastAsia="仿宋_GB2312"/>
              </w:rPr>
              <w:t>16、衔接积木：轮胎ABS塑料，无气味，精细打磨，光滑圆润不伤手*1包；</w:t>
            </w:r>
          </w:p>
        </w:tc>
      </w:tr>
      <w:tr>
        <w:tc>
          <w:tcPr>
            <w:tcW w:type="dxa" w:w="2769"/>
          </w:tcPr>
          <w:p>
            <w:pPr>
              <w:pStyle w:val="null3"/>
              <w:jc w:val="left"/>
            </w:pPr>
            <w:r>
              <w:rPr>
                <w:rFonts w:ascii="仿宋_GB2312" w:hAnsi="仿宋_GB2312" w:cs="仿宋_GB2312" w:eastAsia="仿宋_GB2312"/>
              </w:rPr>
              <w:t>504</w:t>
            </w:r>
          </w:p>
        </w:tc>
        <w:tc>
          <w:tcPr>
            <w:tcW w:type="dxa" w:w="2769"/>
          </w:tcPr>
          <w:p/>
        </w:tc>
        <w:tc>
          <w:tcPr>
            <w:tcW w:type="dxa" w:w="2769"/>
          </w:tcPr>
          <w:p>
            <w:pPr>
              <w:pStyle w:val="null3"/>
              <w:jc w:val="left"/>
            </w:pPr>
            <w:r>
              <w:rPr>
                <w:rFonts w:ascii="仿宋_GB2312" w:hAnsi="仿宋_GB2312" w:cs="仿宋_GB2312" w:eastAsia="仿宋_GB2312"/>
              </w:rPr>
              <w:t>17、衔接积木：黄色大三角形ABS塑料，无气味，精细打磨，光滑圆润不伤手*8个；</w:t>
            </w:r>
          </w:p>
        </w:tc>
      </w:tr>
      <w:tr>
        <w:tc>
          <w:tcPr>
            <w:tcW w:type="dxa" w:w="2769"/>
          </w:tcPr>
          <w:p>
            <w:pPr>
              <w:pStyle w:val="null3"/>
              <w:jc w:val="left"/>
            </w:pPr>
            <w:r>
              <w:rPr>
                <w:rFonts w:ascii="仿宋_GB2312" w:hAnsi="仿宋_GB2312" w:cs="仿宋_GB2312" w:eastAsia="仿宋_GB2312"/>
              </w:rPr>
              <w:t>505</w:t>
            </w:r>
          </w:p>
        </w:tc>
        <w:tc>
          <w:tcPr>
            <w:tcW w:type="dxa" w:w="2769"/>
          </w:tcPr>
          <w:p/>
        </w:tc>
        <w:tc>
          <w:tcPr>
            <w:tcW w:type="dxa" w:w="2769"/>
          </w:tcPr>
          <w:p>
            <w:pPr>
              <w:pStyle w:val="null3"/>
              <w:jc w:val="left"/>
            </w:pPr>
            <w:r>
              <w:rPr>
                <w:rFonts w:ascii="仿宋_GB2312" w:hAnsi="仿宋_GB2312" w:cs="仿宋_GB2312" w:eastAsia="仿宋_GB2312"/>
              </w:rPr>
              <w:t>18、衔接积木：红色扇形ABS塑料，无气味，精细打磨，光滑圆润不伤手*4个；</w:t>
            </w:r>
          </w:p>
        </w:tc>
      </w:tr>
      <w:tr>
        <w:tc>
          <w:tcPr>
            <w:tcW w:type="dxa" w:w="2769"/>
          </w:tcPr>
          <w:p>
            <w:pPr>
              <w:pStyle w:val="null3"/>
              <w:jc w:val="left"/>
            </w:pPr>
            <w:r>
              <w:rPr>
                <w:rFonts w:ascii="仿宋_GB2312" w:hAnsi="仿宋_GB2312" w:cs="仿宋_GB2312" w:eastAsia="仿宋_GB2312"/>
              </w:rPr>
              <w:t>506</w:t>
            </w:r>
          </w:p>
        </w:tc>
        <w:tc>
          <w:tcPr>
            <w:tcW w:type="dxa" w:w="2769"/>
          </w:tcPr>
          <w:p/>
        </w:tc>
        <w:tc>
          <w:tcPr>
            <w:tcW w:type="dxa" w:w="2769"/>
          </w:tcPr>
          <w:p>
            <w:pPr>
              <w:pStyle w:val="null3"/>
              <w:jc w:val="left"/>
            </w:pPr>
            <w:r>
              <w:rPr>
                <w:rFonts w:ascii="仿宋_GB2312" w:hAnsi="仿宋_GB2312" w:cs="仿宋_GB2312" w:eastAsia="仿宋_GB2312"/>
              </w:rPr>
              <w:t>19、衔接积木：红色三菱锥ABS塑料，无气味，精细打磨，光滑圆润不伤手*10个；</w:t>
            </w:r>
          </w:p>
        </w:tc>
      </w:tr>
      <w:tr>
        <w:tc>
          <w:tcPr>
            <w:tcW w:type="dxa" w:w="2769"/>
          </w:tcPr>
          <w:p>
            <w:pPr>
              <w:pStyle w:val="null3"/>
              <w:jc w:val="left"/>
            </w:pPr>
            <w:r>
              <w:rPr>
                <w:rFonts w:ascii="仿宋_GB2312" w:hAnsi="仿宋_GB2312" w:cs="仿宋_GB2312" w:eastAsia="仿宋_GB2312"/>
              </w:rPr>
              <w:t>507</w:t>
            </w:r>
          </w:p>
        </w:tc>
        <w:tc>
          <w:tcPr>
            <w:tcW w:type="dxa" w:w="2769"/>
          </w:tcPr>
          <w:p/>
        </w:tc>
        <w:tc>
          <w:tcPr>
            <w:tcW w:type="dxa" w:w="2769"/>
          </w:tcPr>
          <w:p>
            <w:pPr>
              <w:pStyle w:val="null3"/>
              <w:jc w:val="left"/>
            </w:pPr>
            <w:r>
              <w:rPr>
                <w:rFonts w:ascii="仿宋_GB2312" w:hAnsi="仿宋_GB2312" w:cs="仿宋_GB2312" w:eastAsia="仿宋_GB2312"/>
              </w:rPr>
              <w:t>20、收纳盒：330*255*96mm榉木＋实木多层板＋聚碳酸酯组成*3个；</w:t>
            </w:r>
          </w:p>
        </w:tc>
      </w:tr>
      <w:tr>
        <w:tc>
          <w:tcPr>
            <w:tcW w:type="dxa" w:w="2769"/>
          </w:tcPr>
          <w:p>
            <w:pPr>
              <w:pStyle w:val="null3"/>
              <w:jc w:val="left"/>
            </w:pPr>
            <w:r>
              <w:rPr>
                <w:rFonts w:ascii="仿宋_GB2312" w:hAnsi="仿宋_GB2312" w:cs="仿宋_GB2312" w:eastAsia="仿宋_GB2312"/>
              </w:rPr>
              <w:t>508</w:t>
            </w:r>
          </w:p>
        </w:tc>
        <w:tc>
          <w:tcPr>
            <w:tcW w:type="dxa" w:w="2769"/>
          </w:tcPr>
          <w:p/>
        </w:tc>
        <w:tc>
          <w:tcPr>
            <w:tcW w:type="dxa" w:w="2769"/>
          </w:tcPr>
          <w:p>
            <w:pPr>
              <w:pStyle w:val="null3"/>
              <w:jc w:val="left"/>
            </w:pPr>
            <w:r>
              <w:rPr>
                <w:rFonts w:ascii="仿宋_GB2312" w:hAnsi="仿宋_GB2312" w:cs="仿宋_GB2312" w:eastAsia="仿宋_GB2312"/>
              </w:rPr>
              <w:t>21、衔接积木：链接扣①②ABS塑料，无气味，精细打磨，光滑圆润不伤手*30个；</w:t>
            </w:r>
          </w:p>
        </w:tc>
      </w:tr>
      <w:tr>
        <w:tc>
          <w:tcPr>
            <w:tcW w:type="dxa" w:w="2769"/>
          </w:tcPr>
          <w:p>
            <w:pPr>
              <w:pStyle w:val="null3"/>
              <w:jc w:val="left"/>
            </w:pPr>
            <w:r>
              <w:rPr>
                <w:rFonts w:ascii="仿宋_GB2312" w:hAnsi="仿宋_GB2312" w:cs="仿宋_GB2312" w:eastAsia="仿宋_GB2312"/>
              </w:rPr>
              <w:t>509</w:t>
            </w:r>
          </w:p>
        </w:tc>
        <w:tc>
          <w:tcPr>
            <w:tcW w:type="dxa" w:w="2769"/>
          </w:tcPr>
          <w:p/>
        </w:tc>
        <w:tc>
          <w:tcPr>
            <w:tcW w:type="dxa" w:w="2769"/>
          </w:tcPr>
          <w:p>
            <w:pPr>
              <w:pStyle w:val="null3"/>
              <w:jc w:val="left"/>
            </w:pPr>
            <w:r>
              <w:rPr>
                <w:rFonts w:ascii="仿宋_GB2312" w:hAnsi="仿宋_GB2312" w:cs="仿宋_GB2312" w:eastAsia="仿宋_GB2312"/>
              </w:rPr>
              <w:t>22、衔接积木：链接扣③三面ABS塑料，无气味，精细打磨，光滑圆润不伤手*30个；</w:t>
            </w:r>
          </w:p>
        </w:tc>
      </w:tr>
      <w:tr>
        <w:tc>
          <w:tcPr>
            <w:tcW w:type="dxa" w:w="2769"/>
          </w:tcPr>
          <w:p>
            <w:pPr>
              <w:pStyle w:val="null3"/>
              <w:jc w:val="left"/>
            </w:pPr>
            <w:r>
              <w:rPr>
                <w:rFonts w:ascii="仿宋_GB2312" w:hAnsi="仿宋_GB2312" w:cs="仿宋_GB2312" w:eastAsia="仿宋_GB2312"/>
              </w:rPr>
              <w:t>510</w:t>
            </w:r>
          </w:p>
        </w:tc>
        <w:tc>
          <w:tcPr>
            <w:tcW w:type="dxa" w:w="2769"/>
          </w:tcPr>
          <w:p/>
        </w:tc>
        <w:tc>
          <w:tcPr>
            <w:tcW w:type="dxa" w:w="2769"/>
          </w:tcPr>
          <w:p>
            <w:pPr>
              <w:pStyle w:val="null3"/>
              <w:jc w:val="left"/>
            </w:pPr>
            <w:r>
              <w:rPr>
                <w:rFonts w:ascii="仿宋_GB2312" w:hAnsi="仿宋_GB2312" w:cs="仿宋_GB2312" w:eastAsia="仿宋_GB2312"/>
              </w:rPr>
              <w:t>23、衔接积木：链接扣④两面ABS塑料，无气味，精细打磨，光滑圆润不伤手*70；个</w:t>
            </w:r>
          </w:p>
        </w:tc>
      </w:tr>
      <w:tr>
        <w:tc>
          <w:tcPr>
            <w:tcW w:type="dxa" w:w="2769"/>
          </w:tcPr>
          <w:p>
            <w:pPr>
              <w:pStyle w:val="null3"/>
              <w:jc w:val="left"/>
            </w:pPr>
            <w:r>
              <w:rPr>
                <w:rFonts w:ascii="仿宋_GB2312" w:hAnsi="仿宋_GB2312" w:cs="仿宋_GB2312" w:eastAsia="仿宋_GB2312"/>
              </w:rPr>
              <w:t>511</w:t>
            </w:r>
          </w:p>
        </w:tc>
        <w:tc>
          <w:tcPr>
            <w:tcW w:type="dxa" w:w="2769"/>
          </w:tcPr>
          <w:p/>
        </w:tc>
        <w:tc>
          <w:tcPr>
            <w:tcW w:type="dxa" w:w="2769"/>
          </w:tcPr>
          <w:p>
            <w:pPr>
              <w:pStyle w:val="null3"/>
              <w:jc w:val="left"/>
            </w:pPr>
            <w:r>
              <w:rPr>
                <w:rFonts w:ascii="仿宋_GB2312" w:hAnsi="仿宋_GB2312" w:cs="仿宋_GB2312" w:eastAsia="仿宋_GB2312"/>
              </w:rPr>
              <w:t>24、衔接积木：链接扣⑤方块ABS塑料，无气味，精细打磨，光滑圆润不伤手*50个；</w:t>
            </w:r>
          </w:p>
        </w:tc>
      </w:tr>
      <w:tr>
        <w:tc>
          <w:tcPr>
            <w:tcW w:type="dxa" w:w="2769"/>
          </w:tcPr>
          <w:p>
            <w:pPr>
              <w:pStyle w:val="null3"/>
              <w:jc w:val="left"/>
            </w:pPr>
            <w:r>
              <w:rPr>
                <w:rFonts w:ascii="仿宋_GB2312" w:hAnsi="仿宋_GB2312" w:cs="仿宋_GB2312" w:eastAsia="仿宋_GB2312"/>
              </w:rPr>
              <w:t>512</w:t>
            </w:r>
          </w:p>
        </w:tc>
        <w:tc>
          <w:tcPr>
            <w:tcW w:type="dxa" w:w="2769"/>
          </w:tcPr>
          <w:p/>
        </w:tc>
        <w:tc>
          <w:tcPr>
            <w:tcW w:type="dxa" w:w="2769"/>
          </w:tcPr>
          <w:p>
            <w:pPr>
              <w:pStyle w:val="null3"/>
              <w:jc w:val="left"/>
            </w:pPr>
            <w:r>
              <w:rPr>
                <w:rFonts w:ascii="仿宋_GB2312" w:hAnsi="仿宋_GB2312" w:cs="仿宋_GB2312" w:eastAsia="仿宋_GB2312"/>
              </w:rPr>
              <w:t>25、衔接积木：红色正方体ABS塑料，无气味，精细打磨，光滑圆润不伤手*12个；</w:t>
            </w:r>
          </w:p>
        </w:tc>
      </w:tr>
      <w:tr>
        <w:tc>
          <w:tcPr>
            <w:tcW w:type="dxa" w:w="2769"/>
          </w:tcPr>
          <w:p>
            <w:pPr>
              <w:pStyle w:val="null3"/>
              <w:jc w:val="left"/>
            </w:pPr>
            <w:r>
              <w:rPr>
                <w:rFonts w:ascii="仿宋_GB2312" w:hAnsi="仿宋_GB2312" w:cs="仿宋_GB2312" w:eastAsia="仿宋_GB2312"/>
              </w:rPr>
              <w:t>513</w:t>
            </w:r>
          </w:p>
        </w:tc>
        <w:tc>
          <w:tcPr>
            <w:tcW w:type="dxa" w:w="2769"/>
          </w:tcPr>
          <w:p/>
        </w:tc>
        <w:tc>
          <w:tcPr>
            <w:tcW w:type="dxa" w:w="2769"/>
          </w:tcPr>
          <w:p>
            <w:pPr>
              <w:pStyle w:val="null3"/>
              <w:jc w:val="left"/>
            </w:pPr>
            <w:r>
              <w:rPr>
                <w:rFonts w:ascii="仿宋_GB2312" w:hAnsi="仿宋_GB2312" w:cs="仿宋_GB2312" w:eastAsia="仿宋_GB2312"/>
              </w:rPr>
              <w:t>26、衔接积木：红色立体两格ABS塑料，无气味，精细打磨，光滑圆润不伤手*10个；</w:t>
            </w:r>
          </w:p>
        </w:tc>
      </w:tr>
      <w:tr>
        <w:tc>
          <w:tcPr>
            <w:tcW w:type="dxa" w:w="2769"/>
          </w:tcPr>
          <w:p>
            <w:pPr>
              <w:pStyle w:val="null3"/>
              <w:jc w:val="left"/>
            </w:pPr>
            <w:r>
              <w:rPr>
                <w:rFonts w:ascii="仿宋_GB2312" w:hAnsi="仿宋_GB2312" w:cs="仿宋_GB2312" w:eastAsia="仿宋_GB2312"/>
              </w:rPr>
              <w:t>514</w:t>
            </w:r>
          </w:p>
        </w:tc>
        <w:tc>
          <w:tcPr>
            <w:tcW w:type="dxa" w:w="2769"/>
          </w:tcPr>
          <w:p/>
        </w:tc>
        <w:tc>
          <w:tcPr>
            <w:tcW w:type="dxa" w:w="2769"/>
          </w:tcPr>
          <w:p>
            <w:pPr>
              <w:pStyle w:val="null3"/>
              <w:jc w:val="left"/>
            </w:pPr>
            <w:r>
              <w:rPr>
                <w:rFonts w:ascii="仿宋_GB2312" w:hAnsi="仿宋_GB2312" w:cs="仿宋_GB2312" w:eastAsia="仿宋_GB2312"/>
              </w:rPr>
              <w:t>27、衔接积木：蓝色正方体ABS塑料，无气味，精细打磨，光滑圆润不伤手*10个；</w:t>
            </w:r>
          </w:p>
        </w:tc>
      </w:tr>
      <w:tr>
        <w:tc>
          <w:tcPr>
            <w:tcW w:type="dxa" w:w="2769"/>
          </w:tcPr>
          <w:p>
            <w:pPr>
              <w:pStyle w:val="null3"/>
              <w:jc w:val="left"/>
            </w:pPr>
            <w:r>
              <w:rPr>
                <w:rFonts w:ascii="仿宋_GB2312" w:hAnsi="仿宋_GB2312" w:cs="仿宋_GB2312" w:eastAsia="仿宋_GB2312"/>
              </w:rPr>
              <w:t>515</w:t>
            </w:r>
          </w:p>
        </w:tc>
        <w:tc>
          <w:tcPr>
            <w:tcW w:type="dxa" w:w="2769"/>
          </w:tcPr>
          <w:p/>
        </w:tc>
        <w:tc>
          <w:tcPr>
            <w:tcW w:type="dxa" w:w="2769"/>
          </w:tcPr>
          <w:p>
            <w:pPr>
              <w:pStyle w:val="null3"/>
              <w:jc w:val="left"/>
            </w:pPr>
            <w:r>
              <w:rPr>
                <w:rFonts w:ascii="仿宋_GB2312" w:hAnsi="仿宋_GB2312" w:cs="仿宋_GB2312" w:eastAsia="仿宋_GB2312"/>
              </w:rPr>
              <w:t>28、衔接积木：黄色正方体（铃铛/无铃铛混发）ABS塑料，无气味，精细打磨，光滑圆润不伤手*12个；</w:t>
            </w:r>
          </w:p>
        </w:tc>
      </w:tr>
      <w:tr>
        <w:tc>
          <w:tcPr>
            <w:tcW w:type="dxa" w:w="2769"/>
          </w:tcPr>
          <w:p>
            <w:pPr>
              <w:pStyle w:val="null3"/>
              <w:jc w:val="left"/>
            </w:pPr>
            <w:r>
              <w:rPr>
                <w:rFonts w:ascii="仿宋_GB2312" w:hAnsi="仿宋_GB2312" w:cs="仿宋_GB2312" w:eastAsia="仿宋_GB2312"/>
              </w:rPr>
              <w:t>516</w:t>
            </w:r>
          </w:p>
        </w:tc>
        <w:tc>
          <w:tcPr>
            <w:tcW w:type="dxa" w:w="2769"/>
          </w:tcPr>
          <w:p/>
        </w:tc>
        <w:tc>
          <w:tcPr>
            <w:tcW w:type="dxa" w:w="2769"/>
          </w:tcPr>
          <w:p>
            <w:pPr>
              <w:pStyle w:val="null3"/>
              <w:jc w:val="left"/>
            </w:pPr>
            <w:r>
              <w:rPr>
                <w:rFonts w:ascii="仿宋_GB2312" w:hAnsi="仿宋_GB2312" w:cs="仿宋_GB2312" w:eastAsia="仿宋_GB2312"/>
              </w:rPr>
              <w:t>29、衔接积木：黄色平面两格ABS塑料，无气味，精细打磨，光滑圆润不伤手*12个；</w:t>
            </w:r>
          </w:p>
        </w:tc>
      </w:tr>
      <w:tr>
        <w:tc>
          <w:tcPr>
            <w:tcW w:type="dxa" w:w="2769"/>
          </w:tcPr>
          <w:p>
            <w:pPr>
              <w:pStyle w:val="null3"/>
              <w:jc w:val="left"/>
            </w:pPr>
            <w:r>
              <w:rPr>
                <w:rFonts w:ascii="仿宋_GB2312" w:hAnsi="仿宋_GB2312" w:cs="仿宋_GB2312" w:eastAsia="仿宋_GB2312"/>
              </w:rPr>
              <w:t>517</w:t>
            </w:r>
          </w:p>
        </w:tc>
        <w:tc>
          <w:tcPr>
            <w:tcW w:type="dxa" w:w="2769"/>
          </w:tcPr>
          <w:p/>
        </w:tc>
        <w:tc>
          <w:tcPr>
            <w:tcW w:type="dxa" w:w="2769"/>
          </w:tcPr>
          <w:p>
            <w:pPr>
              <w:pStyle w:val="null3"/>
              <w:jc w:val="left"/>
            </w:pPr>
            <w:r>
              <w:rPr>
                <w:rFonts w:ascii="仿宋_GB2312" w:hAnsi="仿宋_GB2312" w:cs="仿宋_GB2312" w:eastAsia="仿宋_GB2312"/>
              </w:rPr>
              <w:t>30、衔接积木：红色平面两格ABS塑料，无气味，精细打磨，光滑圆润不伤手*12个；</w:t>
            </w:r>
          </w:p>
        </w:tc>
      </w:tr>
      <w:tr>
        <w:tc>
          <w:tcPr>
            <w:tcW w:type="dxa" w:w="2769"/>
          </w:tcPr>
          <w:p>
            <w:pPr>
              <w:pStyle w:val="null3"/>
              <w:jc w:val="left"/>
            </w:pPr>
            <w:r>
              <w:rPr>
                <w:rFonts w:ascii="仿宋_GB2312" w:hAnsi="仿宋_GB2312" w:cs="仿宋_GB2312" w:eastAsia="仿宋_GB2312"/>
              </w:rPr>
              <w:t>518</w:t>
            </w:r>
          </w:p>
        </w:tc>
        <w:tc>
          <w:tcPr>
            <w:tcW w:type="dxa" w:w="2769"/>
          </w:tcPr>
          <w:p/>
        </w:tc>
        <w:tc>
          <w:tcPr>
            <w:tcW w:type="dxa" w:w="2769"/>
          </w:tcPr>
          <w:p>
            <w:pPr>
              <w:pStyle w:val="null3"/>
              <w:jc w:val="left"/>
            </w:pPr>
            <w:r>
              <w:rPr>
                <w:rFonts w:ascii="仿宋_GB2312" w:hAnsi="仿宋_GB2312" w:cs="仿宋_GB2312" w:eastAsia="仿宋_GB2312"/>
              </w:rPr>
              <w:t>31、衔接积木：蓝色平面三格ABS塑料，无气味，细打磨，光滑圆润不伤手*20个；</w:t>
            </w:r>
          </w:p>
        </w:tc>
      </w:tr>
      <w:tr>
        <w:tc>
          <w:tcPr>
            <w:tcW w:type="dxa" w:w="2769"/>
          </w:tcPr>
          <w:p>
            <w:pPr>
              <w:pStyle w:val="null3"/>
              <w:jc w:val="left"/>
            </w:pPr>
            <w:r>
              <w:rPr>
                <w:rFonts w:ascii="仿宋_GB2312" w:hAnsi="仿宋_GB2312" w:cs="仿宋_GB2312" w:eastAsia="仿宋_GB2312"/>
              </w:rPr>
              <w:t>519</w:t>
            </w:r>
          </w:p>
        </w:tc>
        <w:tc>
          <w:tcPr>
            <w:tcW w:type="dxa" w:w="2769"/>
          </w:tcPr>
          <w:p/>
        </w:tc>
        <w:tc>
          <w:tcPr>
            <w:tcW w:type="dxa" w:w="2769"/>
          </w:tcPr>
          <w:p>
            <w:pPr>
              <w:pStyle w:val="null3"/>
              <w:jc w:val="left"/>
            </w:pPr>
            <w:r>
              <w:rPr>
                <w:rFonts w:ascii="仿宋_GB2312" w:hAnsi="仿宋_GB2312" w:cs="仿宋_GB2312" w:eastAsia="仿宋_GB2312"/>
              </w:rPr>
              <w:t>32、收纳盒：330*255*126mm榉木＋实木多层板＋聚碳酸酯组成*3个。"</w:t>
            </w:r>
          </w:p>
        </w:tc>
      </w:tr>
      <w:tr>
        <w:tc>
          <w:tcPr>
            <w:tcW w:type="dxa" w:w="2769"/>
          </w:tcPr>
          <w:p>
            <w:pPr>
              <w:pStyle w:val="null3"/>
              <w:jc w:val="left"/>
            </w:pPr>
            <w:r>
              <w:rPr>
                <w:rFonts w:ascii="仿宋_GB2312" w:hAnsi="仿宋_GB2312" w:cs="仿宋_GB2312" w:eastAsia="仿宋_GB2312"/>
              </w:rPr>
              <w:t>520</w:t>
            </w:r>
          </w:p>
        </w:tc>
        <w:tc>
          <w:tcPr>
            <w:tcW w:type="dxa" w:w="2769"/>
          </w:tcPr>
          <w:p/>
        </w:tc>
        <w:tc>
          <w:tcPr>
            <w:tcW w:type="dxa" w:w="2769"/>
          </w:tcPr>
          <w:p>
            <w:pPr>
              <w:pStyle w:val="null3"/>
              <w:jc w:val="left"/>
            </w:pPr>
            <w:r>
              <w:rPr>
                <w:rFonts w:ascii="仿宋_GB2312" w:hAnsi="仿宋_GB2312" w:cs="仿宋_GB2312" w:eastAsia="仿宋_GB2312"/>
              </w:rPr>
              <w:t>采购标的65：收纳柜5 "1、规格：1038*300*840mm(±5mm)；</w:t>
            </w:r>
          </w:p>
        </w:tc>
      </w:tr>
      <w:tr>
        <w:tc>
          <w:tcPr>
            <w:tcW w:type="dxa" w:w="2769"/>
          </w:tcPr>
          <w:p>
            <w:pPr>
              <w:pStyle w:val="null3"/>
              <w:jc w:val="left"/>
            </w:pPr>
            <w:r>
              <w:rPr>
                <w:rFonts w:ascii="仿宋_GB2312" w:hAnsi="仿宋_GB2312" w:cs="仿宋_GB2312" w:eastAsia="仿宋_GB2312"/>
              </w:rPr>
              <w:t>521</w:t>
            </w:r>
          </w:p>
        </w:tc>
        <w:tc>
          <w:tcPr>
            <w:tcW w:type="dxa" w:w="2769"/>
          </w:tcPr>
          <w:p/>
        </w:tc>
        <w:tc>
          <w:tcPr>
            <w:tcW w:type="dxa" w:w="2769"/>
          </w:tcPr>
          <w:p>
            <w:pPr>
              <w:pStyle w:val="null3"/>
              <w:jc w:val="left"/>
            </w:pPr>
            <w:r>
              <w:rPr>
                <w:rFonts w:ascii="仿宋_GB2312" w:hAnsi="仿宋_GB2312" w:cs="仿宋_GB2312" w:eastAsia="仿宋_GB2312"/>
              </w:rPr>
              <w:t>2、采用厚度15mm，优质榉木，不开裂，不易变形。无毛刺不扎手，采用榫卯结构固定；</w:t>
            </w:r>
          </w:p>
        </w:tc>
      </w:tr>
      <w:tr>
        <w:tc>
          <w:tcPr>
            <w:tcW w:type="dxa" w:w="2769"/>
          </w:tcPr>
          <w:p>
            <w:pPr>
              <w:pStyle w:val="null3"/>
              <w:jc w:val="left"/>
            </w:pPr>
            <w:r>
              <w:rPr>
                <w:rFonts w:ascii="仿宋_GB2312" w:hAnsi="仿宋_GB2312" w:cs="仿宋_GB2312" w:eastAsia="仿宋_GB2312"/>
              </w:rPr>
              <w:t>522</w:t>
            </w:r>
          </w:p>
        </w:tc>
        <w:tc>
          <w:tcPr>
            <w:tcW w:type="dxa" w:w="2769"/>
          </w:tcPr>
          <w:p/>
        </w:tc>
        <w:tc>
          <w:tcPr>
            <w:tcW w:type="dxa" w:w="2769"/>
          </w:tcPr>
          <w:p>
            <w:pPr>
              <w:pStyle w:val="null3"/>
              <w:jc w:val="left"/>
            </w:pPr>
            <w:r>
              <w:rPr>
                <w:rFonts w:ascii="仿宋_GB2312" w:hAnsi="仿宋_GB2312" w:cs="仿宋_GB2312" w:eastAsia="仿宋_GB2312"/>
              </w:rPr>
              <w:t>3、采用优质环保木蜡油，安全、无毒定制无味，凸显木材纹理，手感光滑。"</w:t>
            </w:r>
          </w:p>
        </w:tc>
      </w:tr>
      <w:tr>
        <w:tc>
          <w:tcPr>
            <w:tcW w:type="dxa" w:w="2769"/>
          </w:tcPr>
          <w:p>
            <w:pPr>
              <w:pStyle w:val="null3"/>
              <w:jc w:val="left"/>
            </w:pPr>
            <w:r>
              <w:rPr>
                <w:rFonts w:ascii="仿宋_GB2312" w:hAnsi="仿宋_GB2312" w:cs="仿宋_GB2312" w:eastAsia="仿宋_GB2312"/>
              </w:rPr>
              <w:t>523</w:t>
            </w:r>
          </w:p>
        </w:tc>
        <w:tc>
          <w:tcPr>
            <w:tcW w:type="dxa" w:w="2769"/>
          </w:tcPr>
          <w:p/>
        </w:tc>
        <w:tc>
          <w:tcPr>
            <w:tcW w:type="dxa" w:w="2769"/>
          </w:tcPr>
          <w:p>
            <w:pPr>
              <w:pStyle w:val="null3"/>
              <w:jc w:val="left"/>
            </w:pPr>
            <w:r>
              <w:rPr>
                <w:rFonts w:ascii="仿宋_GB2312" w:hAnsi="仿宋_GB2312" w:cs="仿宋_GB2312" w:eastAsia="仿宋_GB2312"/>
              </w:rPr>
              <w:t>采购标的66：积木(正方块)1 "1、材质：花旗松，边长：100*100mm厚度：25mm边角角度r2。</w:t>
            </w:r>
          </w:p>
        </w:tc>
      </w:tr>
      <w:tr>
        <w:tc>
          <w:tcPr>
            <w:tcW w:type="dxa" w:w="2769"/>
          </w:tcPr>
          <w:p>
            <w:pPr>
              <w:pStyle w:val="null3"/>
              <w:jc w:val="left"/>
            </w:pPr>
            <w:r>
              <w:rPr>
                <w:rFonts w:ascii="仿宋_GB2312" w:hAnsi="仿宋_GB2312" w:cs="仿宋_GB2312" w:eastAsia="仿宋_GB2312"/>
              </w:rPr>
              <w:t>524</w:t>
            </w:r>
          </w:p>
        </w:tc>
        <w:tc>
          <w:tcPr>
            <w:tcW w:type="dxa" w:w="2769"/>
          </w:tcPr>
          <w:p/>
        </w:tc>
        <w:tc>
          <w:tcPr>
            <w:tcW w:type="dxa" w:w="2769"/>
          </w:tcPr>
          <w:p>
            <w:pPr>
              <w:pStyle w:val="null3"/>
              <w:jc w:val="left"/>
            </w:pPr>
            <w:r>
              <w:rPr>
                <w:rFonts w:ascii="仿宋_GB2312" w:hAnsi="仿宋_GB2312" w:cs="仿宋_GB2312" w:eastAsia="仿宋_GB2312"/>
              </w:rPr>
              <w:t>2、工艺:边缘和表面进行抛圆处理,整木无拼接,无死结,无上油漆,无碳化处理,无添加防腐剂,印有防伪LOGO字样。"</w:t>
            </w:r>
          </w:p>
        </w:tc>
      </w:tr>
      <w:tr>
        <w:tc>
          <w:tcPr>
            <w:tcW w:type="dxa" w:w="2769"/>
          </w:tcPr>
          <w:p>
            <w:pPr>
              <w:pStyle w:val="null3"/>
              <w:jc w:val="left"/>
            </w:pPr>
            <w:r>
              <w:rPr>
                <w:rFonts w:ascii="仿宋_GB2312" w:hAnsi="仿宋_GB2312" w:cs="仿宋_GB2312" w:eastAsia="仿宋_GB2312"/>
              </w:rPr>
              <w:t>525</w:t>
            </w:r>
          </w:p>
        </w:tc>
        <w:tc>
          <w:tcPr>
            <w:tcW w:type="dxa" w:w="2769"/>
          </w:tcPr>
          <w:p/>
        </w:tc>
        <w:tc>
          <w:tcPr>
            <w:tcW w:type="dxa" w:w="2769"/>
          </w:tcPr>
          <w:p>
            <w:pPr>
              <w:pStyle w:val="null3"/>
              <w:jc w:val="left"/>
            </w:pPr>
            <w:r>
              <w:rPr>
                <w:rFonts w:ascii="仿宋_GB2312" w:hAnsi="仿宋_GB2312" w:cs="仿宋_GB2312" w:eastAsia="仿宋_GB2312"/>
              </w:rPr>
              <w:t>采购标的67：积木(正方块)2 "1、材质：花旗松，边长：100*100mm厚度：50mm边角角度r2。</w:t>
            </w:r>
          </w:p>
        </w:tc>
      </w:tr>
      <w:tr>
        <w:tc>
          <w:tcPr>
            <w:tcW w:type="dxa" w:w="2769"/>
          </w:tcPr>
          <w:p>
            <w:pPr>
              <w:pStyle w:val="null3"/>
              <w:jc w:val="left"/>
            </w:pPr>
            <w:r>
              <w:rPr>
                <w:rFonts w:ascii="仿宋_GB2312" w:hAnsi="仿宋_GB2312" w:cs="仿宋_GB2312" w:eastAsia="仿宋_GB2312"/>
              </w:rPr>
              <w:t>526</w:t>
            </w:r>
          </w:p>
        </w:tc>
        <w:tc>
          <w:tcPr>
            <w:tcW w:type="dxa" w:w="2769"/>
          </w:tcPr>
          <w:p/>
        </w:tc>
        <w:tc>
          <w:tcPr>
            <w:tcW w:type="dxa" w:w="2769"/>
          </w:tcPr>
          <w:p>
            <w:pPr>
              <w:pStyle w:val="null3"/>
              <w:jc w:val="left"/>
            </w:pPr>
            <w:r>
              <w:rPr>
                <w:rFonts w:ascii="仿宋_GB2312" w:hAnsi="仿宋_GB2312" w:cs="仿宋_GB2312" w:eastAsia="仿宋_GB2312"/>
              </w:rPr>
              <w:t>2、工艺:边缘和表面进行抛圆处理,整木无拼接,无死结,无上油漆,无碳化处理,无添加防腐剂,印有防伪LOGO字样。"</w:t>
            </w:r>
          </w:p>
        </w:tc>
      </w:tr>
      <w:tr>
        <w:tc>
          <w:tcPr>
            <w:tcW w:type="dxa" w:w="2769"/>
          </w:tcPr>
          <w:p>
            <w:pPr>
              <w:pStyle w:val="null3"/>
              <w:jc w:val="left"/>
            </w:pPr>
            <w:r>
              <w:rPr>
                <w:rFonts w:ascii="仿宋_GB2312" w:hAnsi="仿宋_GB2312" w:cs="仿宋_GB2312" w:eastAsia="仿宋_GB2312"/>
              </w:rPr>
              <w:t>527</w:t>
            </w:r>
          </w:p>
        </w:tc>
        <w:tc>
          <w:tcPr>
            <w:tcW w:type="dxa" w:w="2769"/>
          </w:tcPr>
          <w:p/>
        </w:tc>
        <w:tc>
          <w:tcPr>
            <w:tcW w:type="dxa" w:w="2769"/>
          </w:tcPr>
          <w:p>
            <w:pPr>
              <w:pStyle w:val="null3"/>
              <w:jc w:val="left"/>
            </w:pPr>
            <w:r>
              <w:rPr>
                <w:rFonts w:ascii="仿宋_GB2312" w:hAnsi="仿宋_GB2312" w:cs="仿宋_GB2312" w:eastAsia="仿宋_GB2312"/>
              </w:rPr>
              <w:t>采购标的68：积木(正方体) "1、材质：花旗松，边长：100*100mm厚度：100mm边角角度r2。</w:t>
            </w:r>
          </w:p>
        </w:tc>
      </w:tr>
      <w:tr>
        <w:tc>
          <w:tcPr>
            <w:tcW w:type="dxa" w:w="2769"/>
          </w:tcPr>
          <w:p>
            <w:pPr>
              <w:pStyle w:val="null3"/>
              <w:jc w:val="left"/>
            </w:pPr>
            <w:r>
              <w:rPr>
                <w:rFonts w:ascii="仿宋_GB2312" w:hAnsi="仿宋_GB2312" w:cs="仿宋_GB2312" w:eastAsia="仿宋_GB2312"/>
              </w:rPr>
              <w:t>528</w:t>
            </w:r>
          </w:p>
        </w:tc>
        <w:tc>
          <w:tcPr>
            <w:tcW w:type="dxa" w:w="2769"/>
          </w:tcPr>
          <w:p/>
        </w:tc>
        <w:tc>
          <w:tcPr>
            <w:tcW w:type="dxa" w:w="2769"/>
          </w:tcPr>
          <w:p>
            <w:pPr>
              <w:pStyle w:val="null3"/>
              <w:jc w:val="left"/>
            </w:pPr>
            <w:r>
              <w:rPr>
                <w:rFonts w:ascii="仿宋_GB2312" w:hAnsi="仿宋_GB2312" w:cs="仿宋_GB2312" w:eastAsia="仿宋_GB2312"/>
              </w:rPr>
              <w:t>2、工艺:边缘和表面进行抛圆处理,无上油漆,无碳化处理,无添加防腐剂,印有防伪LOGO字样。"</w:t>
            </w:r>
          </w:p>
        </w:tc>
      </w:tr>
      <w:tr>
        <w:tc>
          <w:tcPr>
            <w:tcW w:type="dxa" w:w="2769"/>
          </w:tcPr>
          <w:p>
            <w:pPr>
              <w:pStyle w:val="null3"/>
              <w:jc w:val="left"/>
            </w:pPr>
            <w:r>
              <w:rPr>
                <w:rFonts w:ascii="仿宋_GB2312" w:hAnsi="仿宋_GB2312" w:cs="仿宋_GB2312" w:eastAsia="仿宋_GB2312"/>
              </w:rPr>
              <w:t>529</w:t>
            </w:r>
          </w:p>
        </w:tc>
        <w:tc>
          <w:tcPr>
            <w:tcW w:type="dxa" w:w="2769"/>
          </w:tcPr>
          <w:p/>
        </w:tc>
        <w:tc>
          <w:tcPr>
            <w:tcW w:type="dxa" w:w="2769"/>
          </w:tcPr>
          <w:p>
            <w:pPr>
              <w:pStyle w:val="null3"/>
              <w:jc w:val="left"/>
            </w:pPr>
            <w:r>
              <w:rPr>
                <w:rFonts w:ascii="仿宋_GB2312" w:hAnsi="仿宋_GB2312" w:cs="仿宋_GB2312" w:eastAsia="仿宋_GB2312"/>
              </w:rPr>
              <w:t>采购标的69：积木(长方体)1 "1、材质：花旗松，边长：200mm*100mm厚度：25mm边角角度r2。</w:t>
            </w:r>
          </w:p>
        </w:tc>
      </w:tr>
      <w:tr>
        <w:tc>
          <w:tcPr>
            <w:tcW w:type="dxa" w:w="2769"/>
          </w:tcPr>
          <w:p>
            <w:pPr>
              <w:pStyle w:val="null3"/>
              <w:jc w:val="left"/>
            </w:pPr>
            <w:r>
              <w:rPr>
                <w:rFonts w:ascii="仿宋_GB2312" w:hAnsi="仿宋_GB2312" w:cs="仿宋_GB2312" w:eastAsia="仿宋_GB2312"/>
              </w:rPr>
              <w:t>530</w:t>
            </w:r>
          </w:p>
        </w:tc>
        <w:tc>
          <w:tcPr>
            <w:tcW w:type="dxa" w:w="2769"/>
          </w:tcPr>
          <w:p/>
        </w:tc>
        <w:tc>
          <w:tcPr>
            <w:tcW w:type="dxa" w:w="2769"/>
          </w:tcPr>
          <w:p>
            <w:pPr>
              <w:pStyle w:val="null3"/>
              <w:jc w:val="left"/>
            </w:pPr>
            <w:r>
              <w:rPr>
                <w:rFonts w:ascii="仿宋_GB2312" w:hAnsi="仿宋_GB2312" w:cs="仿宋_GB2312" w:eastAsia="仿宋_GB2312"/>
              </w:rPr>
              <w:t>2、工艺:边缘和表面进行抛圆处理,整木无拼接,无死结,无上油漆,无碳化处理,无添加防腐剂,印有防伪LOGO字样。"</w:t>
            </w:r>
          </w:p>
        </w:tc>
      </w:tr>
      <w:tr>
        <w:tc>
          <w:tcPr>
            <w:tcW w:type="dxa" w:w="2769"/>
          </w:tcPr>
          <w:p>
            <w:pPr>
              <w:pStyle w:val="null3"/>
              <w:jc w:val="left"/>
            </w:pPr>
            <w:r>
              <w:rPr>
                <w:rFonts w:ascii="仿宋_GB2312" w:hAnsi="仿宋_GB2312" w:cs="仿宋_GB2312" w:eastAsia="仿宋_GB2312"/>
              </w:rPr>
              <w:t>531</w:t>
            </w:r>
          </w:p>
        </w:tc>
        <w:tc>
          <w:tcPr>
            <w:tcW w:type="dxa" w:w="2769"/>
          </w:tcPr>
          <w:p/>
        </w:tc>
        <w:tc>
          <w:tcPr>
            <w:tcW w:type="dxa" w:w="2769"/>
          </w:tcPr>
          <w:p>
            <w:pPr>
              <w:pStyle w:val="null3"/>
              <w:jc w:val="left"/>
            </w:pPr>
            <w:r>
              <w:rPr>
                <w:rFonts w:ascii="仿宋_GB2312" w:hAnsi="仿宋_GB2312" w:cs="仿宋_GB2312" w:eastAsia="仿宋_GB2312"/>
              </w:rPr>
              <w:t>采购标的70：积木(长方体)2 "1、材质：花旗松，边长：200mm*100mm厚度：50mm边角角度r2。</w:t>
            </w:r>
          </w:p>
        </w:tc>
      </w:tr>
      <w:tr>
        <w:tc>
          <w:tcPr>
            <w:tcW w:type="dxa" w:w="2769"/>
          </w:tcPr>
          <w:p>
            <w:pPr>
              <w:pStyle w:val="null3"/>
              <w:jc w:val="left"/>
            </w:pPr>
            <w:r>
              <w:rPr>
                <w:rFonts w:ascii="仿宋_GB2312" w:hAnsi="仿宋_GB2312" w:cs="仿宋_GB2312" w:eastAsia="仿宋_GB2312"/>
              </w:rPr>
              <w:t>532</w:t>
            </w:r>
          </w:p>
        </w:tc>
        <w:tc>
          <w:tcPr>
            <w:tcW w:type="dxa" w:w="2769"/>
          </w:tcPr>
          <w:p/>
        </w:tc>
        <w:tc>
          <w:tcPr>
            <w:tcW w:type="dxa" w:w="2769"/>
          </w:tcPr>
          <w:p>
            <w:pPr>
              <w:pStyle w:val="null3"/>
              <w:jc w:val="left"/>
            </w:pPr>
            <w:r>
              <w:rPr>
                <w:rFonts w:ascii="仿宋_GB2312" w:hAnsi="仿宋_GB2312" w:cs="仿宋_GB2312" w:eastAsia="仿宋_GB2312"/>
              </w:rPr>
              <w:t>2、工艺:边缘和表面进行抛圆处理,整木无拼接,无死结,无上油漆,无碳化处理,无添加防腐剂,印有防伪LOGO字样。"</w:t>
            </w:r>
          </w:p>
        </w:tc>
      </w:tr>
      <w:tr>
        <w:tc>
          <w:tcPr>
            <w:tcW w:type="dxa" w:w="2769"/>
          </w:tcPr>
          <w:p>
            <w:pPr>
              <w:pStyle w:val="null3"/>
              <w:jc w:val="left"/>
            </w:pPr>
            <w:r>
              <w:rPr>
                <w:rFonts w:ascii="仿宋_GB2312" w:hAnsi="仿宋_GB2312" w:cs="仿宋_GB2312" w:eastAsia="仿宋_GB2312"/>
              </w:rPr>
              <w:t>533</w:t>
            </w:r>
          </w:p>
        </w:tc>
        <w:tc>
          <w:tcPr>
            <w:tcW w:type="dxa" w:w="2769"/>
          </w:tcPr>
          <w:p/>
        </w:tc>
        <w:tc>
          <w:tcPr>
            <w:tcW w:type="dxa" w:w="2769"/>
          </w:tcPr>
          <w:p>
            <w:pPr>
              <w:pStyle w:val="null3"/>
              <w:jc w:val="left"/>
            </w:pPr>
            <w:r>
              <w:rPr>
                <w:rFonts w:ascii="仿宋_GB2312" w:hAnsi="仿宋_GB2312" w:cs="仿宋_GB2312" w:eastAsia="仿宋_GB2312"/>
              </w:rPr>
              <w:t>采购标的71：积木(长方块)1 "1、材质：花旗松，边长：200mm*100mm厚度：100mm边角角度r2。</w:t>
            </w:r>
          </w:p>
        </w:tc>
      </w:tr>
      <w:tr>
        <w:tc>
          <w:tcPr>
            <w:tcW w:type="dxa" w:w="2769"/>
          </w:tcPr>
          <w:p>
            <w:pPr>
              <w:pStyle w:val="null3"/>
              <w:jc w:val="left"/>
            </w:pPr>
            <w:r>
              <w:rPr>
                <w:rFonts w:ascii="仿宋_GB2312" w:hAnsi="仿宋_GB2312" w:cs="仿宋_GB2312" w:eastAsia="仿宋_GB2312"/>
              </w:rPr>
              <w:t>534</w:t>
            </w:r>
          </w:p>
        </w:tc>
        <w:tc>
          <w:tcPr>
            <w:tcW w:type="dxa" w:w="2769"/>
          </w:tcPr>
          <w:p/>
        </w:tc>
        <w:tc>
          <w:tcPr>
            <w:tcW w:type="dxa" w:w="2769"/>
          </w:tcPr>
          <w:p>
            <w:pPr>
              <w:pStyle w:val="null3"/>
              <w:jc w:val="left"/>
            </w:pPr>
            <w:r>
              <w:rPr>
                <w:rFonts w:ascii="仿宋_GB2312" w:hAnsi="仿宋_GB2312" w:cs="仿宋_GB2312" w:eastAsia="仿宋_GB2312"/>
              </w:rPr>
              <w:t>2、工艺:边缘和表面进行抛圆处理,整木无拼接,无死结,无上油漆,无碳化处理,无添加防腐剂,印有防伪LOGO字样。"</w:t>
            </w:r>
          </w:p>
        </w:tc>
      </w:tr>
      <w:tr>
        <w:tc>
          <w:tcPr>
            <w:tcW w:type="dxa" w:w="2769"/>
          </w:tcPr>
          <w:p>
            <w:pPr>
              <w:pStyle w:val="null3"/>
              <w:jc w:val="left"/>
            </w:pPr>
            <w:r>
              <w:rPr>
                <w:rFonts w:ascii="仿宋_GB2312" w:hAnsi="仿宋_GB2312" w:cs="仿宋_GB2312" w:eastAsia="仿宋_GB2312"/>
              </w:rPr>
              <w:t>535</w:t>
            </w:r>
          </w:p>
        </w:tc>
        <w:tc>
          <w:tcPr>
            <w:tcW w:type="dxa" w:w="2769"/>
          </w:tcPr>
          <w:p/>
        </w:tc>
        <w:tc>
          <w:tcPr>
            <w:tcW w:type="dxa" w:w="2769"/>
          </w:tcPr>
          <w:p>
            <w:pPr>
              <w:pStyle w:val="null3"/>
              <w:jc w:val="left"/>
            </w:pPr>
            <w:r>
              <w:rPr>
                <w:rFonts w:ascii="仿宋_GB2312" w:hAnsi="仿宋_GB2312" w:cs="仿宋_GB2312" w:eastAsia="仿宋_GB2312"/>
              </w:rPr>
              <w:t>采购标的72：积木(长方块)2 "1、材质：花旗松，边长：400mm*100mm厚度：50mm边角角度r2。</w:t>
            </w:r>
          </w:p>
        </w:tc>
      </w:tr>
      <w:tr>
        <w:tc>
          <w:tcPr>
            <w:tcW w:type="dxa" w:w="2769"/>
          </w:tcPr>
          <w:p>
            <w:pPr>
              <w:pStyle w:val="null3"/>
              <w:jc w:val="left"/>
            </w:pPr>
            <w:r>
              <w:rPr>
                <w:rFonts w:ascii="仿宋_GB2312" w:hAnsi="仿宋_GB2312" w:cs="仿宋_GB2312" w:eastAsia="仿宋_GB2312"/>
              </w:rPr>
              <w:t>536</w:t>
            </w:r>
          </w:p>
        </w:tc>
        <w:tc>
          <w:tcPr>
            <w:tcW w:type="dxa" w:w="2769"/>
          </w:tcPr>
          <w:p/>
        </w:tc>
        <w:tc>
          <w:tcPr>
            <w:tcW w:type="dxa" w:w="2769"/>
          </w:tcPr>
          <w:p>
            <w:pPr>
              <w:pStyle w:val="null3"/>
              <w:jc w:val="left"/>
            </w:pPr>
            <w:r>
              <w:rPr>
                <w:rFonts w:ascii="仿宋_GB2312" w:hAnsi="仿宋_GB2312" w:cs="仿宋_GB2312" w:eastAsia="仿宋_GB2312"/>
              </w:rPr>
              <w:t>2、工艺:边缘和表面进行抛圆处理,整木无拼接,无死结,无上油漆,无碳化处理,无添加防腐剂,印有防伪LOGO字样。"</w:t>
            </w:r>
          </w:p>
        </w:tc>
      </w:tr>
      <w:tr>
        <w:tc>
          <w:tcPr>
            <w:tcW w:type="dxa" w:w="2769"/>
          </w:tcPr>
          <w:p>
            <w:pPr>
              <w:pStyle w:val="null3"/>
              <w:jc w:val="left"/>
            </w:pPr>
            <w:r>
              <w:rPr>
                <w:rFonts w:ascii="仿宋_GB2312" w:hAnsi="仿宋_GB2312" w:cs="仿宋_GB2312" w:eastAsia="仿宋_GB2312"/>
              </w:rPr>
              <w:t>537</w:t>
            </w:r>
          </w:p>
        </w:tc>
        <w:tc>
          <w:tcPr>
            <w:tcW w:type="dxa" w:w="2769"/>
          </w:tcPr>
          <w:p/>
        </w:tc>
        <w:tc>
          <w:tcPr>
            <w:tcW w:type="dxa" w:w="2769"/>
          </w:tcPr>
          <w:p>
            <w:pPr>
              <w:pStyle w:val="null3"/>
              <w:jc w:val="left"/>
            </w:pPr>
            <w:r>
              <w:rPr>
                <w:rFonts w:ascii="仿宋_GB2312" w:hAnsi="仿宋_GB2312" w:cs="仿宋_GB2312" w:eastAsia="仿宋_GB2312"/>
              </w:rPr>
              <w:t>采购标的73：积木(长方块)3 "1、材质：花旗松，边长：600mm*100mm厚度：50mm边角角度r2。</w:t>
            </w:r>
          </w:p>
        </w:tc>
      </w:tr>
      <w:tr>
        <w:tc>
          <w:tcPr>
            <w:tcW w:type="dxa" w:w="2769"/>
          </w:tcPr>
          <w:p>
            <w:pPr>
              <w:pStyle w:val="null3"/>
              <w:jc w:val="left"/>
            </w:pPr>
            <w:r>
              <w:rPr>
                <w:rFonts w:ascii="仿宋_GB2312" w:hAnsi="仿宋_GB2312" w:cs="仿宋_GB2312" w:eastAsia="仿宋_GB2312"/>
              </w:rPr>
              <w:t>538</w:t>
            </w:r>
          </w:p>
        </w:tc>
        <w:tc>
          <w:tcPr>
            <w:tcW w:type="dxa" w:w="2769"/>
          </w:tcPr>
          <w:p/>
        </w:tc>
        <w:tc>
          <w:tcPr>
            <w:tcW w:type="dxa" w:w="2769"/>
          </w:tcPr>
          <w:p>
            <w:pPr>
              <w:pStyle w:val="null3"/>
              <w:jc w:val="left"/>
            </w:pPr>
            <w:r>
              <w:rPr>
                <w:rFonts w:ascii="仿宋_GB2312" w:hAnsi="仿宋_GB2312" w:cs="仿宋_GB2312" w:eastAsia="仿宋_GB2312"/>
              </w:rPr>
              <w:t>2、工艺:边缘和表面进行抛圆处理,整木无拼接,无死结,无上油漆,无碳化处理,无添加防腐剂,印有防伪LOGO字样。"</w:t>
            </w:r>
          </w:p>
        </w:tc>
      </w:tr>
      <w:tr>
        <w:tc>
          <w:tcPr>
            <w:tcW w:type="dxa" w:w="2769"/>
          </w:tcPr>
          <w:p>
            <w:pPr>
              <w:pStyle w:val="null3"/>
              <w:jc w:val="left"/>
            </w:pPr>
            <w:r>
              <w:rPr>
                <w:rFonts w:ascii="仿宋_GB2312" w:hAnsi="仿宋_GB2312" w:cs="仿宋_GB2312" w:eastAsia="仿宋_GB2312"/>
              </w:rPr>
              <w:t>539</w:t>
            </w:r>
          </w:p>
        </w:tc>
        <w:tc>
          <w:tcPr>
            <w:tcW w:type="dxa" w:w="2769"/>
          </w:tcPr>
          <w:p/>
        </w:tc>
        <w:tc>
          <w:tcPr>
            <w:tcW w:type="dxa" w:w="2769"/>
          </w:tcPr>
          <w:p>
            <w:pPr>
              <w:pStyle w:val="null3"/>
              <w:jc w:val="left"/>
            </w:pPr>
            <w:r>
              <w:rPr>
                <w:rFonts w:ascii="仿宋_GB2312" w:hAnsi="仿宋_GB2312" w:cs="仿宋_GB2312" w:eastAsia="仿宋_GB2312"/>
              </w:rPr>
              <w:t>采购标的74：积木(三角形)1 "1、材质：花旗松(实木胶合)，直角边长：138mm*138mm厚度：50mm边角角度r2。</w:t>
            </w:r>
          </w:p>
        </w:tc>
      </w:tr>
      <w:tr>
        <w:tc>
          <w:tcPr>
            <w:tcW w:type="dxa" w:w="2769"/>
          </w:tcPr>
          <w:p>
            <w:pPr>
              <w:pStyle w:val="null3"/>
              <w:jc w:val="left"/>
            </w:pPr>
            <w:r>
              <w:rPr>
                <w:rFonts w:ascii="仿宋_GB2312" w:hAnsi="仿宋_GB2312" w:cs="仿宋_GB2312" w:eastAsia="仿宋_GB2312"/>
              </w:rPr>
              <w:t>540</w:t>
            </w:r>
          </w:p>
        </w:tc>
        <w:tc>
          <w:tcPr>
            <w:tcW w:type="dxa" w:w="2769"/>
          </w:tcPr>
          <w:p/>
        </w:tc>
        <w:tc>
          <w:tcPr>
            <w:tcW w:type="dxa" w:w="2769"/>
          </w:tcPr>
          <w:p>
            <w:pPr>
              <w:pStyle w:val="null3"/>
              <w:jc w:val="left"/>
            </w:pPr>
            <w:r>
              <w:rPr>
                <w:rFonts w:ascii="仿宋_GB2312" w:hAnsi="仿宋_GB2312" w:cs="仿宋_GB2312" w:eastAsia="仿宋_GB2312"/>
              </w:rPr>
              <w:t>2、工艺:边缘和表面进行抛圆处理,无上油漆,无碳化处理,无添加防腐剂,三层压合而成,上层与下层采用一体原木,中层增加错位复合工艺,极大提高积木抗破坏力,减少积木的形变与开裂几率,减少儿童摔打导致的积木损坏,延长整体使用寿命,印有防伪LOGO字样。"</w:t>
            </w:r>
          </w:p>
        </w:tc>
      </w:tr>
      <w:tr>
        <w:tc>
          <w:tcPr>
            <w:tcW w:type="dxa" w:w="2769"/>
          </w:tcPr>
          <w:p>
            <w:pPr>
              <w:pStyle w:val="null3"/>
              <w:jc w:val="left"/>
            </w:pPr>
            <w:r>
              <w:rPr>
                <w:rFonts w:ascii="仿宋_GB2312" w:hAnsi="仿宋_GB2312" w:cs="仿宋_GB2312" w:eastAsia="仿宋_GB2312"/>
              </w:rPr>
              <w:t>541</w:t>
            </w:r>
          </w:p>
        </w:tc>
        <w:tc>
          <w:tcPr>
            <w:tcW w:type="dxa" w:w="2769"/>
          </w:tcPr>
          <w:p/>
        </w:tc>
        <w:tc>
          <w:tcPr>
            <w:tcW w:type="dxa" w:w="2769"/>
          </w:tcPr>
          <w:p>
            <w:pPr>
              <w:pStyle w:val="null3"/>
              <w:jc w:val="left"/>
            </w:pPr>
            <w:r>
              <w:rPr>
                <w:rFonts w:ascii="仿宋_GB2312" w:hAnsi="仿宋_GB2312" w:cs="仿宋_GB2312" w:eastAsia="仿宋_GB2312"/>
              </w:rPr>
              <w:t>采购标的75：积木(三角形)2 "1、材质：花旗松(实木胶合)，直角边长：198mm*198mm厚度：50mm边角角度r2。</w:t>
            </w:r>
          </w:p>
        </w:tc>
      </w:tr>
      <w:tr>
        <w:tc>
          <w:tcPr>
            <w:tcW w:type="dxa" w:w="2769"/>
          </w:tcPr>
          <w:p>
            <w:pPr>
              <w:pStyle w:val="null3"/>
              <w:jc w:val="left"/>
            </w:pPr>
            <w:r>
              <w:rPr>
                <w:rFonts w:ascii="仿宋_GB2312" w:hAnsi="仿宋_GB2312" w:cs="仿宋_GB2312" w:eastAsia="仿宋_GB2312"/>
              </w:rPr>
              <w:t>542</w:t>
            </w:r>
          </w:p>
        </w:tc>
        <w:tc>
          <w:tcPr>
            <w:tcW w:type="dxa" w:w="2769"/>
          </w:tcPr>
          <w:p/>
        </w:tc>
        <w:tc>
          <w:tcPr>
            <w:tcW w:type="dxa" w:w="2769"/>
          </w:tcPr>
          <w:p>
            <w:pPr>
              <w:pStyle w:val="null3"/>
              <w:jc w:val="left"/>
            </w:pPr>
            <w:r>
              <w:rPr>
                <w:rFonts w:ascii="仿宋_GB2312" w:hAnsi="仿宋_GB2312" w:cs="仿宋_GB2312" w:eastAsia="仿宋_GB2312"/>
              </w:rPr>
              <w:t>2、工艺:边缘和表面进行抛圆处理,无上油漆,无碳化处理,无添加防腐剂,三层压合而成,上层与下层采用一体原木,中层增加错位复合工艺,极大提高积木抗破坏力,减少积木的形变与开裂几率,减少儿童摔打导致的积木损坏,延长整体使用寿命,印有防伪LOGO字样。"</w:t>
            </w:r>
          </w:p>
        </w:tc>
      </w:tr>
      <w:tr>
        <w:tc>
          <w:tcPr>
            <w:tcW w:type="dxa" w:w="2769"/>
          </w:tcPr>
          <w:p>
            <w:pPr>
              <w:pStyle w:val="null3"/>
              <w:jc w:val="left"/>
            </w:pPr>
            <w:r>
              <w:rPr>
                <w:rFonts w:ascii="仿宋_GB2312" w:hAnsi="仿宋_GB2312" w:cs="仿宋_GB2312" w:eastAsia="仿宋_GB2312"/>
              </w:rPr>
              <w:t>543</w:t>
            </w:r>
          </w:p>
        </w:tc>
        <w:tc>
          <w:tcPr>
            <w:tcW w:type="dxa" w:w="2769"/>
          </w:tcPr>
          <w:p/>
        </w:tc>
        <w:tc>
          <w:tcPr>
            <w:tcW w:type="dxa" w:w="2769"/>
          </w:tcPr>
          <w:p>
            <w:pPr>
              <w:pStyle w:val="null3"/>
              <w:jc w:val="left"/>
            </w:pPr>
            <w:r>
              <w:rPr>
                <w:rFonts w:ascii="仿宋_GB2312" w:hAnsi="仿宋_GB2312" w:cs="仿宋_GB2312" w:eastAsia="仿宋_GB2312"/>
              </w:rPr>
              <w:t>采购标的76：积木(半圆) "1、材质：花旗松(实木胶合)，直径：198mm厚度：50mm边角角度r2。</w:t>
            </w:r>
          </w:p>
        </w:tc>
      </w:tr>
      <w:tr>
        <w:tc>
          <w:tcPr>
            <w:tcW w:type="dxa" w:w="2769"/>
          </w:tcPr>
          <w:p>
            <w:pPr>
              <w:pStyle w:val="null3"/>
              <w:jc w:val="left"/>
            </w:pPr>
            <w:r>
              <w:rPr>
                <w:rFonts w:ascii="仿宋_GB2312" w:hAnsi="仿宋_GB2312" w:cs="仿宋_GB2312" w:eastAsia="仿宋_GB2312"/>
              </w:rPr>
              <w:t>544</w:t>
            </w:r>
          </w:p>
        </w:tc>
        <w:tc>
          <w:tcPr>
            <w:tcW w:type="dxa" w:w="2769"/>
          </w:tcPr>
          <w:p/>
        </w:tc>
        <w:tc>
          <w:tcPr>
            <w:tcW w:type="dxa" w:w="2769"/>
          </w:tcPr>
          <w:p>
            <w:pPr>
              <w:pStyle w:val="null3"/>
              <w:jc w:val="left"/>
            </w:pPr>
            <w:r>
              <w:rPr>
                <w:rFonts w:ascii="仿宋_GB2312" w:hAnsi="仿宋_GB2312" w:cs="仿宋_GB2312" w:eastAsia="仿宋_GB2312"/>
              </w:rPr>
              <w:t>2、工艺:边缘和表面进行抛圆处理,无上油漆,无碳化处理,无添加防腐剂,三层压合而成,上层与下层采用一体原木,中层增加错位复合工艺,极大提高积木抗破坏力,减少积木的形变与开裂几率,减少儿童摔打导致的积木损坏,延长整体使用寿命,印有防伪LOGO字样。"</w:t>
            </w:r>
          </w:p>
        </w:tc>
      </w:tr>
      <w:tr>
        <w:tc>
          <w:tcPr>
            <w:tcW w:type="dxa" w:w="2769"/>
          </w:tcPr>
          <w:p>
            <w:pPr>
              <w:pStyle w:val="null3"/>
              <w:jc w:val="left"/>
            </w:pPr>
            <w:r>
              <w:rPr>
                <w:rFonts w:ascii="仿宋_GB2312" w:hAnsi="仿宋_GB2312" w:cs="仿宋_GB2312" w:eastAsia="仿宋_GB2312"/>
              </w:rPr>
              <w:t>545</w:t>
            </w:r>
          </w:p>
        </w:tc>
        <w:tc>
          <w:tcPr>
            <w:tcW w:type="dxa" w:w="2769"/>
          </w:tcPr>
          <w:p/>
        </w:tc>
        <w:tc>
          <w:tcPr>
            <w:tcW w:type="dxa" w:w="2769"/>
          </w:tcPr>
          <w:p>
            <w:pPr>
              <w:pStyle w:val="null3"/>
              <w:jc w:val="left"/>
            </w:pPr>
            <w:r>
              <w:rPr>
                <w:rFonts w:ascii="仿宋_GB2312" w:hAnsi="仿宋_GB2312" w:cs="仿宋_GB2312" w:eastAsia="仿宋_GB2312"/>
              </w:rPr>
              <w:t>采购标的77：积木(半圆环) "1、材质：花旗松(实木胶合)，外直径：400mm内直径：200mm厚度：50mm边角角度r2。</w:t>
            </w:r>
          </w:p>
        </w:tc>
      </w:tr>
      <w:tr>
        <w:tc>
          <w:tcPr>
            <w:tcW w:type="dxa" w:w="2769"/>
          </w:tcPr>
          <w:p>
            <w:pPr>
              <w:pStyle w:val="null3"/>
              <w:jc w:val="left"/>
            </w:pPr>
            <w:r>
              <w:rPr>
                <w:rFonts w:ascii="仿宋_GB2312" w:hAnsi="仿宋_GB2312" w:cs="仿宋_GB2312" w:eastAsia="仿宋_GB2312"/>
              </w:rPr>
              <w:t>546</w:t>
            </w:r>
          </w:p>
        </w:tc>
        <w:tc>
          <w:tcPr>
            <w:tcW w:type="dxa" w:w="2769"/>
          </w:tcPr>
          <w:p/>
        </w:tc>
        <w:tc>
          <w:tcPr>
            <w:tcW w:type="dxa" w:w="2769"/>
          </w:tcPr>
          <w:p>
            <w:pPr>
              <w:pStyle w:val="null3"/>
              <w:jc w:val="left"/>
            </w:pPr>
            <w:r>
              <w:rPr>
                <w:rFonts w:ascii="仿宋_GB2312" w:hAnsi="仿宋_GB2312" w:cs="仿宋_GB2312" w:eastAsia="仿宋_GB2312"/>
              </w:rPr>
              <w:t>2、工艺:边缘和表面进行抛圆处理,无上油漆,无碳化处理,无添加防腐剂,三层压合而成,上层与下层采用一体原木,中层增加错位复合工艺,极大提高积木抗破坏力,减少积木的形变与开裂几率,减少儿童摔打导致的积木损坏,延长整体使用寿命,印有防伪LOGO字样。"</w:t>
            </w:r>
          </w:p>
        </w:tc>
      </w:tr>
      <w:tr>
        <w:tc>
          <w:tcPr>
            <w:tcW w:type="dxa" w:w="2769"/>
          </w:tcPr>
          <w:p>
            <w:pPr>
              <w:pStyle w:val="null3"/>
              <w:jc w:val="left"/>
            </w:pPr>
            <w:r>
              <w:rPr>
                <w:rFonts w:ascii="仿宋_GB2312" w:hAnsi="仿宋_GB2312" w:cs="仿宋_GB2312" w:eastAsia="仿宋_GB2312"/>
              </w:rPr>
              <w:t>547</w:t>
            </w:r>
          </w:p>
        </w:tc>
        <w:tc>
          <w:tcPr>
            <w:tcW w:type="dxa" w:w="2769"/>
          </w:tcPr>
          <w:p/>
        </w:tc>
        <w:tc>
          <w:tcPr>
            <w:tcW w:type="dxa" w:w="2769"/>
          </w:tcPr>
          <w:p>
            <w:pPr>
              <w:pStyle w:val="null3"/>
              <w:jc w:val="left"/>
            </w:pPr>
            <w:r>
              <w:rPr>
                <w:rFonts w:ascii="仿宋_GB2312" w:hAnsi="仿宋_GB2312" w:cs="仿宋_GB2312" w:eastAsia="仿宋_GB2312"/>
              </w:rPr>
              <w:t>采购标的78：积木(圆) "1、材质：花旗松(实木胶合)，直径：198mm厚度：50mm边角角度r2。</w:t>
            </w:r>
          </w:p>
        </w:tc>
      </w:tr>
      <w:tr>
        <w:tc>
          <w:tcPr>
            <w:tcW w:type="dxa" w:w="2769"/>
          </w:tcPr>
          <w:p>
            <w:pPr>
              <w:pStyle w:val="null3"/>
              <w:jc w:val="left"/>
            </w:pPr>
            <w:r>
              <w:rPr>
                <w:rFonts w:ascii="仿宋_GB2312" w:hAnsi="仿宋_GB2312" w:cs="仿宋_GB2312" w:eastAsia="仿宋_GB2312"/>
              </w:rPr>
              <w:t>548</w:t>
            </w:r>
          </w:p>
        </w:tc>
        <w:tc>
          <w:tcPr>
            <w:tcW w:type="dxa" w:w="2769"/>
          </w:tcPr>
          <w:p/>
        </w:tc>
        <w:tc>
          <w:tcPr>
            <w:tcW w:type="dxa" w:w="2769"/>
          </w:tcPr>
          <w:p>
            <w:pPr>
              <w:pStyle w:val="null3"/>
              <w:jc w:val="left"/>
            </w:pPr>
            <w:r>
              <w:rPr>
                <w:rFonts w:ascii="仿宋_GB2312" w:hAnsi="仿宋_GB2312" w:cs="仿宋_GB2312" w:eastAsia="仿宋_GB2312"/>
              </w:rPr>
              <w:t>2、工艺:边缘和表面进行抛圆处理,无上油漆,无碳化处理,无添加防腐剂,三层压合而成,上层与下层采用一体原木,中层增加错位复合工艺,极大提高积木抗破坏力,减少积木的形变与开裂几率,减少儿童摔打导致的积木损坏,延长整体使用寿命,印有防伪LOGO字样。"</w:t>
            </w:r>
          </w:p>
        </w:tc>
      </w:tr>
      <w:tr>
        <w:tc>
          <w:tcPr>
            <w:tcW w:type="dxa" w:w="2769"/>
          </w:tcPr>
          <w:p>
            <w:pPr>
              <w:pStyle w:val="null3"/>
              <w:jc w:val="left"/>
            </w:pPr>
            <w:r>
              <w:rPr>
                <w:rFonts w:ascii="仿宋_GB2312" w:hAnsi="仿宋_GB2312" w:cs="仿宋_GB2312" w:eastAsia="仿宋_GB2312"/>
              </w:rPr>
              <w:t>549</w:t>
            </w:r>
          </w:p>
        </w:tc>
        <w:tc>
          <w:tcPr>
            <w:tcW w:type="dxa" w:w="2769"/>
          </w:tcPr>
          <w:p/>
        </w:tc>
        <w:tc>
          <w:tcPr>
            <w:tcW w:type="dxa" w:w="2769"/>
          </w:tcPr>
          <w:p>
            <w:pPr>
              <w:pStyle w:val="null3"/>
              <w:jc w:val="left"/>
            </w:pPr>
            <w:r>
              <w:rPr>
                <w:rFonts w:ascii="仿宋_GB2312" w:hAnsi="仿宋_GB2312" w:cs="仿宋_GB2312" w:eastAsia="仿宋_GB2312"/>
              </w:rPr>
              <w:t>采购标的79：积木(长板)1 "1、材质：花旗松，边长：800*100mm厚度：25mm边角角度r2。</w:t>
            </w:r>
          </w:p>
        </w:tc>
      </w:tr>
      <w:tr>
        <w:tc>
          <w:tcPr>
            <w:tcW w:type="dxa" w:w="2769"/>
          </w:tcPr>
          <w:p>
            <w:pPr>
              <w:pStyle w:val="null3"/>
              <w:jc w:val="left"/>
            </w:pPr>
            <w:r>
              <w:rPr>
                <w:rFonts w:ascii="仿宋_GB2312" w:hAnsi="仿宋_GB2312" w:cs="仿宋_GB2312" w:eastAsia="仿宋_GB2312"/>
              </w:rPr>
              <w:t>550</w:t>
            </w:r>
          </w:p>
        </w:tc>
        <w:tc>
          <w:tcPr>
            <w:tcW w:type="dxa" w:w="2769"/>
          </w:tcPr>
          <w:p/>
        </w:tc>
        <w:tc>
          <w:tcPr>
            <w:tcW w:type="dxa" w:w="2769"/>
          </w:tcPr>
          <w:p>
            <w:pPr>
              <w:pStyle w:val="null3"/>
              <w:jc w:val="left"/>
            </w:pPr>
            <w:r>
              <w:rPr>
                <w:rFonts w:ascii="仿宋_GB2312" w:hAnsi="仿宋_GB2312" w:cs="仿宋_GB2312" w:eastAsia="仿宋_GB2312"/>
              </w:rPr>
              <w:t>2、工艺:边缘和表面进行抛圆处理,整木无拼接,无死结,无上油漆,无碳化处理,无添加防腐剂,印有防伪LOGO字样。"</w:t>
            </w:r>
          </w:p>
        </w:tc>
      </w:tr>
      <w:tr>
        <w:tc>
          <w:tcPr>
            <w:tcW w:type="dxa" w:w="2769"/>
          </w:tcPr>
          <w:p>
            <w:pPr>
              <w:pStyle w:val="null3"/>
              <w:jc w:val="left"/>
            </w:pPr>
            <w:r>
              <w:rPr>
                <w:rFonts w:ascii="仿宋_GB2312" w:hAnsi="仿宋_GB2312" w:cs="仿宋_GB2312" w:eastAsia="仿宋_GB2312"/>
              </w:rPr>
              <w:t>551</w:t>
            </w:r>
          </w:p>
        </w:tc>
        <w:tc>
          <w:tcPr>
            <w:tcW w:type="dxa" w:w="2769"/>
          </w:tcPr>
          <w:p/>
        </w:tc>
        <w:tc>
          <w:tcPr>
            <w:tcW w:type="dxa" w:w="2769"/>
          </w:tcPr>
          <w:p>
            <w:pPr>
              <w:pStyle w:val="null3"/>
              <w:jc w:val="left"/>
            </w:pPr>
            <w:r>
              <w:rPr>
                <w:rFonts w:ascii="仿宋_GB2312" w:hAnsi="仿宋_GB2312" w:cs="仿宋_GB2312" w:eastAsia="仿宋_GB2312"/>
              </w:rPr>
              <w:t>采购标的80：积木(长板)2 "1、材质：花旗松，边长：1000*100mm厚度：25mm边角角度r2。</w:t>
            </w:r>
          </w:p>
        </w:tc>
      </w:tr>
      <w:tr>
        <w:tc>
          <w:tcPr>
            <w:tcW w:type="dxa" w:w="2769"/>
          </w:tcPr>
          <w:p>
            <w:pPr>
              <w:pStyle w:val="null3"/>
              <w:jc w:val="left"/>
            </w:pPr>
            <w:r>
              <w:rPr>
                <w:rFonts w:ascii="仿宋_GB2312" w:hAnsi="仿宋_GB2312" w:cs="仿宋_GB2312" w:eastAsia="仿宋_GB2312"/>
              </w:rPr>
              <w:t>552</w:t>
            </w:r>
          </w:p>
        </w:tc>
        <w:tc>
          <w:tcPr>
            <w:tcW w:type="dxa" w:w="2769"/>
          </w:tcPr>
          <w:p/>
        </w:tc>
        <w:tc>
          <w:tcPr>
            <w:tcW w:type="dxa" w:w="2769"/>
          </w:tcPr>
          <w:p>
            <w:pPr>
              <w:pStyle w:val="null3"/>
              <w:jc w:val="left"/>
            </w:pPr>
            <w:r>
              <w:rPr>
                <w:rFonts w:ascii="仿宋_GB2312" w:hAnsi="仿宋_GB2312" w:cs="仿宋_GB2312" w:eastAsia="仿宋_GB2312"/>
              </w:rPr>
              <w:t>2、工艺:边缘和表面进行抛圆处理,整木无拼接,无死结,无上油漆,无碳化处理,无添加防腐剂,印有防伪LOGO字样。"</w:t>
            </w:r>
          </w:p>
        </w:tc>
      </w:tr>
      <w:tr>
        <w:tc>
          <w:tcPr>
            <w:tcW w:type="dxa" w:w="2769"/>
          </w:tcPr>
          <w:p>
            <w:pPr>
              <w:pStyle w:val="null3"/>
              <w:jc w:val="left"/>
            </w:pPr>
            <w:r>
              <w:rPr>
                <w:rFonts w:ascii="仿宋_GB2312" w:hAnsi="仿宋_GB2312" w:cs="仿宋_GB2312" w:eastAsia="仿宋_GB2312"/>
              </w:rPr>
              <w:t>553</w:t>
            </w:r>
          </w:p>
        </w:tc>
        <w:tc>
          <w:tcPr>
            <w:tcW w:type="dxa" w:w="2769"/>
          </w:tcPr>
          <w:p/>
        </w:tc>
        <w:tc>
          <w:tcPr>
            <w:tcW w:type="dxa" w:w="2769"/>
          </w:tcPr>
          <w:p>
            <w:pPr>
              <w:pStyle w:val="null3"/>
              <w:jc w:val="left"/>
            </w:pPr>
            <w:r>
              <w:rPr>
                <w:rFonts w:ascii="仿宋_GB2312" w:hAnsi="仿宋_GB2312" w:cs="仿宋_GB2312" w:eastAsia="仿宋_GB2312"/>
              </w:rPr>
              <w:t>采购标的81：积木(圆柱)1 "1、材质：花旗松，直径：100mm高度：50mm边角角度r2。</w:t>
            </w:r>
          </w:p>
        </w:tc>
      </w:tr>
      <w:tr>
        <w:tc>
          <w:tcPr>
            <w:tcW w:type="dxa" w:w="2769"/>
          </w:tcPr>
          <w:p>
            <w:pPr>
              <w:pStyle w:val="null3"/>
              <w:jc w:val="left"/>
            </w:pPr>
            <w:r>
              <w:rPr>
                <w:rFonts w:ascii="仿宋_GB2312" w:hAnsi="仿宋_GB2312" w:cs="仿宋_GB2312" w:eastAsia="仿宋_GB2312"/>
              </w:rPr>
              <w:t>554</w:t>
            </w:r>
          </w:p>
        </w:tc>
        <w:tc>
          <w:tcPr>
            <w:tcW w:type="dxa" w:w="2769"/>
          </w:tcPr>
          <w:p/>
        </w:tc>
        <w:tc>
          <w:tcPr>
            <w:tcW w:type="dxa" w:w="2769"/>
          </w:tcPr>
          <w:p>
            <w:pPr>
              <w:pStyle w:val="null3"/>
              <w:jc w:val="left"/>
            </w:pPr>
            <w:r>
              <w:rPr>
                <w:rFonts w:ascii="仿宋_GB2312" w:hAnsi="仿宋_GB2312" w:cs="仿宋_GB2312" w:eastAsia="仿宋_GB2312"/>
              </w:rPr>
              <w:t>2、工艺:边缘和表面进行抛圆处理,整木无拼接,无死结,无上油漆,无碳化处理,无添加防腐剂,印有防伪LOGO字样。"</w:t>
            </w:r>
          </w:p>
        </w:tc>
      </w:tr>
      <w:tr>
        <w:tc>
          <w:tcPr>
            <w:tcW w:type="dxa" w:w="2769"/>
          </w:tcPr>
          <w:p>
            <w:pPr>
              <w:pStyle w:val="null3"/>
              <w:jc w:val="left"/>
            </w:pPr>
            <w:r>
              <w:rPr>
                <w:rFonts w:ascii="仿宋_GB2312" w:hAnsi="仿宋_GB2312" w:cs="仿宋_GB2312" w:eastAsia="仿宋_GB2312"/>
              </w:rPr>
              <w:t>555</w:t>
            </w:r>
          </w:p>
        </w:tc>
        <w:tc>
          <w:tcPr>
            <w:tcW w:type="dxa" w:w="2769"/>
          </w:tcPr>
          <w:p/>
        </w:tc>
        <w:tc>
          <w:tcPr>
            <w:tcW w:type="dxa" w:w="2769"/>
          </w:tcPr>
          <w:p>
            <w:pPr>
              <w:pStyle w:val="null3"/>
              <w:jc w:val="left"/>
            </w:pPr>
            <w:r>
              <w:rPr>
                <w:rFonts w:ascii="仿宋_GB2312" w:hAnsi="仿宋_GB2312" w:cs="仿宋_GB2312" w:eastAsia="仿宋_GB2312"/>
              </w:rPr>
              <w:t>采购标的812：积木(圆柱)2 "1、材质：花旗松，直径：100mm高度：100mm边角角度r2。</w:t>
            </w:r>
          </w:p>
        </w:tc>
      </w:tr>
      <w:tr>
        <w:tc>
          <w:tcPr>
            <w:tcW w:type="dxa" w:w="2769"/>
          </w:tcPr>
          <w:p>
            <w:pPr>
              <w:pStyle w:val="null3"/>
              <w:jc w:val="left"/>
            </w:pPr>
            <w:r>
              <w:rPr>
                <w:rFonts w:ascii="仿宋_GB2312" w:hAnsi="仿宋_GB2312" w:cs="仿宋_GB2312" w:eastAsia="仿宋_GB2312"/>
              </w:rPr>
              <w:t>556</w:t>
            </w:r>
          </w:p>
        </w:tc>
        <w:tc>
          <w:tcPr>
            <w:tcW w:type="dxa" w:w="2769"/>
          </w:tcPr>
          <w:p/>
        </w:tc>
        <w:tc>
          <w:tcPr>
            <w:tcW w:type="dxa" w:w="2769"/>
          </w:tcPr>
          <w:p>
            <w:pPr>
              <w:pStyle w:val="null3"/>
              <w:jc w:val="left"/>
            </w:pPr>
            <w:r>
              <w:rPr>
                <w:rFonts w:ascii="仿宋_GB2312" w:hAnsi="仿宋_GB2312" w:cs="仿宋_GB2312" w:eastAsia="仿宋_GB2312"/>
              </w:rPr>
              <w:t>2、工艺:边缘和表面进行抛圆处理,整木无拼接,无死结,无上油漆,无碳化处理,无添加防腐剂,印有防伪LOGO字样。"</w:t>
            </w:r>
          </w:p>
        </w:tc>
      </w:tr>
      <w:tr>
        <w:tc>
          <w:tcPr>
            <w:tcW w:type="dxa" w:w="2769"/>
          </w:tcPr>
          <w:p>
            <w:pPr>
              <w:pStyle w:val="null3"/>
              <w:jc w:val="left"/>
            </w:pPr>
            <w:r>
              <w:rPr>
                <w:rFonts w:ascii="仿宋_GB2312" w:hAnsi="仿宋_GB2312" w:cs="仿宋_GB2312" w:eastAsia="仿宋_GB2312"/>
              </w:rPr>
              <w:t>557</w:t>
            </w:r>
          </w:p>
        </w:tc>
        <w:tc>
          <w:tcPr>
            <w:tcW w:type="dxa" w:w="2769"/>
          </w:tcPr>
          <w:p/>
        </w:tc>
        <w:tc>
          <w:tcPr>
            <w:tcW w:type="dxa" w:w="2769"/>
          </w:tcPr>
          <w:p>
            <w:pPr>
              <w:pStyle w:val="null3"/>
              <w:jc w:val="left"/>
            </w:pPr>
            <w:r>
              <w:rPr>
                <w:rFonts w:ascii="仿宋_GB2312" w:hAnsi="仿宋_GB2312" w:cs="仿宋_GB2312" w:eastAsia="仿宋_GB2312"/>
              </w:rPr>
              <w:t>采购标的83：积木(圆柱)3 "1、材质：花旗松，直径：100mm高度：200mm边角角度r2。</w:t>
            </w:r>
          </w:p>
        </w:tc>
      </w:tr>
      <w:tr>
        <w:tc>
          <w:tcPr>
            <w:tcW w:type="dxa" w:w="2769"/>
          </w:tcPr>
          <w:p>
            <w:pPr>
              <w:pStyle w:val="null3"/>
              <w:jc w:val="left"/>
            </w:pPr>
            <w:r>
              <w:rPr>
                <w:rFonts w:ascii="仿宋_GB2312" w:hAnsi="仿宋_GB2312" w:cs="仿宋_GB2312" w:eastAsia="仿宋_GB2312"/>
              </w:rPr>
              <w:t>558</w:t>
            </w:r>
          </w:p>
        </w:tc>
        <w:tc>
          <w:tcPr>
            <w:tcW w:type="dxa" w:w="2769"/>
          </w:tcPr>
          <w:p/>
        </w:tc>
        <w:tc>
          <w:tcPr>
            <w:tcW w:type="dxa" w:w="2769"/>
          </w:tcPr>
          <w:p>
            <w:pPr>
              <w:pStyle w:val="null3"/>
              <w:jc w:val="left"/>
            </w:pPr>
            <w:r>
              <w:rPr>
                <w:rFonts w:ascii="仿宋_GB2312" w:hAnsi="仿宋_GB2312" w:cs="仿宋_GB2312" w:eastAsia="仿宋_GB2312"/>
              </w:rPr>
              <w:t>2、工艺:边缘和表面进行抛圆处理,整木无拼接,无死结,无上油漆,无碳化处理,无添加防腐剂,印有防伪LOGO字样。"</w:t>
            </w:r>
          </w:p>
        </w:tc>
      </w:tr>
      <w:tr>
        <w:tc>
          <w:tcPr>
            <w:tcW w:type="dxa" w:w="2769"/>
          </w:tcPr>
          <w:p>
            <w:pPr>
              <w:pStyle w:val="null3"/>
              <w:jc w:val="left"/>
            </w:pPr>
            <w:r>
              <w:rPr>
                <w:rFonts w:ascii="仿宋_GB2312" w:hAnsi="仿宋_GB2312" w:cs="仿宋_GB2312" w:eastAsia="仿宋_GB2312"/>
              </w:rPr>
              <w:t>559</w:t>
            </w:r>
          </w:p>
        </w:tc>
        <w:tc>
          <w:tcPr>
            <w:tcW w:type="dxa" w:w="2769"/>
          </w:tcPr>
          <w:p/>
        </w:tc>
        <w:tc>
          <w:tcPr>
            <w:tcW w:type="dxa" w:w="2769"/>
          </w:tcPr>
          <w:p>
            <w:pPr>
              <w:pStyle w:val="null3"/>
              <w:jc w:val="left"/>
            </w:pPr>
            <w:r>
              <w:rPr>
                <w:rFonts w:ascii="仿宋_GB2312" w:hAnsi="仿宋_GB2312" w:cs="仿宋_GB2312" w:eastAsia="仿宋_GB2312"/>
              </w:rPr>
              <w:t>采购标的84：积木(圆柱)4 "1、材质：花旗松，直径：100mm高度：400mm边角角度r2。</w:t>
            </w:r>
          </w:p>
        </w:tc>
      </w:tr>
      <w:tr>
        <w:tc>
          <w:tcPr>
            <w:tcW w:type="dxa" w:w="2769"/>
          </w:tcPr>
          <w:p>
            <w:pPr>
              <w:pStyle w:val="null3"/>
              <w:jc w:val="left"/>
            </w:pPr>
            <w:r>
              <w:rPr>
                <w:rFonts w:ascii="仿宋_GB2312" w:hAnsi="仿宋_GB2312" w:cs="仿宋_GB2312" w:eastAsia="仿宋_GB2312"/>
              </w:rPr>
              <w:t>560</w:t>
            </w:r>
          </w:p>
        </w:tc>
        <w:tc>
          <w:tcPr>
            <w:tcW w:type="dxa" w:w="2769"/>
          </w:tcPr>
          <w:p/>
        </w:tc>
        <w:tc>
          <w:tcPr>
            <w:tcW w:type="dxa" w:w="2769"/>
          </w:tcPr>
          <w:p>
            <w:pPr>
              <w:pStyle w:val="null3"/>
              <w:jc w:val="left"/>
            </w:pPr>
            <w:r>
              <w:rPr>
                <w:rFonts w:ascii="仿宋_GB2312" w:hAnsi="仿宋_GB2312" w:cs="仿宋_GB2312" w:eastAsia="仿宋_GB2312"/>
              </w:rPr>
              <w:t>2、工艺:边缘和表面进行抛圆处理,整木无拼接,无死结,无上油漆,无碳化处理,无添加防腐剂,印有防伪LOGO字样。"</w:t>
            </w:r>
          </w:p>
        </w:tc>
      </w:tr>
      <w:tr>
        <w:tc>
          <w:tcPr>
            <w:tcW w:type="dxa" w:w="2769"/>
          </w:tcPr>
          <w:p>
            <w:pPr>
              <w:pStyle w:val="null3"/>
              <w:jc w:val="left"/>
            </w:pPr>
            <w:r>
              <w:rPr>
                <w:rFonts w:ascii="仿宋_GB2312" w:hAnsi="仿宋_GB2312" w:cs="仿宋_GB2312" w:eastAsia="仿宋_GB2312"/>
              </w:rPr>
              <w:t>561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采购标的66至采购标的84积木类玩具：1、▲木料检测项目：GB/T1927.4-2021;检测项目：含水率≈12%。（提供国家认可的中国国家认证认可监督管理委员会认证认可的机构出具的检测报告复印件并加盖投标人公章）</w:t>
            </w:r>
          </w:p>
        </w:tc>
      </w:tr>
      <w:tr>
        <w:tc>
          <w:tcPr>
            <w:tcW w:type="dxa" w:w="2769"/>
          </w:tcPr>
          <w:p>
            <w:pPr>
              <w:pStyle w:val="null3"/>
              <w:jc w:val="left"/>
            </w:pPr>
            <w:r>
              <w:rPr>
                <w:rFonts w:ascii="仿宋_GB2312" w:hAnsi="仿宋_GB2312" w:cs="仿宋_GB2312" w:eastAsia="仿宋_GB2312"/>
              </w:rPr>
              <w:t>562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2、▲木块检测项目:GB/T 29894-2013《木材鉴别方法通则》，WB/T 1038-2008《中国主要木材流通商品名称》检测项目:木材名称鉴定木材名称:黄杉;商品名:花旗松)符合检测要求。（提供国家认可的中国国家认证认可监督管理委员会认证认可的机构出具的检测报告复印件并加盖投标人公章）</w:t>
            </w:r>
          </w:p>
        </w:tc>
      </w:tr>
      <w:tr>
        <w:tc>
          <w:tcPr>
            <w:tcW w:type="dxa" w:w="2769"/>
          </w:tcPr>
          <w:p>
            <w:pPr>
              <w:pStyle w:val="null3"/>
              <w:jc w:val="left"/>
            </w:pPr>
            <w:r>
              <w:rPr>
                <w:rFonts w:ascii="仿宋_GB2312" w:hAnsi="仿宋_GB2312" w:cs="仿宋_GB2312" w:eastAsia="仿宋_GB2312"/>
              </w:rPr>
              <w:t>563</w:t>
            </w:r>
          </w:p>
        </w:tc>
        <w:tc>
          <w:tcPr>
            <w:tcW w:type="dxa" w:w="2769"/>
          </w:tcPr>
          <w:p/>
        </w:tc>
        <w:tc>
          <w:tcPr>
            <w:tcW w:type="dxa" w:w="2769"/>
          </w:tcPr>
          <w:p>
            <w:pPr>
              <w:pStyle w:val="null3"/>
              <w:jc w:val="left"/>
            </w:pPr>
            <w:r>
              <w:rPr>
                <w:rFonts w:ascii="仿宋_GB2312" w:hAnsi="仿宋_GB2312" w:cs="仿宋_GB2312" w:eastAsia="仿宋_GB2312"/>
              </w:rPr>
              <w:t>采购标的85：滚筒1 材质：PVC，外直径：560mm内直径：529mm长度：600mm</w:t>
            </w:r>
          </w:p>
        </w:tc>
      </w:tr>
      <w:tr>
        <w:tc>
          <w:tcPr>
            <w:tcW w:type="dxa" w:w="2769"/>
          </w:tcPr>
          <w:p>
            <w:pPr>
              <w:pStyle w:val="null3"/>
              <w:jc w:val="left"/>
            </w:pPr>
            <w:r>
              <w:rPr>
                <w:rFonts w:ascii="仿宋_GB2312" w:hAnsi="仿宋_GB2312" w:cs="仿宋_GB2312" w:eastAsia="仿宋_GB2312"/>
              </w:rPr>
              <w:t>564</w:t>
            </w:r>
          </w:p>
        </w:tc>
        <w:tc>
          <w:tcPr>
            <w:tcW w:type="dxa" w:w="2769"/>
          </w:tcPr>
          <w:p/>
        </w:tc>
        <w:tc>
          <w:tcPr>
            <w:tcW w:type="dxa" w:w="2769"/>
          </w:tcPr>
          <w:p>
            <w:pPr>
              <w:pStyle w:val="null3"/>
              <w:jc w:val="left"/>
            </w:pPr>
            <w:r>
              <w:rPr>
                <w:rFonts w:ascii="仿宋_GB2312" w:hAnsi="仿宋_GB2312" w:cs="仿宋_GB2312" w:eastAsia="仿宋_GB2312"/>
              </w:rPr>
              <w:t>采购标的86：滚筒2 材质：PVC，外直径：560mm内直径：529mm长度：900mm</w:t>
            </w:r>
          </w:p>
        </w:tc>
      </w:tr>
      <w:tr>
        <w:tc>
          <w:tcPr>
            <w:tcW w:type="dxa" w:w="2769"/>
          </w:tcPr>
          <w:p>
            <w:pPr>
              <w:pStyle w:val="null3"/>
              <w:jc w:val="left"/>
            </w:pPr>
            <w:r>
              <w:rPr>
                <w:rFonts w:ascii="仿宋_GB2312" w:hAnsi="仿宋_GB2312" w:cs="仿宋_GB2312" w:eastAsia="仿宋_GB2312"/>
              </w:rPr>
              <w:t>565</w:t>
            </w:r>
          </w:p>
        </w:tc>
        <w:tc>
          <w:tcPr>
            <w:tcW w:type="dxa" w:w="2769"/>
          </w:tcPr>
          <w:p/>
        </w:tc>
        <w:tc>
          <w:tcPr>
            <w:tcW w:type="dxa" w:w="2769"/>
          </w:tcPr>
          <w:p>
            <w:pPr>
              <w:pStyle w:val="null3"/>
              <w:jc w:val="left"/>
            </w:pPr>
            <w:r>
              <w:rPr>
                <w:rFonts w:ascii="仿宋_GB2312" w:hAnsi="仿宋_GB2312" w:cs="仿宋_GB2312" w:eastAsia="仿宋_GB2312"/>
              </w:rPr>
              <w:t>采购标的87：滚筒3 材质：PVC，外直径：635mm内直径：610mm长度：600mm</w:t>
            </w:r>
          </w:p>
        </w:tc>
      </w:tr>
      <w:tr>
        <w:tc>
          <w:tcPr>
            <w:tcW w:type="dxa" w:w="2769"/>
          </w:tcPr>
          <w:p>
            <w:pPr>
              <w:pStyle w:val="null3"/>
              <w:jc w:val="left"/>
            </w:pPr>
            <w:r>
              <w:rPr>
                <w:rFonts w:ascii="仿宋_GB2312" w:hAnsi="仿宋_GB2312" w:cs="仿宋_GB2312" w:eastAsia="仿宋_GB2312"/>
              </w:rPr>
              <w:t>566</w:t>
            </w:r>
          </w:p>
        </w:tc>
        <w:tc>
          <w:tcPr>
            <w:tcW w:type="dxa" w:w="2769"/>
          </w:tcPr>
          <w:p/>
        </w:tc>
        <w:tc>
          <w:tcPr>
            <w:tcW w:type="dxa" w:w="2769"/>
          </w:tcPr>
          <w:p>
            <w:pPr>
              <w:pStyle w:val="null3"/>
              <w:jc w:val="left"/>
            </w:pPr>
            <w:r>
              <w:rPr>
                <w:rFonts w:ascii="仿宋_GB2312" w:hAnsi="仿宋_GB2312" w:cs="仿宋_GB2312" w:eastAsia="仿宋_GB2312"/>
              </w:rPr>
              <w:t>采购标的88：滚筒4 材质：PVC，外直径：635mm内直径：610mm长度：900mm</w:t>
            </w:r>
          </w:p>
        </w:tc>
      </w:tr>
      <w:tr>
        <w:tc>
          <w:tcPr>
            <w:tcW w:type="dxa" w:w="2769"/>
          </w:tcPr>
          <w:p>
            <w:pPr>
              <w:pStyle w:val="null3"/>
              <w:jc w:val="left"/>
            </w:pPr>
            <w:r>
              <w:rPr>
                <w:rFonts w:ascii="仿宋_GB2312" w:hAnsi="仿宋_GB2312" w:cs="仿宋_GB2312" w:eastAsia="仿宋_GB2312"/>
              </w:rPr>
              <w:t>567</w:t>
            </w:r>
          </w:p>
        </w:tc>
        <w:tc>
          <w:tcPr>
            <w:tcW w:type="dxa" w:w="2769"/>
          </w:tcPr>
          <w:p/>
        </w:tc>
        <w:tc>
          <w:tcPr>
            <w:tcW w:type="dxa" w:w="2769"/>
          </w:tcPr>
          <w:p>
            <w:pPr>
              <w:pStyle w:val="null3"/>
              <w:jc w:val="left"/>
            </w:pPr>
            <w:r>
              <w:rPr>
                <w:rFonts w:ascii="仿宋_GB2312" w:hAnsi="仿宋_GB2312" w:cs="仿宋_GB2312" w:eastAsia="仿宋_GB2312"/>
              </w:rPr>
              <w:t>采购标的89：长条木板1 材质：实木胶合(桦木或落叶松复合)，边长：1000mm*230mm厚度：24mm</w:t>
            </w:r>
          </w:p>
        </w:tc>
      </w:tr>
      <w:tr>
        <w:tc>
          <w:tcPr>
            <w:tcW w:type="dxa" w:w="2769"/>
          </w:tcPr>
          <w:p>
            <w:pPr>
              <w:pStyle w:val="null3"/>
              <w:jc w:val="left"/>
            </w:pPr>
            <w:r>
              <w:rPr>
                <w:rFonts w:ascii="仿宋_GB2312" w:hAnsi="仿宋_GB2312" w:cs="仿宋_GB2312" w:eastAsia="仿宋_GB2312"/>
              </w:rPr>
              <w:t>568</w:t>
            </w:r>
          </w:p>
        </w:tc>
        <w:tc>
          <w:tcPr>
            <w:tcW w:type="dxa" w:w="2769"/>
          </w:tcPr>
          <w:p/>
        </w:tc>
        <w:tc>
          <w:tcPr>
            <w:tcW w:type="dxa" w:w="2769"/>
          </w:tcPr>
          <w:p>
            <w:pPr>
              <w:pStyle w:val="null3"/>
              <w:jc w:val="left"/>
            </w:pPr>
            <w:r>
              <w:rPr>
                <w:rFonts w:ascii="仿宋_GB2312" w:hAnsi="仿宋_GB2312" w:cs="仿宋_GB2312" w:eastAsia="仿宋_GB2312"/>
              </w:rPr>
              <w:t>采购标的90：长条木板2 材质：实木胶合(桦木或落叶松复合)，边长：1198*230mm厚度：24mm</w:t>
            </w:r>
          </w:p>
        </w:tc>
      </w:tr>
      <w:tr>
        <w:tc>
          <w:tcPr>
            <w:tcW w:type="dxa" w:w="2769"/>
          </w:tcPr>
          <w:p>
            <w:pPr>
              <w:pStyle w:val="null3"/>
              <w:jc w:val="left"/>
            </w:pPr>
            <w:r>
              <w:rPr>
                <w:rFonts w:ascii="仿宋_GB2312" w:hAnsi="仿宋_GB2312" w:cs="仿宋_GB2312" w:eastAsia="仿宋_GB2312"/>
              </w:rPr>
              <w:t>569</w:t>
            </w:r>
          </w:p>
        </w:tc>
        <w:tc>
          <w:tcPr>
            <w:tcW w:type="dxa" w:w="2769"/>
          </w:tcPr>
          <w:p/>
        </w:tc>
        <w:tc>
          <w:tcPr>
            <w:tcW w:type="dxa" w:w="2769"/>
          </w:tcPr>
          <w:p>
            <w:pPr>
              <w:pStyle w:val="null3"/>
              <w:jc w:val="left"/>
            </w:pPr>
            <w:r>
              <w:rPr>
                <w:rFonts w:ascii="仿宋_GB2312" w:hAnsi="仿宋_GB2312" w:cs="仿宋_GB2312" w:eastAsia="仿宋_GB2312"/>
              </w:rPr>
              <w:t>采购标的91：长条木板3 材质：实木胶合(桦木或落叶松复合)，边长：1398mm*230mm厚度：24mm</w:t>
            </w:r>
          </w:p>
        </w:tc>
      </w:tr>
      <w:tr>
        <w:tc>
          <w:tcPr>
            <w:tcW w:type="dxa" w:w="2769"/>
          </w:tcPr>
          <w:p>
            <w:pPr>
              <w:pStyle w:val="null3"/>
              <w:jc w:val="left"/>
            </w:pPr>
            <w:r>
              <w:rPr>
                <w:rFonts w:ascii="仿宋_GB2312" w:hAnsi="仿宋_GB2312" w:cs="仿宋_GB2312" w:eastAsia="仿宋_GB2312"/>
              </w:rPr>
              <w:t>570</w:t>
            </w:r>
          </w:p>
        </w:tc>
        <w:tc>
          <w:tcPr>
            <w:tcW w:type="dxa" w:w="2769"/>
          </w:tcPr>
          <w:p/>
        </w:tc>
        <w:tc>
          <w:tcPr>
            <w:tcW w:type="dxa" w:w="2769"/>
          </w:tcPr>
          <w:p>
            <w:pPr>
              <w:pStyle w:val="null3"/>
              <w:jc w:val="left"/>
            </w:pPr>
            <w:r>
              <w:rPr>
                <w:rFonts w:ascii="仿宋_GB2312" w:hAnsi="仿宋_GB2312" w:cs="仿宋_GB2312" w:eastAsia="仿宋_GB2312"/>
              </w:rPr>
              <w:t>采购标的92：长条木板4 材质：实木胶合(桦木或落叶松复合)，边长：1950*230mm厚度：24mm</w:t>
            </w:r>
          </w:p>
        </w:tc>
      </w:tr>
      <w:tr>
        <w:tc>
          <w:tcPr>
            <w:tcW w:type="dxa" w:w="2769"/>
          </w:tcPr>
          <w:p>
            <w:pPr>
              <w:pStyle w:val="null3"/>
              <w:jc w:val="left"/>
            </w:pPr>
            <w:r>
              <w:rPr>
                <w:rFonts w:ascii="仿宋_GB2312" w:hAnsi="仿宋_GB2312" w:cs="仿宋_GB2312" w:eastAsia="仿宋_GB2312"/>
              </w:rPr>
              <w:t>571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采购标的93：儿童爬箱(1) "▲1、整体尺寸:600*600*600mm±3mm；</w:t>
            </w:r>
          </w:p>
        </w:tc>
      </w:tr>
      <w:tr>
        <w:tc>
          <w:tcPr>
            <w:tcW w:type="dxa" w:w="2769"/>
          </w:tcPr>
          <w:p>
            <w:pPr>
              <w:pStyle w:val="null3"/>
              <w:jc w:val="left"/>
            </w:pPr>
            <w:r>
              <w:rPr>
                <w:rFonts w:ascii="仿宋_GB2312" w:hAnsi="仿宋_GB2312" w:cs="仿宋_GB2312" w:eastAsia="仿宋_GB2312"/>
              </w:rPr>
              <w:t>572</w:t>
            </w:r>
          </w:p>
        </w:tc>
        <w:tc>
          <w:tcPr>
            <w:tcW w:type="dxa" w:w="2769"/>
          </w:tcPr>
          <w:p/>
        </w:tc>
        <w:tc>
          <w:tcPr>
            <w:tcW w:type="dxa" w:w="2769"/>
          </w:tcPr>
          <w:p>
            <w:pPr>
              <w:pStyle w:val="null3"/>
              <w:jc w:val="left"/>
            </w:pPr>
            <w:r>
              <w:rPr>
                <w:rFonts w:ascii="仿宋_GB2312" w:hAnsi="仿宋_GB2312" w:cs="仿宋_GB2312" w:eastAsia="仿宋_GB2312"/>
              </w:rPr>
              <w:t>2、边框部件(三通连接件)尺寸:110*110*110mm±1mm；衔接横截面为49.66*49.66mm±3mm；大倒角直径为40mm±1mm、小倒角直径为31.6mm±1mm；不同部位壁厚不同,相同部位壁厚均匀,最厚出为7.2mm±1mm,最薄处为4.05mm±1mm；三通插入横梁处的结构整体横截面变小,由49.66*49.66mm±1mm变为48.96*48.96mm±1mm；厚度也相应变小,由5.24mm±1mm变为4.05mm±1mm</w:t>
            </w:r>
          </w:p>
        </w:tc>
      </w:tr>
      <w:tr>
        <w:tc>
          <w:tcPr>
            <w:tcW w:type="dxa" w:w="2769"/>
          </w:tcPr>
          <w:p>
            <w:pPr>
              <w:pStyle w:val="null3"/>
              <w:jc w:val="left"/>
            </w:pPr>
            <w:r>
              <w:rPr>
                <w:rFonts w:ascii="仿宋_GB2312" w:hAnsi="仿宋_GB2312" w:cs="仿宋_GB2312" w:eastAsia="仿宋_GB2312"/>
              </w:rPr>
              <w:t>573</w:t>
            </w:r>
          </w:p>
        </w:tc>
        <w:tc>
          <w:tcPr>
            <w:tcW w:type="dxa" w:w="2769"/>
          </w:tcPr>
          <w:p/>
        </w:tc>
        <w:tc>
          <w:tcPr>
            <w:tcW w:type="dxa" w:w="2769"/>
          </w:tcPr>
          <w:p>
            <w:pPr>
              <w:pStyle w:val="null3"/>
              <w:jc w:val="left"/>
            </w:pPr>
            <w:r>
              <w:rPr>
                <w:rFonts w:ascii="仿宋_GB2312" w:hAnsi="仿宋_GB2312" w:cs="仿宋_GB2312" w:eastAsia="仿宋_GB2312"/>
              </w:rPr>
              <w:t>3、边框部件(横梁)尺寸:（1）横截面尺寸:51*56.5mm±1mm；（2）壁厚为4mm±1mm；（3）倒角外圆弧直径为40mm±1mm,内圆弧直径为32mm±1mm；（4）长度跟随箱子尺寸而变化；</w:t>
            </w:r>
          </w:p>
        </w:tc>
      </w:tr>
      <w:tr>
        <w:tc>
          <w:tcPr>
            <w:tcW w:type="dxa" w:w="2769"/>
          </w:tcPr>
          <w:p>
            <w:pPr>
              <w:pStyle w:val="null3"/>
              <w:jc w:val="left"/>
            </w:pPr>
            <w:r>
              <w:rPr>
                <w:rFonts w:ascii="仿宋_GB2312" w:hAnsi="仿宋_GB2312" w:cs="仿宋_GB2312" w:eastAsia="仿宋_GB2312"/>
              </w:rPr>
              <w:t>574</w:t>
            </w:r>
          </w:p>
        </w:tc>
        <w:tc>
          <w:tcPr>
            <w:tcW w:type="dxa" w:w="2769"/>
          </w:tcPr>
          <w:p/>
        </w:tc>
        <w:tc>
          <w:tcPr>
            <w:tcW w:type="dxa" w:w="2769"/>
          </w:tcPr>
          <w:p>
            <w:pPr>
              <w:pStyle w:val="null3"/>
              <w:jc w:val="left"/>
            </w:pPr>
            <w:r>
              <w:rPr>
                <w:rFonts w:ascii="仿宋_GB2312" w:hAnsi="仿宋_GB2312" w:cs="仿宋_GB2312" w:eastAsia="仿宋_GB2312"/>
              </w:rPr>
              <w:t>5、工艺:边缘和外表面、内表面以及儿童可触及的隐蔽部位进行抛圆处理,板材与边框连接处采用耐磨耐缓冲防渗水材料处理,板材裸露部分涂油耐磨防渗水材料；</w:t>
            </w:r>
          </w:p>
        </w:tc>
      </w:tr>
      <w:tr>
        <w:tc>
          <w:tcPr>
            <w:tcW w:type="dxa" w:w="2769"/>
          </w:tcPr>
          <w:p>
            <w:pPr>
              <w:pStyle w:val="null3"/>
              <w:jc w:val="left"/>
            </w:pPr>
            <w:r>
              <w:rPr>
                <w:rFonts w:ascii="仿宋_GB2312" w:hAnsi="仿宋_GB2312" w:cs="仿宋_GB2312" w:eastAsia="仿宋_GB2312"/>
              </w:rPr>
              <w:t>575</w:t>
            </w:r>
          </w:p>
        </w:tc>
        <w:tc>
          <w:tcPr>
            <w:tcW w:type="dxa" w:w="2769"/>
          </w:tcPr>
          <w:p/>
        </w:tc>
        <w:tc>
          <w:tcPr>
            <w:tcW w:type="dxa" w:w="2769"/>
          </w:tcPr>
          <w:p>
            <w:pPr>
              <w:pStyle w:val="null3"/>
              <w:jc w:val="left"/>
            </w:pPr>
            <w:r>
              <w:rPr>
                <w:rFonts w:ascii="仿宋_GB2312" w:hAnsi="仿宋_GB2312" w:cs="仿宋_GB2312" w:eastAsia="仿宋_GB2312"/>
              </w:rPr>
              <w:t>6、板材材质:原木；</w:t>
            </w:r>
          </w:p>
        </w:tc>
      </w:tr>
      <w:tr>
        <w:tc>
          <w:tcPr>
            <w:tcW w:type="dxa" w:w="2769"/>
          </w:tcPr>
          <w:p>
            <w:pPr>
              <w:pStyle w:val="null3"/>
              <w:jc w:val="left"/>
            </w:pPr>
            <w:r>
              <w:rPr>
                <w:rFonts w:ascii="仿宋_GB2312" w:hAnsi="仿宋_GB2312" w:cs="仿宋_GB2312" w:eastAsia="仿宋_GB2312"/>
              </w:rPr>
              <w:t>576</w:t>
            </w:r>
          </w:p>
        </w:tc>
        <w:tc>
          <w:tcPr>
            <w:tcW w:type="dxa" w:w="2769"/>
          </w:tcPr>
          <w:p/>
        </w:tc>
        <w:tc>
          <w:tcPr>
            <w:tcW w:type="dxa" w:w="2769"/>
          </w:tcPr>
          <w:p>
            <w:pPr>
              <w:pStyle w:val="null3"/>
              <w:jc w:val="left"/>
            </w:pPr>
            <w:r>
              <w:rPr>
                <w:rFonts w:ascii="仿宋_GB2312" w:hAnsi="仿宋_GB2312" w:cs="仿宋_GB2312" w:eastAsia="仿宋_GB2312"/>
              </w:rPr>
              <w:t>7、三通连接件材质:采用PPR一体成型；</w:t>
            </w:r>
          </w:p>
        </w:tc>
      </w:tr>
      <w:tr>
        <w:tc>
          <w:tcPr>
            <w:tcW w:type="dxa" w:w="2769"/>
          </w:tcPr>
          <w:p>
            <w:pPr>
              <w:pStyle w:val="null3"/>
              <w:jc w:val="left"/>
            </w:pPr>
            <w:r>
              <w:rPr>
                <w:rFonts w:ascii="仿宋_GB2312" w:hAnsi="仿宋_GB2312" w:cs="仿宋_GB2312" w:eastAsia="仿宋_GB2312"/>
              </w:rPr>
              <w:t>577</w:t>
            </w:r>
          </w:p>
        </w:tc>
        <w:tc>
          <w:tcPr>
            <w:tcW w:type="dxa" w:w="2769"/>
          </w:tcPr>
          <w:p/>
        </w:tc>
        <w:tc>
          <w:tcPr>
            <w:tcW w:type="dxa" w:w="2769"/>
          </w:tcPr>
          <w:p>
            <w:pPr>
              <w:pStyle w:val="null3"/>
              <w:jc w:val="left"/>
            </w:pPr>
            <w:r>
              <w:rPr>
                <w:rFonts w:ascii="仿宋_GB2312" w:hAnsi="仿宋_GB2312" w:cs="仿宋_GB2312" w:eastAsia="仿宋_GB2312"/>
              </w:rPr>
              <w:t>8、横梁材质:采用PPR一体成型；</w:t>
            </w:r>
          </w:p>
        </w:tc>
      </w:tr>
      <w:tr>
        <w:tc>
          <w:tcPr>
            <w:tcW w:type="dxa" w:w="2769"/>
          </w:tcPr>
          <w:p>
            <w:pPr>
              <w:pStyle w:val="null3"/>
              <w:jc w:val="left"/>
            </w:pPr>
            <w:r>
              <w:rPr>
                <w:rFonts w:ascii="仿宋_GB2312" w:hAnsi="仿宋_GB2312" w:cs="仿宋_GB2312" w:eastAsia="仿宋_GB2312"/>
              </w:rPr>
              <w:t>578</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▲9、投标时需提供满足以上参数要求的样品。</w:t>
            </w:r>
          </w:p>
        </w:tc>
      </w:tr>
      <w:tr>
        <w:tc>
          <w:tcPr>
            <w:tcW w:type="dxa" w:w="2769"/>
          </w:tcPr>
          <w:p>
            <w:pPr>
              <w:pStyle w:val="null3"/>
              <w:jc w:val="left"/>
            </w:pPr>
            <w:r>
              <w:rPr>
                <w:rFonts w:ascii="仿宋_GB2312" w:hAnsi="仿宋_GB2312" w:cs="仿宋_GB2312" w:eastAsia="仿宋_GB2312"/>
              </w:rPr>
              <w:t>579</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▲10、为确保所投产品质量与使用效果，须提供参数确认函原件并加盖制造厂商公章。"</w:t>
            </w:r>
          </w:p>
        </w:tc>
      </w:tr>
      <w:tr>
        <w:tc>
          <w:tcPr>
            <w:tcW w:type="dxa" w:w="2769"/>
          </w:tcPr>
          <w:p>
            <w:pPr>
              <w:pStyle w:val="null3"/>
              <w:jc w:val="left"/>
            </w:pPr>
            <w:r>
              <w:rPr>
                <w:rFonts w:ascii="仿宋_GB2312" w:hAnsi="仿宋_GB2312" w:cs="仿宋_GB2312" w:eastAsia="仿宋_GB2312"/>
              </w:rPr>
              <w:t>580</w:t>
            </w:r>
          </w:p>
        </w:tc>
        <w:tc>
          <w:tcPr>
            <w:tcW w:type="dxa" w:w="2769"/>
          </w:tcPr>
          <w:p/>
        </w:tc>
        <w:tc>
          <w:tcPr>
            <w:tcW w:type="dxa" w:w="2769"/>
          </w:tcPr>
          <w:p>
            <w:pPr>
              <w:pStyle w:val="null3"/>
              <w:jc w:val="left"/>
            </w:pPr>
            <w:r>
              <w:rPr>
                <w:rFonts w:ascii="仿宋_GB2312" w:hAnsi="仿宋_GB2312" w:cs="仿宋_GB2312" w:eastAsia="仿宋_GB2312"/>
              </w:rPr>
              <w:t>采购标的94：儿童爬箱(2) 材质：实木胶合，边长：800*800*800mm</w:t>
            </w:r>
          </w:p>
        </w:tc>
      </w:tr>
      <w:tr>
        <w:tc>
          <w:tcPr>
            <w:tcW w:type="dxa" w:w="2769"/>
          </w:tcPr>
          <w:p>
            <w:pPr>
              <w:pStyle w:val="null3"/>
              <w:jc w:val="left"/>
            </w:pPr>
            <w:r>
              <w:rPr>
                <w:rFonts w:ascii="仿宋_GB2312" w:hAnsi="仿宋_GB2312" w:cs="仿宋_GB2312" w:eastAsia="仿宋_GB2312"/>
              </w:rPr>
              <w:t>581</w:t>
            </w:r>
          </w:p>
        </w:tc>
        <w:tc>
          <w:tcPr>
            <w:tcW w:type="dxa" w:w="2769"/>
          </w:tcPr>
          <w:p/>
        </w:tc>
        <w:tc>
          <w:tcPr>
            <w:tcW w:type="dxa" w:w="2769"/>
          </w:tcPr>
          <w:p>
            <w:pPr>
              <w:pStyle w:val="null3"/>
              <w:jc w:val="left"/>
            </w:pPr>
            <w:r>
              <w:rPr>
                <w:rFonts w:ascii="仿宋_GB2312" w:hAnsi="仿宋_GB2312" w:cs="仿宋_GB2312" w:eastAsia="仿宋_GB2312"/>
              </w:rPr>
              <w:t>采购标的95：儿童爬箱(3) 材质：实木胶合，边长：1000*1000*1000mm</w:t>
            </w:r>
          </w:p>
        </w:tc>
      </w:tr>
      <w:tr>
        <w:tc>
          <w:tcPr>
            <w:tcW w:type="dxa" w:w="2769"/>
          </w:tcPr>
          <w:p>
            <w:pPr>
              <w:pStyle w:val="null3"/>
              <w:jc w:val="left"/>
            </w:pPr>
            <w:r>
              <w:rPr>
                <w:rFonts w:ascii="仿宋_GB2312" w:hAnsi="仿宋_GB2312" w:cs="仿宋_GB2312" w:eastAsia="仿宋_GB2312"/>
              </w:rPr>
              <w:t>582</w:t>
            </w:r>
          </w:p>
        </w:tc>
        <w:tc>
          <w:tcPr>
            <w:tcW w:type="dxa" w:w="2769"/>
          </w:tcPr>
          <w:p/>
        </w:tc>
        <w:tc>
          <w:tcPr>
            <w:tcW w:type="dxa" w:w="2769"/>
          </w:tcPr>
          <w:p>
            <w:pPr>
              <w:pStyle w:val="null3"/>
              <w:jc w:val="left"/>
            </w:pPr>
            <w:r>
              <w:rPr>
                <w:rFonts w:ascii="仿宋_GB2312" w:hAnsi="仿宋_GB2312" w:cs="仿宋_GB2312" w:eastAsia="仿宋_GB2312"/>
              </w:rPr>
              <w:t>采购标的96：儿童爬梯(单梯1) 材质：应力改性原木(花旗松加圣女果)，高度：600mm横档净长度：284/355mm横档横截面：45*28mm梯腿横截面：50*45mm</w:t>
            </w:r>
          </w:p>
        </w:tc>
      </w:tr>
      <w:tr>
        <w:tc>
          <w:tcPr>
            <w:tcW w:type="dxa" w:w="2769"/>
          </w:tcPr>
          <w:p>
            <w:pPr>
              <w:pStyle w:val="null3"/>
              <w:jc w:val="left"/>
            </w:pPr>
            <w:r>
              <w:rPr>
                <w:rFonts w:ascii="仿宋_GB2312" w:hAnsi="仿宋_GB2312" w:cs="仿宋_GB2312" w:eastAsia="仿宋_GB2312"/>
              </w:rPr>
              <w:t>583</w:t>
            </w:r>
          </w:p>
        </w:tc>
        <w:tc>
          <w:tcPr>
            <w:tcW w:type="dxa" w:w="2769"/>
          </w:tcPr>
          <w:p/>
        </w:tc>
        <w:tc>
          <w:tcPr>
            <w:tcW w:type="dxa" w:w="2769"/>
          </w:tcPr>
          <w:p>
            <w:pPr>
              <w:pStyle w:val="null3"/>
              <w:jc w:val="left"/>
            </w:pPr>
            <w:r>
              <w:rPr>
                <w:rFonts w:ascii="仿宋_GB2312" w:hAnsi="仿宋_GB2312" w:cs="仿宋_GB2312" w:eastAsia="仿宋_GB2312"/>
              </w:rPr>
              <w:t>采购标的97：儿童爬梯(单梯2) 材质：应力改性原木(花旗松加圣女果)，高度：1000mm，横档净长度：268/318/368mm，横档横截面：45*28mm，梯腿横截面：50*45mm</w:t>
            </w:r>
          </w:p>
        </w:tc>
      </w:tr>
      <w:tr>
        <w:tc>
          <w:tcPr>
            <w:tcW w:type="dxa" w:w="2769"/>
          </w:tcPr>
          <w:p>
            <w:pPr>
              <w:pStyle w:val="null3"/>
              <w:jc w:val="left"/>
            </w:pPr>
            <w:r>
              <w:rPr>
                <w:rFonts w:ascii="仿宋_GB2312" w:hAnsi="仿宋_GB2312" w:cs="仿宋_GB2312" w:eastAsia="仿宋_GB2312"/>
              </w:rPr>
              <w:t>584</w:t>
            </w:r>
          </w:p>
        </w:tc>
        <w:tc>
          <w:tcPr>
            <w:tcW w:type="dxa" w:w="2769"/>
          </w:tcPr>
          <w:p/>
        </w:tc>
        <w:tc>
          <w:tcPr>
            <w:tcW w:type="dxa" w:w="2769"/>
          </w:tcPr>
          <w:p>
            <w:pPr>
              <w:pStyle w:val="null3"/>
              <w:jc w:val="left"/>
            </w:pPr>
            <w:r>
              <w:rPr>
                <w:rFonts w:ascii="仿宋_GB2312" w:hAnsi="仿宋_GB2312" w:cs="仿宋_GB2312" w:eastAsia="仿宋_GB2312"/>
              </w:rPr>
              <w:t>采购标的98：儿童爬梯(单梯3) 材质：应力改性原木(花旗松加圣女果)，高度：1200mm横档净长度：268/318/368mm横档横截面：45*28mm梯腿横截面：50*45mm</w:t>
            </w:r>
          </w:p>
        </w:tc>
      </w:tr>
      <w:tr>
        <w:tc>
          <w:tcPr>
            <w:tcW w:type="dxa" w:w="2769"/>
          </w:tcPr>
          <w:p>
            <w:pPr>
              <w:pStyle w:val="null3"/>
              <w:jc w:val="left"/>
            </w:pPr>
            <w:r>
              <w:rPr>
                <w:rFonts w:ascii="仿宋_GB2312" w:hAnsi="仿宋_GB2312" w:cs="仿宋_GB2312" w:eastAsia="仿宋_GB2312"/>
              </w:rPr>
              <w:t>585</w:t>
            </w:r>
          </w:p>
        </w:tc>
        <w:tc>
          <w:tcPr>
            <w:tcW w:type="dxa" w:w="2769"/>
          </w:tcPr>
          <w:p/>
        </w:tc>
        <w:tc>
          <w:tcPr>
            <w:tcW w:type="dxa" w:w="2769"/>
          </w:tcPr>
          <w:p>
            <w:pPr>
              <w:pStyle w:val="null3"/>
              <w:jc w:val="left"/>
            </w:pPr>
            <w:r>
              <w:rPr>
                <w:rFonts w:ascii="仿宋_GB2312" w:hAnsi="仿宋_GB2312" w:cs="仿宋_GB2312" w:eastAsia="仿宋_GB2312"/>
              </w:rPr>
              <w:t>采购标的99：儿童爬梯(单梯4) 材质：应力改性原木(花旗松加圣女果)，高度：1500mm横档净长度：338/362/388/413/438mm横档横截面：45*28mm梯腿横截面：50*45mm</w:t>
            </w:r>
          </w:p>
        </w:tc>
      </w:tr>
      <w:tr>
        <w:tc>
          <w:tcPr>
            <w:tcW w:type="dxa" w:w="2769"/>
          </w:tcPr>
          <w:p>
            <w:pPr>
              <w:pStyle w:val="null3"/>
              <w:jc w:val="left"/>
            </w:pPr>
            <w:r>
              <w:rPr>
                <w:rFonts w:ascii="仿宋_GB2312" w:hAnsi="仿宋_GB2312" w:cs="仿宋_GB2312" w:eastAsia="仿宋_GB2312"/>
              </w:rPr>
              <w:t>586</w:t>
            </w:r>
          </w:p>
        </w:tc>
        <w:tc>
          <w:tcPr>
            <w:tcW w:type="dxa" w:w="2769"/>
          </w:tcPr>
          <w:p/>
        </w:tc>
        <w:tc>
          <w:tcPr>
            <w:tcW w:type="dxa" w:w="2769"/>
          </w:tcPr>
          <w:p>
            <w:pPr>
              <w:pStyle w:val="null3"/>
              <w:jc w:val="left"/>
            </w:pPr>
            <w:r>
              <w:rPr>
                <w:rFonts w:ascii="仿宋_GB2312" w:hAnsi="仿宋_GB2312" w:cs="仿宋_GB2312" w:eastAsia="仿宋_GB2312"/>
              </w:rPr>
              <w:t>采购标的100：儿童爬梯(折梯1) 材质：应力改性原木(花旗松加圣女果)，高度：600mm横档净长度：284/354mm横档横截面：45*28mm梯腿横截面：45*45mm顶板横截面：45*90mm</w:t>
            </w:r>
          </w:p>
        </w:tc>
      </w:tr>
      <w:tr>
        <w:tc>
          <w:tcPr>
            <w:tcW w:type="dxa" w:w="2769"/>
          </w:tcPr>
          <w:p>
            <w:pPr>
              <w:pStyle w:val="null3"/>
              <w:jc w:val="left"/>
            </w:pPr>
            <w:r>
              <w:rPr>
                <w:rFonts w:ascii="仿宋_GB2312" w:hAnsi="仿宋_GB2312" w:cs="仿宋_GB2312" w:eastAsia="仿宋_GB2312"/>
              </w:rPr>
              <w:t>587</w:t>
            </w:r>
          </w:p>
        </w:tc>
        <w:tc>
          <w:tcPr>
            <w:tcW w:type="dxa" w:w="2769"/>
          </w:tcPr>
          <w:p/>
        </w:tc>
        <w:tc>
          <w:tcPr>
            <w:tcW w:type="dxa" w:w="2769"/>
          </w:tcPr>
          <w:p>
            <w:pPr>
              <w:pStyle w:val="null3"/>
              <w:jc w:val="left"/>
            </w:pPr>
            <w:r>
              <w:rPr>
                <w:rFonts w:ascii="仿宋_GB2312" w:hAnsi="仿宋_GB2312" w:cs="仿宋_GB2312" w:eastAsia="仿宋_GB2312"/>
              </w:rPr>
              <w:t>采购标的101：儿童爬梯(折梯2) 材质：应力改性原木(花旗松加圣女果)，高度：1000mm横档净长度：266/315/366mm横档横截面：45*28mm梯腿横截面：45*45mm顶板横截面：45*90mm</w:t>
            </w:r>
          </w:p>
        </w:tc>
      </w:tr>
      <w:tr>
        <w:tc>
          <w:tcPr>
            <w:tcW w:type="dxa" w:w="2769"/>
          </w:tcPr>
          <w:p>
            <w:pPr>
              <w:pStyle w:val="null3"/>
              <w:jc w:val="left"/>
            </w:pPr>
            <w:r>
              <w:rPr>
                <w:rFonts w:ascii="仿宋_GB2312" w:hAnsi="仿宋_GB2312" w:cs="仿宋_GB2312" w:eastAsia="仿宋_GB2312"/>
              </w:rPr>
              <w:t>588</w:t>
            </w:r>
          </w:p>
        </w:tc>
        <w:tc>
          <w:tcPr>
            <w:tcW w:type="dxa" w:w="2769"/>
          </w:tcPr>
          <w:p/>
        </w:tc>
        <w:tc>
          <w:tcPr>
            <w:tcW w:type="dxa" w:w="2769"/>
          </w:tcPr>
          <w:p>
            <w:pPr>
              <w:pStyle w:val="null3"/>
              <w:jc w:val="left"/>
            </w:pPr>
            <w:r>
              <w:rPr>
                <w:rFonts w:ascii="仿宋_GB2312" w:hAnsi="仿宋_GB2312" w:cs="仿宋_GB2312" w:eastAsia="仿宋_GB2312"/>
              </w:rPr>
              <w:t>采购标的102：儿童爬梯(折梯3) 材质：应力改性原木(花旗松加圣女果)，高度：1200mm横档净长度：266/315/366mm横档横截面：45*28mm梯腿横截面：45*45mm顶板横截面：45*90mm</w:t>
            </w:r>
          </w:p>
        </w:tc>
      </w:tr>
      <w:tr>
        <w:tc>
          <w:tcPr>
            <w:tcW w:type="dxa" w:w="2769"/>
          </w:tcPr>
          <w:p>
            <w:pPr>
              <w:pStyle w:val="null3"/>
              <w:jc w:val="left"/>
            </w:pPr>
            <w:r>
              <w:rPr>
                <w:rFonts w:ascii="仿宋_GB2312" w:hAnsi="仿宋_GB2312" w:cs="仿宋_GB2312" w:eastAsia="仿宋_GB2312"/>
              </w:rPr>
              <w:t>589</w:t>
            </w:r>
          </w:p>
        </w:tc>
        <w:tc>
          <w:tcPr>
            <w:tcW w:type="dxa" w:w="2769"/>
          </w:tcPr>
          <w:p/>
        </w:tc>
        <w:tc>
          <w:tcPr>
            <w:tcW w:type="dxa" w:w="2769"/>
          </w:tcPr>
          <w:p>
            <w:pPr>
              <w:pStyle w:val="null3"/>
              <w:jc w:val="left"/>
            </w:pPr>
            <w:r>
              <w:rPr>
                <w:rFonts w:ascii="仿宋_GB2312" w:hAnsi="仿宋_GB2312" w:cs="仿宋_GB2312" w:eastAsia="仿宋_GB2312"/>
              </w:rPr>
              <w:t>采购标的103：儿童爬梯(折梯4) 材质：应力改性原木(花旗松加圣女果)，高度：1500mm横档净长度：247mm/289mm/331mm/373mm/415mm横档横截面：45*28mm梯腿横截面：45*45mm顶板横截面：45*90mm</w:t>
            </w:r>
          </w:p>
        </w:tc>
      </w:tr>
      <w:tr>
        <w:tc>
          <w:tcPr>
            <w:tcW w:type="dxa" w:w="2769"/>
          </w:tcPr>
          <w:p>
            <w:pPr>
              <w:pStyle w:val="null3"/>
              <w:jc w:val="left"/>
            </w:pPr>
            <w:r>
              <w:rPr>
                <w:rFonts w:ascii="仿宋_GB2312" w:hAnsi="仿宋_GB2312" w:cs="仿宋_GB2312" w:eastAsia="仿宋_GB2312"/>
              </w:rPr>
              <w:t>590</w:t>
            </w:r>
          </w:p>
        </w:tc>
        <w:tc>
          <w:tcPr>
            <w:tcW w:type="dxa" w:w="2769"/>
          </w:tcPr>
          <w:p/>
        </w:tc>
        <w:tc>
          <w:tcPr>
            <w:tcW w:type="dxa" w:w="2769"/>
          </w:tcPr>
          <w:p>
            <w:pPr>
              <w:pStyle w:val="null3"/>
              <w:jc w:val="left"/>
            </w:pPr>
            <w:r>
              <w:rPr>
                <w:rFonts w:ascii="仿宋_GB2312" w:hAnsi="仿宋_GB2312" w:cs="仿宋_GB2312" w:eastAsia="仿宋_GB2312"/>
              </w:rPr>
              <w:t>采购标的104：儿童垫子(体操垫213) "1、材质：帆布/珍珠棉，边长：800x1600mm厚度：130mm。</w:t>
            </w:r>
          </w:p>
        </w:tc>
      </w:tr>
      <w:tr>
        <w:tc>
          <w:tcPr>
            <w:tcW w:type="dxa" w:w="2769"/>
          </w:tcPr>
          <w:p>
            <w:pPr>
              <w:pStyle w:val="null3"/>
              <w:jc w:val="left"/>
            </w:pPr>
            <w:r>
              <w:rPr>
                <w:rFonts w:ascii="仿宋_GB2312" w:hAnsi="仿宋_GB2312" w:cs="仿宋_GB2312" w:eastAsia="仿宋_GB2312"/>
              </w:rPr>
              <w:t>591</w:t>
            </w:r>
          </w:p>
        </w:tc>
        <w:tc>
          <w:tcPr>
            <w:tcW w:type="dxa" w:w="2769"/>
          </w:tcPr>
          <w:p/>
        </w:tc>
        <w:tc>
          <w:tcPr>
            <w:tcW w:type="dxa" w:w="2769"/>
          </w:tcPr>
          <w:p>
            <w:pPr>
              <w:pStyle w:val="null3"/>
              <w:jc w:val="left"/>
            </w:pPr>
            <w:r>
              <w:rPr>
                <w:rFonts w:ascii="仿宋_GB2312" w:hAnsi="仿宋_GB2312" w:cs="仿宋_GB2312" w:eastAsia="仿宋_GB2312"/>
              </w:rPr>
              <w:t>2、工艺：中间可对折;内芯采用13CM珍珠棉,套子防水帆布,缝合处采用加强牛筋线,印有防伪LOGO字样。</w:t>
            </w:r>
          </w:p>
        </w:tc>
      </w:tr>
      <w:tr>
        <w:tc>
          <w:tcPr>
            <w:tcW w:type="dxa" w:w="2769"/>
          </w:tcPr>
          <w:p>
            <w:pPr>
              <w:pStyle w:val="null3"/>
              <w:jc w:val="left"/>
            </w:pPr>
            <w:r>
              <w:rPr>
                <w:rFonts w:ascii="仿宋_GB2312" w:hAnsi="仿宋_GB2312" w:cs="仿宋_GB2312" w:eastAsia="仿宋_GB2312"/>
              </w:rPr>
              <w:t>592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▲3、面料符合GB/T 21196.2-2007纺织品马丁代尔法织物耐磨性的测定。（提供国家认可的中国国家认证认可监督管理委员会认证认可的机构出具的检测报告复印件并加盖投标人公章）"</w:t>
            </w:r>
          </w:p>
        </w:tc>
      </w:tr>
      <w:tr>
        <w:tc>
          <w:tcPr>
            <w:tcW w:type="dxa" w:w="2769"/>
          </w:tcPr>
          <w:p>
            <w:pPr>
              <w:pStyle w:val="null3"/>
              <w:jc w:val="left"/>
            </w:pPr>
            <w:r>
              <w:rPr>
                <w:rFonts w:ascii="仿宋_GB2312" w:hAnsi="仿宋_GB2312" w:cs="仿宋_GB2312" w:eastAsia="仿宋_GB2312"/>
              </w:rPr>
              <w:t>593</w:t>
            </w:r>
          </w:p>
        </w:tc>
        <w:tc>
          <w:tcPr>
            <w:tcW w:type="dxa" w:w="2769"/>
          </w:tcPr>
          <w:p/>
        </w:tc>
        <w:tc>
          <w:tcPr>
            <w:tcW w:type="dxa" w:w="2769"/>
          </w:tcPr>
          <w:p>
            <w:pPr>
              <w:pStyle w:val="null3"/>
              <w:jc w:val="left"/>
            </w:pPr>
            <w:r>
              <w:rPr>
                <w:rFonts w:ascii="仿宋_GB2312" w:hAnsi="仿宋_GB2312" w:cs="仿宋_GB2312" w:eastAsia="仿宋_GB2312"/>
              </w:rPr>
              <w:t>采购标的105：螺母玩具(弯板) 边长：823*190mm厚度：22mm</w:t>
            </w:r>
          </w:p>
        </w:tc>
      </w:tr>
      <w:tr>
        <w:tc>
          <w:tcPr>
            <w:tcW w:type="dxa" w:w="2769"/>
          </w:tcPr>
          <w:p>
            <w:pPr>
              <w:pStyle w:val="null3"/>
              <w:jc w:val="left"/>
            </w:pPr>
            <w:r>
              <w:rPr>
                <w:rFonts w:ascii="仿宋_GB2312" w:hAnsi="仿宋_GB2312" w:cs="仿宋_GB2312" w:eastAsia="仿宋_GB2312"/>
              </w:rPr>
              <w:t>594</w:t>
            </w:r>
          </w:p>
        </w:tc>
        <w:tc>
          <w:tcPr>
            <w:tcW w:type="dxa" w:w="2769"/>
          </w:tcPr>
          <w:p/>
        </w:tc>
        <w:tc>
          <w:tcPr>
            <w:tcW w:type="dxa" w:w="2769"/>
          </w:tcPr>
          <w:p>
            <w:pPr>
              <w:pStyle w:val="null3"/>
              <w:jc w:val="left"/>
            </w:pPr>
            <w:r>
              <w:rPr>
                <w:rFonts w:ascii="仿宋_GB2312" w:hAnsi="仿宋_GB2312" w:cs="仿宋_GB2312" w:eastAsia="仿宋_GB2312"/>
              </w:rPr>
              <w:t>采购标的106：螺母玩具(转接板) 直角边长：180mm高度：120mm</w:t>
            </w:r>
          </w:p>
        </w:tc>
      </w:tr>
      <w:tr>
        <w:tc>
          <w:tcPr>
            <w:tcW w:type="dxa" w:w="2769"/>
          </w:tcPr>
          <w:p>
            <w:pPr>
              <w:pStyle w:val="null3"/>
              <w:jc w:val="left"/>
            </w:pPr>
            <w:r>
              <w:rPr>
                <w:rFonts w:ascii="仿宋_GB2312" w:hAnsi="仿宋_GB2312" w:cs="仿宋_GB2312" w:eastAsia="仿宋_GB2312"/>
              </w:rPr>
              <w:t>595</w:t>
            </w:r>
          </w:p>
        </w:tc>
        <w:tc>
          <w:tcPr>
            <w:tcW w:type="dxa" w:w="2769"/>
          </w:tcPr>
          <w:p/>
        </w:tc>
        <w:tc>
          <w:tcPr>
            <w:tcW w:type="dxa" w:w="2769"/>
          </w:tcPr>
          <w:p>
            <w:pPr>
              <w:pStyle w:val="null3"/>
              <w:jc w:val="left"/>
            </w:pPr>
            <w:r>
              <w:rPr>
                <w:rFonts w:ascii="仿宋_GB2312" w:hAnsi="仿宋_GB2312" w:cs="仿宋_GB2312" w:eastAsia="仿宋_GB2312"/>
              </w:rPr>
              <w:t>采购标的107：螺母玩具(二孔板) 边长：360*120mm厚度：22mm</w:t>
            </w:r>
          </w:p>
        </w:tc>
      </w:tr>
      <w:tr>
        <w:tc>
          <w:tcPr>
            <w:tcW w:type="dxa" w:w="2769"/>
          </w:tcPr>
          <w:p>
            <w:pPr>
              <w:pStyle w:val="null3"/>
              <w:jc w:val="left"/>
            </w:pPr>
            <w:r>
              <w:rPr>
                <w:rFonts w:ascii="仿宋_GB2312" w:hAnsi="仿宋_GB2312" w:cs="仿宋_GB2312" w:eastAsia="仿宋_GB2312"/>
              </w:rPr>
              <w:t>596</w:t>
            </w:r>
          </w:p>
        </w:tc>
        <w:tc>
          <w:tcPr>
            <w:tcW w:type="dxa" w:w="2769"/>
          </w:tcPr>
          <w:p/>
        </w:tc>
        <w:tc>
          <w:tcPr>
            <w:tcW w:type="dxa" w:w="2769"/>
          </w:tcPr>
          <w:p>
            <w:pPr>
              <w:pStyle w:val="null3"/>
              <w:jc w:val="left"/>
            </w:pPr>
            <w:r>
              <w:rPr>
                <w:rFonts w:ascii="仿宋_GB2312" w:hAnsi="仿宋_GB2312" w:cs="仿宋_GB2312" w:eastAsia="仿宋_GB2312"/>
              </w:rPr>
              <w:t>采购标的108：螺母玩具(三孔板) 边长：600*120mm厚度：22mm</w:t>
            </w:r>
          </w:p>
        </w:tc>
      </w:tr>
      <w:tr>
        <w:tc>
          <w:tcPr>
            <w:tcW w:type="dxa" w:w="2769"/>
          </w:tcPr>
          <w:p>
            <w:pPr>
              <w:pStyle w:val="null3"/>
              <w:jc w:val="left"/>
            </w:pPr>
            <w:r>
              <w:rPr>
                <w:rFonts w:ascii="仿宋_GB2312" w:hAnsi="仿宋_GB2312" w:cs="仿宋_GB2312" w:eastAsia="仿宋_GB2312"/>
              </w:rPr>
              <w:t>597</w:t>
            </w:r>
          </w:p>
        </w:tc>
        <w:tc>
          <w:tcPr>
            <w:tcW w:type="dxa" w:w="2769"/>
          </w:tcPr>
          <w:p/>
        </w:tc>
        <w:tc>
          <w:tcPr>
            <w:tcW w:type="dxa" w:w="2769"/>
          </w:tcPr>
          <w:p>
            <w:pPr>
              <w:pStyle w:val="null3"/>
              <w:jc w:val="left"/>
            </w:pPr>
            <w:r>
              <w:rPr>
                <w:rFonts w:ascii="仿宋_GB2312" w:hAnsi="仿宋_GB2312" w:cs="仿宋_GB2312" w:eastAsia="仿宋_GB2312"/>
              </w:rPr>
              <w:t>采购标的109：螺母玩具(五孔板) 边长：1078*120mm厚度：22mm</w:t>
            </w:r>
          </w:p>
        </w:tc>
      </w:tr>
      <w:tr>
        <w:tc>
          <w:tcPr>
            <w:tcW w:type="dxa" w:w="2769"/>
          </w:tcPr>
          <w:p>
            <w:pPr>
              <w:pStyle w:val="null3"/>
              <w:jc w:val="left"/>
            </w:pPr>
            <w:r>
              <w:rPr>
                <w:rFonts w:ascii="仿宋_GB2312" w:hAnsi="仿宋_GB2312" w:cs="仿宋_GB2312" w:eastAsia="仿宋_GB2312"/>
              </w:rPr>
              <w:t>598</w:t>
            </w:r>
          </w:p>
        </w:tc>
        <w:tc>
          <w:tcPr>
            <w:tcW w:type="dxa" w:w="2769"/>
          </w:tcPr>
          <w:p/>
        </w:tc>
        <w:tc>
          <w:tcPr>
            <w:tcW w:type="dxa" w:w="2769"/>
          </w:tcPr>
          <w:p>
            <w:pPr>
              <w:pStyle w:val="null3"/>
              <w:jc w:val="left"/>
            </w:pPr>
            <w:r>
              <w:rPr>
                <w:rFonts w:ascii="仿宋_GB2312" w:hAnsi="仿宋_GB2312" w:cs="仿宋_GB2312" w:eastAsia="仿宋_GB2312"/>
              </w:rPr>
              <w:t>采购标的110：螺母玩具(六孔板) 边长：1318*120mm厚度：22mm</w:t>
            </w:r>
          </w:p>
        </w:tc>
      </w:tr>
      <w:tr>
        <w:tc>
          <w:tcPr>
            <w:tcW w:type="dxa" w:w="2769"/>
          </w:tcPr>
          <w:p>
            <w:pPr>
              <w:pStyle w:val="null3"/>
              <w:jc w:val="left"/>
            </w:pPr>
            <w:r>
              <w:rPr>
                <w:rFonts w:ascii="仿宋_GB2312" w:hAnsi="仿宋_GB2312" w:cs="仿宋_GB2312" w:eastAsia="仿宋_GB2312"/>
              </w:rPr>
              <w:t>599</w:t>
            </w:r>
          </w:p>
        </w:tc>
        <w:tc>
          <w:tcPr>
            <w:tcW w:type="dxa" w:w="2769"/>
          </w:tcPr>
          <w:p/>
        </w:tc>
        <w:tc>
          <w:tcPr>
            <w:tcW w:type="dxa" w:w="2769"/>
          </w:tcPr>
          <w:p>
            <w:pPr>
              <w:pStyle w:val="null3"/>
              <w:jc w:val="left"/>
            </w:pPr>
            <w:r>
              <w:rPr>
                <w:rFonts w:ascii="仿宋_GB2312" w:hAnsi="仿宋_GB2312" w:cs="仿宋_GB2312" w:eastAsia="仿宋_GB2312"/>
              </w:rPr>
              <w:t>采购标的111：螺母玩具(轮) 直径：178mm厚度：45mm</w:t>
            </w:r>
          </w:p>
        </w:tc>
      </w:tr>
      <w:tr>
        <w:tc>
          <w:tcPr>
            <w:tcW w:type="dxa" w:w="2769"/>
          </w:tcPr>
          <w:p>
            <w:pPr>
              <w:pStyle w:val="null3"/>
              <w:jc w:val="left"/>
            </w:pPr>
            <w:r>
              <w:rPr>
                <w:rFonts w:ascii="仿宋_GB2312" w:hAnsi="仿宋_GB2312" w:cs="仿宋_GB2312" w:eastAsia="仿宋_GB2312"/>
              </w:rPr>
              <w:t>600</w:t>
            </w:r>
          </w:p>
        </w:tc>
        <w:tc>
          <w:tcPr>
            <w:tcW w:type="dxa" w:w="2769"/>
          </w:tcPr>
          <w:p/>
        </w:tc>
        <w:tc>
          <w:tcPr>
            <w:tcW w:type="dxa" w:w="2769"/>
          </w:tcPr>
          <w:p>
            <w:pPr>
              <w:pStyle w:val="null3"/>
              <w:jc w:val="left"/>
            </w:pPr>
            <w:r>
              <w:rPr>
                <w:rFonts w:ascii="仿宋_GB2312" w:hAnsi="仿宋_GB2312" w:cs="仿宋_GB2312" w:eastAsia="仿宋_GB2312"/>
              </w:rPr>
              <w:t>采购标的112：螺母玩具(螺丝) 79mm*10mm</w:t>
            </w:r>
          </w:p>
        </w:tc>
      </w:tr>
      <w:tr>
        <w:tc>
          <w:tcPr>
            <w:tcW w:type="dxa" w:w="2769"/>
          </w:tcPr>
          <w:p>
            <w:pPr>
              <w:pStyle w:val="null3"/>
              <w:jc w:val="left"/>
            </w:pPr>
            <w:r>
              <w:rPr>
                <w:rFonts w:ascii="仿宋_GB2312" w:hAnsi="仿宋_GB2312" w:cs="仿宋_GB2312" w:eastAsia="仿宋_GB2312"/>
              </w:rPr>
              <w:t>601</w:t>
            </w:r>
          </w:p>
        </w:tc>
        <w:tc>
          <w:tcPr>
            <w:tcW w:type="dxa" w:w="2769"/>
          </w:tcPr>
          <w:p/>
        </w:tc>
        <w:tc>
          <w:tcPr>
            <w:tcW w:type="dxa" w:w="2769"/>
          </w:tcPr>
          <w:p>
            <w:pPr>
              <w:pStyle w:val="null3"/>
              <w:jc w:val="left"/>
            </w:pPr>
            <w:r>
              <w:rPr>
                <w:rFonts w:ascii="仿宋_GB2312" w:hAnsi="仿宋_GB2312" w:cs="仿宋_GB2312" w:eastAsia="仿宋_GB2312"/>
              </w:rPr>
              <w:t>采购标的113：螺母玩具(螺母) 35*10mm</w:t>
            </w:r>
          </w:p>
        </w:tc>
      </w:tr>
      <w:tr>
        <w:tc>
          <w:tcPr>
            <w:tcW w:type="dxa" w:w="2769"/>
          </w:tcPr>
          <w:p>
            <w:pPr>
              <w:pStyle w:val="null3"/>
              <w:jc w:val="left"/>
            </w:pPr>
            <w:r>
              <w:rPr>
                <w:rFonts w:ascii="仿宋_GB2312" w:hAnsi="仿宋_GB2312" w:cs="仿宋_GB2312" w:eastAsia="仿宋_GB2312"/>
              </w:rPr>
              <w:t>602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采购标的114：螺母玩具(滑轮) "▲1、尺寸：200*102*55mm(允许士3mm)</w:t>
            </w:r>
          </w:p>
        </w:tc>
      </w:tr>
      <w:tr>
        <w:tc>
          <w:tcPr>
            <w:tcW w:type="dxa" w:w="2769"/>
          </w:tcPr>
          <w:p>
            <w:pPr>
              <w:pStyle w:val="null3"/>
              <w:jc w:val="left"/>
            </w:pPr>
            <w:r>
              <w:rPr>
                <w:rFonts w:ascii="仿宋_GB2312" w:hAnsi="仿宋_GB2312" w:cs="仿宋_GB2312" w:eastAsia="仿宋_GB2312"/>
              </w:rPr>
              <w:t>603</w:t>
            </w:r>
          </w:p>
        </w:tc>
        <w:tc>
          <w:tcPr>
            <w:tcW w:type="dxa" w:w="2769"/>
          </w:tcPr>
          <w:p/>
        </w:tc>
        <w:tc>
          <w:tcPr>
            <w:tcW w:type="dxa" w:w="2769"/>
          </w:tcPr>
          <w:p>
            <w:pPr>
              <w:pStyle w:val="null3"/>
              <w:jc w:val="left"/>
            </w:pPr>
            <w:r>
              <w:rPr>
                <w:rFonts w:ascii="仿宋_GB2312" w:hAnsi="仿宋_GB2312" w:cs="仿宋_GB2312" w:eastAsia="仿宋_GB2312"/>
              </w:rPr>
              <w:t>2、工艺：体成型①侧面有花状加强筋②)滑轮上部分圆头为直径是≥5cm的圆，圆孔是直径为&gt;2.1cm的圆③滑轮圆轮部分的直径是≥10.2cm,凹槽部分的圆弧直径为≥1.9cm4)圆轮和滑轮之间通过不锈钢小钢柱安装在一起,边缘和表面进行抛圆处理无任何涂料及添加剂，印有防伪L0G0字样。</w:t>
            </w:r>
          </w:p>
        </w:tc>
      </w:tr>
      <w:tr>
        <w:tc>
          <w:tcPr>
            <w:tcW w:type="dxa" w:w="2769"/>
          </w:tcPr>
          <w:p>
            <w:pPr>
              <w:pStyle w:val="null3"/>
              <w:jc w:val="left"/>
            </w:pPr>
            <w:r>
              <w:rPr>
                <w:rFonts w:ascii="仿宋_GB2312" w:hAnsi="仿宋_GB2312" w:cs="仿宋_GB2312" w:eastAsia="仿宋_GB2312"/>
              </w:rPr>
              <w:t>604</w:t>
            </w:r>
          </w:p>
        </w:tc>
        <w:tc>
          <w:tcPr>
            <w:tcW w:type="dxa" w:w="2769"/>
          </w:tcPr>
          <w:p/>
        </w:tc>
        <w:tc>
          <w:tcPr>
            <w:tcW w:type="dxa" w:w="2769"/>
          </w:tcPr>
          <w:p>
            <w:pPr>
              <w:pStyle w:val="null3"/>
              <w:jc w:val="left"/>
            </w:pPr>
            <w:r>
              <w:rPr>
                <w:rFonts w:ascii="仿宋_GB2312" w:hAnsi="仿宋_GB2312" w:cs="仿宋_GB2312" w:eastAsia="仿宋_GB2312"/>
              </w:rPr>
              <w:t>3、材质:采用优质尼龙塑料。</w:t>
            </w:r>
          </w:p>
        </w:tc>
      </w:tr>
      <w:tr>
        <w:tc>
          <w:tcPr>
            <w:tcW w:type="dxa" w:w="2769"/>
          </w:tcPr>
          <w:p>
            <w:pPr>
              <w:pStyle w:val="null3"/>
              <w:jc w:val="left"/>
            </w:pPr>
            <w:r>
              <w:rPr>
                <w:rFonts w:ascii="仿宋_GB2312" w:hAnsi="仿宋_GB2312" w:cs="仿宋_GB2312" w:eastAsia="仿宋_GB2312"/>
              </w:rPr>
              <w:t>605</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▲4、投标时需提供满足以上参数要求的样品。"</w:t>
            </w:r>
          </w:p>
        </w:tc>
      </w:tr>
      <w:tr>
        <w:tc>
          <w:tcPr>
            <w:tcW w:type="dxa" w:w="2769"/>
          </w:tcPr>
          <w:p>
            <w:pPr>
              <w:pStyle w:val="null3"/>
              <w:jc w:val="left"/>
            </w:pPr>
            <w:r>
              <w:rPr>
                <w:rFonts w:ascii="仿宋_GB2312" w:hAnsi="仿宋_GB2312" w:cs="仿宋_GB2312" w:eastAsia="仿宋_GB2312"/>
              </w:rPr>
              <w:t>606</w:t>
            </w:r>
          </w:p>
        </w:tc>
        <w:tc>
          <w:tcPr>
            <w:tcW w:type="dxa" w:w="2769"/>
          </w:tcPr>
          <w:p/>
        </w:tc>
        <w:tc>
          <w:tcPr>
            <w:tcW w:type="dxa" w:w="2769"/>
          </w:tcPr>
          <w:p>
            <w:pPr>
              <w:pStyle w:val="null3"/>
              <w:jc w:val="left"/>
            </w:pPr>
            <w:r>
              <w:rPr>
                <w:rFonts w:ascii="仿宋_GB2312" w:hAnsi="仿宋_GB2312" w:cs="仿宋_GB2312" w:eastAsia="仿宋_GB2312"/>
              </w:rPr>
              <w:t>采购标的115：螺母玩具(绳) 长度1600mm</w:t>
            </w:r>
          </w:p>
        </w:tc>
      </w:tr>
      <w:tr>
        <w:tc>
          <w:tcPr>
            <w:tcW w:type="dxa" w:w="2769"/>
          </w:tcPr>
          <w:p>
            <w:pPr>
              <w:pStyle w:val="null3"/>
              <w:jc w:val="left"/>
            </w:pPr>
            <w:r>
              <w:rPr>
                <w:rFonts w:ascii="仿宋_GB2312" w:hAnsi="仿宋_GB2312" w:cs="仿宋_GB2312" w:eastAsia="仿宋_GB2312"/>
              </w:rPr>
              <w:t>607</w:t>
            </w:r>
          </w:p>
        </w:tc>
        <w:tc>
          <w:tcPr>
            <w:tcW w:type="dxa" w:w="2769"/>
          </w:tcPr>
          <w:p/>
        </w:tc>
        <w:tc>
          <w:tcPr>
            <w:tcW w:type="dxa" w:w="2769"/>
          </w:tcPr>
          <w:p>
            <w:pPr>
              <w:pStyle w:val="null3"/>
              <w:jc w:val="left"/>
            </w:pPr>
            <w:r>
              <w:rPr>
                <w:rFonts w:ascii="仿宋_GB2312" w:hAnsi="仿宋_GB2312" w:cs="仿宋_GB2312" w:eastAsia="仿宋_GB2312"/>
              </w:rPr>
              <w:t>采购标的116：螺母玩具(桶) 高250mm直径250mm</w:t>
            </w:r>
          </w:p>
        </w:tc>
      </w:tr>
      <w:tr>
        <w:tc>
          <w:tcPr>
            <w:tcW w:type="dxa" w:w="2769"/>
          </w:tcPr>
          <w:p>
            <w:pPr>
              <w:pStyle w:val="null3"/>
              <w:jc w:val="left"/>
            </w:pPr>
            <w:r>
              <w:rPr>
                <w:rFonts w:ascii="仿宋_GB2312" w:hAnsi="仿宋_GB2312" w:cs="仿宋_GB2312" w:eastAsia="仿宋_GB2312"/>
              </w:rPr>
              <w:t>608</w:t>
            </w:r>
          </w:p>
        </w:tc>
        <w:tc>
          <w:tcPr>
            <w:tcW w:type="dxa" w:w="2769"/>
          </w:tcPr>
          <w:p/>
        </w:tc>
        <w:tc>
          <w:tcPr>
            <w:tcW w:type="dxa" w:w="2769"/>
          </w:tcPr>
          <w:p>
            <w:pPr>
              <w:pStyle w:val="null3"/>
              <w:jc w:val="left"/>
            </w:pPr>
            <w:r>
              <w:rPr>
                <w:rFonts w:ascii="仿宋_GB2312" w:hAnsi="仿宋_GB2312" w:cs="仿宋_GB2312" w:eastAsia="仿宋_GB2312"/>
              </w:rPr>
              <w:t>采购标的117：螺母玩具(钩子) 边长：265*120mm厚度：24mm</w:t>
            </w:r>
          </w:p>
        </w:tc>
      </w:tr>
      <w:tr>
        <w:tc>
          <w:tcPr>
            <w:tcW w:type="dxa" w:w="2769"/>
          </w:tcPr>
          <w:p>
            <w:pPr>
              <w:pStyle w:val="null3"/>
              <w:jc w:val="left"/>
            </w:pPr>
            <w:r>
              <w:rPr>
                <w:rFonts w:ascii="仿宋_GB2312" w:hAnsi="仿宋_GB2312" w:cs="仿宋_GB2312" w:eastAsia="仿宋_GB2312"/>
              </w:rPr>
              <w:t>609</w:t>
            </w:r>
          </w:p>
        </w:tc>
        <w:tc>
          <w:tcPr>
            <w:tcW w:type="dxa" w:w="2769"/>
          </w:tcPr>
          <w:p/>
        </w:tc>
        <w:tc>
          <w:tcPr>
            <w:tcW w:type="dxa" w:w="2769"/>
          </w:tcPr>
          <w:p>
            <w:pPr>
              <w:pStyle w:val="null3"/>
              <w:jc w:val="left"/>
            </w:pPr>
            <w:r>
              <w:rPr>
                <w:rFonts w:ascii="仿宋_GB2312" w:hAnsi="仿宋_GB2312" w:cs="仿宋_GB2312" w:eastAsia="仿宋_GB2312"/>
              </w:rPr>
              <w:t>采购标的118：螺母玩具(储藏车大) 边长：1360*665mm高度：470mm</w:t>
            </w:r>
          </w:p>
        </w:tc>
      </w:tr>
      <w:tr>
        <w:tc>
          <w:tcPr>
            <w:tcW w:type="dxa" w:w="2769"/>
          </w:tcPr>
          <w:p>
            <w:pPr>
              <w:pStyle w:val="null3"/>
              <w:jc w:val="left"/>
            </w:pPr>
            <w:r>
              <w:rPr>
                <w:rFonts w:ascii="仿宋_GB2312" w:hAnsi="仿宋_GB2312" w:cs="仿宋_GB2312" w:eastAsia="仿宋_GB2312"/>
              </w:rPr>
              <w:t>610</w:t>
            </w:r>
          </w:p>
        </w:tc>
        <w:tc>
          <w:tcPr>
            <w:tcW w:type="dxa" w:w="2769"/>
          </w:tcPr>
          <w:p/>
        </w:tc>
        <w:tc>
          <w:tcPr>
            <w:tcW w:type="dxa" w:w="2769"/>
          </w:tcPr>
          <w:p>
            <w:pPr>
              <w:pStyle w:val="null3"/>
              <w:jc w:val="left"/>
            </w:pPr>
            <w:r>
              <w:rPr>
                <w:rFonts w:ascii="仿宋_GB2312" w:hAnsi="仿宋_GB2312" w:cs="仿宋_GB2312" w:eastAsia="仿宋_GB2312"/>
              </w:rPr>
              <w:t>采购标的119：螺母玩具(储藏车小) 边长：780*498mm高度：470mm</w:t>
            </w:r>
          </w:p>
        </w:tc>
      </w:tr>
      <w:tr>
        <w:tc>
          <w:tcPr>
            <w:tcW w:type="dxa" w:w="2769"/>
          </w:tcPr>
          <w:p>
            <w:pPr>
              <w:pStyle w:val="null3"/>
              <w:jc w:val="left"/>
            </w:pPr>
            <w:r>
              <w:rPr>
                <w:rFonts w:ascii="仿宋_GB2312" w:hAnsi="仿宋_GB2312" w:cs="仿宋_GB2312" w:eastAsia="仿宋_GB2312"/>
              </w:rPr>
              <w:t>611</w:t>
            </w:r>
          </w:p>
        </w:tc>
        <w:tc>
          <w:tcPr>
            <w:tcW w:type="dxa" w:w="2769"/>
          </w:tcPr>
          <w:p/>
        </w:tc>
        <w:tc>
          <w:tcPr>
            <w:tcW w:type="dxa" w:w="2769"/>
          </w:tcPr>
          <w:p>
            <w:pPr>
              <w:pStyle w:val="null3"/>
              <w:jc w:val="left"/>
            </w:pPr>
            <w:r>
              <w:rPr>
                <w:rFonts w:ascii="仿宋_GB2312" w:hAnsi="仿宋_GB2312" w:cs="仿宋_GB2312" w:eastAsia="仿宋_GB2312"/>
              </w:rPr>
              <w:t>采购标的120：儿童沙水玩具立板1 材质：实木胶合板，厚：14.8mm宽1：200mm宽2：300mm高：366mm</w:t>
            </w:r>
          </w:p>
        </w:tc>
      </w:tr>
      <w:tr>
        <w:tc>
          <w:tcPr>
            <w:tcW w:type="dxa" w:w="2769"/>
          </w:tcPr>
          <w:p>
            <w:pPr>
              <w:pStyle w:val="null3"/>
              <w:jc w:val="left"/>
            </w:pPr>
            <w:r>
              <w:rPr>
                <w:rFonts w:ascii="仿宋_GB2312" w:hAnsi="仿宋_GB2312" w:cs="仿宋_GB2312" w:eastAsia="仿宋_GB2312"/>
              </w:rPr>
              <w:t>612</w:t>
            </w:r>
          </w:p>
        </w:tc>
        <w:tc>
          <w:tcPr>
            <w:tcW w:type="dxa" w:w="2769"/>
          </w:tcPr>
          <w:p/>
        </w:tc>
        <w:tc>
          <w:tcPr>
            <w:tcW w:type="dxa" w:w="2769"/>
          </w:tcPr>
          <w:p>
            <w:pPr>
              <w:pStyle w:val="null3"/>
              <w:jc w:val="left"/>
            </w:pPr>
            <w:r>
              <w:rPr>
                <w:rFonts w:ascii="仿宋_GB2312" w:hAnsi="仿宋_GB2312" w:cs="仿宋_GB2312" w:eastAsia="仿宋_GB2312"/>
              </w:rPr>
              <w:t>采购标的121：儿童沙水玩具立板2 材质：实木胶合板，厚：14.8mm宽1：200mm宽2：300mm高：508mm</w:t>
            </w:r>
          </w:p>
        </w:tc>
      </w:tr>
      <w:tr>
        <w:tc>
          <w:tcPr>
            <w:tcW w:type="dxa" w:w="2769"/>
          </w:tcPr>
          <w:p>
            <w:pPr>
              <w:pStyle w:val="null3"/>
              <w:jc w:val="left"/>
            </w:pPr>
            <w:r>
              <w:rPr>
                <w:rFonts w:ascii="仿宋_GB2312" w:hAnsi="仿宋_GB2312" w:cs="仿宋_GB2312" w:eastAsia="仿宋_GB2312"/>
              </w:rPr>
              <w:t>613</w:t>
            </w:r>
          </w:p>
        </w:tc>
        <w:tc>
          <w:tcPr>
            <w:tcW w:type="dxa" w:w="2769"/>
          </w:tcPr>
          <w:p/>
        </w:tc>
        <w:tc>
          <w:tcPr>
            <w:tcW w:type="dxa" w:w="2769"/>
          </w:tcPr>
          <w:p>
            <w:pPr>
              <w:pStyle w:val="null3"/>
              <w:jc w:val="left"/>
            </w:pPr>
            <w:r>
              <w:rPr>
                <w:rFonts w:ascii="仿宋_GB2312" w:hAnsi="仿宋_GB2312" w:cs="仿宋_GB2312" w:eastAsia="仿宋_GB2312"/>
              </w:rPr>
              <w:t>采购标的122：儿童沙水玩具立板3 材质：实木胶合板，厚：14.8mm宽1：200mm宽2：300mm高：650mm</w:t>
            </w:r>
          </w:p>
        </w:tc>
      </w:tr>
      <w:tr>
        <w:tc>
          <w:tcPr>
            <w:tcW w:type="dxa" w:w="2769"/>
          </w:tcPr>
          <w:p>
            <w:pPr>
              <w:pStyle w:val="null3"/>
              <w:jc w:val="left"/>
            </w:pPr>
            <w:r>
              <w:rPr>
                <w:rFonts w:ascii="仿宋_GB2312" w:hAnsi="仿宋_GB2312" w:cs="仿宋_GB2312" w:eastAsia="仿宋_GB2312"/>
              </w:rPr>
              <w:t>614</w:t>
            </w:r>
          </w:p>
        </w:tc>
        <w:tc>
          <w:tcPr>
            <w:tcW w:type="dxa" w:w="2769"/>
          </w:tcPr>
          <w:p/>
        </w:tc>
        <w:tc>
          <w:tcPr>
            <w:tcW w:type="dxa" w:w="2769"/>
          </w:tcPr>
          <w:p>
            <w:pPr>
              <w:pStyle w:val="null3"/>
              <w:jc w:val="left"/>
            </w:pPr>
            <w:r>
              <w:rPr>
                <w:rFonts w:ascii="仿宋_GB2312" w:hAnsi="仿宋_GB2312" w:cs="仿宋_GB2312" w:eastAsia="仿宋_GB2312"/>
              </w:rPr>
              <w:t>采购标的123：儿童沙水玩具立板4 材质：实木胶合板，厚：14.8mm宽1：200mm宽2：300mm高：791mm</w:t>
            </w:r>
          </w:p>
        </w:tc>
      </w:tr>
      <w:tr>
        <w:tc>
          <w:tcPr>
            <w:tcW w:type="dxa" w:w="2769"/>
          </w:tcPr>
          <w:p>
            <w:pPr>
              <w:pStyle w:val="null3"/>
              <w:jc w:val="left"/>
            </w:pPr>
            <w:r>
              <w:rPr>
                <w:rFonts w:ascii="仿宋_GB2312" w:hAnsi="仿宋_GB2312" w:cs="仿宋_GB2312" w:eastAsia="仿宋_GB2312"/>
              </w:rPr>
              <w:t>615</w:t>
            </w:r>
          </w:p>
        </w:tc>
        <w:tc>
          <w:tcPr>
            <w:tcW w:type="dxa" w:w="2769"/>
          </w:tcPr>
          <w:p/>
        </w:tc>
        <w:tc>
          <w:tcPr>
            <w:tcW w:type="dxa" w:w="2769"/>
          </w:tcPr>
          <w:p>
            <w:pPr>
              <w:pStyle w:val="null3"/>
              <w:jc w:val="left"/>
            </w:pPr>
            <w:r>
              <w:rPr>
                <w:rFonts w:ascii="仿宋_GB2312" w:hAnsi="仿宋_GB2312" w:cs="仿宋_GB2312" w:eastAsia="仿宋_GB2312"/>
              </w:rPr>
              <w:t>采购标的124：儿童沙水玩具剖面管1 材质：pc，长：990mm横截面：122*48mm壁厚：2.5mm左右</w:t>
            </w:r>
          </w:p>
        </w:tc>
      </w:tr>
      <w:tr>
        <w:tc>
          <w:tcPr>
            <w:tcW w:type="dxa" w:w="2769"/>
          </w:tcPr>
          <w:p>
            <w:pPr>
              <w:pStyle w:val="null3"/>
              <w:jc w:val="left"/>
            </w:pPr>
            <w:r>
              <w:rPr>
                <w:rFonts w:ascii="仿宋_GB2312" w:hAnsi="仿宋_GB2312" w:cs="仿宋_GB2312" w:eastAsia="仿宋_GB2312"/>
              </w:rPr>
              <w:t>616</w:t>
            </w:r>
          </w:p>
        </w:tc>
        <w:tc>
          <w:tcPr>
            <w:tcW w:type="dxa" w:w="2769"/>
          </w:tcPr>
          <w:p/>
        </w:tc>
        <w:tc>
          <w:tcPr>
            <w:tcW w:type="dxa" w:w="2769"/>
          </w:tcPr>
          <w:p>
            <w:pPr>
              <w:pStyle w:val="null3"/>
              <w:jc w:val="left"/>
            </w:pPr>
            <w:r>
              <w:rPr>
                <w:rFonts w:ascii="仿宋_GB2312" w:hAnsi="仿宋_GB2312" w:cs="仿宋_GB2312" w:eastAsia="仿宋_GB2312"/>
              </w:rPr>
              <w:t>采购标的125：儿童沙水玩具剖面管2 材质：pc，长：1490mm横截面：122*48mm壁厚：2.5mm左右</w:t>
            </w:r>
          </w:p>
        </w:tc>
      </w:tr>
      <w:tr>
        <w:tc>
          <w:tcPr>
            <w:tcW w:type="dxa" w:w="2769"/>
          </w:tcPr>
          <w:p>
            <w:pPr>
              <w:pStyle w:val="null3"/>
              <w:jc w:val="left"/>
            </w:pPr>
            <w:r>
              <w:rPr>
                <w:rFonts w:ascii="仿宋_GB2312" w:hAnsi="仿宋_GB2312" w:cs="仿宋_GB2312" w:eastAsia="仿宋_GB2312"/>
              </w:rPr>
              <w:t>617</w:t>
            </w:r>
          </w:p>
        </w:tc>
        <w:tc>
          <w:tcPr>
            <w:tcW w:type="dxa" w:w="2769"/>
          </w:tcPr>
          <w:p/>
        </w:tc>
        <w:tc>
          <w:tcPr>
            <w:tcW w:type="dxa" w:w="2769"/>
          </w:tcPr>
          <w:p>
            <w:pPr>
              <w:pStyle w:val="null3"/>
              <w:jc w:val="left"/>
            </w:pPr>
            <w:r>
              <w:rPr>
                <w:rFonts w:ascii="仿宋_GB2312" w:hAnsi="仿宋_GB2312" w:cs="仿宋_GB2312" w:eastAsia="仿宋_GB2312"/>
              </w:rPr>
              <w:t>采购标的126：儿童沙水玩具管道1 材质：透明pvc，长：990mm壁厚：2~2.5mm外径：96mm左右</w:t>
            </w:r>
          </w:p>
        </w:tc>
      </w:tr>
      <w:tr>
        <w:tc>
          <w:tcPr>
            <w:tcW w:type="dxa" w:w="2769"/>
          </w:tcPr>
          <w:p>
            <w:pPr>
              <w:pStyle w:val="null3"/>
              <w:jc w:val="left"/>
            </w:pPr>
            <w:r>
              <w:rPr>
                <w:rFonts w:ascii="仿宋_GB2312" w:hAnsi="仿宋_GB2312" w:cs="仿宋_GB2312" w:eastAsia="仿宋_GB2312"/>
              </w:rPr>
              <w:t>618</w:t>
            </w:r>
          </w:p>
        </w:tc>
        <w:tc>
          <w:tcPr>
            <w:tcW w:type="dxa" w:w="2769"/>
          </w:tcPr>
          <w:p/>
        </w:tc>
        <w:tc>
          <w:tcPr>
            <w:tcW w:type="dxa" w:w="2769"/>
          </w:tcPr>
          <w:p>
            <w:pPr>
              <w:pStyle w:val="null3"/>
              <w:jc w:val="left"/>
            </w:pPr>
            <w:r>
              <w:rPr>
                <w:rFonts w:ascii="仿宋_GB2312" w:hAnsi="仿宋_GB2312" w:cs="仿宋_GB2312" w:eastAsia="仿宋_GB2312"/>
              </w:rPr>
              <w:t>采购标的127：儿童沙水玩具管道2 材质：透明pvc，长：1490mm壁厚：2~2.5mm外径：96mm左右</w:t>
            </w:r>
          </w:p>
        </w:tc>
      </w:tr>
      <w:tr>
        <w:tc>
          <w:tcPr>
            <w:tcW w:type="dxa" w:w="2769"/>
          </w:tcPr>
          <w:p>
            <w:pPr>
              <w:pStyle w:val="null3"/>
              <w:jc w:val="left"/>
            </w:pPr>
            <w:r>
              <w:rPr>
                <w:rFonts w:ascii="仿宋_GB2312" w:hAnsi="仿宋_GB2312" w:cs="仿宋_GB2312" w:eastAsia="仿宋_GB2312"/>
              </w:rPr>
              <w:t>619</w:t>
            </w:r>
          </w:p>
        </w:tc>
        <w:tc>
          <w:tcPr>
            <w:tcW w:type="dxa" w:w="2769"/>
          </w:tcPr>
          <w:p/>
        </w:tc>
        <w:tc>
          <w:tcPr>
            <w:tcW w:type="dxa" w:w="2769"/>
          </w:tcPr>
          <w:p>
            <w:pPr>
              <w:pStyle w:val="null3"/>
              <w:jc w:val="left"/>
            </w:pPr>
            <w:r>
              <w:rPr>
                <w:rFonts w:ascii="仿宋_GB2312" w:hAnsi="仿宋_GB2312" w:cs="仿宋_GB2312" w:eastAsia="仿宋_GB2312"/>
              </w:rPr>
              <w:t>采购标的128：儿童沙水玩具鱼板 材质：实木胶合板，厚：14.8mm长：394mm高：150mm</w:t>
            </w:r>
          </w:p>
        </w:tc>
      </w:tr>
      <w:tr>
        <w:tc>
          <w:tcPr>
            <w:tcW w:type="dxa" w:w="2769"/>
          </w:tcPr>
          <w:p>
            <w:pPr>
              <w:pStyle w:val="null3"/>
              <w:jc w:val="left"/>
            </w:pPr>
            <w:r>
              <w:rPr>
                <w:rFonts w:ascii="仿宋_GB2312" w:hAnsi="仿宋_GB2312" w:cs="仿宋_GB2312" w:eastAsia="仿宋_GB2312"/>
              </w:rPr>
              <w:t>620</w:t>
            </w:r>
          </w:p>
        </w:tc>
        <w:tc>
          <w:tcPr>
            <w:tcW w:type="dxa" w:w="2769"/>
          </w:tcPr>
          <w:p/>
        </w:tc>
        <w:tc>
          <w:tcPr>
            <w:tcW w:type="dxa" w:w="2769"/>
          </w:tcPr>
          <w:p>
            <w:pPr>
              <w:pStyle w:val="null3"/>
              <w:jc w:val="left"/>
            </w:pPr>
            <w:r>
              <w:rPr>
                <w:rFonts w:ascii="仿宋_GB2312" w:hAnsi="仿宋_GB2312" w:cs="仿宋_GB2312" w:eastAsia="仿宋_GB2312"/>
              </w:rPr>
              <w:t>采购标的129：儿童沙水玩具水龙头连接器 材质：塑料，4分</w:t>
            </w:r>
          </w:p>
        </w:tc>
      </w:tr>
      <w:tr>
        <w:tc>
          <w:tcPr>
            <w:tcW w:type="dxa" w:w="2769"/>
          </w:tcPr>
          <w:p>
            <w:pPr>
              <w:pStyle w:val="null3"/>
              <w:jc w:val="left"/>
            </w:pPr>
            <w:r>
              <w:rPr>
                <w:rFonts w:ascii="仿宋_GB2312" w:hAnsi="仿宋_GB2312" w:cs="仿宋_GB2312" w:eastAsia="仿宋_GB2312"/>
              </w:rPr>
              <w:t>621</w:t>
            </w:r>
          </w:p>
        </w:tc>
        <w:tc>
          <w:tcPr>
            <w:tcW w:type="dxa" w:w="2769"/>
          </w:tcPr>
          <w:p/>
        </w:tc>
        <w:tc>
          <w:tcPr>
            <w:tcW w:type="dxa" w:w="2769"/>
          </w:tcPr>
          <w:p>
            <w:pPr>
              <w:pStyle w:val="null3"/>
              <w:jc w:val="left"/>
            </w:pPr>
            <w:r>
              <w:rPr>
                <w:rFonts w:ascii="仿宋_GB2312" w:hAnsi="仿宋_GB2312" w:cs="仿宋_GB2312" w:eastAsia="仿宋_GB2312"/>
              </w:rPr>
              <w:t>采购标的130：儿童沙水玩具硅胶管 材质：硅胶，4分/25米</w:t>
            </w:r>
          </w:p>
        </w:tc>
      </w:tr>
      <w:tr>
        <w:tc>
          <w:tcPr>
            <w:tcW w:type="dxa" w:w="2769"/>
          </w:tcPr>
          <w:p>
            <w:pPr>
              <w:pStyle w:val="null3"/>
              <w:jc w:val="left"/>
            </w:pPr>
            <w:r>
              <w:rPr>
                <w:rFonts w:ascii="仿宋_GB2312" w:hAnsi="仿宋_GB2312" w:cs="仿宋_GB2312" w:eastAsia="仿宋_GB2312"/>
              </w:rPr>
              <w:t>622</w:t>
            </w:r>
          </w:p>
        </w:tc>
        <w:tc>
          <w:tcPr>
            <w:tcW w:type="dxa" w:w="2769"/>
          </w:tcPr>
          <w:p/>
        </w:tc>
        <w:tc>
          <w:tcPr>
            <w:tcW w:type="dxa" w:w="2769"/>
          </w:tcPr>
          <w:p>
            <w:pPr>
              <w:pStyle w:val="null3"/>
              <w:jc w:val="left"/>
            </w:pPr>
            <w:r>
              <w:rPr>
                <w:rFonts w:ascii="仿宋_GB2312" w:hAnsi="仿宋_GB2312" w:cs="仿宋_GB2312" w:eastAsia="仿宋_GB2312"/>
              </w:rPr>
              <w:t>采购标的131：儿童沙水玩具双通 材质：透明pvc，长宽高：，186*106*106mm</w:t>
            </w:r>
          </w:p>
        </w:tc>
      </w:tr>
      <w:tr>
        <w:tc>
          <w:tcPr>
            <w:tcW w:type="dxa" w:w="2769"/>
          </w:tcPr>
          <w:p>
            <w:pPr>
              <w:pStyle w:val="null3"/>
              <w:jc w:val="left"/>
            </w:pPr>
            <w:r>
              <w:rPr>
                <w:rFonts w:ascii="仿宋_GB2312" w:hAnsi="仿宋_GB2312" w:cs="仿宋_GB2312" w:eastAsia="仿宋_GB2312"/>
              </w:rPr>
              <w:t>623</w:t>
            </w:r>
          </w:p>
        </w:tc>
        <w:tc>
          <w:tcPr>
            <w:tcW w:type="dxa" w:w="2769"/>
          </w:tcPr>
          <w:p/>
        </w:tc>
        <w:tc>
          <w:tcPr>
            <w:tcW w:type="dxa" w:w="2769"/>
          </w:tcPr>
          <w:p>
            <w:pPr>
              <w:pStyle w:val="null3"/>
              <w:jc w:val="left"/>
            </w:pPr>
            <w:r>
              <w:rPr>
                <w:rFonts w:ascii="仿宋_GB2312" w:hAnsi="仿宋_GB2312" w:cs="仿宋_GB2312" w:eastAsia="仿宋_GB2312"/>
              </w:rPr>
              <w:t>采购标的132：儿童沙水玩具弯头 材质：透明pvc，长宽高：，170*170*106mm</w:t>
            </w:r>
          </w:p>
        </w:tc>
      </w:tr>
      <w:tr>
        <w:tc>
          <w:tcPr>
            <w:tcW w:type="dxa" w:w="2769"/>
          </w:tcPr>
          <w:p>
            <w:pPr>
              <w:pStyle w:val="null3"/>
              <w:jc w:val="left"/>
            </w:pPr>
            <w:r>
              <w:rPr>
                <w:rFonts w:ascii="仿宋_GB2312" w:hAnsi="仿宋_GB2312" w:cs="仿宋_GB2312" w:eastAsia="仿宋_GB2312"/>
              </w:rPr>
              <w:t>624</w:t>
            </w:r>
          </w:p>
        </w:tc>
        <w:tc>
          <w:tcPr>
            <w:tcW w:type="dxa" w:w="2769"/>
          </w:tcPr>
          <w:p/>
        </w:tc>
        <w:tc>
          <w:tcPr>
            <w:tcW w:type="dxa" w:w="2769"/>
          </w:tcPr>
          <w:p>
            <w:pPr>
              <w:pStyle w:val="null3"/>
              <w:jc w:val="left"/>
            </w:pPr>
            <w:r>
              <w:rPr>
                <w:rFonts w:ascii="仿宋_GB2312" w:hAnsi="仿宋_GB2312" w:cs="仿宋_GB2312" w:eastAsia="仿宋_GB2312"/>
              </w:rPr>
              <w:t>采购标的133：儿童沙水玩具三通 材质：透明pvc，长宽高：，206*158*106mm</w:t>
            </w:r>
          </w:p>
        </w:tc>
      </w:tr>
      <w:tr>
        <w:tc>
          <w:tcPr>
            <w:tcW w:type="dxa" w:w="2769"/>
          </w:tcPr>
          <w:p>
            <w:pPr>
              <w:pStyle w:val="null3"/>
              <w:jc w:val="left"/>
            </w:pPr>
            <w:r>
              <w:rPr>
                <w:rFonts w:ascii="仿宋_GB2312" w:hAnsi="仿宋_GB2312" w:cs="仿宋_GB2312" w:eastAsia="仿宋_GB2312"/>
              </w:rPr>
              <w:t>625</w:t>
            </w:r>
          </w:p>
        </w:tc>
        <w:tc>
          <w:tcPr>
            <w:tcW w:type="dxa" w:w="2769"/>
          </w:tcPr>
          <w:p/>
        </w:tc>
        <w:tc>
          <w:tcPr>
            <w:tcW w:type="dxa" w:w="2769"/>
          </w:tcPr>
          <w:p>
            <w:pPr>
              <w:pStyle w:val="null3"/>
              <w:jc w:val="left"/>
            </w:pPr>
            <w:r>
              <w:rPr>
                <w:rFonts w:ascii="仿宋_GB2312" w:hAnsi="仿宋_GB2312" w:cs="仿宋_GB2312" w:eastAsia="仿宋_GB2312"/>
              </w:rPr>
              <w:t>采购标的134：儿童沙水玩具管堵 材质：透明pvc，长宽高：，106*106*80mm</w:t>
            </w:r>
          </w:p>
        </w:tc>
      </w:tr>
      <w:tr>
        <w:tc>
          <w:tcPr>
            <w:tcW w:type="dxa" w:w="2769"/>
          </w:tcPr>
          <w:p>
            <w:pPr>
              <w:pStyle w:val="null3"/>
              <w:jc w:val="left"/>
            </w:pPr>
            <w:r>
              <w:rPr>
                <w:rFonts w:ascii="仿宋_GB2312" w:hAnsi="仿宋_GB2312" w:cs="仿宋_GB2312" w:eastAsia="仿宋_GB2312"/>
              </w:rPr>
              <w:t>626</w:t>
            </w:r>
          </w:p>
        </w:tc>
        <w:tc>
          <w:tcPr>
            <w:tcW w:type="dxa" w:w="2769"/>
          </w:tcPr>
          <w:p/>
        </w:tc>
        <w:tc>
          <w:tcPr>
            <w:tcW w:type="dxa" w:w="2769"/>
          </w:tcPr>
          <w:p>
            <w:pPr>
              <w:pStyle w:val="null3"/>
              <w:jc w:val="left"/>
            </w:pPr>
            <w:r>
              <w:rPr>
                <w:rFonts w:ascii="仿宋_GB2312" w:hAnsi="仿宋_GB2312" w:cs="仿宋_GB2312" w:eastAsia="仿宋_GB2312"/>
              </w:rPr>
              <w:t>采购标的135：儿童沙水玩具铲子(小) 材质：不锈铁，360*88mm</w:t>
            </w:r>
          </w:p>
        </w:tc>
      </w:tr>
      <w:tr>
        <w:tc>
          <w:tcPr>
            <w:tcW w:type="dxa" w:w="2769"/>
          </w:tcPr>
          <w:p>
            <w:pPr>
              <w:pStyle w:val="null3"/>
              <w:jc w:val="left"/>
            </w:pPr>
            <w:r>
              <w:rPr>
                <w:rFonts w:ascii="仿宋_GB2312" w:hAnsi="仿宋_GB2312" w:cs="仿宋_GB2312" w:eastAsia="仿宋_GB2312"/>
              </w:rPr>
              <w:t>627</w:t>
            </w:r>
          </w:p>
        </w:tc>
        <w:tc>
          <w:tcPr>
            <w:tcW w:type="dxa" w:w="2769"/>
          </w:tcPr>
          <w:p/>
        </w:tc>
        <w:tc>
          <w:tcPr>
            <w:tcW w:type="dxa" w:w="2769"/>
          </w:tcPr>
          <w:p>
            <w:pPr>
              <w:pStyle w:val="null3"/>
              <w:jc w:val="left"/>
            </w:pPr>
            <w:r>
              <w:rPr>
                <w:rFonts w:ascii="仿宋_GB2312" w:hAnsi="仿宋_GB2312" w:cs="仿宋_GB2312" w:eastAsia="仿宋_GB2312"/>
              </w:rPr>
              <w:t>采购标的136：儿童沙水玩具铲子(中) 材质：不锈铁，505*117mm</w:t>
            </w:r>
          </w:p>
        </w:tc>
      </w:tr>
      <w:tr>
        <w:tc>
          <w:tcPr>
            <w:tcW w:type="dxa" w:w="2769"/>
          </w:tcPr>
          <w:p>
            <w:pPr>
              <w:pStyle w:val="null3"/>
              <w:jc w:val="left"/>
            </w:pPr>
            <w:r>
              <w:rPr>
                <w:rFonts w:ascii="仿宋_GB2312" w:hAnsi="仿宋_GB2312" w:cs="仿宋_GB2312" w:eastAsia="仿宋_GB2312"/>
              </w:rPr>
              <w:t>628</w:t>
            </w:r>
          </w:p>
        </w:tc>
        <w:tc>
          <w:tcPr>
            <w:tcW w:type="dxa" w:w="2769"/>
          </w:tcPr>
          <w:p/>
        </w:tc>
        <w:tc>
          <w:tcPr>
            <w:tcW w:type="dxa" w:w="2769"/>
          </w:tcPr>
          <w:p>
            <w:pPr>
              <w:pStyle w:val="null3"/>
              <w:jc w:val="left"/>
            </w:pPr>
            <w:r>
              <w:rPr>
                <w:rFonts w:ascii="仿宋_GB2312" w:hAnsi="仿宋_GB2312" w:cs="仿宋_GB2312" w:eastAsia="仿宋_GB2312"/>
              </w:rPr>
              <w:t>采购标的137：儿童沙水玩具铲子(大) 材质：不锈铁，680*140mm</w:t>
            </w:r>
          </w:p>
        </w:tc>
      </w:tr>
      <w:tr>
        <w:tc>
          <w:tcPr>
            <w:tcW w:type="dxa" w:w="2769"/>
          </w:tcPr>
          <w:p>
            <w:pPr>
              <w:pStyle w:val="null3"/>
              <w:jc w:val="left"/>
            </w:pPr>
            <w:r>
              <w:rPr>
                <w:rFonts w:ascii="仿宋_GB2312" w:hAnsi="仿宋_GB2312" w:cs="仿宋_GB2312" w:eastAsia="仿宋_GB2312"/>
              </w:rPr>
              <w:t>629</w:t>
            </w:r>
          </w:p>
        </w:tc>
        <w:tc>
          <w:tcPr>
            <w:tcW w:type="dxa" w:w="2769"/>
          </w:tcPr>
          <w:p/>
        </w:tc>
        <w:tc>
          <w:tcPr>
            <w:tcW w:type="dxa" w:w="2769"/>
          </w:tcPr>
          <w:p>
            <w:pPr>
              <w:pStyle w:val="null3"/>
              <w:jc w:val="left"/>
            </w:pPr>
            <w:r>
              <w:rPr>
                <w:rFonts w:ascii="仿宋_GB2312" w:hAnsi="仿宋_GB2312" w:cs="仿宋_GB2312" w:eastAsia="仿宋_GB2312"/>
              </w:rPr>
              <w:t>采购标的138：儿童沙水玩具筛网(小) 材质：不锈钢，直径：155mm</w:t>
            </w:r>
          </w:p>
        </w:tc>
      </w:tr>
      <w:tr>
        <w:tc>
          <w:tcPr>
            <w:tcW w:type="dxa" w:w="2769"/>
          </w:tcPr>
          <w:p>
            <w:pPr>
              <w:pStyle w:val="null3"/>
              <w:jc w:val="left"/>
            </w:pPr>
            <w:r>
              <w:rPr>
                <w:rFonts w:ascii="仿宋_GB2312" w:hAnsi="仿宋_GB2312" w:cs="仿宋_GB2312" w:eastAsia="仿宋_GB2312"/>
              </w:rPr>
              <w:t>630</w:t>
            </w:r>
          </w:p>
        </w:tc>
        <w:tc>
          <w:tcPr>
            <w:tcW w:type="dxa" w:w="2769"/>
          </w:tcPr>
          <w:p/>
        </w:tc>
        <w:tc>
          <w:tcPr>
            <w:tcW w:type="dxa" w:w="2769"/>
          </w:tcPr>
          <w:p>
            <w:pPr>
              <w:pStyle w:val="null3"/>
              <w:jc w:val="left"/>
            </w:pPr>
            <w:r>
              <w:rPr>
                <w:rFonts w:ascii="仿宋_GB2312" w:hAnsi="仿宋_GB2312" w:cs="仿宋_GB2312" w:eastAsia="仿宋_GB2312"/>
              </w:rPr>
              <w:t>采购标的139：儿童沙水玩具筛网(中) 材质：不锈钢，直径：200mm</w:t>
            </w:r>
          </w:p>
        </w:tc>
      </w:tr>
      <w:tr>
        <w:tc>
          <w:tcPr>
            <w:tcW w:type="dxa" w:w="2769"/>
          </w:tcPr>
          <w:p>
            <w:pPr>
              <w:pStyle w:val="null3"/>
              <w:jc w:val="left"/>
            </w:pPr>
            <w:r>
              <w:rPr>
                <w:rFonts w:ascii="仿宋_GB2312" w:hAnsi="仿宋_GB2312" w:cs="仿宋_GB2312" w:eastAsia="仿宋_GB2312"/>
              </w:rPr>
              <w:t>631</w:t>
            </w:r>
          </w:p>
        </w:tc>
        <w:tc>
          <w:tcPr>
            <w:tcW w:type="dxa" w:w="2769"/>
          </w:tcPr>
          <w:p/>
        </w:tc>
        <w:tc>
          <w:tcPr>
            <w:tcW w:type="dxa" w:w="2769"/>
          </w:tcPr>
          <w:p>
            <w:pPr>
              <w:pStyle w:val="null3"/>
              <w:jc w:val="left"/>
            </w:pPr>
            <w:r>
              <w:rPr>
                <w:rFonts w:ascii="仿宋_GB2312" w:hAnsi="仿宋_GB2312" w:cs="仿宋_GB2312" w:eastAsia="仿宋_GB2312"/>
              </w:rPr>
              <w:t>采购标的140：儿童沙水玩具筛网(大) 材质：不锈钢，直径：250mm</w:t>
            </w:r>
          </w:p>
        </w:tc>
      </w:tr>
      <w:tr>
        <w:tc>
          <w:tcPr>
            <w:tcW w:type="dxa" w:w="2769"/>
          </w:tcPr>
          <w:p>
            <w:pPr>
              <w:pStyle w:val="null3"/>
              <w:jc w:val="left"/>
            </w:pPr>
            <w:r>
              <w:rPr>
                <w:rFonts w:ascii="仿宋_GB2312" w:hAnsi="仿宋_GB2312" w:cs="仿宋_GB2312" w:eastAsia="仿宋_GB2312"/>
              </w:rPr>
              <w:t>632</w:t>
            </w:r>
          </w:p>
        </w:tc>
        <w:tc>
          <w:tcPr>
            <w:tcW w:type="dxa" w:w="2769"/>
          </w:tcPr>
          <w:p/>
        </w:tc>
        <w:tc>
          <w:tcPr>
            <w:tcW w:type="dxa" w:w="2769"/>
          </w:tcPr>
          <w:p>
            <w:pPr>
              <w:pStyle w:val="null3"/>
              <w:jc w:val="left"/>
            </w:pPr>
            <w:r>
              <w:rPr>
                <w:rFonts w:ascii="仿宋_GB2312" w:hAnsi="仿宋_GB2312" w:cs="仿宋_GB2312" w:eastAsia="仿宋_GB2312"/>
              </w:rPr>
              <w:t>采购标的141：儿童沙水玩具沙桶(大) 材质：304不锈钢，直径：305mm</w:t>
            </w:r>
          </w:p>
        </w:tc>
      </w:tr>
      <w:tr>
        <w:tc>
          <w:tcPr>
            <w:tcW w:type="dxa" w:w="2769"/>
          </w:tcPr>
          <w:p>
            <w:pPr>
              <w:pStyle w:val="null3"/>
              <w:jc w:val="left"/>
            </w:pPr>
            <w:r>
              <w:rPr>
                <w:rFonts w:ascii="仿宋_GB2312" w:hAnsi="仿宋_GB2312" w:cs="仿宋_GB2312" w:eastAsia="仿宋_GB2312"/>
              </w:rPr>
              <w:t>633</w:t>
            </w:r>
          </w:p>
        </w:tc>
        <w:tc>
          <w:tcPr>
            <w:tcW w:type="dxa" w:w="2769"/>
          </w:tcPr>
          <w:p/>
        </w:tc>
        <w:tc>
          <w:tcPr>
            <w:tcW w:type="dxa" w:w="2769"/>
          </w:tcPr>
          <w:p>
            <w:pPr>
              <w:pStyle w:val="null3"/>
              <w:jc w:val="left"/>
            </w:pPr>
            <w:r>
              <w:rPr>
                <w:rFonts w:ascii="仿宋_GB2312" w:hAnsi="仿宋_GB2312" w:cs="仿宋_GB2312" w:eastAsia="仿宋_GB2312"/>
              </w:rPr>
              <w:t>采购标的142：儿童沙水玩具沙桶(小) 材质：304不锈钢，直径：165mm</w:t>
            </w:r>
          </w:p>
        </w:tc>
      </w:tr>
      <w:tr>
        <w:tc>
          <w:tcPr>
            <w:tcW w:type="dxa" w:w="2769"/>
          </w:tcPr>
          <w:p>
            <w:pPr>
              <w:pStyle w:val="null3"/>
              <w:jc w:val="left"/>
            </w:pPr>
            <w:r>
              <w:rPr>
                <w:rFonts w:ascii="仿宋_GB2312" w:hAnsi="仿宋_GB2312" w:cs="仿宋_GB2312" w:eastAsia="仿宋_GB2312"/>
              </w:rPr>
              <w:t>634</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采购标的120至采购标的142儿童沙水玩具，▲儿童沙水玩具检测项目:要求增塑剂DBP+BBP+DEHP≤0.1%,w/w、DNOP+DINP+DIDP≤0.1%,w/w符合GB/T 22048-2015《玩具及儿童用品中特定邻苯二甲酸酯增塑剂的测定》要求。（提供国家认可的中国国家认证认可监督管理委员会认证认可的机构出具的检测报告复印件并加盖投标人公章）</w:t>
            </w:r>
          </w:p>
        </w:tc>
      </w:tr>
      <w:tr>
        <w:tc>
          <w:tcPr>
            <w:tcW w:type="dxa" w:w="2769"/>
          </w:tcPr>
          <w:p>
            <w:pPr>
              <w:pStyle w:val="null3"/>
              <w:jc w:val="left"/>
            </w:pPr>
            <w:r>
              <w:rPr>
                <w:rFonts w:ascii="仿宋_GB2312" w:hAnsi="仿宋_GB2312" w:cs="仿宋_GB2312" w:eastAsia="仿宋_GB2312"/>
              </w:rPr>
              <w:t>635</w:t>
            </w:r>
          </w:p>
        </w:tc>
        <w:tc>
          <w:tcPr>
            <w:tcW w:type="dxa" w:w="2769"/>
          </w:tcPr>
          <w:p/>
        </w:tc>
        <w:tc>
          <w:tcPr>
            <w:tcW w:type="dxa" w:w="2769"/>
          </w:tcPr>
          <w:p>
            <w:pPr>
              <w:pStyle w:val="null3"/>
              <w:jc w:val="left"/>
            </w:pPr>
            <w:r>
              <w:rPr>
                <w:rFonts w:ascii="仿宋_GB2312" w:hAnsi="仿宋_GB2312" w:cs="仿宋_GB2312" w:eastAsia="仿宋_GB2312"/>
              </w:rPr>
              <w:t>采购标的143：收纳柜 "1、规格：480*120*200cm（±5cm），颜色：灰色/黄色/橙色/迷彩色；</w:t>
            </w:r>
          </w:p>
        </w:tc>
      </w:tr>
      <w:tr>
        <w:tc>
          <w:tcPr>
            <w:tcW w:type="dxa" w:w="2769"/>
          </w:tcPr>
          <w:p>
            <w:pPr>
              <w:pStyle w:val="null3"/>
              <w:jc w:val="left"/>
            </w:pPr>
            <w:r>
              <w:rPr>
                <w:rFonts w:ascii="仿宋_GB2312" w:hAnsi="仿宋_GB2312" w:cs="仿宋_GB2312" w:eastAsia="仿宋_GB2312"/>
              </w:rPr>
              <w:t>636</w:t>
            </w:r>
          </w:p>
        </w:tc>
        <w:tc>
          <w:tcPr>
            <w:tcW w:type="dxa" w:w="2769"/>
          </w:tcPr>
          <w:p/>
        </w:tc>
        <w:tc>
          <w:tcPr>
            <w:tcW w:type="dxa" w:w="2769"/>
          </w:tcPr>
          <w:p>
            <w:pPr>
              <w:pStyle w:val="null3"/>
              <w:jc w:val="left"/>
            </w:pPr>
            <w:r>
              <w:rPr>
                <w:rFonts w:ascii="仿宋_GB2312" w:hAnsi="仿宋_GB2312" w:cs="仿宋_GB2312" w:eastAsia="仿宋_GB2312"/>
              </w:rPr>
              <w:t>2、材质：金属蜂窝板材质。框架采用全铝合金材质，顶板和内置隔板采用16mm金属蜂窝板，外围横板和竖板采用10mm金属蜂窝板，配件采用304不锈钢。</w:t>
            </w:r>
          </w:p>
        </w:tc>
      </w:tr>
      <w:tr>
        <w:tc>
          <w:tcPr>
            <w:tcW w:type="dxa" w:w="2769"/>
          </w:tcPr>
          <w:p>
            <w:pPr>
              <w:pStyle w:val="null3"/>
              <w:jc w:val="left"/>
            </w:pPr>
            <w:r>
              <w:rPr>
                <w:rFonts w:ascii="仿宋_GB2312" w:hAnsi="仿宋_GB2312" w:cs="仿宋_GB2312" w:eastAsia="仿宋_GB2312"/>
              </w:rPr>
              <w:t>637</w:t>
            </w:r>
          </w:p>
        </w:tc>
        <w:tc>
          <w:tcPr>
            <w:tcW w:type="dxa" w:w="2769"/>
          </w:tcPr>
          <w:p/>
        </w:tc>
        <w:tc>
          <w:tcPr>
            <w:tcW w:type="dxa" w:w="2769"/>
          </w:tcPr>
          <w:p>
            <w:pPr>
              <w:pStyle w:val="null3"/>
              <w:jc w:val="left"/>
            </w:pPr>
            <w:r>
              <w:rPr>
                <w:rFonts w:ascii="仿宋_GB2312" w:hAnsi="仿宋_GB2312" w:cs="仿宋_GB2312" w:eastAsia="仿宋_GB2312"/>
              </w:rPr>
              <w:t>3、制作工艺：板材整体除锈、除油、酸洗、磷化工艺后，采用热转印技术不褪色，耐磨度高。柜子整体组装便捷易于操作，内置隔板上下轨道式调节。膜结构帘子，体育场专用。帘子四色可选，黄，橙，灰，迷彩色。</w:t>
            </w:r>
          </w:p>
        </w:tc>
      </w:tr>
      <w:tr>
        <w:tc>
          <w:tcPr>
            <w:tcW w:type="dxa" w:w="2769"/>
          </w:tcPr>
          <w:p>
            <w:pPr>
              <w:pStyle w:val="null3"/>
              <w:jc w:val="left"/>
            </w:pPr>
            <w:r>
              <w:rPr>
                <w:rFonts w:ascii="仿宋_GB2312" w:hAnsi="仿宋_GB2312" w:cs="仿宋_GB2312" w:eastAsia="仿宋_GB2312"/>
              </w:rPr>
              <w:t>638</w:t>
            </w:r>
          </w:p>
        </w:tc>
        <w:tc>
          <w:tcPr>
            <w:tcW w:type="dxa" w:w="2769"/>
          </w:tcPr>
          <w:p/>
        </w:tc>
        <w:tc>
          <w:tcPr>
            <w:tcW w:type="dxa" w:w="2769"/>
          </w:tcPr>
          <w:p>
            <w:pPr>
              <w:pStyle w:val="null3"/>
              <w:jc w:val="left"/>
            </w:pPr>
            <w:r>
              <w:rPr>
                <w:rFonts w:ascii="仿宋_GB2312" w:hAnsi="仿宋_GB2312" w:cs="仿宋_GB2312" w:eastAsia="仿宋_GB2312"/>
              </w:rPr>
              <w:t>4、特点：零甲醛，无异味，稳定性高，防水，带隔板上下调节可拆卸，可任意连接1.2m倍数的长度，方便牢固，完美收纳。适合童车、攀爬架等大型玩具收纳。"</w:t>
            </w:r>
          </w:p>
        </w:tc>
      </w:tr>
      <w:tr>
        <w:tc>
          <w:tcPr>
            <w:tcW w:type="dxa" w:w="2769"/>
          </w:tcPr>
          <w:p>
            <w:pPr>
              <w:pStyle w:val="null3"/>
              <w:jc w:val="left"/>
            </w:pPr>
            <w:r>
              <w:rPr>
                <w:rFonts w:ascii="仿宋_GB2312" w:hAnsi="仿宋_GB2312" w:cs="仿宋_GB2312" w:eastAsia="仿宋_GB2312"/>
              </w:rPr>
              <w:t>639</w:t>
            </w:r>
          </w:p>
        </w:tc>
        <w:tc>
          <w:tcPr>
            <w:tcW w:type="dxa" w:w="2769"/>
          </w:tcPr>
          <w:p/>
        </w:tc>
        <w:tc>
          <w:tcPr>
            <w:tcW w:type="dxa" w:w="2769"/>
          </w:tcPr>
          <w:p>
            <w:pPr>
              <w:pStyle w:val="null3"/>
              <w:jc w:val="left"/>
            </w:pPr>
            <w:r>
              <w:rPr>
                <w:rFonts w:ascii="仿宋_GB2312" w:hAnsi="仿宋_GB2312" w:cs="仿宋_GB2312" w:eastAsia="仿宋_GB2312"/>
              </w:rPr>
              <w:t>采购标的144：户外积木收纳柜 "1、规格：140*70*158cm（±5cm），材质：金属蜂窝板材质。框架采用全铝合金材质，内置隔板采用16mm金属蜂窝板，顶板、外围横板和竖板采用10mm金属蜂窝板，配件采用304不锈钢。三角顶，需组装，草坪可选，带轮子。</w:t>
            </w:r>
          </w:p>
        </w:tc>
      </w:tr>
      <w:tr>
        <w:tc>
          <w:tcPr>
            <w:tcW w:type="dxa" w:w="2769"/>
          </w:tcPr>
          <w:p>
            <w:pPr>
              <w:pStyle w:val="null3"/>
              <w:jc w:val="left"/>
            </w:pPr>
            <w:r>
              <w:rPr>
                <w:rFonts w:ascii="仿宋_GB2312" w:hAnsi="仿宋_GB2312" w:cs="仿宋_GB2312" w:eastAsia="仿宋_GB2312"/>
              </w:rPr>
              <w:t>640</w:t>
            </w:r>
          </w:p>
        </w:tc>
        <w:tc>
          <w:tcPr>
            <w:tcW w:type="dxa" w:w="2769"/>
          </w:tcPr>
          <w:p/>
        </w:tc>
        <w:tc>
          <w:tcPr>
            <w:tcW w:type="dxa" w:w="2769"/>
          </w:tcPr>
          <w:p>
            <w:pPr>
              <w:pStyle w:val="null3"/>
              <w:jc w:val="left"/>
            </w:pPr>
            <w:r>
              <w:rPr>
                <w:rFonts w:ascii="仿宋_GB2312" w:hAnsi="仿宋_GB2312" w:cs="仿宋_GB2312" w:eastAsia="仿宋_GB2312"/>
              </w:rPr>
              <w:t>2、表面油漆：静电喷涂户外涂鸦漆。</w:t>
            </w:r>
          </w:p>
        </w:tc>
      </w:tr>
      <w:tr>
        <w:tc>
          <w:tcPr>
            <w:tcW w:type="dxa" w:w="2769"/>
          </w:tcPr>
          <w:p>
            <w:pPr>
              <w:pStyle w:val="null3"/>
              <w:jc w:val="left"/>
            </w:pPr>
            <w:r>
              <w:rPr>
                <w:rFonts w:ascii="仿宋_GB2312" w:hAnsi="仿宋_GB2312" w:cs="仿宋_GB2312" w:eastAsia="仿宋_GB2312"/>
              </w:rPr>
              <w:t>641</w:t>
            </w:r>
          </w:p>
        </w:tc>
        <w:tc>
          <w:tcPr>
            <w:tcW w:type="dxa" w:w="2769"/>
          </w:tcPr>
          <w:p/>
        </w:tc>
        <w:tc>
          <w:tcPr>
            <w:tcW w:type="dxa" w:w="2769"/>
          </w:tcPr>
          <w:p>
            <w:pPr>
              <w:pStyle w:val="null3"/>
              <w:jc w:val="left"/>
            </w:pPr>
            <w:r>
              <w:rPr>
                <w:rFonts w:ascii="仿宋_GB2312" w:hAnsi="仿宋_GB2312" w:cs="仿宋_GB2312" w:eastAsia="仿宋_GB2312"/>
              </w:rPr>
              <w:t>3、制作工艺：板材整体除锈、除油、酸洗、磷化工艺后，采用热转印技术不褪色，耐磨度高。柜子整体组装便捷易于操作，内置两个隔板上下轨道式调节。</w:t>
            </w:r>
          </w:p>
        </w:tc>
      </w:tr>
      <w:tr>
        <w:tc>
          <w:tcPr>
            <w:tcW w:type="dxa" w:w="2769"/>
          </w:tcPr>
          <w:p>
            <w:pPr>
              <w:pStyle w:val="null3"/>
              <w:jc w:val="left"/>
            </w:pPr>
            <w:r>
              <w:rPr>
                <w:rFonts w:ascii="仿宋_GB2312" w:hAnsi="仿宋_GB2312" w:cs="仿宋_GB2312" w:eastAsia="仿宋_GB2312"/>
              </w:rPr>
              <w:t>642</w:t>
            </w:r>
          </w:p>
        </w:tc>
        <w:tc>
          <w:tcPr>
            <w:tcW w:type="dxa" w:w="2769"/>
          </w:tcPr>
          <w:p/>
        </w:tc>
        <w:tc>
          <w:tcPr>
            <w:tcW w:type="dxa" w:w="2769"/>
          </w:tcPr>
          <w:p>
            <w:pPr>
              <w:pStyle w:val="null3"/>
              <w:jc w:val="left"/>
            </w:pPr>
            <w:r>
              <w:rPr>
                <w:rFonts w:ascii="仿宋_GB2312" w:hAnsi="仿宋_GB2312" w:cs="仿宋_GB2312" w:eastAsia="仿宋_GB2312"/>
              </w:rPr>
              <w:t>4、特点：零甲醛，无异味，门可涂鸦，稳定性高，防水，带隔板上下调节可拆卸，方便牢固，完美收纳。可用普通粉笔、水性粉笔、水彩笔。（水性产品就可以）适合炭烧积木、游戏材料等小型玩具收纳。"</w:t>
            </w:r>
          </w:p>
        </w:tc>
      </w:tr>
      <w:tr>
        <w:tc>
          <w:tcPr>
            <w:tcW w:type="dxa" w:w="2769"/>
          </w:tcPr>
          <w:p>
            <w:pPr>
              <w:pStyle w:val="null3"/>
              <w:jc w:val="left"/>
            </w:pPr>
            <w:r>
              <w:rPr>
                <w:rFonts w:ascii="仿宋_GB2312" w:hAnsi="仿宋_GB2312" w:cs="仿宋_GB2312" w:eastAsia="仿宋_GB2312"/>
              </w:rPr>
              <w:t>643</w:t>
            </w:r>
          </w:p>
        </w:tc>
        <w:tc>
          <w:tcPr>
            <w:tcW w:type="dxa" w:w="2769"/>
          </w:tcPr>
          <w:p/>
        </w:tc>
        <w:tc>
          <w:tcPr>
            <w:tcW w:type="dxa" w:w="2769"/>
          </w:tcPr>
          <w:p>
            <w:pPr>
              <w:pStyle w:val="null3"/>
              <w:jc w:val="left"/>
            </w:pPr>
            <w:r>
              <w:rPr>
                <w:rFonts w:ascii="仿宋_GB2312" w:hAnsi="仿宋_GB2312" w:cs="仿宋_GB2312" w:eastAsia="仿宋_GB2312"/>
              </w:rPr>
              <w:t>采购标的145：碳化综合积木（户外） 1187件，实心+空心+卡扣组合，新西兰松木两底一面碳化清漆。工艺：颜色碳化均匀，打磨光滑无毛刺</w:t>
            </w:r>
          </w:p>
        </w:tc>
      </w:tr>
      <w:tr>
        <w:tc>
          <w:tcPr>
            <w:tcW w:type="dxa" w:w="2769"/>
          </w:tcPr>
          <w:p>
            <w:pPr>
              <w:pStyle w:val="null3"/>
              <w:jc w:val="left"/>
            </w:pPr>
            <w:r>
              <w:rPr>
                <w:rFonts w:ascii="仿宋_GB2312" w:hAnsi="仿宋_GB2312" w:cs="仿宋_GB2312" w:eastAsia="仿宋_GB2312"/>
              </w:rPr>
              <w:t>644</w:t>
            </w:r>
          </w:p>
        </w:tc>
        <w:tc>
          <w:tcPr>
            <w:tcW w:type="dxa" w:w="2769"/>
          </w:tcPr>
          <w:p/>
        </w:tc>
        <w:tc>
          <w:tcPr>
            <w:tcW w:type="dxa" w:w="2769"/>
          </w:tcPr>
          <w:p>
            <w:pPr>
              <w:pStyle w:val="null3"/>
              <w:jc w:val="left"/>
            </w:pPr>
            <w:r>
              <w:rPr>
                <w:rFonts w:ascii="仿宋_GB2312" w:hAnsi="仿宋_GB2312" w:cs="仿宋_GB2312" w:eastAsia="仿宋_GB2312"/>
              </w:rPr>
              <w:t>采购标的146：十组轮胎架 1、整体规格：2550*530*530mm（±5mm），每套包含真10个轮胎。轮胎架管道规格直径45mm</w:t>
            </w:r>
          </w:p>
        </w:tc>
      </w:tr>
      <w:tr>
        <w:tc>
          <w:tcPr>
            <w:tcW w:type="dxa" w:w="2769"/>
          </w:tcPr>
          <w:p>
            <w:pPr>
              <w:pStyle w:val="null3"/>
              <w:jc w:val="left"/>
            </w:pPr>
            <w:r>
              <w:rPr>
                <w:rFonts w:ascii="仿宋_GB2312" w:hAnsi="仿宋_GB2312" w:cs="仿宋_GB2312" w:eastAsia="仿宋_GB2312"/>
              </w:rPr>
              <w:t>645</w:t>
            </w:r>
          </w:p>
        </w:tc>
        <w:tc>
          <w:tcPr>
            <w:tcW w:type="dxa" w:w="2769"/>
          </w:tcPr>
          <w:p/>
        </w:tc>
        <w:tc>
          <w:tcPr>
            <w:tcW w:type="dxa" w:w="2769"/>
          </w:tcPr>
          <w:p>
            <w:pPr>
              <w:pStyle w:val="null3"/>
              <w:jc w:val="left"/>
            </w:pPr>
            <w:r>
              <w:rPr>
                <w:rFonts w:ascii="仿宋_GB2312" w:hAnsi="仿宋_GB2312" w:cs="仿宋_GB2312" w:eastAsia="仿宋_GB2312"/>
              </w:rPr>
              <w:t>采购标的147：独木桥 1、1套/8条，材质：采用优质食品级工程塑料粒子，整体滚塑一次成型，无单独拼装链接。无毒无味，渗入抗紫外线，光稳定剂及抗静电剂，高级颜料粉，防脱色、韧性好、高强度、两面光滑、不褪色。</w:t>
            </w:r>
          </w:p>
        </w:tc>
      </w:tr>
      <w:tr>
        <w:tc>
          <w:tcPr>
            <w:tcW w:type="dxa" w:w="2769"/>
          </w:tcPr>
          <w:p>
            <w:pPr>
              <w:pStyle w:val="null3"/>
              <w:jc w:val="left"/>
            </w:pPr>
            <w:r>
              <w:rPr>
                <w:rFonts w:ascii="仿宋_GB2312" w:hAnsi="仿宋_GB2312" w:cs="仿宋_GB2312" w:eastAsia="仿宋_GB2312"/>
              </w:rPr>
              <w:t>646</w:t>
            </w:r>
          </w:p>
        </w:tc>
        <w:tc>
          <w:tcPr>
            <w:tcW w:type="dxa" w:w="2769"/>
          </w:tcPr>
          <w:p/>
        </w:tc>
        <w:tc>
          <w:tcPr>
            <w:tcW w:type="dxa" w:w="2769"/>
          </w:tcPr>
          <w:p>
            <w:pPr>
              <w:pStyle w:val="null3"/>
              <w:jc w:val="left"/>
            </w:pPr>
            <w:r>
              <w:rPr>
                <w:rFonts w:ascii="仿宋_GB2312" w:hAnsi="仿宋_GB2312" w:cs="仿宋_GB2312" w:eastAsia="仿宋_GB2312"/>
              </w:rPr>
              <w:t>采购标的148：钻山洞 1、1套/8个，材质：采用优质食品级工程塑料粒子，整体滚塑一次成型，无单独拼装链接。无毒无味，渗入抗紫外线，光稳定剂及抗静电剂，高级颜料粉，防脱色、韧性好、高强度、两面光滑、不褪色。</w:t>
            </w:r>
          </w:p>
        </w:tc>
      </w:tr>
      <w:tr>
        <w:tc>
          <w:tcPr>
            <w:tcW w:type="dxa" w:w="2769"/>
          </w:tcPr>
          <w:p>
            <w:pPr>
              <w:pStyle w:val="null3"/>
              <w:jc w:val="left"/>
            </w:pPr>
            <w:r>
              <w:rPr>
                <w:rFonts w:ascii="仿宋_GB2312" w:hAnsi="仿宋_GB2312" w:cs="仿宋_GB2312" w:eastAsia="仿宋_GB2312"/>
              </w:rPr>
              <w:t>647</w:t>
            </w:r>
          </w:p>
        </w:tc>
        <w:tc>
          <w:tcPr>
            <w:tcW w:type="dxa" w:w="2769"/>
          </w:tcPr>
          <w:p/>
        </w:tc>
        <w:tc>
          <w:tcPr>
            <w:tcW w:type="dxa" w:w="2769"/>
          </w:tcPr>
          <w:p>
            <w:pPr>
              <w:pStyle w:val="null3"/>
              <w:jc w:val="left"/>
            </w:pPr>
            <w:r>
              <w:rPr>
                <w:rFonts w:ascii="仿宋_GB2312" w:hAnsi="仿宋_GB2312" w:cs="仿宋_GB2312" w:eastAsia="仿宋_GB2312"/>
              </w:rPr>
              <w:t>采购标的149：跨栏 1、1套/8个，材质：采用优质食品级工程塑料粒子，整体滚塑一次成型，无单独拼装链接。无毒无味，渗入抗紫外线，光稳定剂及抗静电剂，高级颜料粉，防脱色、韧性好、高强度、两面光滑、不褪色。</w:t>
            </w:r>
          </w:p>
        </w:tc>
      </w:tr>
      <w:tr>
        <w:tc>
          <w:tcPr>
            <w:tcW w:type="dxa" w:w="2769"/>
          </w:tcPr>
          <w:p>
            <w:pPr>
              <w:pStyle w:val="null3"/>
              <w:jc w:val="left"/>
            </w:pPr>
            <w:r>
              <w:rPr>
                <w:rFonts w:ascii="仿宋_GB2312" w:hAnsi="仿宋_GB2312" w:cs="仿宋_GB2312" w:eastAsia="仿宋_GB2312"/>
              </w:rPr>
              <w:t>648</w:t>
            </w:r>
          </w:p>
        </w:tc>
        <w:tc>
          <w:tcPr>
            <w:tcW w:type="dxa" w:w="2769"/>
          </w:tcPr>
          <w:p/>
        </w:tc>
        <w:tc>
          <w:tcPr>
            <w:tcW w:type="dxa" w:w="2769"/>
          </w:tcPr>
          <w:p>
            <w:pPr>
              <w:pStyle w:val="null3"/>
              <w:jc w:val="left"/>
            </w:pPr>
            <w:r>
              <w:rPr>
                <w:rFonts w:ascii="仿宋_GB2312" w:hAnsi="仿宋_GB2312" w:cs="仿宋_GB2312" w:eastAsia="仿宋_GB2312"/>
              </w:rPr>
              <w:t>采购标的150：爬山坡 1、规格：265*265*130cm（±5cm），材质：采用优质食品级工程塑料粒子，整体滚塑一次成型，无单独拼装链接。无毒无味，渗入抗紫外线，光稳定剂及抗静电剂，高级颜料粉，防脱色、韧性好、高强度、两面光滑、不褪色。</w:t>
            </w:r>
          </w:p>
        </w:tc>
      </w:tr>
      <w:tr>
        <w:tc>
          <w:tcPr>
            <w:tcW w:type="dxa" w:w="2769"/>
          </w:tcPr>
          <w:p>
            <w:pPr>
              <w:pStyle w:val="null3"/>
              <w:jc w:val="left"/>
            </w:pPr>
            <w:r>
              <w:rPr>
                <w:rFonts w:ascii="仿宋_GB2312" w:hAnsi="仿宋_GB2312" w:cs="仿宋_GB2312" w:eastAsia="仿宋_GB2312"/>
              </w:rPr>
              <w:t>649</w:t>
            </w:r>
          </w:p>
        </w:tc>
        <w:tc>
          <w:tcPr>
            <w:tcW w:type="dxa" w:w="2769"/>
          </w:tcPr>
          <w:p/>
        </w:tc>
        <w:tc>
          <w:tcPr>
            <w:tcW w:type="dxa" w:w="2769"/>
          </w:tcPr>
          <w:p>
            <w:pPr>
              <w:pStyle w:val="null3"/>
              <w:jc w:val="left"/>
            </w:pPr>
            <w:r>
              <w:rPr>
                <w:rFonts w:ascii="仿宋_GB2312" w:hAnsi="仿宋_GB2312" w:cs="仿宋_GB2312" w:eastAsia="仿宋_GB2312"/>
              </w:rPr>
              <w:t>采购标的151：单人脚踏车 "1、规格：69*45*64cm（±5cm），优质塑料材质+钢材，整体加工经特殊工艺除锈，抛沙处理。</w:t>
            </w:r>
          </w:p>
        </w:tc>
      </w:tr>
      <w:tr>
        <w:tc>
          <w:tcPr>
            <w:tcW w:type="dxa" w:w="2769"/>
          </w:tcPr>
          <w:p>
            <w:pPr>
              <w:pStyle w:val="null3"/>
              <w:jc w:val="left"/>
            </w:pPr>
            <w:r>
              <w:rPr>
                <w:rFonts w:ascii="仿宋_GB2312" w:hAnsi="仿宋_GB2312" w:cs="仿宋_GB2312" w:eastAsia="仿宋_GB2312"/>
              </w:rPr>
              <w:t>650</w:t>
            </w:r>
          </w:p>
        </w:tc>
        <w:tc>
          <w:tcPr>
            <w:tcW w:type="dxa" w:w="2769"/>
          </w:tcPr>
          <w:p/>
        </w:tc>
        <w:tc>
          <w:tcPr>
            <w:tcW w:type="dxa" w:w="2769"/>
          </w:tcPr>
          <w:p>
            <w:pPr>
              <w:pStyle w:val="null3"/>
              <w:jc w:val="left"/>
            </w:pPr>
            <w:r>
              <w:rPr>
                <w:rFonts w:ascii="仿宋_GB2312" w:hAnsi="仿宋_GB2312" w:cs="仿宋_GB2312" w:eastAsia="仿宋_GB2312"/>
              </w:rPr>
              <w:t>2、表面处理：CO2保护焊、经喷丸技术处理、然后经过抛光处理、室外聚酯系树脂粉体涂装高温电磁烤漆、高温固化、表面光滑、抗紫外线、抗腐蚀、色彩鲜艳、不易脱落；</w:t>
            </w:r>
          </w:p>
        </w:tc>
      </w:tr>
      <w:tr>
        <w:tc>
          <w:tcPr>
            <w:tcW w:type="dxa" w:w="2769"/>
          </w:tcPr>
          <w:p>
            <w:pPr>
              <w:pStyle w:val="null3"/>
              <w:jc w:val="left"/>
            </w:pPr>
            <w:r>
              <w:rPr>
                <w:rFonts w:ascii="仿宋_GB2312" w:hAnsi="仿宋_GB2312" w:cs="仿宋_GB2312" w:eastAsia="仿宋_GB2312"/>
              </w:rPr>
              <w:t>651</w:t>
            </w:r>
          </w:p>
        </w:tc>
        <w:tc>
          <w:tcPr>
            <w:tcW w:type="dxa" w:w="2769"/>
          </w:tcPr>
          <w:p/>
        </w:tc>
        <w:tc>
          <w:tcPr>
            <w:tcW w:type="dxa" w:w="2769"/>
          </w:tcPr>
          <w:p>
            <w:pPr>
              <w:pStyle w:val="null3"/>
              <w:jc w:val="left"/>
            </w:pPr>
            <w:r>
              <w:rPr>
                <w:rFonts w:ascii="仿宋_GB2312" w:hAnsi="仿宋_GB2312" w:cs="仿宋_GB2312" w:eastAsia="仿宋_GB2312"/>
              </w:rPr>
              <w:t>3、零配件：所有金属件扣件采用高强度铝合金一次性铸造成型，边角光滑不毛刺。经抛砂处理后，表面喷涂环保聚酯粉末，经高温固化、表面光滑，抗紫外线能力强，色彩鲜艳细腻不易脱落，所有螺丝材质为不锈钢36号材质，外露螺丝均采用半圆头与T型平头内六角螺丝。</w:t>
            </w:r>
          </w:p>
        </w:tc>
      </w:tr>
      <w:tr>
        <w:tc>
          <w:tcPr>
            <w:tcW w:type="dxa" w:w="2769"/>
          </w:tcPr>
          <w:p>
            <w:pPr>
              <w:pStyle w:val="null3"/>
              <w:jc w:val="left"/>
            </w:pPr>
            <w:r>
              <w:rPr>
                <w:rFonts w:ascii="仿宋_GB2312" w:hAnsi="仿宋_GB2312" w:cs="仿宋_GB2312" w:eastAsia="仿宋_GB2312"/>
              </w:rPr>
              <w:t>652</w:t>
            </w:r>
          </w:p>
        </w:tc>
        <w:tc>
          <w:tcPr>
            <w:tcW w:type="dxa" w:w="2769"/>
          </w:tcPr>
          <w:p/>
        </w:tc>
        <w:tc>
          <w:tcPr>
            <w:tcW w:type="dxa" w:w="2769"/>
          </w:tcPr>
          <w:p>
            <w:pPr>
              <w:pStyle w:val="null3"/>
              <w:jc w:val="left"/>
            </w:pPr>
            <w:r>
              <w:rPr>
                <w:rFonts w:ascii="仿宋_GB2312" w:hAnsi="仿宋_GB2312" w:cs="仿宋_GB2312" w:eastAsia="仿宋_GB2312"/>
              </w:rPr>
              <w:t>4、其他：接触面材料及结合铁军经倒圆角处理，已维护使用者安全。所有产品外表面和内表面以及儿童手指可触及无任何毛刺及尖锐的棱角。"</w:t>
            </w:r>
          </w:p>
        </w:tc>
      </w:tr>
      <w:tr>
        <w:tc>
          <w:tcPr>
            <w:tcW w:type="dxa" w:w="2769"/>
          </w:tcPr>
          <w:p>
            <w:pPr>
              <w:pStyle w:val="null3"/>
              <w:jc w:val="left"/>
            </w:pPr>
            <w:r>
              <w:rPr>
                <w:rFonts w:ascii="仿宋_GB2312" w:hAnsi="仿宋_GB2312" w:cs="仿宋_GB2312" w:eastAsia="仿宋_GB2312"/>
              </w:rPr>
              <w:t>653</w:t>
            </w:r>
          </w:p>
        </w:tc>
        <w:tc>
          <w:tcPr>
            <w:tcW w:type="dxa" w:w="2769"/>
          </w:tcPr>
          <w:p/>
        </w:tc>
        <w:tc>
          <w:tcPr>
            <w:tcW w:type="dxa" w:w="2769"/>
          </w:tcPr>
          <w:p>
            <w:pPr>
              <w:pStyle w:val="null3"/>
              <w:jc w:val="left"/>
            </w:pPr>
            <w:r>
              <w:rPr>
                <w:rFonts w:ascii="仿宋_GB2312" w:hAnsi="仿宋_GB2312" w:cs="仿宋_GB2312" w:eastAsia="仿宋_GB2312"/>
              </w:rPr>
              <w:t>采购标的152：双人脚踏车 "1、规格：118*55*62cm（±5cm），优质塑料材质+钢材，整体加工经特殊工艺除锈，抛沙处理。</w:t>
            </w:r>
          </w:p>
        </w:tc>
      </w:tr>
      <w:tr>
        <w:tc>
          <w:tcPr>
            <w:tcW w:type="dxa" w:w="2769"/>
          </w:tcPr>
          <w:p>
            <w:pPr>
              <w:pStyle w:val="null3"/>
              <w:jc w:val="left"/>
            </w:pPr>
            <w:r>
              <w:rPr>
                <w:rFonts w:ascii="仿宋_GB2312" w:hAnsi="仿宋_GB2312" w:cs="仿宋_GB2312" w:eastAsia="仿宋_GB2312"/>
              </w:rPr>
              <w:t>654</w:t>
            </w:r>
          </w:p>
        </w:tc>
        <w:tc>
          <w:tcPr>
            <w:tcW w:type="dxa" w:w="2769"/>
          </w:tcPr>
          <w:p/>
        </w:tc>
        <w:tc>
          <w:tcPr>
            <w:tcW w:type="dxa" w:w="2769"/>
          </w:tcPr>
          <w:p>
            <w:pPr>
              <w:pStyle w:val="null3"/>
              <w:jc w:val="left"/>
            </w:pPr>
            <w:r>
              <w:rPr>
                <w:rFonts w:ascii="仿宋_GB2312" w:hAnsi="仿宋_GB2312" w:cs="仿宋_GB2312" w:eastAsia="仿宋_GB2312"/>
              </w:rPr>
              <w:t>2、表面处理：CO2保护焊、经喷丸技术处理、然后经过抛光处理、室外聚酯系树脂粉体涂装高温电磁烤漆、高温固化、表面光滑、抗紫外线、抗腐蚀、色彩鲜艳、不易脱落；</w:t>
            </w:r>
          </w:p>
        </w:tc>
      </w:tr>
      <w:tr>
        <w:tc>
          <w:tcPr>
            <w:tcW w:type="dxa" w:w="2769"/>
          </w:tcPr>
          <w:p>
            <w:pPr>
              <w:pStyle w:val="null3"/>
              <w:jc w:val="left"/>
            </w:pPr>
            <w:r>
              <w:rPr>
                <w:rFonts w:ascii="仿宋_GB2312" w:hAnsi="仿宋_GB2312" w:cs="仿宋_GB2312" w:eastAsia="仿宋_GB2312"/>
              </w:rPr>
              <w:t>655</w:t>
            </w:r>
          </w:p>
        </w:tc>
        <w:tc>
          <w:tcPr>
            <w:tcW w:type="dxa" w:w="2769"/>
          </w:tcPr>
          <w:p/>
        </w:tc>
        <w:tc>
          <w:tcPr>
            <w:tcW w:type="dxa" w:w="2769"/>
          </w:tcPr>
          <w:p>
            <w:pPr>
              <w:pStyle w:val="null3"/>
              <w:jc w:val="left"/>
            </w:pPr>
            <w:r>
              <w:rPr>
                <w:rFonts w:ascii="仿宋_GB2312" w:hAnsi="仿宋_GB2312" w:cs="仿宋_GB2312" w:eastAsia="仿宋_GB2312"/>
              </w:rPr>
              <w:t>3、零配件：所有金属件扣件采用高强度铝合金一次性铸造成型，边角光滑不毛刺。经抛砂处理后，表面喷涂环保聚酯粉末，经高温固化、表面光滑，抗紫外线能力强，色彩鲜艳细腻不易脱落，所有螺丝材质为不锈钢36号材质，外露螺丝均采用半圆头与T型平头内六角螺丝。</w:t>
            </w:r>
          </w:p>
        </w:tc>
      </w:tr>
      <w:tr>
        <w:tc>
          <w:tcPr>
            <w:tcW w:type="dxa" w:w="2769"/>
          </w:tcPr>
          <w:p>
            <w:pPr>
              <w:pStyle w:val="null3"/>
              <w:jc w:val="left"/>
            </w:pPr>
            <w:r>
              <w:rPr>
                <w:rFonts w:ascii="仿宋_GB2312" w:hAnsi="仿宋_GB2312" w:cs="仿宋_GB2312" w:eastAsia="仿宋_GB2312"/>
              </w:rPr>
              <w:t>656</w:t>
            </w:r>
          </w:p>
        </w:tc>
        <w:tc>
          <w:tcPr>
            <w:tcW w:type="dxa" w:w="2769"/>
          </w:tcPr>
          <w:p/>
        </w:tc>
        <w:tc>
          <w:tcPr>
            <w:tcW w:type="dxa" w:w="2769"/>
          </w:tcPr>
          <w:p>
            <w:pPr>
              <w:pStyle w:val="null3"/>
              <w:jc w:val="left"/>
            </w:pPr>
            <w:r>
              <w:rPr>
                <w:rFonts w:ascii="仿宋_GB2312" w:hAnsi="仿宋_GB2312" w:cs="仿宋_GB2312" w:eastAsia="仿宋_GB2312"/>
              </w:rPr>
              <w:t>4、其他：接触面材料及结合铁军经倒圆角处理，已维护使用者安全。所有产品外表面和内表面以及儿童手指可触及无任何毛刺及尖锐的棱角。"</w:t>
            </w:r>
          </w:p>
        </w:tc>
      </w:tr>
      <w:tr>
        <w:tc>
          <w:tcPr>
            <w:tcW w:type="dxa" w:w="2769"/>
          </w:tcPr>
          <w:p>
            <w:pPr>
              <w:pStyle w:val="null3"/>
              <w:jc w:val="left"/>
            </w:pPr>
            <w:r>
              <w:rPr>
                <w:rFonts w:ascii="仿宋_GB2312" w:hAnsi="仿宋_GB2312" w:cs="仿宋_GB2312" w:eastAsia="仿宋_GB2312"/>
              </w:rPr>
              <w:t>657</w:t>
            </w:r>
          </w:p>
        </w:tc>
        <w:tc>
          <w:tcPr>
            <w:tcW w:type="dxa" w:w="2769"/>
          </w:tcPr>
          <w:p/>
        </w:tc>
        <w:tc>
          <w:tcPr>
            <w:tcW w:type="dxa" w:w="2769"/>
          </w:tcPr>
          <w:p>
            <w:pPr>
              <w:pStyle w:val="null3"/>
              <w:jc w:val="left"/>
            </w:pPr>
            <w:r>
              <w:rPr>
                <w:rFonts w:ascii="仿宋_GB2312" w:hAnsi="仿宋_GB2312" w:cs="仿宋_GB2312" w:eastAsia="仿宋_GB2312"/>
              </w:rPr>
              <w:t>采购标的153：双人出租车 "1、规格：100*58*65cm（±5cm），优质塑料材质+钢材，整体加工经特殊工艺除锈，抛沙处理。</w:t>
            </w:r>
          </w:p>
        </w:tc>
      </w:tr>
      <w:tr>
        <w:tc>
          <w:tcPr>
            <w:tcW w:type="dxa" w:w="2769"/>
          </w:tcPr>
          <w:p>
            <w:pPr>
              <w:pStyle w:val="null3"/>
              <w:jc w:val="left"/>
            </w:pPr>
            <w:r>
              <w:rPr>
                <w:rFonts w:ascii="仿宋_GB2312" w:hAnsi="仿宋_GB2312" w:cs="仿宋_GB2312" w:eastAsia="仿宋_GB2312"/>
              </w:rPr>
              <w:t>658</w:t>
            </w:r>
          </w:p>
        </w:tc>
        <w:tc>
          <w:tcPr>
            <w:tcW w:type="dxa" w:w="2769"/>
          </w:tcPr>
          <w:p/>
        </w:tc>
        <w:tc>
          <w:tcPr>
            <w:tcW w:type="dxa" w:w="2769"/>
          </w:tcPr>
          <w:p>
            <w:pPr>
              <w:pStyle w:val="null3"/>
              <w:jc w:val="left"/>
            </w:pPr>
            <w:r>
              <w:rPr>
                <w:rFonts w:ascii="仿宋_GB2312" w:hAnsi="仿宋_GB2312" w:cs="仿宋_GB2312" w:eastAsia="仿宋_GB2312"/>
              </w:rPr>
              <w:t>2、表面处理：CO2保护焊、经喷丸技术处理、然后经过抛光处理、室外聚酯系树脂粉体涂装高温电磁烤漆、高温固化、表面光滑、抗紫外线、抗腐蚀、色彩鲜艳、不易脱落；</w:t>
            </w:r>
          </w:p>
        </w:tc>
      </w:tr>
      <w:tr>
        <w:tc>
          <w:tcPr>
            <w:tcW w:type="dxa" w:w="2769"/>
          </w:tcPr>
          <w:p>
            <w:pPr>
              <w:pStyle w:val="null3"/>
              <w:jc w:val="left"/>
            </w:pPr>
            <w:r>
              <w:rPr>
                <w:rFonts w:ascii="仿宋_GB2312" w:hAnsi="仿宋_GB2312" w:cs="仿宋_GB2312" w:eastAsia="仿宋_GB2312"/>
              </w:rPr>
              <w:t>659</w:t>
            </w:r>
          </w:p>
        </w:tc>
        <w:tc>
          <w:tcPr>
            <w:tcW w:type="dxa" w:w="2769"/>
          </w:tcPr>
          <w:p/>
        </w:tc>
        <w:tc>
          <w:tcPr>
            <w:tcW w:type="dxa" w:w="2769"/>
          </w:tcPr>
          <w:p>
            <w:pPr>
              <w:pStyle w:val="null3"/>
              <w:jc w:val="left"/>
            </w:pPr>
            <w:r>
              <w:rPr>
                <w:rFonts w:ascii="仿宋_GB2312" w:hAnsi="仿宋_GB2312" w:cs="仿宋_GB2312" w:eastAsia="仿宋_GB2312"/>
              </w:rPr>
              <w:t>3、零配件：所有金属件扣件采用高强度铝合金一次性铸造成型，边角光滑不毛刺。经抛砂处理后，表面喷涂环保聚酯粉末，经高温固化、表面光滑，抗紫外线能力强，色彩鲜艳细腻不易脱落，所有螺丝材质为不锈钢36号材质，外露螺丝均采用半圆头与T型平头内六角螺丝。</w:t>
            </w:r>
          </w:p>
        </w:tc>
      </w:tr>
      <w:tr>
        <w:tc>
          <w:tcPr>
            <w:tcW w:type="dxa" w:w="2769"/>
          </w:tcPr>
          <w:p>
            <w:pPr>
              <w:pStyle w:val="null3"/>
              <w:jc w:val="left"/>
            </w:pPr>
            <w:r>
              <w:rPr>
                <w:rFonts w:ascii="仿宋_GB2312" w:hAnsi="仿宋_GB2312" w:cs="仿宋_GB2312" w:eastAsia="仿宋_GB2312"/>
              </w:rPr>
              <w:t>660</w:t>
            </w:r>
          </w:p>
        </w:tc>
        <w:tc>
          <w:tcPr>
            <w:tcW w:type="dxa" w:w="2769"/>
          </w:tcPr>
          <w:p/>
        </w:tc>
        <w:tc>
          <w:tcPr>
            <w:tcW w:type="dxa" w:w="2769"/>
          </w:tcPr>
          <w:p>
            <w:pPr>
              <w:pStyle w:val="null3"/>
              <w:jc w:val="left"/>
            </w:pPr>
            <w:r>
              <w:rPr>
                <w:rFonts w:ascii="仿宋_GB2312" w:hAnsi="仿宋_GB2312" w:cs="仿宋_GB2312" w:eastAsia="仿宋_GB2312"/>
              </w:rPr>
              <w:t>4、其他：接触面材料及结合铁军经倒圆角处理，已维护使用者安全。所有产品外表面和内表面以及儿童手指可触及无任何毛刺及尖锐的棱角。"</w:t>
            </w:r>
          </w:p>
        </w:tc>
      </w:tr>
      <w:tr>
        <w:tc>
          <w:tcPr>
            <w:tcW w:type="dxa" w:w="2769"/>
          </w:tcPr>
          <w:p>
            <w:pPr>
              <w:pStyle w:val="null3"/>
              <w:jc w:val="left"/>
            </w:pPr>
            <w:r>
              <w:rPr>
                <w:rFonts w:ascii="仿宋_GB2312" w:hAnsi="仿宋_GB2312" w:cs="仿宋_GB2312" w:eastAsia="仿宋_GB2312"/>
              </w:rPr>
              <w:t>661</w:t>
            </w:r>
          </w:p>
        </w:tc>
        <w:tc>
          <w:tcPr>
            <w:tcW w:type="dxa" w:w="2769"/>
          </w:tcPr>
          <w:p/>
        </w:tc>
        <w:tc>
          <w:tcPr>
            <w:tcW w:type="dxa" w:w="2769"/>
          </w:tcPr>
          <w:p>
            <w:pPr>
              <w:pStyle w:val="null3"/>
              <w:jc w:val="left"/>
            </w:pPr>
            <w:r>
              <w:rPr>
                <w:rFonts w:ascii="仿宋_GB2312" w:hAnsi="仿宋_GB2312" w:cs="仿宋_GB2312" w:eastAsia="仿宋_GB2312"/>
              </w:rPr>
              <w:t>采购标的154：货运车 "1、规格：98*52*63cm（±5cm），优质塑料材质+钢材，整体加工经特殊工艺除锈，抛沙处理。</w:t>
            </w:r>
          </w:p>
        </w:tc>
      </w:tr>
      <w:tr>
        <w:tc>
          <w:tcPr>
            <w:tcW w:type="dxa" w:w="2769"/>
          </w:tcPr>
          <w:p>
            <w:pPr>
              <w:pStyle w:val="null3"/>
              <w:jc w:val="left"/>
            </w:pPr>
            <w:r>
              <w:rPr>
                <w:rFonts w:ascii="仿宋_GB2312" w:hAnsi="仿宋_GB2312" w:cs="仿宋_GB2312" w:eastAsia="仿宋_GB2312"/>
              </w:rPr>
              <w:t>662</w:t>
            </w:r>
          </w:p>
        </w:tc>
        <w:tc>
          <w:tcPr>
            <w:tcW w:type="dxa" w:w="2769"/>
          </w:tcPr>
          <w:p/>
        </w:tc>
        <w:tc>
          <w:tcPr>
            <w:tcW w:type="dxa" w:w="2769"/>
          </w:tcPr>
          <w:p>
            <w:pPr>
              <w:pStyle w:val="null3"/>
              <w:jc w:val="left"/>
            </w:pPr>
            <w:r>
              <w:rPr>
                <w:rFonts w:ascii="仿宋_GB2312" w:hAnsi="仿宋_GB2312" w:cs="仿宋_GB2312" w:eastAsia="仿宋_GB2312"/>
              </w:rPr>
              <w:t>2、表面处理：CO2保护焊、经喷丸技术处理、然后经过抛光处理、室外聚酯系树脂粉体涂装高温电磁烤漆、高温固化、表面光滑、抗紫外线、抗腐蚀、色彩鲜艳、不易脱落；</w:t>
            </w:r>
          </w:p>
        </w:tc>
      </w:tr>
      <w:tr>
        <w:tc>
          <w:tcPr>
            <w:tcW w:type="dxa" w:w="2769"/>
          </w:tcPr>
          <w:p>
            <w:pPr>
              <w:pStyle w:val="null3"/>
              <w:jc w:val="left"/>
            </w:pPr>
            <w:r>
              <w:rPr>
                <w:rFonts w:ascii="仿宋_GB2312" w:hAnsi="仿宋_GB2312" w:cs="仿宋_GB2312" w:eastAsia="仿宋_GB2312"/>
              </w:rPr>
              <w:t>663</w:t>
            </w:r>
          </w:p>
        </w:tc>
        <w:tc>
          <w:tcPr>
            <w:tcW w:type="dxa" w:w="2769"/>
          </w:tcPr>
          <w:p/>
        </w:tc>
        <w:tc>
          <w:tcPr>
            <w:tcW w:type="dxa" w:w="2769"/>
          </w:tcPr>
          <w:p>
            <w:pPr>
              <w:pStyle w:val="null3"/>
              <w:jc w:val="left"/>
            </w:pPr>
            <w:r>
              <w:rPr>
                <w:rFonts w:ascii="仿宋_GB2312" w:hAnsi="仿宋_GB2312" w:cs="仿宋_GB2312" w:eastAsia="仿宋_GB2312"/>
              </w:rPr>
              <w:t>3、零配件：所有金属件扣件采用高强度铝合金一次性铸造成型，边角光滑不毛刺。经抛砂处理后，表面喷涂环保聚酯粉末，经高温固化、表面光滑，抗紫外线能力强，色彩鲜艳细腻不易脱落，所有螺丝材质为不锈钢36号材质，外露螺丝均采用半圆头与T型平头内六角螺丝。</w:t>
            </w:r>
          </w:p>
        </w:tc>
      </w:tr>
      <w:tr>
        <w:tc>
          <w:tcPr>
            <w:tcW w:type="dxa" w:w="2769"/>
          </w:tcPr>
          <w:p>
            <w:pPr>
              <w:pStyle w:val="null3"/>
              <w:jc w:val="left"/>
            </w:pPr>
            <w:r>
              <w:rPr>
                <w:rFonts w:ascii="仿宋_GB2312" w:hAnsi="仿宋_GB2312" w:cs="仿宋_GB2312" w:eastAsia="仿宋_GB2312"/>
              </w:rPr>
              <w:t>664</w:t>
            </w:r>
          </w:p>
        </w:tc>
        <w:tc>
          <w:tcPr>
            <w:tcW w:type="dxa" w:w="2769"/>
          </w:tcPr>
          <w:p/>
        </w:tc>
        <w:tc>
          <w:tcPr>
            <w:tcW w:type="dxa" w:w="2769"/>
          </w:tcPr>
          <w:p>
            <w:pPr>
              <w:pStyle w:val="null3"/>
              <w:jc w:val="left"/>
            </w:pPr>
            <w:r>
              <w:rPr>
                <w:rFonts w:ascii="仿宋_GB2312" w:hAnsi="仿宋_GB2312" w:cs="仿宋_GB2312" w:eastAsia="仿宋_GB2312"/>
              </w:rPr>
              <w:t>4、其他：接触面材料及结合铁军经倒圆角处理，已维护使用者安全。所有产品外表面和内表面以及儿童手指可触及无任何毛刺及尖锐的棱角。"</w:t>
            </w:r>
          </w:p>
        </w:tc>
      </w:tr>
      <w:tr>
        <w:tc>
          <w:tcPr>
            <w:tcW w:type="dxa" w:w="2769"/>
          </w:tcPr>
          <w:p>
            <w:pPr>
              <w:pStyle w:val="null3"/>
              <w:jc w:val="left"/>
            </w:pPr>
            <w:r>
              <w:rPr>
                <w:rFonts w:ascii="仿宋_GB2312" w:hAnsi="仿宋_GB2312" w:cs="仿宋_GB2312" w:eastAsia="仿宋_GB2312"/>
              </w:rPr>
              <w:t>665</w:t>
            </w:r>
          </w:p>
        </w:tc>
        <w:tc>
          <w:tcPr>
            <w:tcW w:type="dxa" w:w="2769"/>
          </w:tcPr>
          <w:p/>
        </w:tc>
        <w:tc>
          <w:tcPr>
            <w:tcW w:type="dxa" w:w="2769"/>
          </w:tcPr>
          <w:p>
            <w:pPr>
              <w:pStyle w:val="null3"/>
              <w:jc w:val="left"/>
            </w:pPr>
            <w:r>
              <w:rPr>
                <w:rFonts w:ascii="仿宋_GB2312" w:hAnsi="仿宋_GB2312" w:cs="仿宋_GB2312" w:eastAsia="仿宋_GB2312"/>
              </w:rPr>
              <w:t>采购标的155：新轮胎滑板车 1、Φ51*23cm（±2cm），采用优质食品级工程塑料粒子，整体滚塑一次成型，无单独拼装链接。无毒无味，渗入抗紫外线，光稳定剂及抗静电剂，高级颜料粉，防脱色、韧性好、高强度、两面光滑、不褪色。</w:t>
            </w:r>
          </w:p>
        </w:tc>
      </w:tr>
      <w:tr>
        <w:tc>
          <w:tcPr>
            <w:tcW w:type="dxa" w:w="2769"/>
          </w:tcPr>
          <w:p>
            <w:pPr>
              <w:pStyle w:val="null3"/>
              <w:jc w:val="left"/>
            </w:pPr>
            <w:r>
              <w:rPr>
                <w:rFonts w:ascii="仿宋_GB2312" w:hAnsi="仿宋_GB2312" w:cs="仿宋_GB2312" w:eastAsia="仿宋_GB2312"/>
              </w:rPr>
              <w:t>666</w:t>
            </w:r>
          </w:p>
        </w:tc>
        <w:tc>
          <w:tcPr>
            <w:tcW w:type="dxa" w:w="2769"/>
          </w:tcPr>
          <w:p/>
        </w:tc>
        <w:tc>
          <w:tcPr>
            <w:tcW w:type="dxa" w:w="2769"/>
          </w:tcPr>
          <w:p>
            <w:pPr>
              <w:pStyle w:val="null3"/>
              <w:jc w:val="left"/>
            </w:pPr>
            <w:r>
              <w:rPr>
                <w:rFonts w:ascii="仿宋_GB2312" w:hAnsi="仿宋_GB2312" w:cs="仿宋_GB2312" w:eastAsia="仿宋_GB2312"/>
              </w:rPr>
              <w:t>采购标的156：三环连体大滚筒 1、1套/4个，质：采用优质食品级工程塑料粒子，整体滚塑一次成型，无单独拼装链接。无毒无味，渗入抗紫外线，光稳定剂及抗静电剂，高级颜料粉，防脱色、韧性好、高强度、两面光滑、不褪色。</w:t>
            </w:r>
          </w:p>
        </w:tc>
      </w:tr>
      <w:tr>
        <w:tc>
          <w:tcPr>
            <w:tcW w:type="dxa" w:w="2769"/>
          </w:tcPr>
          <w:p>
            <w:pPr>
              <w:pStyle w:val="null3"/>
              <w:jc w:val="left"/>
            </w:pPr>
            <w:r>
              <w:rPr>
                <w:rFonts w:ascii="仿宋_GB2312" w:hAnsi="仿宋_GB2312" w:cs="仿宋_GB2312" w:eastAsia="仿宋_GB2312"/>
              </w:rPr>
              <w:t>667</w:t>
            </w:r>
          </w:p>
        </w:tc>
        <w:tc>
          <w:tcPr>
            <w:tcW w:type="dxa" w:w="2769"/>
          </w:tcPr>
          <w:p/>
        </w:tc>
        <w:tc>
          <w:tcPr>
            <w:tcW w:type="dxa" w:w="2769"/>
          </w:tcPr>
          <w:p>
            <w:pPr>
              <w:pStyle w:val="null3"/>
              <w:jc w:val="left"/>
            </w:pPr>
            <w:r>
              <w:rPr>
                <w:rFonts w:ascii="仿宋_GB2312" w:hAnsi="仿宋_GB2312" w:cs="仿宋_GB2312" w:eastAsia="仿宋_GB2312"/>
              </w:rPr>
              <w:t>采购标的157：彩色大滚筒 1、1套/4个，质：采用优质食品级工程塑料粒子，整体滚塑一次成型，无单独拼装链接。无毒无味，渗入抗紫外线，光稳定剂及抗静电剂，高级颜料粉，防脱色、韧性好、高强度、两面光滑、不褪色。</w:t>
            </w:r>
          </w:p>
        </w:tc>
      </w:tr>
      <w:tr>
        <w:tc>
          <w:tcPr>
            <w:tcW w:type="dxa" w:w="2769"/>
          </w:tcPr>
          <w:p>
            <w:pPr>
              <w:pStyle w:val="null3"/>
              <w:jc w:val="left"/>
            </w:pPr>
            <w:r>
              <w:rPr>
                <w:rFonts w:ascii="仿宋_GB2312" w:hAnsi="仿宋_GB2312" w:cs="仿宋_GB2312" w:eastAsia="仿宋_GB2312"/>
              </w:rPr>
              <w:t>668</w:t>
            </w:r>
          </w:p>
        </w:tc>
        <w:tc>
          <w:tcPr>
            <w:tcW w:type="dxa" w:w="2769"/>
          </w:tcPr>
          <w:p/>
        </w:tc>
        <w:tc>
          <w:tcPr>
            <w:tcW w:type="dxa" w:w="2769"/>
          </w:tcPr>
          <w:p>
            <w:pPr>
              <w:pStyle w:val="null3"/>
              <w:jc w:val="left"/>
            </w:pPr>
            <w:r>
              <w:rPr>
                <w:rFonts w:ascii="仿宋_GB2312" w:hAnsi="仿宋_GB2312" w:cs="仿宋_GB2312" w:eastAsia="仿宋_GB2312"/>
              </w:rPr>
              <w:t>采购标的158：滑龙赛车 1、规格210*28*70cm（±5cm），采用优质食品级工程塑料粒子，整体滚塑一次成型，无单独拼装链接。无毒无味，渗入抗紫外线，光稳定剂及抗静电剂，高级颜料粉，防脱色、韧性好、高强度、两面光滑、不褪色。</w:t>
            </w:r>
          </w:p>
        </w:tc>
      </w:tr>
      <w:tr>
        <w:tc>
          <w:tcPr>
            <w:tcW w:type="dxa" w:w="2769"/>
          </w:tcPr>
          <w:p>
            <w:pPr>
              <w:pStyle w:val="null3"/>
              <w:jc w:val="left"/>
            </w:pPr>
            <w:r>
              <w:rPr>
                <w:rFonts w:ascii="仿宋_GB2312" w:hAnsi="仿宋_GB2312" w:cs="仿宋_GB2312" w:eastAsia="仿宋_GB2312"/>
              </w:rPr>
              <w:t>669</w:t>
            </w:r>
          </w:p>
        </w:tc>
        <w:tc>
          <w:tcPr>
            <w:tcW w:type="dxa" w:w="2769"/>
          </w:tcPr>
          <w:p/>
        </w:tc>
        <w:tc>
          <w:tcPr>
            <w:tcW w:type="dxa" w:w="2769"/>
          </w:tcPr>
          <w:p>
            <w:pPr>
              <w:pStyle w:val="null3"/>
              <w:jc w:val="left"/>
            </w:pPr>
            <w:r>
              <w:rPr>
                <w:rFonts w:ascii="仿宋_GB2312" w:hAnsi="仿宋_GB2312" w:cs="仿宋_GB2312" w:eastAsia="仿宋_GB2312"/>
              </w:rPr>
              <w:t>采购标的159：滚筒车 1、规格：180*70*65cm，轮胎架管道规格直径45mm，滚筒采用优质食品级工程塑料粒子，整体滚塑一次成型，无单独拼装链接。无毒无味，渗入抗紫外线，光稳定剂及抗静电剂，高级颜料粉，防脱色、韧性好、高强度、两面光滑、不褪色。</w:t>
            </w:r>
          </w:p>
        </w:tc>
      </w:tr>
      <w:tr>
        <w:tc>
          <w:tcPr>
            <w:tcW w:type="dxa" w:w="2769"/>
          </w:tcPr>
          <w:p>
            <w:pPr>
              <w:pStyle w:val="null3"/>
              <w:jc w:val="left"/>
            </w:pPr>
            <w:r>
              <w:rPr>
                <w:rFonts w:ascii="仿宋_GB2312" w:hAnsi="仿宋_GB2312" w:cs="仿宋_GB2312" w:eastAsia="仿宋_GB2312"/>
              </w:rPr>
              <w:t>670</w:t>
            </w:r>
          </w:p>
        </w:tc>
        <w:tc>
          <w:tcPr>
            <w:tcW w:type="dxa" w:w="2769"/>
          </w:tcPr>
          <w:p/>
        </w:tc>
        <w:tc>
          <w:tcPr>
            <w:tcW w:type="dxa" w:w="2769"/>
          </w:tcPr>
          <w:p>
            <w:pPr>
              <w:pStyle w:val="null3"/>
              <w:jc w:val="left"/>
            </w:pPr>
            <w:r>
              <w:rPr>
                <w:rFonts w:ascii="仿宋_GB2312" w:hAnsi="仿宋_GB2312" w:cs="仿宋_GB2312" w:eastAsia="仿宋_GB2312"/>
              </w:rPr>
              <w:t>采购标的160：篮球 1、4号球，PU材质。</w:t>
            </w:r>
          </w:p>
        </w:tc>
      </w:tr>
      <w:tr>
        <w:tc>
          <w:tcPr>
            <w:tcW w:type="dxa" w:w="2769"/>
          </w:tcPr>
          <w:p>
            <w:pPr>
              <w:pStyle w:val="null3"/>
              <w:jc w:val="left"/>
            </w:pPr>
            <w:r>
              <w:rPr>
                <w:rFonts w:ascii="仿宋_GB2312" w:hAnsi="仿宋_GB2312" w:cs="仿宋_GB2312" w:eastAsia="仿宋_GB2312"/>
              </w:rPr>
              <w:t>671</w:t>
            </w:r>
          </w:p>
        </w:tc>
        <w:tc>
          <w:tcPr>
            <w:tcW w:type="dxa" w:w="2769"/>
          </w:tcPr>
          <w:p/>
        </w:tc>
        <w:tc>
          <w:tcPr>
            <w:tcW w:type="dxa" w:w="2769"/>
          </w:tcPr>
          <w:p>
            <w:pPr>
              <w:pStyle w:val="null3"/>
              <w:jc w:val="left"/>
            </w:pPr>
            <w:r>
              <w:rPr>
                <w:rFonts w:ascii="仿宋_GB2312" w:hAnsi="仿宋_GB2312" w:cs="仿宋_GB2312" w:eastAsia="仿宋_GB2312"/>
              </w:rPr>
              <w:t>采购标的161：置球架 1、规格：90*60*90cm（±5cm），主架采用热镀锌钢管，焊接采用氩弧焊及CO2气体保护焊，整体加工成型后经专业技术人员进行除油、抛砂处理后，表面再经过静电粉末喷涂流水线高温固化（塑粉采用户外环保聚酯粉末），表面光滑，抗紫外线能力强，色彩鲜艳，不易脱落，耐腐蚀。喷涂设备采用计算机控制的静电粉末流水线喷涂装置，可保证户外不退色。</w:t>
            </w:r>
          </w:p>
        </w:tc>
      </w:tr>
      <w:tr>
        <w:tc>
          <w:tcPr>
            <w:tcW w:type="dxa" w:w="2769"/>
          </w:tcPr>
          <w:p>
            <w:pPr>
              <w:pStyle w:val="null3"/>
              <w:jc w:val="left"/>
            </w:pPr>
            <w:r>
              <w:rPr>
                <w:rFonts w:ascii="仿宋_GB2312" w:hAnsi="仿宋_GB2312" w:cs="仿宋_GB2312" w:eastAsia="仿宋_GB2312"/>
              </w:rPr>
              <w:t>672</w:t>
            </w:r>
          </w:p>
        </w:tc>
        <w:tc>
          <w:tcPr>
            <w:tcW w:type="dxa" w:w="2769"/>
          </w:tcPr>
          <w:p/>
        </w:tc>
        <w:tc>
          <w:tcPr>
            <w:tcW w:type="dxa" w:w="2769"/>
          </w:tcPr>
          <w:p>
            <w:pPr>
              <w:pStyle w:val="null3"/>
              <w:jc w:val="left"/>
            </w:pPr>
            <w:r>
              <w:rPr>
                <w:rFonts w:ascii="仿宋_GB2312" w:hAnsi="仿宋_GB2312" w:cs="仿宋_GB2312" w:eastAsia="仿宋_GB2312"/>
              </w:rPr>
              <w:t>采购标的162：七星瓢虫滑板车 1、规格：56×37×14cm（±5cm），限重100公斤。材质：工程环保塑料，EVA泡沫。此滑板车安全性强，在滑行的过程中两只胳膊有更多的自由移动空间，既可用来游戏，也可作为理疗的辅具，可提高孩子的肢体动作能力，加强大肌肉发展。</w:t>
            </w:r>
          </w:p>
        </w:tc>
      </w:tr>
      <w:tr>
        <w:tc>
          <w:tcPr>
            <w:tcW w:type="dxa" w:w="2769"/>
          </w:tcPr>
          <w:p>
            <w:pPr>
              <w:pStyle w:val="null3"/>
              <w:jc w:val="left"/>
            </w:pPr>
            <w:r>
              <w:rPr>
                <w:rFonts w:ascii="仿宋_GB2312" w:hAnsi="仿宋_GB2312" w:cs="仿宋_GB2312" w:eastAsia="仿宋_GB2312"/>
              </w:rPr>
              <w:t>673</w:t>
            </w:r>
          </w:p>
        </w:tc>
        <w:tc>
          <w:tcPr>
            <w:tcW w:type="dxa" w:w="2769"/>
          </w:tcPr>
          <w:p/>
        </w:tc>
        <w:tc>
          <w:tcPr>
            <w:tcW w:type="dxa" w:w="2769"/>
          </w:tcPr>
          <w:p>
            <w:pPr>
              <w:pStyle w:val="null3"/>
              <w:jc w:val="left"/>
            </w:pPr>
            <w:r>
              <w:rPr>
                <w:rFonts w:ascii="仿宋_GB2312" w:hAnsi="仿宋_GB2312" w:cs="仿宋_GB2312" w:eastAsia="仿宋_GB2312"/>
              </w:rPr>
              <w:t>采购标的163：平衡脚踩车 1、规格：40*35*59cm（±5cm）承载重量：约35公斤，扶手可拆装，高刺激脚踏车：训练儿童关节、肌肉讯号输入，加强儿童协调及信心。</w:t>
            </w:r>
          </w:p>
        </w:tc>
      </w:tr>
      <w:tr>
        <w:tc>
          <w:tcPr>
            <w:tcW w:type="dxa" w:w="2769"/>
          </w:tcPr>
          <w:p>
            <w:pPr>
              <w:pStyle w:val="null3"/>
              <w:jc w:val="left"/>
            </w:pPr>
            <w:r>
              <w:rPr>
                <w:rFonts w:ascii="仿宋_GB2312" w:hAnsi="仿宋_GB2312" w:cs="仿宋_GB2312" w:eastAsia="仿宋_GB2312"/>
              </w:rPr>
              <w:t>674</w:t>
            </w:r>
          </w:p>
        </w:tc>
        <w:tc>
          <w:tcPr>
            <w:tcW w:type="dxa" w:w="2769"/>
          </w:tcPr>
          <w:p/>
        </w:tc>
        <w:tc>
          <w:tcPr>
            <w:tcW w:type="dxa" w:w="2769"/>
          </w:tcPr>
          <w:p>
            <w:pPr>
              <w:pStyle w:val="null3"/>
              <w:jc w:val="left"/>
            </w:pPr>
            <w:r>
              <w:rPr>
                <w:rFonts w:ascii="仿宋_GB2312" w:hAnsi="仿宋_GB2312" w:cs="仿宋_GB2312" w:eastAsia="仿宋_GB2312"/>
              </w:rPr>
              <w:t>采购标的164：护具 1、可调节，头盔PVC，外壳EPS内胆海绵内衬，护具PE护板，EVA衬垫</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标的名称：A02010105-台式计算机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采购标的1：办公桌椅1 一、桌子：1、规格1400*700*760mm（±5mm）；</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2、贴面板材：优质三聚氰胺纸,甲醛释放限量≤0.05mg/L；</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3、基材：采用优质E1级刨花板,优质绿色环保产品,含水率≤10.8%，甲醛释放量≤5.1mg/100g；</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4、粘合剂：优质乳胶,游离甲醛含量≤0.05g/kg；</w:t>
            </w:r>
          </w:p>
        </w:tc>
      </w:tr>
      <w:tr>
        <w:tc>
          <w:tcPr>
            <w:tcW w:type="dxa" w:w="2769"/>
          </w:tcPr>
          <w:p>
            <w:pPr>
              <w:pStyle w:val="null3"/>
              <w:jc w:val="left"/>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5、封边用材：2mm厚PVC胶边，热熔胶；</w:t>
            </w:r>
          </w:p>
        </w:tc>
      </w:tr>
      <w:tr>
        <w:tc>
          <w:tcPr>
            <w:tcW w:type="dxa" w:w="2769"/>
          </w:tcPr>
          <w:p>
            <w:pPr>
              <w:pStyle w:val="null3"/>
              <w:jc w:val="left"/>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6、优质五金配件。</w:t>
            </w:r>
          </w:p>
        </w:tc>
      </w:tr>
      <w:tr>
        <w:tc>
          <w:tcPr>
            <w:tcW w:type="dxa" w:w="2769"/>
          </w:tcPr>
          <w:p>
            <w:pPr>
              <w:pStyle w:val="null3"/>
              <w:jc w:val="left"/>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二、椅子：常规尺寸，优质透气网布饰面，≥35kg/m3高弹力切割海绵，蝴蝶底盘带逍遥，电镀拉伸85气杆，优质尼龙脚，60MM黑色静音轮。</w:t>
            </w:r>
          </w:p>
        </w:tc>
      </w:tr>
      <w:tr>
        <w:tc>
          <w:tcPr>
            <w:tcW w:type="dxa" w:w="2769"/>
          </w:tcPr>
          <w:p>
            <w:pPr>
              <w:pStyle w:val="null3"/>
              <w:jc w:val="left"/>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rPr>
              <w:t>采购标的2：文件柜 1、规格：800*400*2000mm（±5mm）；</w:t>
            </w:r>
          </w:p>
        </w:tc>
      </w:tr>
      <w:tr>
        <w:tc>
          <w:tcPr>
            <w:tcW w:type="dxa" w:w="2769"/>
          </w:tcPr>
          <w:p>
            <w:pPr>
              <w:pStyle w:val="null3"/>
              <w:jc w:val="left"/>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rPr>
              <w:t>2、贴面板材：优质三聚氰胺纸 ,甲醛释放限量≤0.05mg/L；</w:t>
            </w:r>
          </w:p>
        </w:tc>
      </w:tr>
      <w:tr>
        <w:tc>
          <w:tcPr>
            <w:tcW w:type="dxa" w:w="2769"/>
          </w:tcPr>
          <w:p>
            <w:pPr>
              <w:pStyle w:val="null3"/>
              <w:jc w:val="left"/>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rPr>
              <w:t>3、基材：采用优质E1级刨花板,优质绿色环保产品，含水率≤10.8%，甲醛释放量≤5.1mg/100g；</w:t>
            </w:r>
          </w:p>
        </w:tc>
      </w:tr>
      <w:tr>
        <w:tc>
          <w:tcPr>
            <w:tcW w:type="dxa" w:w="2769"/>
          </w:tcPr>
          <w:p>
            <w:pPr>
              <w:pStyle w:val="null3"/>
              <w:jc w:val="left"/>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rPr>
              <w:t>4、粘合剂：优质乳胶,游离甲醛含量≤0.05g/kg；</w:t>
            </w:r>
          </w:p>
        </w:tc>
      </w:tr>
      <w:tr>
        <w:tc>
          <w:tcPr>
            <w:tcW w:type="dxa" w:w="2769"/>
          </w:tcPr>
          <w:p>
            <w:pPr>
              <w:pStyle w:val="null3"/>
              <w:jc w:val="left"/>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rPr>
              <w:t>5、封边用材：2mm厚PVC胶边，热熔胶。</w:t>
            </w:r>
          </w:p>
        </w:tc>
      </w:tr>
      <w:tr>
        <w:tc>
          <w:tcPr>
            <w:tcW w:type="dxa" w:w="2769"/>
          </w:tcPr>
          <w:p>
            <w:pPr>
              <w:pStyle w:val="null3"/>
              <w:jc w:val="left"/>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rPr>
              <w:t>采购标的3：办公电脑 一、硬件：1、CPU：主频≥3.0GHz 、≥8核处理器16线程</w:t>
            </w:r>
          </w:p>
        </w:tc>
      </w:tr>
      <w:tr>
        <w:tc>
          <w:tcPr>
            <w:tcW w:type="dxa" w:w="2769"/>
          </w:tcPr>
          <w:p>
            <w:pPr>
              <w:pStyle w:val="null3"/>
              <w:jc w:val="left"/>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rPr>
              <w:t>2、内存：16GB DDR4 3200MT/s 内存或以上。最大可支持拓展64GB。</w:t>
            </w:r>
          </w:p>
        </w:tc>
      </w:tr>
      <w:tr>
        <w:tc>
          <w:tcPr>
            <w:tcW w:type="dxa" w:w="2769"/>
          </w:tcPr>
          <w:p>
            <w:pPr>
              <w:pStyle w:val="null3"/>
              <w:jc w:val="left"/>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rPr>
              <w:t>3、硬盘：≥512GB M.2 NVMe SSD硬盘，支持机械硬盘拓展。</w:t>
            </w:r>
          </w:p>
        </w:tc>
      </w:tr>
      <w:tr>
        <w:tc>
          <w:tcPr>
            <w:tcW w:type="dxa" w:w="2769"/>
          </w:tcPr>
          <w:p>
            <w:pPr>
              <w:pStyle w:val="null3"/>
              <w:jc w:val="left"/>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rPr>
              <w:t>4、支持拓展12.7mm标准光驱。</w:t>
            </w:r>
          </w:p>
        </w:tc>
      </w:tr>
      <w:tr>
        <w:tc>
          <w:tcPr>
            <w:tcW w:type="dxa" w:w="2769"/>
          </w:tcPr>
          <w:p>
            <w:pPr>
              <w:pStyle w:val="null3"/>
              <w:jc w:val="left"/>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rPr>
              <w:t>5、支持1000Mbps。</w:t>
            </w:r>
          </w:p>
        </w:tc>
      </w:tr>
      <w:tr>
        <w:tc>
          <w:tcPr>
            <w:tcW w:type="dxa" w:w="2769"/>
          </w:tcPr>
          <w:p>
            <w:pPr>
              <w:pStyle w:val="null3"/>
              <w:jc w:val="left"/>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rPr>
              <w:t>6、集成标准声卡。</w:t>
            </w:r>
          </w:p>
        </w:tc>
      </w:tr>
      <w:tr>
        <w:tc>
          <w:tcPr>
            <w:tcW w:type="dxa" w:w="2769"/>
          </w:tcPr>
          <w:p>
            <w:pPr>
              <w:pStyle w:val="null3"/>
              <w:jc w:val="left"/>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rPr>
              <w:t>7、USB有线键盘、鼠标。</w:t>
            </w:r>
          </w:p>
        </w:tc>
      </w:tr>
      <w:tr>
        <w:tc>
          <w:tcPr>
            <w:tcW w:type="dxa" w:w="2769"/>
          </w:tcPr>
          <w:p>
            <w:pPr>
              <w:pStyle w:val="null3"/>
              <w:jc w:val="left"/>
            </w:pPr>
            <w:r>
              <w:rPr>
                <w:rFonts w:ascii="仿宋_GB2312" w:hAnsi="仿宋_GB2312" w:cs="仿宋_GB2312" w:eastAsia="仿宋_GB2312"/>
              </w:rPr>
              <w:t>20</w:t>
            </w:r>
          </w:p>
        </w:tc>
        <w:tc>
          <w:tcPr>
            <w:tcW w:type="dxa" w:w="2769"/>
          </w:tcPr>
          <w:p/>
        </w:tc>
        <w:tc>
          <w:tcPr>
            <w:tcW w:type="dxa" w:w="2769"/>
          </w:tcPr>
          <w:p>
            <w:pPr>
              <w:pStyle w:val="null3"/>
              <w:jc w:val="left"/>
            </w:pPr>
            <w:r>
              <w:rPr>
                <w:rFonts w:ascii="仿宋_GB2312" w:hAnsi="仿宋_GB2312" w:cs="仿宋_GB2312" w:eastAsia="仿宋_GB2312"/>
              </w:rPr>
              <w:t>8、前置面板：USB3.0≥4个；耳机接口≥1个；麦克风接口≥1个</w:t>
            </w:r>
          </w:p>
        </w:tc>
      </w:tr>
      <w:tr>
        <w:tc>
          <w:tcPr>
            <w:tcW w:type="dxa" w:w="2769"/>
          </w:tcPr>
          <w:p>
            <w:pPr>
              <w:pStyle w:val="null3"/>
              <w:jc w:val="left"/>
            </w:pPr>
            <w:r>
              <w:rPr>
                <w:rFonts w:ascii="仿宋_GB2312" w:hAnsi="仿宋_GB2312" w:cs="仿宋_GB2312" w:eastAsia="仿宋_GB2312"/>
              </w:rPr>
              <w:t>21</w:t>
            </w:r>
          </w:p>
        </w:tc>
        <w:tc>
          <w:tcPr>
            <w:tcW w:type="dxa" w:w="2769"/>
          </w:tcPr>
          <w:p/>
        </w:tc>
        <w:tc>
          <w:tcPr>
            <w:tcW w:type="dxa" w:w="2769"/>
          </w:tcPr>
          <w:p>
            <w:pPr>
              <w:pStyle w:val="null3"/>
              <w:jc w:val="left"/>
            </w:pPr>
            <w:r>
              <w:rPr>
                <w:rFonts w:ascii="仿宋_GB2312" w:hAnsi="仿宋_GB2312" w:cs="仿宋_GB2312" w:eastAsia="仿宋_GB2312"/>
              </w:rPr>
              <w:t>9、后置面板：USB3.0≥2个；USB2.0≥4个；音频输入≥2个；音频输出≥1个；RJ45≥1个；串口≥1个。</w:t>
            </w:r>
          </w:p>
        </w:tc>
      </w:tr>
      <w:tr>
        <w:tc>
          <w:tcPr>
            <w:tcW w:type="dxa" w:w="2769"/>
          </w:tcPr>
          <w:p>
            <w:pPr>
              <w:pStyle w:val="null3"/>
              <w:jc w:val="left"/>
            </w:pPr>
            <w:r>
              <w:rPr>
                <w:rFonts w:ascii="仿宋_GB2312" w:hAnsi="仿宋_GB2312" w:cs="仿宋_GB2312" w:eastAsia="仿宋_GB2312"/>
              </w:rPr>
              <w:t>22</w:t>
            </w:r>
          </w:p>
        </w:tc>
        <w:tc>
          <w:tcPr>
            <w:tcW w:type="dxa" w:w="2769"/>
          </w:tcPr>
          <w:p/>
        </w:tc>
        <w:tc>
          <w:tcPr>
            <w:tcW w:type="dxa" w:w="2769"/>
          </w:tcPr>
          <w:p>
            <w:pPr>
              <w:pStyle w:val="null3"/>
              <w:jc w:val="left"/>
            </w:pPr>
            <w:r>
              <w:rPr>
                <w:rFonts w:ascii="仿宋_GB2312" w:hAnsi="仿宋_GB2312" w:cs="仿宋_GB2312" w:eastAsia="仿宋_GB2312"/>
              </w:rPr>
              <w:t>10、独立显卡：显存容量≥2GB，显存位宽≥64bit，HDMI≥1，VGA≥1。</w:t>
            </w:r>
          </w:p>
        </w:tc>
      </w:tr>
      <w:tr>
        <w:tc>
          <w:tcPr>
            <w:tcW w:type="dxa" w:w="2769"/>
          </w:tcPr>
          <w:p>
            <w:pPr>
              <w:pStyle w:val="null3"/>
              <w:jc w:val="left"/>
            </w:pPr>
            <w:r>
              <w:rPr>
                <w:rFonts w:ascii="仿宋_GB2312" w:hAnsi="仿宋_GB2312" w:cs="仿宋_GB2312" w:eastAsia="仿宋_GB2312"/>
              </w:rPr>
              <w:t>23</w:t>
            </w:r>
          </w:p>
        </w:tc>
        <w:tc>
          <w:tcPr>
            <w:tcW w:type="dxa" w:w="2769"/>
          </w:tcPr>
          <w:p/>
        </w:tc>
        <w:tc>
          <w:tcPr>
            <w:tcW w:type="dxa" w:w="2769"/>
          </w:tcPr>
          <w:p>
            <w:pPr>
              <w:pStyle w:val="null3"/>
              <w:jc w:val="left"/>
            </w:pPr>
            <w:r>
              <w:rPr>
                <w:rFonts w:ascii="仿宋_GB2312" w:hAnsi="仿宋_GB2312" w:cs="仿宋_GB2312" w:eastAsia="仿宋_GB2312"/>
              </w:rPr>
              <w:t>11、内部插槽：PCIEX16≥2个（支持拓展独立显卡）；PCIEX8≥1个；PCIEX1≥1个；M.2≥2个。</w:t>
            </w:r>
          </w:p>
        </w:tc>
      </w:tr>
      <w:tr>
        <w:tc>
          <w:tcPr>
            <w:tcW w:type="dxa" w:w="2769"/>
          </w:tcPr>
          <w:p>
            <w:pPr>
              <w:pStyle w:val="null3"/>
              <w:jc w:val="left"/>
            </w:pPr>
            <w:r>
              <w:rPr>
                <w:rFonts w:ascii="仿宋_GB2312" w:hAnsi="仿宋_GB2312" w:cs="仿宋_GB2312" w:eastAsia="仿宋_GB2312"/>
              </w:rPr>
              <w:t>24</w:t>
            </w:r>
          </w:p>
        </w:tc>
        <w:tc>
          <w:tcPr>
            <w:tcW w:type="dxa" w:w="2769"/>
          </w:tcPr>
          <w:p/>
        </w:tc>
        <w:tc>
          <w:tcPr>
            <w:tcW w:type="dxa" w:w="2769"/>
          </w:tcPr>
          <w:p>
            <w:pPr>
              <w:pStyle w:val="null3"/>
              <w:jc w:val="left"/>
            </w:pPr>
            <w:r>
              <w:rPr>
                <w:rFonts w:ascii="仿宋_GB2312" w:hAnsi="仿宋_GB2312" w:cs="仿宋_GB2312" w:eastAsia="仿宋_GB2312"/>
              </w:rPr>
              <w:t>12、机箱体积：≤12L。</w:t>
            </w:r>
          </w:p>
        </w:tc>
      </w:tr>
      <w:tr>
        <w:tc>
          <w:tcPr>
            <w:tcW w:type="dxa" w:w="2769"/>
          </w:tcPr>
          <w:p>
            <w:pPr>
              <w:pStyle w:val="null3"/>
              <w:jc w:val="left"/>
            </w:pPr>
            <w:r>
              <w:rPr>
                <w:rFonts w:ascii="仿宋_GB2312" w:hAnsi="仿宋_GB2312" w:cs="仿宋_GB2312" w:eastAsia="仿宋_GB2312"/>
              </w:rPr>
              <w:t>25</w:t>
            </w:r>
          </w:p>
        </w:tc>
        <w:tc>
          <w:tcPr>
            <w:tcW w:type="dxa" w:w="2769"/>
          </w:tcPr>
          <w:p/>
        </w:tc>
        <w:tc>
          <w:tcPr>
            <w:tcW w:type="dxa" w:w="2769"/>
          </w:tcPr>
          <w:p>
            <w:pPr>
              <w:pStyle w:val="null3"/>
              <w:jc w:val="left"/>
            </w:pPr>
            <w:r>
              <w:rPr>
                <w:rFonts w:ascii="仿宋_GB2312" w:hAnsi="仿宋_GB2312" w:cs="仿宋_GB2312" w:eastAsia="仿宋_GB2312"/>
              </w:rPr>
              <w:t>13、电源功率：≤200W。</w:t>
            </w:r>
          </w:p>
        </w:tc>
      </w:tr>
      <w:tr>
        <w:tc>
          <w:tcPr>
            <w:tcW w:type="dxa" w:w="2769"/>
          </w:tcPr>
          <w:p>
            <w:pPr>
              <w:pStyle w:val="null3"/>
              <w:jc w:val="left"/>
            </w:pPr>
            <w:r>
              <w:rPr>
                <w:rFonts w:ascii="仿宋_GB2312" w:hAnsi="仿宋_GB2312" w:cs="仿宋_GB2312" w:eastAsia="仿宋_GB2312"/>
              </w:rPr>
              <w:t>26</w:t>
            </w:r>
          </w:p>
        </w:tc>
        <w:tc>
          <w:tcPr>
            <w:tcW w:type="dxa" w:w="2769"/>
          </w:tcPr>
          <w:p/>
        </w:tc>
        <w:tc>
          <w:tcPr>
            <w:tcW w:type="dxa" w:w="2769"/>
          </w:tcPr>
          <w:p>
            <w:pPr>
              <w:pStyle w:val="null3"/>
              <w:jc w:val="left"/>
            </w:pPr>
            <w:r>
              <w:rPr>
                <w:rFonts w:ascii="仿宋_GB2312" w:hAnsi="仿宋_GB2312" w:cs="仿宋_GB2312" w:eastAsia="仿宋_GB2312"/>
              </w:rPr>
              <w:t>14、≥23.8英寸显示屏幕，分辨率≥1920*1080，支持VGA≥1，HDMI≥1；</w:t>
            </w:r>
          </w:p>
        </w:tc>
      </w:tr>
      <w:tr>
        <w:tc>
          <w:tcPr>
            <w:tcW w:type="dxa" w:w="2769"/>
          </w:tcPr>
          <w:p>
            <w:pPr>
              <w:pStyle w:val="null3"/>
              <w:jc w:val="left"/>
            </w:pPr>
            <w:r>
              <w:rPr>
                <w:rFonts w:ascii="仿宋_GB2312" w:hAnsi="仿宋_GB2312" w:cs="仿宋_GB2312" w:eastAsia="仿宋_GB2312"/>
              </w:rPr>
              <w:t>27</w:t>
            </w:r>
          </w:p>
        </w:tc>
        <w:tc>
          <w:tcPr>
            <w:tcW w:type="dxa" w:w="2769"/>
          </w:tcPr>
          <w:p/>
        </w:tc>
        <w:tc>
          <w:tcPr>
            <w:tcW w:type="dxa" w:w="2769"/>
          </w:tcPr>
          <w:p>
            <w:pPr>
              <w:pStyle w:val="null3"/>
              <w:jc w:val="left"/>
            </w:pPr>
            <w:r>
              <w:rPr>
                <w:rFonts w:ascii="仿宋_GB2312" w:hAnsi="仿宋_GB2312" w:cs="仿宋_GB2312" w:eastAsia="仿宋_GB2312"/>
              </w:rPr>
              <w:t>二、办公电脑管理软件：1、支持账号/密码和手机微信扫码两种登录方式。用户首次登录时绑定微信 ID 与账号的对应关系，绑定后即可通过微信扫码登录，无需再次输入账号/密码。</w:t>
            </w:r>
          </w:p>
        </w:tc>
      </w:tr>
      <w:tr>
        <w:tc>
          <w:tcPr>
            <w:tcW w:type="dxa" w:w="2769"/>
          </w:tcPr>
          <w:p>
            <w:pPr>
              <w:pStyle w:val="null3"/>
              <w:jc w:val="left"/>
            </w:pPr>
            <w:r>
              <w:rPr>
                <w:rFonts w:ascii="仿宋_GB2312" w:hAnsi="仿宋_GB2312" w:cs="仿宋_GB2312" w:eastAsia="仿宋_GB2312"/>
              </w:rPr>
              <w:t>28</w:t>
            </w:r>
          </w:p>
        </w:tc>
        <w:tc>
          <w:tcPr>
            <w:tcW w:type="dxa" w:w="2769"/>
          </w:tcPr>
          <w:p/>
        </w:tc>
        <w:tc>
          <w:tcPr>
            <w:tcW w:type="dxa" w:w="2769"/>
          </w:tcPr>
          <w:p>
            <w:pPr>
              <w:pStyle w:val="null3"/>
              <w:jc w:val="left"/>
            </w:pPr>
            <w:r>
              <w:rPr>
                <w:rFonts w:ascii="仿宋_GB2312" w:hAnsi="仿宋_GB2312" w:cs="仿宋_GB2312" w:eastAsia="仿宋_GB2312"/>
              </w:rPr>
              <w:t>2、支持通过微信扫码进行设备与学校的绑定，设置当前设备类型与归属用户。</w:t>
            </w:r>
          </w:p>
        </w:tc>
      </w:tr>
      <w:tr>
        <w:tc>
          <w:tcPr>
            <w:tcW w:type="dxa" w:w="2769"/>
          </w:tcPr>
          <w:p>
            <w:pPr>
              <w:pStyle w:val="null3"/>
              <w:jc w:val="left"/>
            </w:pPr>
            <w:r>
              <w:rPr>
                <w:rFonts w:ascii="仿宋_GB2312" w:hAnsi="仿宋_GB2312" w:cs="仿宋_GB2312" w:eastAsia="仿宋_GB2312"/>
              </w:rPr>
              <w:t>29</w:t>
            </w:r>
          </w:p>
        </w:tc>
        <w:tc>
          <w:tcPr>
            <w:tcW w:type="dxa" w:w="2769"/>
          </w:tcPr>
          <w:p/>
        </w:tc>
        <w:tc>
          <w:tcPr>
            <w:tcW w:type="dxa" w:w="2769"/>
          </w:tcPr>
          <w:p>
            <w:pPr>
              <w:pStyle w:val="null3"/>
              <w:jc w:val="left"/>
            </w:pPr>
            <w:r>
              <w:rPr>
                <w:rFonts w:ascii="仿宋_GB2312" w:hAnsi="仿宋_GB2312" w:cs="仿宋_GB2312" w:eastAsia="仿宋_GB2312"/>
              </w:rPr>
              <w:t>3、支持查看当前设备的硬件信息（包括 CPU、主板、显卡、硬盘、显示器、网卡、声卡）和系统信息（包括操作系统、系统激活状态、连接 ID、SN 、MAC 地址、内外网 IP）。</w:t>
            </w:r>
          </w:p>
        </w:tc>
      </w:tr>
      <w:tr>
        <w:tc>
          <w:tcPr>
            <w:tcW w:type="dxa" w:w="2769"/>
          </w:tcPr>
          <w:p>
            <w:pPr>
              <w:pStyle w:val="null3"/>
              <w:jc w:val="left"/>
            </w:pPr>
            <w:r>
              <w:rPr>
                <w:rFonts w:ascii="仿宋_GB2312" w:hAnsi="仿宋_GB2312" w:cs="仿宋_GB2312" w:eastAsia="仿宋_GB2312"/>
              </w:rPr>
              <w:t>30</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▲4、支持一次发送文件给多个接收端设备；接收端设备离线时文件支 持暂存云端，等接收端设备在线后进行自动下载。(提供国家认可的中国国家认证认可监督管理委员会认证认可的机构出具的检测报告复印件并加盖厂家公章)</w:t>
            </w:r>
          </w:p>
        </w:tc>
      </w:tr>
      <w:tr>
        <w:tc>
          <w:tcPr>
            <w:tcW w:type="dxa" w:w="2769"/>
          </w:tcPr>
          <w:p>
            <w:pPr>
              <w:pStyle w:val="null3"/>
              <w:jc w:val="left"/>
            </w:pPr>
            <w:r>
              <w:rPr>
                <w:rFonts w:ascii="仿宋_GB2312" w:hAnsi="仿宋_GB2312" w:cs="仿宋_GB2312" w:eastAsia="仿宋_GB2312"/>
              </w:rPr>
              <w:t>31</w:t>
            </w:r>
          </w:p>
        </w:tc>
        <w:tc>
          <w:tcPr>
            <w:tcW w:type="dxa" w:w="2769"/>
          </w:tcPr>
          <w:p/>
        </w:tc>
        <w:tc>
          <w:tcPr>
            <w:tcW w:type="dxa" w:w="2769"/>
          </w:tcPr>
          <w:p>
            <w:pPr>
              <w:pStyle w:val="null3"/>
              <w:jc w:val="left"/>
            </w:pPr>
            <w:r>
              <w:rPr>
                <w:rFonts w:ascii="仿宋_GB2312" w:hAnsi="仿宋_GB2312" w:cs="仿宋_GB2312" w:eastAsia="仿宋_GB2312"/>
              </w:rPr>
              <w:t>5、支持用户在麒麟系统发送的文件能在windows系统、麒麟系统、统信系统的接收端下载与查看；</w:t>
            </w:r>
          </w:p>
        </w:tc>
      </w:tr>
      <w:tr>
        <w:tc>
          <w:tcPr>
            <w:tcW w:type="dxa" w:w="2769"/>
          </w:tcPr>
          <w:p>
            <w:pPr>
              <w:pStyle w:val="null3"/>
              <w:jc w:val="left"/>
            </w:pPr>
            <w:r>
              <w:rPr>
                <w:rFonts w:ascii="仿宋_GB2312" w:hAnsi="仿宋_GB2312" w:cs="仿宋_GB2312" w:eastAsia="仿宋_GB2312"/>
              </w:rPr>
              <w:t>32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▲6、支持接收端设备在线状态下自动接收终端应用软件发送的文件。(提供国家认可的中国国家认证认可监督管理委员会认证认可的机构出具的检测报告复印件并加盖厂家公章)</w:t>
            </w:r>
          </w:p>
        </w:tc>
      </w:tr>
      <w:tr>
        <w:tc>
          <w:tcPr>
            <w:tcW w:type="dxa" w:w="2769"/>
          </w:tcPr>
          <w:p>
            <w:pPr>
              <w:pStyle w:val="null3"/>
              <w:jc w:val="left"/>
            </w:pPr>
            <w:r>
              <w:rPr>
                <w:rFonts w:ascii="仿宋_GB2312" w:hAnsi="仿宋_GB2312" w:cs="仿宋_GB2312" w:eastAsia="仿宋_GB2312"/>
              </w:rPr>
              <w:t>33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▲7、支持自动清理超过14天的文件。(提供国家认可的中国国家认证认可监督管理委员会认证认可的机构出具的检测报告复印件并加盖厂家公章)</w:t>
            </w:r>
          </w:p>
        </w:tc>
      </w:tr>
      <w:tr>
        <w:tc>
          <w:tcPr>
            <w:tcW w:type="dxa" w:w="2769"/>
          </w:tcPr>
          <w:p>
            <w:pPr>
              <w:pStyle w:val="null3"/>
              <w:jc w:val="left"/>
            </w:pPr>
            <w:r>
              <w:rPr>
                <w:rFonts w:ascii="仿宋_GB2312" w:hAnsi="仿宋_GB2312" w:cs="仿宋_GB2312" w:eastAsia="仿宋_GB2312"/>
              </w:rPr>
              <w:t>34</w:t>
            </w:r>
          </w:p>
        </w:tc>
        <w:tc>
          <w:tcPr>
            <w:tcW w:type="dxa" w:w="2769"/>
          </w:tcPr>
          <w:p/>
        </w:tc>
        <w:tc>
          <w:tcPr>
            <w:tcW w:type="dxa" w:w="2769"/>
          </w:tcPr>
          <w:p>
            <w:pPr>
              <w:pStyle w:val="null3"/>
              <w:jc w:val="left"/>
            </w:pPr>
            <w:r>
              <w:rPr>
                <w:rFonts w:ascii="仿宋_GB2312" w:hAnsi="仿宋_GB2312" w:cs="仿宋_GB2312" w:eastAsia="仿宋_GB2312"/>
              </w:rPr>
              <w:t>8、采用云端存储的方式，用户在电脑上使用终端应用软件进行查看上传的文件；查看方式支持列表视图和栅格视图，在列表视图中，还会展示更新时间和大小；支持在列表或栅格视图中展示小预览图；支持对文件按照名称、更新时间、大小排序；支持对文件进行图片、音视频、文档筛选；上传的文件支持用户在手机的移动应用软件中查看；支持查看当前的路径面包屑，点击后可直接跳转至目标文件夹；支持文件根据窗口的显示大小进行适配，从而一列显示不同的数量；</w:t>
            </w:r>
          </w:p>
        </w:tc>
      </w:tr>
      <w:tr>
        <w:tc>
          <w:tcPr>
            <w:tcW w:type="dxa" w:w="2769"/>
          </w:tcPr>
          <w:p>
            <w:pPr>
              <w:pStyle w:val="null3"/>
              <w:jc w:val="left"/>
            </w:pPr>
            <w:r>
              <w:rPr>
                <w:rFonts w:ascii="仿宋_GB2312" w:hAnsi="仿宋_GB2312" w:cs="仿宋_GB2312" w:eastAsia="仿宋_GB2312"/>
              </w:rPr>
              <w:t>35</w:t>
            </w:r>
          </w:p>
        </w:tc>
        <w:tc>
          <w:tcPr>
            <w:tcW w:type="dxa" w:w="2769"/>
          </w:tcPr>
          <w:p/>
        </w:tc>
        <w:tc>
          <w:tcPr>
            <w:tcW w:type="dxa" w:w="2769"/>
          </w:tcPr>
          <w:p>
            <w:pPr>
              <w:pStyle w:val="null3"/>
              <w:jc w:val="left"/>
            </w:pPr>
            <w:r>
              <w:rPr>
                <w:rFonts w:ascii="仿宋_GB2312" w:hAnsi="仿宋_GB2312" w:cs="仿宋_GB2312" w:eastAsia="仿宋_GB2312"/>
              </w:rPr>
              <w:t>9、支持用户在任意路径节点创建文件夹，并且可以自定义文件夹名称；支持用户对上传的文件和文件夹进行重命名；支持用户对文件和文件夹进行移动和批量移动；支持用户对文件和文件夹删除。</w:t>
            </w:r>
          </w:p>
        </w:tc>
      </w:tr>
      <w:tr>
        <w:tc>
          <w:tcPr>
            <w:tcW w:type="dxa" w:w="2769"/>
          </w:tcPr>
          <w:p>
            <w:pPr>
              <w:pStyle w:val="null3"/>
              <w:jc w:val="left"/>
            </w:pPr>
            <w:r>
              <w:rPr>
                <w:rFonts w:ascii="仿宋_GB2312" w:hAnsi="仿宋_GB2312" w:cs="仿宋_GB2312" w:eastAsia="仿宋_GB2312"/>
              </w:rPr>
              <w:t>36</w:t>
            </w:r>
          </w:p>
        </w:tc>
        <w:tc>
          <w:tcPr>
            <w:tcW w:type="dxa" w:w="2769"/>
          </w:tcPr>
          <w:p/>
        </w:tc>
        <w:tc>
          <w:tcPr>
            <w:tcW w:type="dxa" w:w="2769"/>
          </w:tcPr>
          <w:p>
            <w:pPr>
              <w:pStyle w:val="null3"/>
              <w:jc w:val="left"/>
            </w:pPr>
            <w:r>
              <w:rPr>
                <w:rFonts w:ascii="仿宋_GB2312" w:hAnsi="仿宋_GB2312" w:cs="仿宋_GB2312" w:eastAsia="仿宋_GB2312"/>
              </w:rPr>
              <w:t>10、支持用户上传任意格式的文件至资料夹中，上传过程支持查看进度和取消上传；支持用户拖动文件到助手栏的资料夹应用，快速完成上传；支持用户对文件进行下载，下载地址用户可自己设置，下载过程中会按照队列依次下载；支持下载过程中查看进度与完成情况；支持取消正在下载的文件；</w:t>
            </w:r>
          </w:p>
        </w:tc>
      </w:tr>
      <w:tr>
        <w:tc>
          <w:tcPr>
            <w:tcW w:type="dxa" w:w="2769"/>
          </w:tcPr>
          <w:p>
            <w:pPr>
              <w:pStyle w:val="null3"/>
              <w:jc w:val="left"/>
            </w:pPr>
            <w:r>
              <w:rPr>
                <w:rFonts w:ascii="仿宋_GB2312" w:hAnsi="仿宋_GB2312" w:cs="仿宋_GB2312" w:eastAsia="仿宋_GB2312"/>
              </w:rPr>
              <w:t>37</w:t>
            </w:r>
          </w:p>
        </w:tc>
        <w:tc>
          <w:tcPr>
            <w:tcW w:type="dxa" w:w="2769"/>
          </w:tcPr>
          <w:p/>
        </w:tc>
        <w:tc>
          <w:tcPr>
            <w:tcW w:type="dxa" w:w="2769"/>
          </w:tcPr>
          <w:p>
            <w:pPr>
              <w:pStyle w:val="null3"/>
              <w:jc w:val="left"/>
            </w:pPr>
            <w:r>
              <w:rPr>
                <w:rFonts w:ascii="仿宋_GB2312" w:hAnsi="仿宋_GB2312" w:cs="仿宋_GB2312" w:eastAsia="仿宋_GB2312"/>
              </w:rPr>
              <w:t>11、支持在线预览图片、音视频、文档。支持预览的格式，图片：BMP、GIF、JPE、JPEG、JPG、PNG；音频：WAV、MP3、OGG视频：3GP、F4V、M4V、MKV、MP4、OGV、MOV；文档：DOC、DOCX、PDF、PPT、XLS、XLSX。</w:t>
            </w:r>
          </w:p>
        </w:tc>
      </w:tr>
      <w:tr>
        <w:tc>
          <w:tcPr>
            <w:tcW w:type="dxa" w:w="2769"/>
          </w:tcPr>
          <w:p>
            <w:pPr>
              <w:pStyle w:val="null3"/>
              <w:jc w:val="left"/>
            </w:pPr>
            <w:r>
              <w:rPr>
                <w:rFonts w:ascii="仿宋_GB2312" w:hAnsi="仿宋_GB2312" w:cs="仿宋_GB2312" w:eastAsia="仿宋_GB2312"/>
              </w:rPr>
              <w:t>38</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12、支持用户在资料夹中把多个文件发送至班班通设备中，发送的文件不限格式，接收端自动下载该文件。(提供国家认可的中国国家认证认可监督管理委员会认证认可的机构出具的检测报告复印件并加盖厂家公章)</w:t>
            </w:r>
          </w:p>
        </w:tc>
      </w:tr>
      <w:tr>
        <w:tc>
          <w:tcPr>
            <w:tcW w:type="dxa" w:w="2769"/>
          </w:tcPr>
          <w:p>
            <w:pPr>
              <w:pStyle w:val="null3"/>
              <w:jc w:val="left"/>
            </w:pPr>
            <w:r>
              <w:rPr>
                <w:rFonts w:ascii="仿宋_GB2312" w:hAnsi="仿宋_GB2312" w:cs="仿宋_GB2312" w:eastAsia="仿宋_GB2312"/>
              </w:rPr>
              <w:t>39</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13、支持助手栏呈现用户添加的应用、网站和组件，点击后即可通过终端应用软件快速打开；支持在应用内打开备课、课件库、校本资源、集体备课、作业本等；支持在终端应用软件内切换、关闭标签；支持对窗口进行最小化、最大化、关闭。(提供国家认可的中国国家认证认可监督管理委员会认证认可的机构出具的检测报告复印件并加盖厂家公章)</w:t>
            </w:r>
          </w:p>
        </w:tc>
      </w:tr>
      <w:tr>
        <w:tc>
          <w:tcPr>
            <w:tcW w:type="dxa" w:w="2769"/>
          </w:tcPr>
          <w:p>
            <w:pPr>
              <w:pStyle w:val="null3"/>
              <w:jc w:val="left"/>
            </w:pPr>
            <w:r>
              <w:rPr>
                <w:rFonts w:ascii="仿宋_GB2312" w:hAnsi="仿宋_GB2312" w:cs="仿宋_GB2312" w:eastAsia="仿宋_GB2312"/>
              </w:rPr>
              <w:t>40</w:t>
            </w:r>
          </w:p>
        </w:tc>
        <w:tc>
          <w:tcPr>
            <w:tcW w:type="dxa" w:w="2769"/>
          </w:tcPr>
          <w:p/>
        </w:tc>
        <w:tc>
          <w:tcPr>
            <w:tcW w:type="dxa" w:w="2769"/>
          </w:tcPr>
          <w:p>
            <w:pPr>
              <w:pStyle w:val="null3"/>
              <w:jc w:val="left"/>
            </w:pPr>
            <w:r>
              <w:rPr>
                <w:rFonts w:ascii="仿宋_GB2312" w:hAnsi="仿宋_GB2312" w:cs="仿宋_GB2312" w:eastAsia="仿宋_GB2312"/>
              </w:rPr>
              <w:t>采购标的4：75英寸幼教一体机 一、整机参数部分：1.整机外观无危险锐利边缘及危险锐利尖端，转角及边框部位都经倒圆或者倒角处理，且倒圆半径不小于10mm或者倒圆弧长不小于15mm；</w:t>
            </w:r>
          </w:p>
        </w:tc>
      </w:tr>
      <w:tr>
        <w:tc>
          <w:tcPr>
            <w:tcW w:type="dxa" w:w="2769"/>
          </w:tcPr>
          <w:p>
            <w:pPr>
              <w:pStyle w:val="null3"/>
              <w:jc w:val="left"/>
            </w:pPr>
            <w:r>
              <w:rPr>
                <w:rFonts w:ascii="仿宋_GB2312" w:hAnsi="仿宋_GB2312" w:cs="仿宋_GB2312" w:eastAsia="仿宋_GB2312"/>
              </w:rPr>
              <w:t>41</w:t>
            </w:r>
          </w:p>
        </w:tc>
        <w:tc>
          <w:tcPr>
            <w:tcW w:type="dxa" w:w="2769"/>
          </w:tcPr>
          <w:p/>
        </w:tc>
        <w:tc>
          <w:tcPr>
            <w:tcW w:type="dxa" w:w="2769"/>
          </w:tcPr>
          <w:p>
            <w:pPr>
              <w:pStyle w:val="null3"/>
              <w:jc w:val="left"/>
            </w:pPr>
            <w:r>
              <w:rPr>
                <w:rFonts w:ascii="仿宋_GB2312" w:hAnsi="仿宋_GB2312" w:cs="仿宋_GB2312" w:eastAsia="仿宋_GB2312"/>
              </w:rPr>
              <w:t>2.整机屏幕采用不小于75英寸超高清LED液晶显示屏，屏幕分辨率不低于3840*2160；显示比例16:9，可视角度≥178°；支持UHD高清点对点显示；</w:t>
            </w:r>
          </w:p>
        </w:tc>
      </w:tr>
      <w:tr>
        <w:tc>
          <w:tcPr>
            <w:tcW w:type="dxa" w:w="2769"/>
          </w:tcPr>
          <w:p>
            <w:pPr>
              <w:pStyle w:val="null3"/>
              <w:jc w:val="left"/>
            </w:pPr>
            <w:r>
              <w:rPr>
                <w:rFonts w:ascii="仿宋_GB2312" w:hAnsi="仿宋_GB2312" w:cs="仿宋_GB2312" w:eastAsia="仿宋_GB2312"/>
              </w:rPr>
              <w:t>42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▲3.整机转角处采用内置硅胶防撞条设计，可防止儿童磕碰受伤，保护儿童安全。（须提供国家认可的中国国家认证认可监督管理委员会认证认可的机构出具的有关该功能检测报告复印件并加盖厂家公章）</w:t>
            </w:r>
          </w:p>
        </w:tc>
      </w:tr>
      <w:tr>
        <w:tc>
          <w:tcPr>
            <w:tcW w:type="dxa" w:w="2769"/>
          </w:tcPr>
          <w:p>
            <w:pPr>
              <w:pStyle w:val="null3"/>
              <w:jc w:val="left"/>
            </w:pPr>
            <w:r>
              <w:rPr>
                <w:rFonts w:ascii="仿宋_GB2312" w:hAnsi="仿宋_GB2312" w:cs="仿宋_GB2312" w:eastAsia="仿宋_GB2312"/>
              </w:rPr>
              <w:t>43</w:t>
            </w:r>
          </w:p>
        </w:tc>
        <w:tc>
          <w:tcPr>
            <w:tcW w:type="dxa" w:w="2769"/>
          </w:tcPr>
          <w:p/>
        </w:tc>
        <w:tc>
          <w:tcPr>
            <w:tcW w:type="dxa" w:w="2769"/>
          </w:tcPr>
          <w:p>
            <w:pPr>
              <w:pStyle w:val="null3"/>
              <w:jc w:val="left"/>
            </w:pPr>
            <w:r>
              <w:rPr>
                <w:rFonts w:ascii="仿宋_GB2312" w:hAnsi="仿宋_GB2312" w:cs="仿宋_GB2312" w:eastAsia="仿宋_GB2312"/>
              </w:rPr>
              <w:t>4.整机天线采用隐藏式设计，避免天线被遮挡或者损坏，而影响性能；</w:t>
            </w:r>
          </w:p>
        </w:tc>
      </w:tr>
      <w:tr>
        <w:tc>
          <w:tcPr>
            <w:tcW w:type="dxa" w:w="2769"/>
          </w:tcPr>
          <w:p>
            <w:pPr>
              <w:pStyle w:val="null3"/>
              <w:jc w:val="left"/>
            </w:pPr>
            <w:r>
              <w:rPr>
                <w:rFonts w:ascii="仿宋_GB2312" w:hAnsi="仿宋_GB2312" w:cs="仿宋_GB2312" w:eastAsia="仿宋_GB2312"/>
              </w:rPr>
              <w:t>44</w:t>
            </w:r>
          </w:p>
        </w:tc>
        <w:tc>
          <w:tcPr>
            <w:tcW w:type="dxa" w:w="2769"/>
          </w:tcPr>
          <w:p/>
        </w:tc>
        <w:tc>
          <w:tcPr>
            <w:tcW w:type="dxa" w:w="2769"/>
          </w:tcPr>
          <w:p>
            <w:pPr>
              <w:pStyle w:val="null3"/>
              <w:jc w:val="left"/>
            </w:pPr>
            <w:r>
              <w:rPr>
                <w:rFonts w:ascii="仿宋_GB2312" w:hAnsi="仿宋_GB2312" w:cs="仿宋_GB2312" w:eastAsia="仿宋_GB2312"/>
              </w:rPr>
              <w:t>5.屏幕显示灰度分辨等级达到256灰阶以上；支持亮度调节，开启自动节能后，整机根据感应不同光照环境自动调节屏幕亮度，此功能可自行开启或关闭。</w:t>
            </w:r>
          </w:p>
        </w:tc>
      </w:tr>
      <w:tr>
        <w:tc>
          <w:tcPr>
            <w:tcW w:type="dxa" w:w="2769"/>
          </w:tcPr>
          <w:p>
            <w:pPr>
              <w:pStyle w:val="null3"/>
              <w:jc w:val="left"/>
            </w:pPr>
            <w:r>
              <w:rPr>
                <w:rFonts w:ascii="仿宋_GB2312" w:hAnsi="仿宋_GB2312" w:cs="仿宋_GB2312" w:eastAsia="仿宋_GB2312"/>
              </w:rPr>
              <w:t>45</w:t>
            </w:r>
          </w:p>
        </w:tc>
        <w:tc>
          <w:tcPr>
            <w:tcW w:type="dxa" w:w="2769"/>
          </w:tcPr>
          <w:p/>
        </w:tc>
        <w:tc>
          <w:tcPr>
            <w:tcW w:type="dxa" w:w="2769"/>
          </w:tcPr>
          <w:p>
            <w:pPr>
              <w:pStyle w:val="null3"/>
              <w:jc w:val="left"/>
            </w:pPr>
            <w:r>
              <w:rPr>
                <w:rFonts w:ascii="仿宋_GB2312" w:hAnsi="仿宋_GB2312" w:cs="仿宋_GB2312" w:eastAsia="仿宋_GB2312"/>
              </w:rPr>
              <w:t>6.整机采用AG防眩光玻璃，玻璃厚度不超过4mm,具备防眩光效果，表面书写硬度≥8H。</w:t>
            </w:r>
          </w:p>
        </w:tc>
      </w:tr>
      <w:tr>
        <w:tc>
          <w:tcPr>
            <w:tcW w:type="dxa" w:w="2769"/>
          </w:tcPr>
          <w:p>
            <w:pPr>
              <w:pStyle w:val="null3"/>
              <w:jc w:val="left"/>
            </w:pPr>
            <w:r>
              <w:rPr>
                <w:rFonts w:ascii="仿宋_GB2312" w:hAnsi="仿宋_GB2312" w:cs="仿宋_GB2312" w:eastAsia="仿宋_GB2312"/>
              </w:rPr>
              <w:t>46</w:t>
            </w:r>
          </w:p>
        </w:tc>
        <w:tc>
          <w:tcPr>
            <w:tcW w:type="dxa" w:w="2769"/>
          </w:tcPr>
          <w:p/>
        </w:tc>
        <w:tc>
          <w:tcPr>
            <w:tcW w:type="dxa" w:w="2769"/>
          </w:tcPr>
          <w:p>
            <w:pPr>
              <w:pStyle w:val="null3"/>
              <w:jc w:val="left"/>
            </w:pPr>
            <w:r>
              <w:rPr>
                <w:rFonts w:ascii="仿宋_GB2312" w:hAnsi="仿宋_GB2312" w:cs="仿宋_GB2312" w:eastAsia="仿宋_GB2312"/>
              </w:rPr>
              <w:t>7.触摸屏具有防光干扰功能，能在照度100KLUX（勒克司）环境下仍能正常工作。</w:t>
            </w:r>
          </w:p>
        </w:tc>
      </w:tr>
      <w:tr>
        <w:tc>
          <w:tcPr>
            <w:tcW w:type="dxa" w:w="2769"/>
          </w:tcPr>
          <w:p>
            <w:pPr>
              <w:pStyle w:val="null3"/>
              <w:jc w:val="left"/>
            </w:pPr>
            <w:r>
              <w:rPr>
                <w:rFonts w:ascii="仿宋_GB2312" w:hAnsi="仿宋_GB2312" w:cs="仿宋_GB2312" w:eastAsia="仿宋_GB2312"/>
              </w:rPr>
              <w:t>47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8.整机采用红外触控技术，支持≥40点触控，支持手指和笔触摸书写，支持多人同时操作书写。最低书写高度≤3mm，书写延时低于100ms。触摸响应时间≤10ms。（须提供国家认可的中国国家认证认可监督管理委员会认证认可的机构出具的有关该功能检测报告复印件并加盖厂家公章）</w:t>
            </w:r>
          </w:p>
        </w:tc>
      </w:tr>
      <w:tr>
        <w:tc>
          <w:tcPr>
            <w:tcW w:type="dxa" w:w="2769"/>
          </w:tcPr>
          <w:p>
            <w:pPr>
              <w:pStyle w:val="null3"/>
              <w:jc w:val="left"/>
            </w:pPr>
            <w:r>
              <w:rPr>
                <w:rFonts w:ascii="仿宋_GB2312" w:hAnsi="仿宋_GB2312" w:cs="仿宋_GB2312" w:eastAsia="仿宋_GB2312"/>
              </w:rPr>
              <w:t>48</w:t>
            </w:r>
          </w:p>
        </w:tc>
        <w:tc>
          <w:tcPr>
            <w:tcW w:type="dxa" w:w="2769"/>
          </w:tcPr>
          <w:p/>
        </w:tc>
        <w:tc>
          <w:tcPr>
            <w:tcW w:type="dxa" w:w="2769"/>
          </w:tcPr>
          <w:p>
            <w:pPr>
              <w:pStyle w:val="null3"/>
              <w:jc w:val="left"/>
            </w:pPr>
            <w:r>
              <w:rPr>
                <w:rFonts w:ascii="仿宋_GB2312" w:hAnsi="仿宋_GB2312" w:cs="仿宋_GB2312" w:eastAsia="仿宋_GB2312"/>
              </w:rPr>
              <w:t>9.触摸屏具有防遮挡功能，触摸接收器在单点或多点遮挡后仍能正常书写，老师可进行课堂操作。</w:t>
            </w:r>
          </w:p>
        </w:tc>
      </w:tr>
      <w:tr>
        <w:tc>
          <w:tcPr>
            <w:tcW w:type="dxa" w:w="2769"/>
          </w:tcPr>
          <w:p>
            <w:pPr>
              <w:pStyle w:val="null3"/>
              <w:jc w:val="left"/>
            </w:pPr>
            <w:r>
              <w:rPr>
                <w:rFonts w:ascii="仿宋_GB2312" w:hAnsi="仿宋_GB2312" w:cs="仿宋_GB2312" w:eastAsia="仿宋_GB2312"/>
              </w:rPr>
              <w:t>49</w:t>
            </w:r>
          </w:p>
        </w:tc>
        <w:tc>
          <w:tcPr>
            <w:tcW w:type="dxa" w:w="2769"/>
          </w:tcPr>
          <w:p/>
        </w:tc>
        <w:tc>
          <w:tcPr>
            <w:tcW w:type="dxa" w:w="2769"/>
          </w:tcPr>
          <w:p>
            <w:pPr>
              <w:pStyle w:val="null3"/>
              <w:jc w:val="left"/>
            </w:pPr>
            <w:r>
              <w:rPr>
                <w:rFonts w:ascii="仿宋_GB2312" w:hAnsi="仿宋_GB2312" w:cs="仿宋_GB2312" w:eastAsia="仿宋_GB2312"/>
              </w:rPr>
              <w:t>10.整机视网膜蓝光危害（蓝光加权辐射亮度LB）符合IEC62471标准，LB限值范围≤0.55；</w:t>
            </w:r>
          </w:p>
        </w:tc>
      </w:tr>
      <w:tr>
        <w:tc>
          <w:tcPr>
            <w:tcW w:type="dxa" w:w="2769"/>
          </w:tcPr>
          <w:p>
            <w:pPr>
              <w:pStyle w:val="null3"/>
              <w:jc w:val="left"/>
            </w:pPr>
            <w:r>
              <w:rPr>
                <w:rFonts w:ascii="仿宋_GB2312" w:hAnsi="仿宋_GB2312" w:cs="仿宋_GB2312" w:eastAsia="仿宋_GB2312"/>
              </w:rPr>
              <w:t>50</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11.整机支持纸质护眼模式，可在PC通道任意画面任意软件所有显示内容下实现画面纹理的调整；支持纸质纹理：牛皮纸、素描纸、宣纸、水彩纸、水纹纸；支持透明度调节。（须提供国家认可的中国国家认证认可监督管理委员会认证认可的机构出具的有关该功能检测报告复印件并加盖厂家公章）</w:t>
            </w:r>
          </w:p>
        </w:tc>
      </w:tr>
      <w:tr>
        <w:tc>
          <w:tcPr>
            <w:tcW w:type="dxa" w:w="2769"/>
          </w:tcPr>
          <w:p>
            <w:pPr>
              <w:pStyle w:val="null3"/>
              <w:jc w:val="left"/>
            </w:pPr>
            <w:r>
              <w:rPr>
                <w:rFonts w:ascii="仿宋_GB2312" w:hAnsi="仿宋_GB2312" w:cs="仿宋_GB2312" w:eastAsia="仿宋_GB2312"/>
              </w:rPr>
              <w:t>51</w:t>
            </w:r>
          </w:p>
        </w:tc>
        <w:tc>
          <w:tcPr>
            <w:tcW w:type="dxa" w:w="2769"/>
          </w:tcPr>
          <w:p/>
        </w:tc>
        <w:tc>
          <w:tcPr>
            <w:tcW w:type="dxa" w:w="2769"/>
          </w:tcPr>
          <w:p>
            <w:pPr>
              <w:pStyle w:val="null3"/>
              <w:jc w:val="left"/>
            </w:pPr>
            <w:r>
              <w:rPr>
                <w:rFonts w:ascii="仿宋_GB2312" w:hAnsi="仿宋_GB2312" w:cs="仿宋_GB2312" w:eastAsia="仿宋_GB2312"/>
              </w:rPr>
              <w:t>12.搭配与整机外观风格一致的卡通摄像头，摄像头底座预留孔位，可直接手拧，确保后装方便及设备稳定摄录；</w:t>
            </w:r>
          </w:p>
        </w:tc>
      </w:tr>
      <w:tr>
        <w:tc>
          <w:tcPr>
            <w:tcW w:type="dxa" w:w="2769"/>
          </w:tcPr>
          <w:p>
            <w:pPr>
              <w:pStyle w:val="null3"/>
              <w:jc w:val="left"/>
            </w:pPr>
            <w:r>
              <w:rPr>
                <w:rFonts w:ascii="仿宋_GB2312" w:hAnsi="仿宋_GB2312" w:cs="仿宋_GB2312" w:eastAsia="仿宋_GB2312"/>
              </w:rPr>
              <w:t>52</w:t>
            </w:r>
          </w:p>
        </w:tc>
        <w:tc>
          <w:tcPr>
            <w:tcW w:type="dxa" w:w="2769"/>
          </w:tcPr>
          <w:p/>
        </w:tc>
        <w:tc>
          <w:tcPr>
            <w:tcW w:type="dxa" w:w="2769"/>
          </w:tcPr>
          <w:p>
            <w:pPr>
              <w:pStyle w:val="null3"/>
              <w:jc w:val="left"/>
            </w:pPr>
            <w:r>
              <w:rPr>
                <w:rFonts w:ascii="仿宋_GB2312" w:hAnsi="仿宋_GB2312" w:cs="仿宋_GB2312" w:eastAsia="仿宋_GB2312"/>
              </w:rPr>
              <w:t>13.整机摄像机拍摄的像素≥1300万像素数，摄像机拍摄视频的分辨率为4K，视场角≥120°。（须提供国家认可的中国国家认证认可监督管理委员会认证认可的机构出具的有关该功能检测报告复印件并加盖厂家公章）</w:t>
            </w:r>
          </w:p>
        </w:tc>
      </w:tr>
      <w:tr>
        <w:tc>
          <w:tcPr>
            <w:tcW w:type="dxa" w:w="2769"/>
          </w:tcPr>
          <w:p>
            <w:pPr>
              <w:pStyle w:val="null3"/>
              <w:jc w:val="left"/>
            </w:pPr>
            <w:r>
              <w:rPr>
                <w:rFonts w:ascii="仿宋_GB2312" w:hAnsi="仿宋_GB2312" w:cs="仿宋_GB2312" w:eastAsia="仿宋_GB2312"/>
              </w:rPr>
              <w:t>53</w:t>
            </w:r>
          </w:p>
        </w:tc>
        <w:tc>
          <w:tcPr>
            <w:tcW w:type="dxa" w:w="2769"/>
          </w:tcPr>
          <w:p/>
        </w:tc>
        <w:tc>
          <w:tcPr>
            <w:tcW w:type="dxa" w:w="2769"/>
          </w:tcPr>
          <w:p>
            <w:pPr>
              <w:pStyle w:val="null3"/>
              <w:jc w:val="left"/>
            </w:pPr>
            <w:r>
              <w:rPr>
                <w:rFonts w:ascii="仿宋_GB2312" w:hAnsi="仿宋_GB2312" w:cs="仿宋_GB2312" w:eastAsia="仿宋_GB2312"/>
              </w:rPr>
              <w:t>14.整机内置2.1声道扬声器，前朝向中高音≥2*10W，背朝向低音≥20W，额定总功率≥40W。（须提供国家认可的中国国家认证认可监督管理委员会认证认可的机构出具的有关该功能检测报告复印件并加盖厂家公章）</w:t>
            </w:r>
          </w:p>
        </w:tc>
      </w:tr>
      <w:tr>
        <w:tc>
          <w:tcPr>
            <w:tcW w:type="dxa" w:w="2769"/>
          </w:tcPr>
          <w:p>
            <w:pPr>
              <w:pStyle w:val="null3"/>
              <w:jc w:val="left"/>
            </w:pPr>
            <w:r>
              <w:rPr>
                <w:rFonts w:ascii="仿宋_GB2312" w:hAnsi="仿宋_GB2312" w:cs="仿宋_GB2312" w:eastAsia="仿宋_GB2312"/>
              </w:rPr>
              <w:t>54</w:t>
            </w:r>
          </w:p>
        </w:tc>
        <w:tc>
          <w:tcPr>
            <w:tcW w:type="dxa" w:w="2769"/>
          </w:tcPr>
          <w:p/>
        </w:tc>
        <w:tc>
          <w:tcPr>
            <w:tcW w:type="dxa" w:w="2769"/>
          </w:tcPr>
          <w:p>
            <w:pPr>
              <w:pStyle w:val="null3"/>
              <w:jc w:val="left"/>
            </w:pPr>
            <w:r>
              <w:rPr>
                <w:rFonts w:ascii="仿宋_GB2312" w:hAnsi="仿宋_GB2312" w:cs="仿宋_GB2312" w:eastAsia="仿宋_GB2312"/>
              </w:rPr>
              <w:t>15.摄像头内置4阵列麦克风，拾音距离≥12m。</w:t>
            </w:r>
          </w:p>
        </w:tc>
      </w:tr>
      <w:tr>
        <w:tc>
          <w:tcPr>
            <w:tcW w:type="dxa" w:w="2769"/>
          </w:tcPr>
          <w:p>
            <w:pPr>
              <w:pStyle w:val="null3"/>
              <w:jc w:val="left"/>
            </w:pPr>
            <w:r>
              <w:rPr>
                <w:rFonts w:ascii="仿宋_GB2312" w:hAnsi="仿宋_GB2312" w:cs="仿宋_GB2312" w:eastAsia="仿宋_GB2312"/>
              </w:rPr>
              <w:t>55</w:t>
            </w:r>
          </w:p>
        </w:tc>
        <w:tc>
          <w:tcPr>
            <w:tcW w:type="dxa" w:w="2769"/>
          </w:tcPr>
          <w:p/>
        </w:tc>
        <w:tc>
          <w:tcPr>
            <w:tcW w:type="dxa" w:w="2769"/>
          </w:tcPr>
          <w:p>
            <w:pPr>
              <w:pStyle w:val="null3"/>
              <w:jc w:val="left"/>
            </w:pPr>
            <w:r>
              <w:rPr>
                <w:rFonts w:ascii="仿宋_GB2312" w:hAnsi="仿宋_GB2312" w:cs="仿宋_GB2312" w:eastAsia="仿宋_GB2312"/>
              </w:rPr>
              <w:t>16.支持外接信号输入时自动唤醒功能，整机处于关机上电情况下，外部接入HDMI信号自动唤醒整机并开机，无需人为操作；断开外接信号源整机自动跳转到原有信号源通道；</w:t>
            </w:r>
          </w:p>
        </w:tc>
      </w:tr>
      <w:tr>
        <w:tc>
          <w:tcPr>
            <w:tcW w:type="dxa" w:w="2769"/>
          </w:tcPr>
          <w:p>
            <w:pPr>
              <w:pStyle w:val="null3"/>
              <w:jc w:val="left"/>
            </w:pPr>
            <w:r>
              <w:rPr>
                <w:rFonts w:ascii="仿宋_GB2312" w:hAnsi="仿宋_GB2312" w:cs="仿宋_GB2312" w:eastAsia="仿宋_GB2312"/>
              </w:rPr>
              <w:t>56</w:t>
            </w:r>
          </w:p>
        </w:tc>
        <w:tc>
          <w:tcPr>
            <w:tcW w:type="dxa" w:w="2769"/>
          </w:tcPr>
          <w:p/>
        </w:tc>
        <w:tc>
          <w:tcPr>
            <w:tcW w:type="dxa" w:w="2769"/>
          </w:tcPr>
          <w:p>
            <w:pPr>
              <w:pStyle w:val="null3"/>
              <w:jc w:val="left"/>
            </w:pPr>
            <w:r>
              <w:rPr>
                <w:rFonts w:ascii="仿宋_GB2312" w:hAnsi="仿宋_GB2312" w:cs="仿宋_GB2312" w:eastAsia="仿宋_GB2312"/>
              </w:rPr>
              <w:t>17.前置物理按键，具备智能电子产品一键式自主融合：（须提供国家认可的中国国家认证认可监督管理委员会认证认可的机构出具的有关该功能检测报告复印件并加盖厂家公章）。1）长按该按键可同时开启/关闭整机系统和内置电脑模块；2）短按该按键，可以实现节能熄屏/唤醒屏幕；3）整机开机过程中，长按按键10s，可以进入BIOS还原模式，实现一键还原功能；</w:t>
            </w:r>
          </w:p>
        </w:tc>
      </w:tr>
      <w:tr>
        <w:tc>
          <w:tcPr>
            <w:tcW w:type="dxa" w:w="2769"/>
          </w:tcPr>
          <w:p>
            <w:pPr>
              <w:pStyle w:val="null3"/>
              <w:jc w:val="left"/>
            </w:pPr>
            <w:r>
              <w:rPr>
                <w:rFonts w:ascii="仿宋_GB2312" w:hAnsi="仿宋_GB2312" w:cs="仿宋_GB2312" w:eastAsia="仿宋_GB2312"/>
              </w:rPr>
              <w:t>57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18.整机具备多功能按键；（须提供国家认可的中国国家认证认可监督管理委员会认证认可的机构出具的有关该功能检测报告复印件并加盖厂家公章）。1）通过该按键，默认情况下用户可一键打开相机，相机录像过程中，点击相机按键，可以结束并保存录像；2）通过长按该按键，用户可以将Windows系统中已安装的应用定义为快捷按键，再次点击按键，可退出快捷按键关联的软件。</w:t>
            </w:r>
          </w:p>
        </w:tc>
      </w:tr>
      <w:tr>
        <w:tc>
          <w:tcPr>
            <w:tcW w:type="dxa" w:w="2769"/>
          </w:tcPr>
          <w:p>
            <w:pPr>
              <w:pStyle w:val="null3"/>
              <w:jc w:val="left"/>
            </w:pPr>
            <w:r>
              <w:rPr>
                <w:rFonts w:ascii="仿宋_GB2312" w:hAnsi="仿宋_GB2312" w:cs="仿宋_GB2312" w:eastAsia="仿宋_GB2312"/>
              </w:rPr>
              <w:t>58</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19.整机内置AI语音操控模块，唤醒词激活后可通过语音控制整机快速开关白板软件、传屏互动工具、幼儿相机、幼教软件，操控电脑关机、待机及待机唤醒。语义词库支持离线使用，在无网络环境下仍可进行语音交互;（须提供国家认可的中国国家认证认可监督管理委员会认证认可的机构出具的有关该功能检测报告复印件并加盖厂家公章）</w:t>
            </w:r>
          </w:p>
        </w:tc>
      </w:tr>
      <w:tr>
        <w:tc>
          <w:tcPr>
            <w:tcW w:type="dxa" w:w="2769"/>
          </w:tcPr>
          <w:p>
            <w:pPr>
              <w:pStyle w:val="null3"/>
              <w:jc w:val="left"/>
            </w:pPr>
            <w:r>
              <w:rPr>
                <w:rFonts w:ascii="仿宋_GB2312" w:hAnsi="仿宋_GB2312" w:cs="仿宋_GB2312" w:eastAsia="仿宋_GB2312"/>
              </w:rPr>
              <w:t>59</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20.整机内置NFC读卡模块。整机支持识别带NFC芯片的资源卡片，当资源卡片贴合整机NFC读卡区域，可以实现与整机内置资源进行交互。（须提供国家认可的中国国家认证认可监督管理委员会认证认可的机构出具的有关该功能检测报告复印件并加盖厂家公章）</w:t>
            </w:r>
          </w:p>
        </w:tc>
      </w:tr>
      <w:tr>
        <w:tc>
          <w:tcPr>
            <w:tcW w:type="dxa" w:w="2769"/>
          </w:tcPr>
          <w:p>
            <w:pPr>
              <w:pStyle w:val="null3"/>
              <w:jc w:val="left"/>
            </w:pPr>
            <w:r>
              <w:rPr>
                <w:rFonts w:ascii="仿宋_GB2312" w:hAnsi="仿宋_GB2312" w:cs="仿宋_GB2312" w:eastAsia="仿宋_GB2312"/>
              </w:rPr>
              <w:t>60</w:t>
            </w:r>
          </w:p>
        </w:tc>
        <w:tc>
          <w:tcPr>
            <w:tcW w:type="dxa" w:w="2769"/>
          </w:tcPr>
          <w:p/>
        </w:tc>
        <w:tc>
          <w:tcPr>
            <w:tcW w:type="dxa" w:w="2769"/>
          </w:tcPr>
          <w:p>
            <w:pPr>
              <w:pStyle w:val="null3"/>
              <w:jc w:val="left"/>
            </w:pPr>
            <w:r>
              <w:rPr>
                <w:rFonts w:ascii="仿宋_GB2312" w:hAnsi="仿宋_GB2312" w:cs="仿宋_GB2312" w:eastAsia="仿宋_GB2312"/>
              </w:rPr>
              <w:t>21.整机内置无线传输模块，无任何外接或转接天线,网卡，即可实现Wi-Fi无线上网连接，AP无线热点发射，WIFI支持2.4G/5G频段。整机支持版本Wi-Fi6，满足IEEE802.11a/b/g/n/ac/ax标准。</w:t>
            </w:r>
          </w:p>
        </w:tc>
      </w:tr>
      <w:tr>
        <w:tc>
          <w:tcPr>
            <w:tcW w:type="dxa" w:w="2769"/>
          </w:tcPr>
          <w:p>
            <w:pPr>
              <w:pStyle w:val="null3"/>
              <w:jc w:val="left"/>
            </w:pPr>
            <w:r>
              <w:rPr>
                <w:rFonts w:ascii="仿宋_GB2312" w:hAnsi="仿宋_GB2312" w:cs="仿宋_GB2312" w:eastAsia="仿宋_GB2312"/>
              </w:rPr>
              <w:t>61</w:t>
            </w:r>
          </w:p>
        </w:tc>
        <w:tc>
          <w:tcPr>
            <w:tcW w:type="dxa" w:w="2769"/>
          </w:tcPr>
          <w:p/>
        </w:tc>
        <w:tc>
          <w:tcPr>
            <w:tcW w:type="dxa" w:w="2769"/>
          </w:tcPr>
          <w:p>
            <w:pPr>
              <w:pStyle w:val="null3"/>
              <w:jc w:val="left"/>
            </w:pPr>
            <w:r>
              <w:rPr>
                <w:rFonts w:ascii="仿宋_GB2312" w:hAnsi="仿宋_GB2312" w:cs="仿宋_GB2312" w:eastAsia="仿宋_GB2312"/>
              </w:rPr>
              <w:t>22.整机在任意信号源通道均可调出全通道触摸中控设置菜单，中控菜单具备声音、图像、设置、缩放以及亮度设置模块，其中支持开启/关闭自动节能和护眼模式。</w:t>
            </w:r>
          </w:p>
        </w:tc>
      </w:tr>
      <w:tr>
        <w:tc>
          <w:tcPr>
            <w:tcW w:type="dxa" w:w="2769"/>
          </w:tcPr>
          <w:p>
            <w:pPr>
              <w:pStyle w:val="null3"/>
              <w:jc w:val="left"/>
            </w:pPr>
            <w:r>
              <w:rPr>
                <w:rFonts w:ascii="仿宋_GB2312" w:hAnsi="仿宋_GB2312" w:cs="仿宋_GB2312" w:eastAsia="仿宋_GB2312"/>
              </w:rPr>
              <w:t>62</w:t>
            </w:r>
          </w:p>
        </w:tc>
        <w:tc>
          <w:tcPr>
            <w:tcW w:type="dxa" w:w="2769"/>
          </w:tcPr>
          <w:p/>
        </w:tc>
        <w:tc>
          <w:tcPr>
            <w:tcW w:type="dxa" w:w="2769"/>
          </w:tcPr>
          <w:p>
            <w:pPr>
              <w:pStyle w:val="null3"/>
              <w:jc w:val="left"/>
            </w:pPr>
            <w:r>
              <w:rPr>
                <w:rFonts w:ascii="仿宋_GB2312" w:hAnsi="仿宋_GB2312" w:cs="仿宋_GB2312" w:eastAsia="仿宋_GB2312"/>
              </w:rPr>
              <w:t>23.前置接口：2个USB接口；侧置接口：1个HDMIIN接口，1个Audioin接口，1个Audioout接口，1个VGA接口，1个touch接口，1个RS232接口。</w:t>
            </w:r>
          </w:p>
        </w:tc>
      </w:tr>
      <w:tr>
        <w:tc>
          <w:tcPr>
            <w:tcW w:type="dxa" w:w="2769"/>
          </w:tcPr>
          <w:p>
            <w:pPr>
              <w:pStyle w:val="null3"/>
              <w:jc w:val="left"/>
            </w:pPr>
            <w:r>
              <w:rPr>
                <w:rFonts w:ascii="仿宋_GB2312" w:hAnsi="仿宋_GB2312" w:cs="仿宋_GB2312" w:eastAsia="仿宋_GB2312"/>
              </w:rPr>
              <w:t>63</w:t>
            </w:r>
          </w:p>
        </w:tc>
        <w:tc>
          <w:tcPr>
            <w:tcW w:type="dxa" w:w="2769"/>
          </w:tcPr>
          <w:p/>
        </w:tc>
        <w:tc>
          <w:tcPr>
            <w:tcW w:type="dxa" w:w="2769"/>
          </w:tcPr>
          <w:p>
            <w:pPr>
              <w:pStyle w:val="null3"/>
              <w:jc w:val="left"/>
            </w:pPr>
            <w:r>
              <w:rPr>
                <w:rFonts w:ascii="仿宋_GB2312" w:hAnsi="仿宋_GB2312" w:cs="仿宋_GB2312" w:eastAsia="仿宋_GB2312"/>
              </w:rPr>
              <w:t>24.嵌入式系统版本不低于Android11，内存≥2GB，存储空间≥8GB。</w:t>
            </w:r>
          </w:p>
        </w:tc>
      </w:tr>
      <w:tr>
        <w:tc>
          <w:tcPr>
            <w:tcW w:type="dxa" w:w="2769"/>
          </w:tcPr>
          <w:p>
            <w:pPr>
              <w:pStyle w:val="null3"/>
              <w:jc w:val="left"/>
            </w:pPr>
            <w:r>
              <w:rPr>
                <w:rFonts w:ascii="仿宋_GB2312" w:hAnsi="仿宋_GB2312" w:cs="仿宋_GB2312" w:eastAsia="仿宋_GB2312"/>
              </w:rPr>
              <w:t>64</w:t>
            </w:r>
          </w:p>
        </w:tc>
        <w:tc>
          <w:tcPr>
            <w:tcW w:type="dxa" w:w="2769"/>
          </w:tcPr>
          <w:p/>
        </w:tc>
        <w:tc>
          <w:tcPr>
            <w:tcW w:type="dxa" w:w="2769"/>
          </w:tcPr>
          <w:p>
            <w:pPr>
              <w:pStyle w:val="null3"/>
              <w:jc w:val="left"/>
            </w:pPr>
            <w:r>
              <w:rPr>
                <w:rFonts w:ascii="仿宋_GB2312" w:hAnsi="仿宋_GB2312" w:cs="仿宋_GB2312" w:eastAsia="仿宋_GB2312"/>
              </w:rPr>
              <w:t>25.PC模块搭载Intel酷睿系列i5或同等性能CPU；内存：8GBDDR4笔记本内存或以上配置。硬盘：256GB或以上SSD固态硬盘</w:t>
            </w:r>
          </w:p>
        </w:tc>
      </w:tr>
      <w:tr>
        <w:tc>
          <w:tcPr>
            <w:tcW w:type="dxa" w:w="2769"/>
          </w:tcPr>
          <w:p>
            <w:pPr>
              <w:pStyle w:val="null3"/>
              <w:jc w:val="left"/>
            </w:pPr>
            <w:r>
              <w:rPr>
                <w:rFonts w:ascii="仿宋_GB2312" w:hAnsi="仿宋_GB2312" w:cs="仿宋_GB2312" w:eastAsia="仿宋_GB2312"/>
              </w:rPr>
              <w:t>65</w:t>
            </w:r>
          </w:p>
        </w:tc>
        <w:tc>
          <w:tcPr>
            <w:tcW w:type="dxa" w:w="2769"/>
          </w:tcPr>
          <w:p/>
        </w:tc>
        <w:tc>
          <w:tcPr>
            <w:tcW w:type="dxa" w:w="2769"/>
          </w:tcPr>
          <w:p>
            <w:pPr>
              <w:pStyle w:val="null3"/>
              <w:jc w:val="left"/>
            </w:pPr>
            <w:r>
              <w:rPr>
                <w:rFonts w:ascii="仿宋_GB2312" w:hAnsi="仿宋_GB2312" w:cs="仿宋_GB2312" w:eastAsia="仿宋_GB2312"/>
              </w:rPr>
              <w:t>26.PC模块可抽拉式插入整机，可实现无单独接线的插拔，和整机的连接采用万兆级接口，传输速率≥10Gbps。采用按压式卡扣，无需工具就可快速拆卸电脑模块。</w:t>
            </w:r>
          </w:p>
        </w:tc>
      </w:tr>
      <w:tr>
        <w:tc>
          <w:tcPr>
            <w:tcW w:type="dxa" w:w="2769"/>
          </w:tcPr>
          <w:p>
            <w:pPr>
              <w:pStyle w:val="null3"/>
              <w:jc w:val="left"/>
            </w:pPr>
            <w:r>
              <w:rPr>
                <w:rFonts w:ascii="仿宋_GB2312" w:hAnsi="仿宋_GB2312" w:cs="仿宋_GB2312" w:eastAsia="仿宋_GB2312"/>
              </w:rPr>
              <w:t>66</w:t>
            </w:r>
          </w:p>
        </w:tc>
        <w:tc>
          <w:tcPr>
            <w:tcW w:type="dxa" w:w="2769"/>
          </w:tcPr>
          <w:p/>
        </w:tc>
        <w:tc>
          <w:tcPr>
            <w:tcW w:type="dxa" w:w="2769"/>
          </w:tcPr>
          <w:p>
            <w:pPr>
              <w:pStyle w:val="null3"/>
              <w:jc w:val="left"/>
            </w:pPr>
            <w:r>
              <w:rPr>
                <w:rFonts w:ascii="仿宋_GB2312" w:hAnsi="仿宋_GB2312" w:cs="仿宋_GB2312" w:eastAsia="仿宋_GB2312"/>
              </w:rPr>
              <w:t>二、配套教学资源：1.系统资源严格依据《3-6岁儿童学习与发展指南》与 《幼儿园指导纲要》编制而成，资源内容涵盖健康、语言、社会、科学、艺术等五个领域。</w:t>
            </w:r>
          </w:p>
        </w:tc>
      </w:tr>
      <w:tr>
        <w:tc>
          <w:tcPr>
            <w:tcW w:type="dxa" w:w="2769"/>
          </w:tcPr>
          <w:p>
            <w:pPr>
              <w:pStyle w:val="null3"/>
              <w:jc w:val="left"/>
            </w:pPr>
            <w:r>
              <w:rPr>
                <w:rFonts w:ascii="仿宋_GB2312" w:hAnsi="仿宋_GB2312" w:cs="仿宋_GB2312" w:eastAsia="仿宋_GB2312"/>
              </w:rPr>
              <w:t>67</w:t>
            </w:r>
          </w:p>
        </w:tc>
        <w:tc>
          <w:tcPr>
            <w:tcW w:type="dxa" w:w="2769"/>
          </w:tcPr>
          <w:p/>
        </w:tc>
        <w:tc>
          <w:tcPr>
            <w:tcW w:type="dxa" w:w="2769"/>
          </w:tcPr>
          <w:p>
            <w:pPr>
              <w:pStyle w:val="null3"/>
              <w:jc w:val="left"/>
            </w:pPr>
            <w:r>
              <w:rPr>
                <w:rFonts w:ascii="仿宋_GB2312" w:hAnsi="仿宋_GB2312" w:cs="仿宋_GB2312" w:eastAsia="仿宋_GB2312"/>
              </w:rPr>
              <w:t>2.系统主要分为资源和应用两大特色教学功能：1）资源包括：儿童普通读物动画和视频列表（300个以上）和动画视频资源列表（2600个以上），须提供全部资源列表。2）应用包括：“主题课程、特色课堂、电子白板、工具”等。</w:t>
            </w:r>
          </w:p>
        </w:tc>
      </w:tr>
      <w:tr>
        <w:tc>
          <w:tcPr>
            <w:tcW w:type="dxa" w:w="2769"/>
          </w:tcPr>
          <w:p>
            <w:pPr>
              <w:pStyle w:val="null3"/>
              <w:jc w:val="left"/>
            </w:pPr>
            <w:r>
              <w:rPr>
                <w:rFonts w:ascii="仿宋_GB2312" w:hAnsi="仿宋_GB2312" w:cs="仿宋_GB2312" w:eastAsia="仿宋_GB2312"/>
              </w:rPr>
              <w:t>68</w:t>
            </w:r>
          </w:p>
        </w:tc>
        <w:tc>
          <w:tcPr>
            <w:tcW w:type="dxa" w:w="2769"/>
          </w:tcPr>
          <w:p/>
        </w:tc>
        <w:tc>
          <w:tcPr>
            <w:tcW w:type="dxa" w:w="2769"/>
          </w:tcPr>
          <w:p>
            <w:pPr>
              <w:pStyle w:val="null3"/>
              <w:jc w:val="left"/>
            </w:pPr>
            <w:r>
              <w:rPr>
                <w:rFonts w:ascii="仿宋_GB2312" w:hAnsi="仿宋_GB2312" w:cs="仿宋_GB2312" w:eastAsia="仿宋_GB2312"/>
              </w:rPr>
              <w:t>3.系统提供相对成体系的课程，不仅仅是课件，老师授课一键调用资源及其方便简单。</w:t>
            </w:r>
          </w:p>
        </w:tc>
      </w:tr>
      <w:tr>
        <w:tc>
          <w:tcPr>
            <w:tcW w:type="dxa" w:w="2769"/>
          </w:tcPr>
          <w:p>
            <w:pPr>
              <w:pStyle w:val="null3"/>
              <w:jc w:val="left"/>
            </w:pPr>
            <w:r>
              <w:rPr>
                <w:rFonts w:ascii="仿宋_GB2312" w:hAnsi="仿宋_GB2312" w:cs="仿宋_GB2312" w:eastAsia="仿宋_GB2312"/>
              </w:rPr>
              <w:t>69</w:t>
            </w:r>
          </w:p>
        </w:tc>
        <w:tc>
          <w:tcPr>
            <w:tcW w:type="dxa" w:w="2769"/>
          </w:tcPr>
          <w:p/>
        </w:tc>
        <w:tc>
          <w:tcPr>
            <w:tcW w:type="dxa" w:w="2769"/>
          </w:tcPr>
          <w:p>
            <w:pPr>
              <w:pStyle w:val="null3"/>
              <w:jc w:val="left"/>
            </w:pPr>
            <w:r>
              <w:rPr>
                <w:rFonts w:ascii="仿宋_GB2312" w:hAnsi="仿宋_GB2312" w:cs="仿宋_GB2312" w:eastAsia="仿宋_GB2312"/>
              </w:rPr>
              <w:t>4.系统提供的主题课程，可支持电子书、动漫课堂，并具有活动目标、活动建议、快乐课堂和主题拓展。</w:t>
            </w:r>
          </w:p>
        </w:tc>
      </w:tr>
      <w:tr>
        <w:tc>
          <w:tcPr>
            <w:tcW w:type="dxa" w:w="2769"/>
          </w:tcPr>
          <w:p>
            <w:pPr>
              <w:pStyle w:val="null3"/>
              <w:jc w:val="left"/>
            </w:pPr>
            <w:r>
              <w:rPr>
                <w:rFonts w:ascii="仿宋_GB2312" w:hAnsi="仿宋_GB2312" w:cs="仿宋_GB2312" w:eastAsia="仿宋_GB2312"/>
              </w:rPr>
              <w:t>70</w:t>
            </w:r>
          </w:p>
        </w:tc>
        <w:tc>
          <w:tcPr>
            <w:tcW w:type="dxa" w:w="2769"/>
          </w:tcPr>
          <w:p/>
        </w:tc>
        <w:tc>
          <w:tcPr>
            <w:tcW w:type="dxa" w:w="2769"/>
          </w:tcPr>
          <w:p>
            <w:pPr>
              <w:pStyle w:val="null3"/>
              <w:jc w:val="left"/>
            </w:pPr>
            <w:r>
              <w:rPr>
                <w:rFonts w:ascii="仿宋_GB2312" w:hAnsi="仿宋_GB2312" w:cs="仿宋_GB2312" w:eastAsia="仿宋_GB2312"/>
              </w:rPr>
              <w:t>5.系统提供的特色课堂，可支持电子书、动漫课堂，并具有活动目标、活动建议、表演、诵读和拓展。</w:t>
            </w:r>
          </w:p>
        </w:tc>
      </w:tr>
      <w:tr>
        <w:tc>
          <w:tcPr>
            <w:tcW w:type="dxa" w:w="2769"/>
          </w:tcPr>
          <w:p>
            <w:pPr>
              <w:pStyle w:val="null3"/>
              <w:jc w:val="left"/>
            </w:pPr>
            <w:r>
              <w:rPr>
                <w:rFonts w:ascii="仿宋_GB2312" w:hAnsi="仿宋_GB2312" w:cs="仿宋_GB2312" w:eastAsia="仿宋_GB2312"/>
              </w:rPr>
              <w:t>71</w:t>
            </w:r>
          </w:p>
        </w:tc>
        <w:tc>
          <w:tcPr>
            <w:tcW w:type="dxa" w:w="2769"/>
          </w:tcPr>
          <w:p/>
        </w:tc>
        <w:tc>
          <w:tcPr>
            <w:tcW w:type="dxa" w:w="2769"/>
          </w:tcPr>
          <w:p>
            <w:pPr>
              <w:pStyle w:val="null3"/>
              <w:jc w:val="left"/>
            </w:pPr>
            <w:r>
              <w:rPr>
                <w:rFonts w:ascii="仿宋_GB2312" w:hAnsi="仿宋_GB2312" w:cs="仿宋_GB2312" w:eastAsia="仿宋_GB2312"/>
              </w:rPr>
              <w:t>6.系统提供的电子白板支持白板软件教学，可调整笔的粗细和九种以上字体颜色自定义，且可保存、撤销白板教学内容和发布到班级。</w:t>
            </w:r>
          </w:p>
        </w:tc>
      </w:tr>
      <w:tr>
        <w:tc>
          <w:tcPr>
            <w:tcW w:type="dxa" w:w="2769"/>
          </w:tcPr>
          <w:p>
            <w:pPr>
              <w:pStyle w:val="null3"/>
              <w:jc w:val="left"/>
            </w:pPr>
            <w:r>
              <w:rPr>
                <w:rFonts w:ascii="仿宋_GB2312" w:hAnsi="仿宋_GB2312" w:cs="仿宋_GB2312" w:eastAsia="仿宋_GB2312"/>
              </w:rPr>
              <w:t>72</w:t>
            </w:r>
          </w:p>
        </w:tc>
        <w:tc>
          <w:tcPr>
            <w:tcW w:type="dxa" w:w="2769"/>
          </w:tcPr>
          <w:p/>
        </w:tc>
        <w:tc>
          <w:tcPr>
            <w:tcW w:type="dxa" w:w="2769"/>
          </w:tcPr>
          <w:p>
            <w:pPr>
              <w:pStyle w:val="null3"/>
              <w:jc w:val="left"/>
            </w:pPr>
            <w:r>
              <w:rPr>
                <w:rFonts w:ascii="仿宋_GB2312" w:hAnsi="仿宋_GB2312" w:cs="仿宋_GB2312" w:eastAsia="仿宋_GB2312"/>
              </w:rPr>
              <w:t>7.系统提供：主题绘本，礼仪与安全，国学经典，幼儿才艺，剑桥主题英语，剑桥互动英语，经典童话故事，行为习惯故事，多元主题活动，潜能互动课程，手指操，蒙氏快乐阅读12类五大领域教育资源。</w:t>
            </w:r>
          </w:p>
        </w:tc>
      </w:tr>
      <w:tr>
        <w:tc>
          <w:tcPr>
            <w:tcW w:type="dxa" w:w="2769"/>
          </w:tcPr>
          <w:p>
            <w:pPr>
              <w:pStyle w:val="null3"/>
              <w:jc w:val="left"/>
            </w:pPr>
            <w:r>
              <w:rPr>
                <w:rFonts w:ascii="仿宋_GB2312" w:hAnsi="仿宋_GB2312" w:cs="仿宋_GB2312" w:eastAsia="仿宋_GB2312"/>
              </w:rPr>
              <w:t>73</w:t>
            </w:r>
          </w:p>
        </w:tc>
        <w:tc>
          <w:tcPr>
            <w:tcW w:type="dxa" w:w="2769"/>
          </w:tcPr>
          <w:p/>
        </w:tc>
        <w:tc>
          <w:tcPr>
            <w:tcW w:type="dxa" w:w="2769"/>
          </w:tcPr>
          <w:p>
            <w:pPr>
              <w:pStyle w:val="null3"/>
              <w:jc w:val="left"/>
            </w:pPr>
            <w:r>
              <w:rPr>
                <w:rFonts w:ascii="仿宋_GB2312" w:hAnsi="仿宋_GB2312" w:cs="仿宋_GB2312" w:eastAsia="仿宋_GB2312"/>
              </w:rPr>
              <w:t>8.系统资源涉及到flash、swf、jpg、png、mp3、mp4共计6种媒体类型。幼教系统包含2900条以上1080P高清视频和高清动画资源，资源大小在45GB以上。</w:t>
            </w:r>
          </w:p>
        </w:tc>
      </w:tr>
      <w:tr>
        <w:tc>
          <w:tcPr>
            <w:tcW w:type="dxa" w:w="2769"/>
          </w:tcPr>
          <w:p>
            <w:pPr>
              <w:pStyle w:val="null3"/>
              <w:jc w:val="left"/>
            </w:pPr>
            <w:r>
              <w:rPr>
                <w:rFonts w:ascii="仿宋_GB2312" w:hAnsi="仿宋_GB2312" w:cs="仿宋_GB2312" w:eastAsia="仿宋_GB2312"/>
              </w:rPr>
              <w:t>74</w:t>
            </w:r>
          </w:p>
        </w:tc>
        <w:tc>
          <w:tcPr>
            <w:tcW w:type="dxa" w:w="2769"/>
          </w:tcPr>
          <w:p/>
        </w:tc>
        <w:tc>
          <w:tcPr>
            <w:tcW w:type="dxa" w:w="2769"/>
          </w:tcPr>
          <w:p>
            <w:pPr>
              <w:pStyle w:val="null3"/>
              <w:jc w:val="left"/>
            </w:pPr>
            <w:r>
              <w:rPr>
                <w:rFonts w:ascii="仿宋_GB2312" w:hAnsi="仿宋_GB2312" w:cs="仿宋_GB2312" w:eastAsia="仿宋_GB2312"/>
              </w:rPr>
              <w:t>9.软件具有白板软件功能，可以进行书写、擦除、重点标注等，且在重要知识点配备教参指导功能，方便老师教学。</w:t>
            </w:r>
          </w:p>
        </w:tc>
      </w:tr>
      <w:tr>
        <w:tc>
          <w:tcPr>
            <w:tcW w:type="dxa" w:w="2769"/>
          </w:tcPr>
          <w:p>
            <w:pPr>
              <w:pStyle w:val="null3"/>
              <w:jc w:val="left"/>
            </w:pPr>
            <w:r>
              <w:rPr>
                <w:rFonts w:ascii="仿宋_GB2312" w:hAnsi="仿宋_GB2312" w:cs="仿宋_GB2312" w:eastAsia="仿宋_GB2312"/>
              </w:rPr>
              <w:t>75</w:t>
            </w:r>
          </w:p>
        </w:tc>
        <w:tc>
          <w:tcPr>
            <w:tcW w:type="dxa" w:w="2769"/>
          </w:tcPr>
          <w:p/>
        </w:tc>
        <w:tc>
          <w:tcPr>
            <w:tcW w:type="dxa" w:w="2769"/>
          </w:tcPr>
          <w:p>
            <w:pPr>
              <w:pStyle w:val="null3"/>
              <w:jc w:val="left"/>
            </w:pPr>
            <w:r>
              <w:rPr>
                <w:rFonts w:ascii="仿宋_GB2312" w:hAnsi="仿宋_GB2312" w:cs="仿宋_GB2312" w:eastAsia="仿宋_GB2312"/>
              </w:rPr>
              <w:t>10.软件应为单机安装版本，在无网情况下能正常使用。</w:t>
            </w:r>
          </w:p>
        </w:tc>
      </w:tr>
      <w:tr>
        <w:tc>
          <w:tcPr>
            <w:tcW w:type="dxa" w:w="2769"/>
          </w:tcPr>
          <w:p>
            <w:pPr>
              <w:pStyle w:val="null3"/>
              <w:jc w:val="left"/>
            </w:pPr>
            <w:r>
              <w:rPr>
                <w:rFonts w:ascii="仿宋_GB2312" w:hAnsi="仿宋_GB2312" w:cs="仿宋_GB2312" w:eastAsia="仿宋_GB2312"/>
              </w:rPr>
              <w:t>76</w:t>
            </w:r>
          </w:p>
        </w:tc>
        <w:tc>
          <w:tcPr>
            <w:tcW w:type="dxa" w:w="2769"/>
          </w:tcPr>
          <w:p/>
        </w:tc>
        <w:tc>
          <w:tcPr>
            <w:tcW w:type="dxa" w:w="2769"/>
          </w:tcPr>
          <w:p>
            <w:pPr>
              <w:pStyle w:val="null3"/>
              <w:jc w:val="left"/>
            </w:pPr>
            <w:r>
              <w:rPr>
                <w:rFonts w:ascii="仿宋_GB2312" w:hAnsi="仿宋_GB2312" w:cs="仿宋_GB2312" w:eastAsia="仿宋_GB2312"/>
              </w:rPr>
              <w:t>11.软件安装便捷，可以一键式安装，用户完全可以实现自行安装。</w:t>
            </w:r>
          </w:p>
        </w:tc>
      </w:tr>
      <w:tr>
        <w:tc>
          <w:tcPr>
            <w:tcW w:type="dxa" w:w="2769"/>
          </w:tcPr>
          <w:p>
            <w:pPr>
              <w:pStyle w:val="null3"/>
              <w:jc w:val="left"/>
            </w:pPr>
            <w:r>
              <w:rPr>
                <w:rFonts w:ascii="仿宋_GB2312" w:hAnsi="仿宋_GB2312" w:cs="仿宋_GB2312" w:eastAsia="仿宋_GB2312"/>
              </w:rPr>
              <w:t>77</w:t>
            </w:r>
          </w:p>
        </w:tc>
        <w:tc>
          <w:tcPr>
            <w:tcW w:type="dxa" w:w="2769"/>
          </w:tcPr>
          <w:p/>
        </w:tc>
        <w:tc>
          <w:tcPr>
            <w:tcW w:type="dxa" w:w="2769"/>
          </w:tcPr>
          <w:p>
            <w:pPr>
              <w:pStyle w:val="null3"/>
              <w:jc w:val="left"/>
            </w:pPr>
            <w:r>
              <w:rPr>
                <w:rFonts w:ascii="仿宋_GB2312" w:hAnsi="仿宋_GB2312" w:cs="仿宋_GB2312" w:eastAsia="仿宋_GB2312"/>
              </w:rPr>
              <w:t>采购标的5：钢琴 1、规格：118型或以上立式钢琴</w:t>
            </w:r>
          </w:p>
        </w:tc>
      </w:tr>
      <w:tr>
        <w:tc>
          <w:tcPr>
            <w:tcW w:type="dxa" w:w="2769"/>
          </w:tcPr>
          <w:p>
            <w:pPr>
              <w:pStyle w:val="null3"/>
              <w:jc w:val="left"/>
            </w:pPr>
            <w:r>
              <w:rPr>
                <w:rFonts w:ascii="仿宋_GB2312" w:hAnsi="仿宋_GB2312" w:cs="仿宋_GB2312" w:eastAsia="仿宋_GB2312"/>
              </w:rPr>
              <w:t>78</w:t>
            </w:r>
          </w:p>
        </w:tc>
        <w:tc>
          <w:tcPr>
            <w:tcW w:type="dxa" w:w="2769"/>
          </w:tcPr>
          <w:p/>
        </w:tc>
        <w:tc>
          <w:tcPr>
            <w:tcW w:type="dxa" w:w="2769"/>
          </w:tcPr>
          <w:p>
            <w:pPr>
              <w:pStyle w:val="null3"/>
              <w:jc w:val="left"/>
            </w:pPr>
            <w:r>
              <w:rPr>
                <w:rFonts w:ascii="仿宋_GB2312" w:hAnsi="仿宋_GB2312" w:cs="仿宋_GB2312" w:eastAsia="仿宋_GB2312"/>
              </w:rPr>
              <w:t>2、外观尺寸：长≥150cm，宽≥60cm，高≥118.5cm</w:t>
            </w:r>
          </w:p>
        </w:tc>
      </w:tr>
      <w:tr>
        <w:tc>
          <w:tcPr>
            <w:tcW w:type="dxa" w:w="2769"/>
          </w:tcPr>
          <w:p>
            <w:pPr>
              <w:pStyle w:val="null3"/>
              <w:jc w:val="left"/>
            </w:pPr>
            <w:r>
              <w:rPr>
                <w:rFonts w:ascii="仿宋_GB2312" w:hAnsi="仿宋_GB2312" w:cs="仿宋_GB2312" w:eastAsia="仿宋_GB2312"/>
              </w:rPr>
              <w:t>79</w:t>
            </w:r>
          </w:p>
        </w:tc>
        <w:tc>
          <w:tcPr>
            <w:tcW w:type="dxa" w:w="2769"/>
          </w:tcPr>
          <w:p/>
        </w:tc>
        <w:tc>
          <w:tcPr>
            <w:tcW w:type="dxa" w:w="2769"/>
          </w:tcPr>
          <w:p>
            <w:pPr>
              <w:pStyle w:val="null3"/>
              <w:jc w:val="left"/>
            </w:pPr>
            <w:r>
              <w:rPr>
                <w:rFonts w:ascii="仿宋_GB2312" w:hAnsi="仿宋_GB2312" w:cs="仿宋_GB2312" w:eastAsia="仿宋_GB2312"/>
              </w:rPr>
              <w:t>3、声学品质：标准音440-444Hz范围内；音准稳定性各音误差数不大于3。</w:t>
            </w:r>
          </w:p>
        </w:tc>
      </w:tr>
      <w:tr>
        <w:tc>
          <w:tcPr>
            <w:tcW w:type="dxa" w:w="2769"/>
          </w:tcPr>
          <w:p>
            <w:pPr>
              <w:pStyle w:val="null3"/>
              <w:jc w:val="left"/>
            </w:pPr>
            <w:r>
              <w:rPr>
                <w:rFonts w:ascii="仿宋_GB2312" w:hAnsi="仿宋_GB2312" w:cs="仿宋_GB2312" w:eastAsia="仿宋_GB2312"/>
              </w:rPr>
              <w:t>80</w:t>
            </w:r>
          </w:p>
        </w:tc>
        <w:tc>
          <w:tcPr>
            <w:tcW w:type="dxa" w:w="2769"/>
          </w:tcPr>
          <w:p/>
        </w:tc>
        <w:tc>
          <w:tcPr>
            <w:tcW w:type="dxa" w:w="2769"/>
          </w:tcPr>
          <w:p>
            <w:pPr>
              <w:pStyle w:val="null3"/>
              <w:jc w:val="left"/>
            </w:pPr>
            <w:r>
              <w:rPr>
                <w:rFonts w:ascii="仿宋_GB2312" w:hAnsi="仿宋_GB2312" w:cs="仿宋_GB2312" w:eastAsia="仿宋_GB2312"/>
              </w:rPr>
              <w:t>4、五金件：钢琴外观可见的五金件采用不易氧化的金属；顶盖铰链有加强筋的结构，能更稳定安全支撑顶盖。</w:t>
            </w:r>
          </w:p>
        </w:tc>
      </w:tr>
      <w:tr>
        <w:tc>
          <w:tcPr>
            <w:tcW w:type="dxa" w:w="2769"/>
          </w:tcPr>
          <w:p>
            <w:pPr>
              <w:pStyle w:val="null3"/>
              <w:jc w:val="left"/>
            </w:pPr>
            <w:r>
              <w:rPr>
                <w:rFonts w:ascii="仿宋_GB2312" w:hAnsi="仿宋_GB2312" w:cs="仿宋_GB2312" w:eastAsia="仿宋_GB2312"/>
              </w:rPr>
              <w:t>81</w:t>
            </w:r>
          </w:p>
        </w:tc>
        <w:tc>
          <w:tcPr>
            <w:tcW w:type="dxa" w:w="2769"/>
          </w:tcPr>
          <w:p/>
        </w:tc>
        <w:tc>
          <w:tcPr>
            <w:tcW w:type="dxa" w:w="2769"/>
          </w:tcPr>
          <w:p>
            <w:pPr>
              <w:pStyle w:val="null3"/>
              <w:jc w:val="left"/>
            </w:pPr>
            <w:r>
              <w:rPr>
                <w:rFonts w:ascii="仿宋_GB2312" w:hAnsi="仿宋_GB2312" w:cs="仿宋_GB2312" w:eastAsia="仿宋_GB2312"/>
              </w:rPr>
              <w:t>5、外壳：板面需粘贴防火板；油漆表面平整光亮；键盖商标使用镍片材质材料并封在油漆里。</w:t>
            </w:r>
          </w:p>
        </w:tc>
      </w:tr>
      <w:tr>
        <w:tc>
          <w:tcPr>
            <w:tcW w:type="dxa" w:w="2769"/>
          </w:tcPr>
          <w:p>
            <w:pPr>
              <w:pStyle w:val="null3"/>
              <w:jc w:val="left"/>
            </w:pPr>
            <w:r>
              <w:rPr>
                <w:rFonts w:ascii="仿宋_GB2312" w:hAnsi="仿宋_GB2312" w:cs="仿宋_GB2312" w:eastAsia="仿宋_GB2312"/>
              </w:rPr>
              <w:t>82</w:t>
            </w:r>
          </w:p>
        </w:tc>
        <w:tc>
          <w:tcPr>
            <w:tcW w:type="dxa" w:w="2769"/>
          </w:tcPr>
          <w:p/>
        </w:tc>
        <w:tc>
          <w:tcPr>
            <w:tcW w:type="dxa" w:w="2769"/>
          </w:tcPr>
          <w:p>
            <w:pPr>
              <w:pStyle w:val="null3"/>
              <w:jc w:val="left"/>
            </w:pPr>
            <w:r>
              <w:rPr>
                <w:rFonts w:ascii="仿宋_GB2312" w:hAnsi="仿宋_GB2312" w:cs="仿宋_GB2312" w:eastAsia="仿宋_GB2312"/>
              </w:rPr>
              <w:t>6、上门：上门板固定卡扣采用精密模具加工的高分子材料固定件（非塑料材质弹簧结构），结构牢固，安全耐用；上门板内侧安装金属长梁，能防止上门板长时间受温湿度变化影响导致的变形，且方便上门板拆装。</w:t>
            </w:r>
          </w:p>
        </w:tc>
      </w:tr>
      <w:tr>
        <w:tc>
          <w:tcPr>
            <w:tcW w:type="dxa" w:w="2769"/>
          </w:tcPr>
          <w:p>
            <w:pPr>
              <w:pStyle w:val="null3"/>
              <w:jc w:val="left"/>
            </w:pPr>
            <w:r>
              <w:rPr>
                <w:rFonts w:ascii="仿宋_GB2312" w:hAnsi="仿宋_GB2312" w:cs="仿宋_GB2312" w:eastAsia="仿宋_GB2312"/>
              </w:rPr>
              <w:t>83</w:t>
            </w:r>
          </w:p>
        </w:tc>
        <w:tc>
          <w:tcPr>
            <w:tcW w:type="dxa" w:w="2769"/>
          </w:tcPr>
          <w:p/>
        </w:tc>
        <w:tc>
          <w:tcPr>
            <w:tcW w:type="dxa" w:w="2769"/>
          </w:tcPr>
          <w:p>
            <w:pPr>
              <w:pStyle w:val="null3"/>
              <w:jc w:val="left"/>
            </w:pPr>
            <w:r>
              <w:rPr>
                <w:rFonts w:ascii="仿宋_GB2312" w:hAnsi="仿宋_GB2312" w:cs="仿宋_GB2312" w:eastAsia="仿宋_GB2312"/>
              </w:rPr>
              <w:t>7、下门：采用下门边框装配结构，使下门板开合时避免与琴腿碰撞。</w:t>
            </w:r>
          </w:p>
        </w:tc>
      </w:tr>
      <w:tr>
        <w:tc>
          <w:tcPr>
            <w:tcW w:type="dxa" w:w="2769"/>
          </w:tcPr>
          <w:p>
            <w:pPr>
              <w:pStyle w:val="null3"/>
              <w:jc w:val="left"/>
            </w:pPr>
            <w:r>
              <w:rPr>
                <w:rFonts w:ascii="仿宋_GB2312" w:hAnsi="仿宋_GB2312" w:cs="仿宋_GB2312" w:eastAsia="仿宋_GB2312"/>
              </w:rPr>
              <w:t>84</w:t>
            </w:r>
          </w:p>
        </w:tc>
        <w:tc>
          <w:tcPr>
            <w:tcW w:type="dxa" w:w="2769"/>
          </w:tcPr>
          <w:p/>
        </w:tc>
        <w:tc>
          <w:tcPr>
            <w:tcW w:type="dxa" w:w="2769"/>
          </w:tcPr>
          <w:p>
            <w:pPr>
              <w:pStyle w:val="null3"/>
              <w:jc w:val="left"/>
            </w:pPr>
            <w:r>
              <w:rPr>
                <w:rFonts w:ascii="仿宋_GB2312" w:hAnsi="仿宋_GB2312" w:cs="仿宋_GB2312" w:eastAsia="仿宋_GB2312"/>
              </w:rPr>
              <w:t>8、谱架：采用实木制作。谱架铰链有插销固定结构，使谱架在闭合时可通过插销固定，防止时间长了之后铰链松动导致谱架闭合不紧，从而影响键盘盖关闭受阻。</w:t>
            </w:r>
          </w:p>
        </w:tc>
      </w:tr>
      <w:tr>
        <w:tc>
          <w:tcPr>
            <w:tcW w:type="dxa" w:w="2769"/>
          </w:tcPr>
          <w:p>
            <w:pPr>
              <w:pStyle w:val="null3"/>
              <w:jc w:val="left"/>
            </w:pPr>
            <w:r>
              <w:rPr>
                <w:rFonts w:ascii="仿宋_GB2312" w:hAnsi="仿宋_GB2312" w:cs="仿宋_GB2312" w:eastAsia="仿宋_GB2312"/>
              </w:rPr>
              <w:t>85</w:t>
            </w:r>
          </w:p>
        </w:tc>
        <w:tc>
          <w:tcPr>
            <w:tcW w:type="dxa" w:w="2769"/>
          </w:tcPr>
          <w:p/>
        </w:tc>
        <w:tc>
          <w:tcPr>
            <w:tcW w:type="dxa" w:w="2769"/>
          </w:tcPr>
          <w:p>
            <w:pPr>
              <w:pStyle w:val="null3"/>
              <w:jc w:val="left"/>
            </w:pPr>
            <w:r>
              <w:rPr>
                <w:rFonts w:ascii="仿宋_GB2312" w:hAnsi="仿宋_GB2312" w:cs="仿宋_GB2312" w:eastAsia="仿宋_GB2312"/>
              </w:rPr>
              <w:t>9、铁板：翻砂工艺铸铁板。</w:t>
            </w:r>
          </w:p>
        </w:tc>
      </w:tr>
      <w:tr>
        <w:tc>
          <w:tcPr>
            <w:tcW w:type="dxa" w:w="2769"/>
          </w:tcPr>
          <w:p>
            <w:pPr>
              <w:pStyle w:val="null3"/>
              <w:jc w:val="left"/>
            </w:pPr>
            <w:r>
              <w:rPr>
                <w:rFonts w:ascii="仿宋_GB2312" w:hAnsi="仿宋_GB2312" w:cs="仿宋_GB2312" w:eastAsia="仿宋_GB2312"/>
              </w:rPr>
              <w:t>86</w:t>
            </w:r>
          </w:p>
        </w:tc>
        <w:tc>
          <w:tcPr>
            <w:tcW w:type="dxa" w:w="2769"/>
          </w:tcPr>
          <w:p/>
        </w:tc>
        <w:tc>
          <w:tcPr>
            <w:tcW w:type="dxa" w:w="2769"/>
          </w:tcPr>
          <w:p>
            <w:pPr>
              <w:pStyle w:val="null3"/>
              <w:jc w:val="left"/>
            </w:pPr>
            <w:r>
              <w:rPr>
                <w:rFonts w:ascii="仿宋_GB2312" w:hAnsi="仿宋_GB2312" w:cs="仿宋_GB2312" w:eastAsia="仿宋_GB2312"/>
              </w:rPr>
              <w:t>10、铁板高度：≥109.5cm</w:t>
            </w:r>
          </w:p>
        </w:tc>
      </w:tr>
      <w:tr>
        <w:tc>
          <w:tcPr>
            <w:tcW w:type="dxa" w:w="2769"/>
          </w:tcPr>
          <w:p>
            <w:pPr>
              <w:pStyle w:val="null3"/>
              <w:jc w:val="left"/>
            </w:pPr>
            <w:r>
              <w:rPr>
                <w:rFonts w:ascii="仿宋_GB2312" w:hAnsi="仿宋_GB2312" w:cs="仿宋_GB2312" w:eastAsia="仿宋_GB2312"/>
              </w:rPr>
              <w:t>87</w:t>
            </w:r>
          </w:p>
        </w:tc>
        <w:tc>
          <w:tcPr>
            <w:tcW w:type="dxa" w:w="2769"/>
          </w:tcPr>
          <w:p/>
        </w:tc>
        <w:tc>
          <w:tcPr>
            <w:tcW w:type="dxa" w:w="2769"/>
          </w:tcPr>
          <w:p>
            <w:pPr>
              <w:pStyle w:val="null3"/>
              <w:jc w:val="left"/>
            </w:pPr>
            <w:r>
              <w:rPr>
                <w:rFonts w:ascii="仿宋_GB2312" w:hAnsi="仿宋_GB2312" w:cs="仿宋_GB2312" w:eastAsia="仿宋_GB2312"/>
              </w:rPr>
              <w:t>11、琴弦：圆形弦（截面为正圆形），镀锡防锈钢线；最大有效弦长不少于118cm。</w:t>
            </w:r>
          </w:p>
        </w:tc>
      </w:tr>
      <w:tr>
        <w:tc>
          <w:tcPr>
            <w:tcW w:type="dxa" w:w="2769"/>
          </w:tcPr>
          <w:p>
            <w:pPr>
              <w:pStyle w:val="null3"/>
              <w:jc w:val="left"/>
            </w:pPr>
            <w:r>
              <w:rPr>
                <w:rFonts w:ascii="仿宋_GB2312" w:hAnsi="仿宋_GB2312" w:cs="仿宋_GB2312" w:eastAsia="仿宋_GB2312"/>
              </w:rPr>
              <w:t>88</w:t>
            </w:r>
          </w:p>
        </w:tc>
        <w:tc>
          <w:tcPr>
            <w:tcW w:type="dxa" w:w="2769"/>
          </w:tcPr>
          <w:p/>
        </w:tc>
        <w:tc>
          <w:tcPr>
            <w:tcW w:type="dxa" w:w="2769"/>
          </w:tcPr>
          <w:p>
            <w:pPr>
              <w:pStyle w:val="null3"/>
              <w:jc w:val="left"/>
            </w:pPr>
            <w:r>
              <w:rPr>
                <w:rFonts w:ascii="仿宋_GB2312" w:hAnsi="仿宋_GB2312" w:cs="仿宋_GB2312" w:eastAsia="仿宋_GB2312"/>
              </w:rPr>
              <w:t>12、音板：采用寒带地区缓慢生长的鱼鳞松制作的实木音板；音板须有防开裂防变形的特殊工艺或结构。</w:t>
            </w:r>
          </w:p>
        </w:tc>
      </w:tr>
      <w:tr>
        <w:tc>
          <w:tcPr>
            <w:tcW w:type="dxa" w:w="2769"/>
          </w:tcPr>
          <w:p>
            <w:pPr>
              <w:pStyle w:val="null3"/>
              <w:jc w:val="left"/>
            </w:pPr>
            <w:r>
              <w:rPr>
                <w:rFonts w:ascii="仿宋_GB2312" w:hAnsi="仿宋_GB2312" w:cs="仿宋_GB2312" w:eastAsia="仿宋_GB2312"/>
              </w:rPr>
              <w:t>89</w:t>
            </w:r>
          </w:p>
        </w:tc>
        <w:tc>
          <w:tcPr>
            <w:tcW w:type="dxa" w:w="2769"/>
          </w:tcPr>
          <w:p/>
        </w:tc>
        <w:tc>
          <w:tcPr>
            <w:tcW w:type="dxa" w:w="2769"/>
          </w:tcPr>
          <w:p>
            <w:pPr>
              <w:pStyle w:val="null3"/>
              <w:jc w:val="left"/>
            </w:pPr>
            <w:r>
              <w:rPr>
                <w:rFonts w:ascii="仿宋_GB2312" w:hAnsi="仿宋_GB2312" w:cs="仿宋_GB2312" w:eastAsia="仿宋_GB2312"/>
              </w:rPr>
              <w:t>13、肋木：使用与音板相同材质木材，数量不少于10根。</w:t>
            </w:r>
          </w:p>
        </w:tc>
      </w:tr>
      <w:tr>
        <w:tc>
          <w:tcPr>
            <w:tcW w:type="dxa" w:w="2769"/>
          </w:tcPr>
          <w:p>
            <w:pPr>
              <w:pStyle w:val="null3"/>
              <w:jc w:val="left"/>
            </w:pPr>
            <w:r>
              <w:rPr>
                <w:rFonts w:ascii="仿宋_GB2312" w:hAnsi="仿宋_GB2312" w:cs="仿宋_GB2312" w:eastAsia="仿宋_GB2312"/>
              </w:rPr>
              <w:t>90</w:t>
            </w:r>
          </w:p>
        </w:tc>
        <w:tc>
          <w:tcPr>
            <w:tcW w:type="dxa" w:w="2769"/>
          </w:tcPr>
          <w:p/>
        </w:tc>
        <w:tc>
          <w:tcPr>
            <w:tcW w:type="dxa" w:w="2769"/>
          </w:tcPr>
          <w:p>
            <w:pPr>
              <w:pStyle w:val="null3"/>
              <w:jc w:val="left"/>
            </w:pPr>
            <w:r>
              <w:rPr>
                <w:rFonts w:ascii="仿宋_GB2312" w:hAnsi="仿宋_GB2312" w:cs="仿宋_GB2312" w:eastAsia="仿宋_GB2312"/>
              </w:rPr>
              <w:t>14、弦轴板：由多层坚硬的榉木交错压榨制成；弦轴直径在6.75-7.00mm范围内。</w:t>
            </w:r>
          </w:p>
        </w:tc>
      </w:tr>
      <w:tr>
        <w:tc>
          <w:tcPr>
            <w:tcW w:type="dxa" w:w="2769"/>
          </w:tcPr>
          <w:p>
            <w:pPr>
              <w:pStyle w:val="null3"/>
              <w:jc w:val="left"/>
            </w:pPr>
            <w:r>
              <w:rPr>
                <w:rFonts w:ascii="仿宋_GB2312" w:hAnsi="仿宋_GB2312" w:cs="仿宋_GB2312" w:eastAsia="仿宋_GB2312"/>
              </w:rPr>
              <w:t>91</w:t>
            </w:r>
          </w:p>
        </w:tc>
        <w:tc>
          <w:tcPr>
            <w:tcW w:type="dxa" w:w="2769"/>
          </w:tcPr>
          <w:p/>
        </w:tc>
        <w:tc>
          <w:tcPr>
            <w:tcW w:type="dxa" w:w="2769"/>
          </w:tcPr>
          <w:p>
            <w:pPr>
              <w:pStyle w:val="null3"/>
              <w:jc w:val="left"/>
            </w:pPr>
            <w:r>
              <w:rPr>
                <w:rFonts w:ascii="仿宋_GB2312" w:hAnsi="仿宋_GB2312" w:cs="仿宋_GB2312" w:eastAsia="仿宋_GB2312"/>
              </w:rPr>
              <w:t>15、弦码：采用多层榉木制作。</w:t>
            </w:r>
          </w:p>
        </w:tc>
      </w:tr>
      <w:tr>
        <w:tc>
          <w:tcPr>
            <w:tcW w:type="dxa" w:w="2769"/>
          </w:tcPr>
          <w:p>
            <w:pPr>
              <w:pStyle w:val="null3"/>
              <w:jc w:val="left"/>
            </w:pPr>
            <w:r>
              <w:rPr>
                <w:rFonts w:ascii="仿宋_GB2312" w:hAnsi="仿宋_GB2312" w:cs="仿宋_GB2312" w:eastAsia="仿宋_GB2312"/>
              </w:rPr>
              <w:t>92</w:t>
            </w:r>
          </w:p>
        </w:tc>
        <w:tc>
          <w:tcPr>
            <w:tcW w:type="dxa" w:w="2769"/>
          </w:tcPr>
          <w:p/>
        </w:tc>
        <w:tc>
          <w:tcPr>
            <w:tcW w:type="dxa" w:w="2769"/>
          </w:tcPr>
          <w:p>
            <w:pPr>
              <w:pStyle w:val="null3"/>
              <w:jc w:val="left"/>
            </w:pPr>
            <w:r>
              <w:rPr>
                <w:rFonts w:ascii="仿宋_GB2312" w:hAnsi="仿宋_GB2312" w:cs="仿宋_GB2312" w:eastAsia="仿宋_GB2312"/>
              </w:rPr>
              <w:t>16、背柱：实木制作，五背柱设计，且背柱截面尺寸≥77*70mm；背柱整体严密牢固，无明显缝隙或粘贴痕迹。</w:t>
            </w:r>
          </w:p>
        </w:tc>
      </w:tr>
      <w:tr>
        <w:tc>
          <w:tcPr>
            <w:tcW w:type="dxa" w:w="2769"/>
          </w:tcPr>
          <w:p>
            <w:pPr>
              <w:pStyle w:val="null3"/>
              <w:jc w:val="left"/>
            </w:pPr>
            <w:r>
              <w:rPr>
                <w:rFonts w:ascii="仿宋_GB2312" w:hAnsi="仿宋_GB2312" w:cs="仿宋_GB2312" w:eastAsia="仿宋_GB2312"/>
              </w:rPr>
              <w:t>93</w:t>
            </w:r>
          </w:p>
        </w:tc>
        <w:tc>
          <w:tcPr>
            <w:tcW w:type="dxa" w:w="2769"/>
          </w:tcPr>
          <w:p/>
        </w:tc>
        <w:tc>
          <w:tcPr>
            <w:tcW w:type="dxa" w:w="2769"/>
          </w:tcPr>
          <w:p>
            <w:pPr>
              <w:pStyle w:val="null3"/>
              <w:jc w:val="left"/>
            </w:pPr>
            <w:r>
              <w:rPr>
                <w:rFonts w:ascii="仿宋_GB2312" w:hAnsi="仿宋_GB2312" w:cs="仿宋_GB2312" w:eastAsia="仿宋_GB2312"/>
              </w:rPr>
              <w:t>17、键盘：键板采用不易变形的杨木层积材制作，含水率要求：6-12%；中座板采用椴木或杨木，含水率要求6-14%；使用铁粒代替传统铅粒配重，减少重金属使用，保证环保无污染。</w:t>
            </w:r>
          </w:p>
        </w:tc>
      </w:tr>
      <w:tr>
        <w:tc>
          <w:tcPr>
            <w:tcW w:type="dxa" w:w="2769"/>
          </w:tcPr>
          <w:p>
            <w:pPr>
              <w:pStyle w:val="null3"/>
              <w:jc w:val="left"/>
            </w:pPr>
            <w:r>
              <w:rPr>
                <w:rFonts w:ascii="仿宋_GB2312" w:hAnsi="仿宋_GB2312" w:cs="仿宋_GB2312" w:eastAsia="仿宋_GB2312"/>
              </w:rPr>
              <w:t>94</w:t>
            </w:r>
          </w:p>
        </w:tc>
        <w:tc>
          <w:tcPr>
            <w:tcW w:type="dxa" w:w="2769"/>
          </w:tcPr>
          <w:p/>
        </w:tc>
        <w:tc>
          <w:tcPr>
            <w:tcW w:type="dxa" w:w="2769"/>
          </w:tcPr>
          <w:p>
            <w:pPr>
              <w:pStyle w:val="null3"/>
              <w:jc w:val="left"/>
            </w:pPr>
            <w:r>
              <w:rPr>
                <w:rFonts w:ascii="仿宋_GB2312" w:hAnsi="仿宋_GB2312" w:cs="仿宋_GB2312" w:eastAsia="仿宋_GB2312"/>
              </w:rPr>
              <w:t>18、中盘：使用稳定不易变形的木材制作而成。除螺丝外中盘上面不加装任何金属加固或金属链接结构。</w:t>
            </w:r>
          </w:p>
        </w:tc>
      </w:tr>
      <w:tr>
        <w:tc>
          <w:tcPr>
            <w:tcW w:type="dxa" w:w="2769"/>
          </w:tcPr>
          <w:p>
            <w:pPr>
              <w:pStyle w:val="null3"/>
              <w:jc w:val="left"/>
            </w:pPr>
            <w:r>
              <w:rPr>
                <w:rFonts w:ascii="仿宋_GB2312" w:hAnsi="仿宋_GB2312" w:cs="仿宋_GB2312" w:eastAsia="仿宋_GB2312"/>
              </w:rPr>
              <w:t>95</w:t>
            </w:r>
          </w:p>
        </w:tc>
        <w:tc>
          <w:tcPr>
            <w:tcW w:type="dxa" w:w="2769"/>
          </w:tcPr>
          <w:p/>
        </w:tc>
        <w:tc>
          <w:tcPr>
            <w:tcW w:type="dxa" w:w="2769"/>
          </w:tcPr>
          <w:p>
            <w:pPr>
              <w:pStyle w:val="null3"/>
              <w:jc w:val="left"/>
            </w:pPr>
            <w:r>
              <w:rPr>
                <w:rFonts w:ascii="仿宋_GB2312" w:hAnsi="仿宋_GB2312" w:cs="仿宋_GB2312" w:eastAsia="仿宋_GB2312"/>
              </w:rPr>
              <w:t>19、弦槌：要求用纯羊毛毡及鹅耳枥木制作。弦槌木芯采用数控设备成形，加以铆钉夹具装配，使弦槌整体更牢固。</w:t>
            </w:r>
          </w:p>
        </w:tc>
      </w:tr>
      <w:tr>
        <w:tc>
          <w:tcPr>
            <w:tcW w:type="dxa" w:w="2769"/>
          </w:tcPr>
          <w:p>
            <w:pPr>
              <w:pStyle w:val="null3"/>
              <w:jc w:val="left"/>
            </w:pPr>
            <w:r>
              <w:rPr>
                <w:rFonts w:ascii="仿宋_GB2312" w:hAnsi="仿宋_GB2312" w:cs="仿宋_GB2312" w:eastAsia="仿宋_GB2312"/>
              </w:rPr>
              <w:t>96</w:t>
            </w:r>
          </w:p>
        </w:tc>
        <w:tc>
          <w:tcPr>
            <w:tcW w:type="dxa" w:w="2769"/>
          </w:tcPr>
          <w:p/>
        </w:tc>
        <w:tc>
          <w:tcPr>
            <w:tcW w:type="dxa" w:w="2769"/>
          </w:tcPr>
          <w:p>
            <w:pPr>
              <w:pStyle w:val="null3"/>
              <w:jc w:val="left"/>
            </w:pPr>
            <w:r>
              <w:rPr>
                <w:rFonts w:ascii="仿宋_GB2312" w:hAnsi="仿宋_GB2312" w:cs="仿宋_GB2312" w:eastAsia="仿宋_GB2312"/>
              </w:rPr>
              <w:t>20、击弦机木制部件：转击器、联动杆、制音杆要求使用鹅耳枥木制作；</w:t>
            </w:r>
          </w:p>
        </w:tc>
      </w:tr>
      <w:tr>
        <w:tc>
          <w:tcPr>
            <w:tcW w:type="dxa" w:w="2769"/>
          </w:tcPr>
          <w:p>
            <w:pPr>
              <w:pStyle w:val="null3"/>
              <w:jc w:val="left"/>
            </w:pPr>
            <w:r>
              <w:rPr>
                <w:rFonts w:ascii="仿宋_GB2312" w:hAnsi="仿宋_GB2312" w:cs="仿宋_GB2312" w:eastAsia="仿宋_GB2312"/>
              </w:rPr>
              <w:t>97</w:t>
            </w:r>
          </w:p>
        </w:tc>
        <w:tc>
          <w:tcPr>
            <w:tcW w:type="dxa" w:w="2769"/>
          </w:tcPr>
          <w:p/>
        </w:tc>
        <w:tc>
          <w:tcPr>
            <w:tcW w:type="dxa" w:w="2769"/>
          </w:tcPr>
          <w:p>
            <w:pPr>
              <w:pStyle w:val="null3"/>
              <w:jc w:val="left"/>
            </w:pPr>
            <w:r>
              <w:rPr>
                <w:rFonts w:ascii="仿宋_GB2312" w:hAnsi="仿宋_GB2312" w:cs="仿宋_GB2312" w:eastAsia="仿宋_GB2312"/>
              </w:rPr>
              <w:t>21、击弦机顶杆：要求使用ABS材质的顶杆，顶杆轴架的粘合面底部增加藏胶槽，使组件装配更稳固，增加粘连的稳定性。</w:t>
            </w:r>
          </w:p>
        </w:tc>
      </w:tr>
      <w:tr>
        <w:tc>
          <w:tcPr>
            <w:tcW w:type="dxa" w:w="2769"/>
          </w:tcPr>
          <w:p>
            <w:pPr>
              <w:pStyle w:val="null3"/>
              <w:jc w:val="left"/>
            </w:pPr>
            <w:r>
              <w:rPr>
                <w:rFonts w:ascii="仿宋_GB2312" w:hAnsi="仿宋_GB2312" w:cs="仿宋_GB2312" w:eastAsia="仿宋_GB2312"/>
              </w:rPr>
              <w:t>98</w:t>
            </w:r>
          </w:p>
        </w:tc>
        <w:tc>
          <w:tcPr>
            <w:tcW w:type="dxa" w:w="2769"/>
          </w:tcPr>
          <w:p/>
        </w:tc>
        <w:tc>
          <w:tcPr>
            <w:tcW w:type="dxa" w:w="2769"/>
          </w:tcPr>
          <w:p>
            <w:pPr>
              <w:pStyle w:val="null3"/>
              <w:jc w:val="left"/>
            </w:pPr>
            <w:r>
              <w:rPr>
                <w:rFonts w:ascii="仿宋_GB2312" w:hAnsi="仿宋_GB2312" w:cs="仿宋_GB2312" w:eastAsia="仿宋_GB2312"/>
              </w:rPr>
              <w:t>22、调节档：鹅耳枥木实木（非多层）制作的调节档，不得有金属包裹。</w:t>
            </w:r>
          </w:p>
        </w:tc>
      </w:tr>
      <w:tr>
        <w:tc>
          <w:tcPr>
            <w:tcW w:type="dxa" w:w="2769"/>
          </w:tcPr>
          <w:p>
            <w:pPr>
              <w:pStyle w:val="null3"/>
              <w:jc w:val="left"/>
            </w:pPr>
            <w:r>
              <w:rPr>
                <w:rFonts w:ascii="仿宋_GB2312" w:hAnsi="仿宋_GB2312" w:cs="仿宋_GB2312" w:eastAsia="仿宋_GB2312"/>
              </w:rPr>
              <w:t>99</w:t>
            </w:r>
          </w:p>
        </w:tc>
        <w:tc>
          <w:tcPr>
            <w:tcW w:type="dxa" w:w="2769"/>
          </w:tcPr>
          <w:p/>
        </w:tc>
        <w:tc>
          <w:tcPr>
            <w:tcW w:type="dxa" w:w="2769"/>
          </w:tcPr>
          <w:p>
            <w:pPr>
              <w:pStyle w:val="null3"/>
              <w:jc w:val="left"/>
            </w:pPr>
            <w:r>
              <w:rPr>
                <w:rFonts w:ascii="仿宋_GB2312" w:hAnsi="仿宋_GB2312" w:cs="仿宋_GB2312" w:eastAsia="仿宋_GB2312"/>
              </w:rPr>
              <w:t>23、踏瓣系统：使用拉杆结构。结构装配稳定，不受环境因素影响而变形，保持长期稳定的状态。</w:t>
            </w:r>
          </w:p>
        </w:tc>
      </w:tr>
      <w:tr>
        <w:tc>
          <w:tcPr>
            <w:tcW w:type="dxa" w:w="2769"/>
          </w:tcPr>
          <w:p>
            <w:pPr>
              <w:pStyle w:val="null3"/>
              <w:jc w:val="left"/>
            </w:pPr>
            <w:r>
              <w:rPr>
                <w:rFonts w:ascii="仿宋_GB2312" w:hAnsi="仿宋_GB2312" w:cs="仿宋_GB2312" w:eastAsia="仿宋_GB2312"/>
              </w:rPr>
              <w:t>100</w:t>
            </w:r>
          </w:p>
        </w:tc>
        <w:tc>
          <w:tcPr>
            <w:tcW w:type="dxa" w:w="2769"/>
          </w:tcPr>
          <w:p/>
        </w:tc>
        <w:tc>
          <w:tcPr>
            <w:tcW w:type="dxa" w:w="2769"/>
          </w:tcPr>
          <w:p>
            <w:pPr>
              <w:pStyle w:val="null3"/>
              <w:jc w:val="left"/>
            </w:pPr>
            <w:r>
              <w:rPr>
                <w:rFonts w:ascii="仿宋_GB2312" w:hAnsi="仿宋_GB2312" w:cs="仿宋_GB2312" w:eastAsia="仿宋_GB2312"/>
              </w:rPr>
              <w:t>采购标的6：钢琴凳 1、规格：74*33*46cm（±2cm），环保烤漆、精选PU皮、高回弹海绵。</w:t>
            </w:r>
          </w:p>
        </w:tc>
      </w:tr>
      <w:tr>
        <w:tc>
          <w:tcPr>
            <w:tcW w:type="dxa" w:w="2769"/>
          </w:tcPr>
          <w:p>
            <w:pPr>
              <w:pStyle w:val="null3"/>
              <w:jc w:val="left"/>
            </w:pPr>
            <w:r>
              <w:rPr>
                <w:rFonts w:ascii="仿宋_GB2312" w:hAnsi="仿宋_GB2312" w:cs="仿宋_GB2312" w:eastAsia="仿宋_GB2312"/>
              </w:rPr>
              <w:t>101</w:t>
            </w:r>
          </w:p>
        </w:tc>
        <w:tc>
          <w:tcPr>
            <w:tcW w:type="dxa" w:w="2769"/>
          </w:tcPr>
          <w:p/>
        </w:tc>
        <w:tc>
          <w:tcPr>
            <w:tcW w:type="dxa" w:w="2769"/>
          </w:tcPr>
          <w:p>
            <w:pPr>
              <w:pStyle w:val="null3"/>
              <w:jc w:val="left"/>
            </w:pPr>
            <w:r>
              <w:rPr>
                <w:rFonts w:ascii="仿宋_GB2312" w:hAnsi="仿宋_GB2312" w:cs="仿宋_GB2312" w:eastAsia="仿宋_GB2312"/>
              </w:rPr>
              <w:t>采购标的7：洗衣机 1、8KG变频滚筒，杀菌功能。</w:t>
            </w:r>
          </w:p>
        </w:tc>
      </w:tr>
      <w:tr>
        <w:tc>
          <w:tcPr>
            <w:tcW w:type="dxa" w:w="2769"/>
          </w:tcPr>
          <w:p>
            <w:pPr>
              <w:pStyle w:val="null3"/>
              <w:jc w:val="left"/>
            </w:pPr>
            <w:r>
              <w:rPr>
                <w:rFonts w:ascii="仿宋_GB2312" w:hAnsi="仿宋_GB2312" w:cs="仿宋_GB2312" w:eastAsia="仿宋_GB2312"/>
              </w:rPr>
              <w:t>102</w:t>
            </w:r>
          </w:p>
        </w:tc>
        <w:tc>
          <w:tcPr>
            <w:tcW w:type="dxa" w:w="2769"/>
          </w:tcPr>
          <w:p/>
        </w:tc>
        <w:tc>
          <w:tcPr>
            <w:tcW w:type="dxa" w:w="2769"/>
          </w:tcPr>
          <w:p>
            <w:pPr>
              <w:pStyle w:val="null3"/>
              <w:jc w:val="left"/>
            </w:pPr>
            <w:r>
              <w:rPr>
                <w:rFonts w:ascii="仿宋_GB2312" w:hAnsi="仿宋_GB2312" w:cs="仿宋_GB2312" w:eastAsia="仿宋_GB2312"/>
              </w:rPr>
              <w:t>采购标的8：饮水设备 1、过滤等级：RO反渗透5级过滤；</w:t>
            </w:r>
          </w:p>
        </w:tc>
      </w:tr>
      <w:tr>
        <w:tc>
          <w:tcPr>
            <w:tcW w:type="dxa" w:w="2769"/>
          </w:tcPr>
          <w:p>
            <w:pPr>
              <w:pStyle w:val="null3"/>
              <w:jc w:val="left"/>
            </w:pPr>
            <w:r>
              <w:rPr>
                <w:rFonts w:ascii="仿宋_GB2312" w:hAnsi="仿宋_GB2312" w:cs="仿宋_GB2312" w:eastAsia="仿宋_GB2312"/>
              </w:rPr>
              <w:t>103</w:t>
            </w:r>
          </w:p>
        </w:tc>
        <w:tc>
          <w:tcPr>
            <w:tcW w:type="dxa" w:w="2769"/>
          </w:tcPr>
          <w:p/>
        </w:tc>
        <w:tc>
          <w:tcPr>
            <w:tcW w:type="dxa" w:w="2769"/>
          </w:tcPr>
          <w:p>
            <w:pPr>
              <w:pStyle w:val="null3"/>
              <w:jc w:val="left"/>
            </w:pPr>
            <w:r>
              <w:rPr>
                <w:rFonts w:ascii="仿宋_GB2312" w:hAnsi="仿宋_GB2312" w:cs="仿宋_GB2312" w:eastAsia="仿宋_GB2312"/>
              </w:rPr>
              <w:t>2、电源：220V50Hz，2KW；</w:t>
            </w:r>
          </w:p>
        </w:tc>
      </w:tr>
      <w:tr>
        <w:tc>
          <w:tcPr>
            <w:tcW w:type="dxa" w:w="2769"/>
          </w:tcPr>
          <w:p>
            <w:pPr>
              <w:pStyle w:val="null3"/>
              <w:jc w:val="left"/>
            </w:pPr>
            <w:r>
              <w:rPr>
                <w:rFonts w:ascii="仿宋_GB2312" w:hAnsi="仿宋_GB2312" w:cs="仿宋_GB2312" w:eastAsia="仿宋_GB2312"/>
              </w:rPr>
              <w:t>104</w:t>
            </w:r>
          </w:p>
        </w:tc>
        <w:tc>
          <w:tcPr>
            <w:tcW w:type="dxa" w:w="2769"/>
          </w:tcPr>
          <w:p/>
        </w:tc>
        <w:tc>
          <w:tcPr>
            <w:tcW w:type="dxa" w:w="2769"/>
          </w:tcPr>
          <w:p>
            <w:pPr>
              <w:pStyle w:val="null3"/>
              <w:jc w:val="left"/>
            </w:pPr>
            <w:r>
              <w:rPr>
                <w:rFonts w:ascii="仿宋_GB2312" w:hAnsi="仿宋_GB2312" w:cs="仿宋_GB2312" w:eastAsia="仿宋_GB2312"/>
              </w:rPr>
              <w:t>3、水箱容量：18L；</w:t>
            </w:r>
          </w:p>
        </w:tc>
      </w:tr>
      <w:tr>
        <w:tc>
          <w:tcPr>
            <w:tcW w:type="dxa" w:w="2769"/>
          </w:tcPr>
          <w:p>
            <w:pPr>
              <w:pStyle w:val="null3"/>
              <w:jc w:val="left"/>
            </w:pPr>
            <w:r>
              <w:rPr>
                <w:rFonts w:ascii="仿宋_GB2312" w:hAnsi="仿宋_GB2312" w:cs="仿宋_GB2312" w:eastAsia="仿宋_GB2312"/>
              </w:rPr>
              <w:t>105</w:t>
            </w:r>
          </w:p>
        </w:tc>
        <w:tc>
          <w:tcPr>
            <w:tcW w:type="dxa" w:w="2769"/>
          </w:tcPr>
          <w:p/>
        </w:tc>
        <w:tc>
          <w:tcPr>
            <w:tcW w:type="dxa" w:w="2769"/>
          </w:tcPr>
          <w:p>
            <w:pPr>
              <w:pStyle w:val="null3"/>
              <w:jc w:val="left"/>
            </w:pPr>
            <w:r>
              <w:rPr>
                <w:rFonts w:ascii="仿宋_GB2312" w:hAnsi="仿宋_GB2312" w:cs="仿宋_GB2312" w:eastAsia="仿宋_GB2312"/>
              </w:rPr>
              <w:t>4、温开水80L/H；</w:t>
            </w:r>
          </w:p>
        </w:tc>
      </w:tr>
      <w:tr>
        <w:tc>
          <w:tcPr>
            <w:tcW w:type="dxa" w:w="2769"/>
          </w:tcPr>
          <w:p>
            <w:pPr>
              <w:pStyle w:val="null3"/>
              <w:jc w:val="left"/>
            </w:pPr>
            <w:r>
              <w:rPr>
                <w:rFonts w:ascii="仿宋_GB2312" w:hAnsi="仿宋_GB2312" w:cs="仿宋_GB2312" w:eastAsia="仿宋_GB2312"/>
              </w:rPr>
              <w:t>106</w:t>
            </w:r>
          </w:p>
        </w:tc>
        <w:tc>
          <w:tcPr>
            <w:tcW w:type="dxa" w:w="2769"/>
          </w:tcPr>
          <w:p/>
        </w:tc>
        <w:tc>
          <w:tcPr>
            <w:tcW w:type="dxa" w:w="2769"/>
          </w:tcPr>
          <w:p>
            <w:pPr>
              <w:pStyle w:val="null3"/>
              <w:jc w:val="left"/>
            </w:pPr>
            <w:r>
              <w:rPr>
                <w:rFonts w:ascii="仿宋_GB2312" w:hAnsi="仿宋_GB2312" w:cs="仿宋_GB2312" w:eastAsia="仿宋_GB2312"/>
              </w:rPr>
              <w:t>5、过滤配置：RO200G+3.2G压力桶PP+网碳+颗粒碳。</w:t>
            </w:r>
          </w:p>
        </w:tc>
      </w:tr>
      <w:tr>
        <w:tc>
          <w:tcPr>
            <w:tcW w:type="dxa" w:w="2769"/>
          </w:tcPr>
          <w:p>
            <w:pPr>
              <w:pStyle w:val="null3"/>
              <w:jc w:val="left"/>
            </w:pPr>
            <w:r>
              <w:rPr>
                <w:rFonts w:ascii="仿宋_GB2312" w:hAnsi="仿宋_GB2312" w:cs="仿宋_GB2312" w:eastAsia="仿宋_GB2312"/>
              </w:rPr>
              <w:t>107</w:t>
            </w:r>
          </w:p>
        </w:tc>
        <w:tc>
          <w:tcPr>
            <w:tcW w:type="dxa" w:w="2769"/>
          </w:tcPr>
          <w:p/>
        </w:tc>
        <w:tc>
          <w:tcPr>
            <w:tcW w:type="dxa" w:w="2769"/>
          </w:tcPr>
          <w:p>
            <w:pPr>
              <w:pStyle w:val="null3"/>
              <w:jc w:val="left"/>
            </w:pPr>
            <w:r>
              <w:rPr>
                <w:rFonts w:ascii="仿宋_GB2312" w:hAnsi="仿宋_GB2312" w:cs="仿宋_GB2312" w:eastAsia="仿宋_GB2312"/>
              </w:rPr>
              <w:t>采购标的9：口杯消毒柜 1、柜式双门七层不锈钢架，容量≥220L。</w:t>
            </w:r>
          </w:p>
        </w:tc>
      </w:tr>
      <w:tr>
        <w:tc>
          <w:tcPr>
            <w:tcW w:type="dxa" w:w="2769"/>
          </w:tcPr>
          <w:p>
            <w:pPr>
              <w:pStyle w:val="null3"/>
              <w:jc w:val="left"/>
            </w:pPr>
            <w:r>
              <w:rPr>
                <w:rFonts w:ascii="仿宋_GB2312" w:hAnsi="仿宋_GB2312" w:cs="仿宋_GB2312" w:eastAsia="仿宋_GB2312"/>
              </w:rPr>
              <w:t>108</w:t>
            </w:r>
          </w:p>
        </w:tc>
        <w:tc>
          <w:tcPr>
            <w:tcW w:type="dxa" w:w="2769"/>
          </w:tcPr>
          <w:p/>
        </w:tc>
        <w:tc>
          <w:tcPr>
            <w:tcW w:type="dxa" w:w="2769"/>
          </w:tcPr>
          <w:p>
            <w:pPr>
              <w:pStyle w:val="null3"/>
              <w:jc w:val="left"/>
            </w:pPr>
            <w:r>
              <w:rPr>
                <w:rFonts w:ascii="仿宋_GB2312" w:hAnsi="仿宋_GB2312" w:cs="仿宋_GB2312" w:eastAsia="仿宋_GB2312"/>
              </w:rPr>
              <w:t>采购标的10：餐具消毒柜 1、立式消毒柜，双层，容积≥100L，钢化玻璃面板。</w:t>
            </w:r>
          </w:p>
        </w:tc>
      </w:tr>
      <w:tr>
        <w:tc>
          <w:tcPr>
            <w:tcW w:type="dxa" w:w="2769"/>
          </w:tcPr>
          <w:p>
            <w:pPr>
              <w:pStyle w:val="null3"/>
              <w:jc w:val="left"/>
            </w:pPr>
            <w:r>
              <w:rPr>
                <w:rFonts w:ascii="仿宋_GB2312" w:hAnsi="仿宋_GB2312" w:cs="仿宋_GB2312" w:eastAsia="仿宋_GB2312"/>
              </w:rPr>
              <w:t>109</w:t>
            </w:r>
          </w:p>
        </w:tc>
        <w:tc>
          <w:tcPr>
            <w:tcW w:type="dxa" w:w="2769"/>
          </w:tcPr>
          <w:p/>
        </w:tc>
        <w:tc>
          <w:tcPr>
            <w:tcW w:type="dxa" w:w="2769"/>
          </w:tcPr>
          <w:p>
            <w:pPr>
              <w:pStyle w:val="null3"/>
              <w:jc w:val="left"/>
            </w:pPr>
            <w:r>
              <w:rPr>
                <w:rFonts w:ascii="仿宋_GB2312" w:hAnsi="仿宋_GB2312" w:cs="仿宋_GB2312" w:eastAsia="仿宋_GB2312"/>
              </w:rPr>
              <w:t>采购标的11：壁挂风扇 遥控壁挂电扇；含风速调整，16-18英寸，遥控距离≥6米，带定时功能。</w:t>
            </w:r>
          </w:p>
        </w:tc>
      </w:tr>
      <w:tr>
        <w:tc>
          <w:tcPr>
            <w:tcW w:type="dxa" w:w="2769"/>
          </w:tcPr>
          <w:p>
            <w:pPr>
              <w:pStyle w:val="null3"/>
              <w:jc w:val="left"/>
            </w:pPr>
            <w:r>
              <w:rPr>
                <w:rFonts w:ascii="仿宋_GB2312" w:hAnsi="仿宋_GB2312" w:cs="仿宋_GB2312" w:eastAsia="仿宋_GB2312"/>
              </w:rPr>
              <w:t>110</w:t>
            </w:r>
          </w:p>
        </w:tc>
        <w:tc>
          <w:tcPr>
            <w:tcW w:type="dxa" w:w="2769"/>
          </w:tcPr>
          <w:p/>
        </w:tc>
        <w:tc>
          <w:tcPr>
            <w:tcW w:type="dxa" w:w="2769"/>
          </w:tcPr>
          <w:p>
            <w:pPr>
              <w:pStyle w:val="null3"/>
              <w:jc w:val="left"/>
            </w:pPr>
            <w:r>
              <w:rPr>
                <w:rFonts w:ascii="仿宋_GB2312" w:hAnsi="仿宋_GB2312" w:cs="仿宋_GB2312" w:eastAsia="仿宋_GB2312"/>
              </w:rPr>
              <w:t>采购标的12：毛巾消毒柜 1、紫外线消毒，≥58L，三层架。</w:t>
            </w:r>
          </w:p>
        </w:tc>
      </w:tr>
      <w:tr>
        <w:tc>
          <w:tcPr>
            <w:tcW w:type="dxa" w:w="2769"/>
          </w:tcPr>
          <w:p>
            <w:pPr>
              <w:pStyle w:val="null3"/>
              <w:jc w:val="left"/>
            </w:pPr>
            <w:r>
              <w:rPr>
                <w:rFonts w:ascii="仿宋_GB2312" w:hAnsi="仿宋_GB2312" w:cs="仿宋_GB2312" w:eastAsia="仿宋_GB2312"/>
              </w:rPr>
              <w:t>111</w:t>
            </w:r>
          </w:p>
        </w:tc>
        <w:tc>
          <w:tcPr>
            <w:tcW w:type="dxa" w:w="2769"/>
          </w:tcPr>
          <w:p/>
        </w:tc>
        <w:tc>
          <w:tcPr>
            <w:tcW w:type="dxa" w:w="2769"/>
          </w:tcPr>
          <w:p>
            <w:pPr>
              <w:pStyle w:val="null3"/>
              <w:jc w:val="left"/>
            </w:pPr>
            <w:r>
              <w:rPr>
                <w:rFonts w:ascii="仿宋_GB2312" w:hAnsi="仿宋_GB2312" w:cs="仿宋_GB2312" w:eastAsia="仿宋_GB2312"/>
              </w:rPr>
              <w:t>采购标的13：毛巾架 1、尺寸：L83*W56*H84cm（±5cm）；</w:t>
            </w:r>
          </w:p>
        </w:tc>
      </w:tr>
      <w:tr>
        <w:tc>
          <w:tcPr>
            <w:tcW w:type="dxa" w:w="2769"/>
          </w:tcPr>
          <w:p>
            <w:pPr>
              <w:pStyle w:val="null3"/>
              <w:jc w:val="left"/>
            </w:pPr>
            <w:r>
              <w:rPr>
                <w:rFonts w:ascii="仿宋_GB2312" w:hAnsi="仿宋_GB2312" w:cs="仿宋_GB2312" w:eastAsia="仿宋_GB2312"/>
              </w:rPr>
              <w:t>112</w:t>
            </w:r>
          </w:p>
        </w:tc>
        <w:tc>
          <w:tcPr>
            <w:tcW w:type="dxa" w:w="2769"/>
          </w:tcPr>
          <w:p/>
        </w:tc>
        <w:tc>
          <w:tcPr>
            <w:tcW w:type="dxa" w:w="2769"/>
          </w:tcPr>
          <w:p>
            <w:pPr>
              <w:pStyle w:val="null3"/>
              <w:jc w:val="left"/>
            </w:pPr>
            <w:r>
              <w:rPr>
                <w:rFonts w:ascii="仿宋_GB2312" w:hAnsi="仿宋_GB2312" w:cs="仿宋_GB2312" w:eastAsia="仿宋_GB2312"/>
              </w:rPr>
              <w:t>2、框体采用15mm厚优质环保三聚氰胺贴面胶合板，甲醛释放量符合GB18580-2017标准要求；</w:t>
            </w:r>
          </w:p>
        </w:tc>
      </w:tr>
      <w:tr>
        <w:tc>
          <w:tcPr>
            <w:tcW w:type="dxa" w:w="2769"/>
          </w:tcPr>
          <w:p>
            <w:pPr>
              <w:pStyle w:val="null3"/>
              <w:jc w:val="left"/>
            </w:pPr>
            <w:r>
              <w:rPr>
                <w:rFonts w:ascii="仿宋_GB2312" w:hAnsi="仿宋_GB2312" w:cs="仿宋_GB2312" w:eastAsia="仿宋_GB2312"/>
              </w:rPr>
              <w:t>113</w:t>
            </w:r>
          </w:p>
        </w:tc>
        <w:tc>
          <w:tcPr>
            <w:tcW w:type="dxa" w:w="2769"/>
          </w:tcPr>
          <w:p/>
        </w:tc>
        <w:tc>
          <w:tcPr>
            <w:tcW w:type="dxa" w:w="2769"/>
          </w:tcPr>
          <w:p>
            <w:pPr>
              <w:pStyle w:val="null3"/>
              <w:jc w:val="left"/>
            </w:pPr>
            <w:r>
              <w:rPr>
                <w:rFonts w:ascii="仿宋_GB2312" w:hAnsi="仿宋_GB2312" w:cs="仿宋_GB2312" w:eastAsia="仿宋_GB2312"/>
              </w:rPr>
              <w:t>3、原生态木蜡油封边，重金属钡、铅、镉、锑、硒、铬、汞、砷等含量符合国家标准规范的要求；</w:t>
            </w:r>
          </w:p>
        </w:tc>
      </w:tr>
      <w:tr>
        <w:tc>
          <w:tcPr>
            <w:tcW w:type="dxa" w:w="2769"/>
          </w:tcPr>
          <w:p>
            <w:pPr>
              <w:pStyle w:val="null3"/>
              <w:jc w:val="left"/>
            </w:pPr>
            <w:r>
              <w:rPr>
                <w:rFonts w:ascii="仿宋_GB2312" w:hAnsi="仿宋_GB2312" w:cs="仿宋_GB2312" w:eastAsia="仿宋_GB2312"/>
              </w:rPr>
              <w:t>114</w:t>
            </w:r>
          </w:p>
        </w:tc>
        <w:tc>
          <w:tcPr>
            <w:tcW w:type="dxa" w:w="2769"/>
          </w:tcPr>
          <w:p/>
        </w:tc>
        <w:tc>
          <w:tcPr>
            <w:tcW w:type="dxa" w:w="2769"/>
          </w:tcPr>
          <w:p>
            <w:pPr>
              <w:pStyle w:val="null3"/>
              <w:jc w:val="left"/>
            </w:pPr>
            <w:r>
              <w:rPr>
                <w:rFonts w:ascii="仿宋_GB2312" w:hAnsi="仿宋_GB2312" w:cs="仿宋_GB2312" w:eastAsia="仿宋_GB2312"/>
              </w:rPr>
              <w:t>4、五金件选用环保五金，安全无毒。符合国家标准规范的要求，钡、铅、镉、锑、硒、铬、汞、砷等含量控制指标完全符合要求；</w:t>
            </w:r>
          </w:p>
        </w:tc>
      </w:tr>
      <w:tr>
        <w:tc>
          <w:tcPr>
            <w:tcW w:type="dxa" w:w="2769"/>
          </w:tcPr>
          <w:p>
            <w:pPr>
              <w:pStyle w:val="null3"/>
              <w:jc w:val="left"/>
            </w:pPr>
            <w:r>
              <w:rPr>
                <w:rFonts w:ascii="仿宋_GB2312" w:hAnsi="仿宋_GB2312" w:cs="仿宋_GB2312" w:eastAsia="仿宋_GB2312"/>
              </w:rPr>
              <w:t>115</w:t>
            </w:r>
          </w:p>
        </w:tc>
        <w:tc>
          <w:tcPr>
            <w:tcW w:type="dxa" w:w="2769"/>
          </w:tcPr>
          <w:p/>
        </w:tc>
        <w:tc>
          <w:tcPr>
            <w:tcW w:type="dxa" w:w="2769"/>
          </w:tcPr>
          <w:p>
            <w:pPr>
              <w:pStyle w:val="null3"/>
              <w:jc w:val="left"/>
            </w:pPr>
            <w:r>
              <w:rPr>
                <w:rFonts w:ascii="仿宋_GB2312" w:hAnsi="仿宋_GB2312" w:cs="仿宋_GB2312" w:eastAsia="仿宋_GB2312"/>
              </w:rPr>
              <w:t>5、采用金属挂钩；</w:t>
            </w:r>
          </w:p>
        </w:tc>
      </w:tr>
      <w:tr>
        <w:tc>
          <w:tcPr>
            <w:tcW w:type="dxa" w:w="2769"/>
          </w:tcPr>
          <w:p>
            <w:pPr>
              <w:pStyle w:val="null3"/>
              <w:jc w:val="left"/>
            </w:pPr>
            <w:r>
              <w:rPr>
                <w:rFonts w:ascii="仿宋_GB2312" w:hAnsi="仿宋_GB2312" w:cs="仿宋_GB2312" w:eastAsia="仿宋_GB2312"/>
              </w:rPr>
              <w:t>116</w:t>
            </w:r>
          </w:p>
        </w:tc>
        <w:tc>
          <w:tcPr>
            <w:tcW w:type="dxa" w:w="2769"/>
          </w:tcPr>
          <w:p/>
        </w:tc>
        <w:tc>
          <w:tcPr>
            <w:tcW w:type="dxa" w:w="2769"/>
          </w:tcPr>
          <w:p>
            <w:pPr>
              <w:pStyle w:val="null3"/>
              <w:jc w:val="left"/>
            </w:pPr>
            <w:r>
              <w:rPr>
                <w:rFonts w:ascii="仿宋_GB2312" w:hAnsi="仿宋_GB2312" w:cs="仿宋_GB2312" w:eastAsia="仿宋_GB2312"/>
              </w:rPr>
              <w:t>6、底部各配以4个滑轮（其中2个带锁定），便于移动；</w:t>
            </w:r>
          </w:p>
        </w:tc>
      </w:tr>
      <w:tr>
        <w:tc>
          <w:tcPr>
            <w:tcW w:type="dxa" w:w="2769"/>
          </w:tcPr>
          <w:p>
            <w:pPr>
              <w:pStyle w:val="null3"/>
              <w:jc w:val="left"/>
            </w:pPr>
            <w:r>
              <w:rPr>
                <w:rFonts w:ascii="仿宋_GB2312" w:hAnsi="仿宋_GB2312" w:cs="仿宋_GB2312" w:eastAsia="仿宋_GB2312"/>
              </w:rPr>
              <w:t>117</w:t>
            </w:r>
          </w:p>
        </w:tc>
        <w:tc>
          <w:tcPr>
            <w:tcW w:type="dxa" w:w="2769"/>
          </w:tcPr>
          <w:p/>
        </w:tc>
        <w:tc>
          <w:tcPr>
            <w:tcW w:type="dxa" w:w="2769"/>
          </w:tcPr>
          <w:p>
            <w:pPr>
              <w:pStyle w:val="null3"/>
              <w:jc w:val="left"/>
            </w:pPr>
            <w:r>
              <w:rPr>
                <w:rFonts w:ascii="仿宋_GB2312" w:hAnsi="仿宋_GB2312" w:cs="仿宋_GB2312" w:eastAsia="仿宋_GB2312"/>
              </w:rPr>
              <w:t>7、结构稳固，不易倾倒。全面采用圆角设计，安全缝隙和孔洞均符合GB28007-2011儿童家具通用技术条件的要求。</w:t>
            </w:r>
          </w:p>
        </w:tc>
      </w:tr>
      <w:tr>
        <w:tc>
          <w:tcPr>
            <w:tcW w:type="dxa" w:w="2769"/>
          </w:tcPr>
          <w:p>
            <w:pPr>
              <w:pStyle w:val="null3"/>
              <w:jc w:val="left"/>
            </w:pPr>
            <w:r>
              <w:rPr>
                <w:rFonts w:ascii="仿宋_GB2312" w:hAnsi="仿宋_GB2312" w:cs="仿宋_GB2312" w:eastAsia="仿宋_GB2312"/>
              </w:rPr>
              <w:t>118</w:t>
            </w:r>
          </w:p>
        </w:tc>
        <w:tc>
          <w:tcPr>
            <w:tcW w:type="dxa" w:w="2769"/>
          </w:tcPr>
          <w:p/>
        </w:tc>
        <w:tc>
          <w:tcPr>
            <w:tcW w:type="dxa" w:w="2769"/>
          </w:tcPr>
          <w:p>
            <w:pPr>
              <w:pStyle w:val="null3"/>
              <w:jc w:val="left"/>
            </w:pPr>
            <w:r>
              <w:rPr>
                <w:rFonts w:ascii="仿宋_GB2312" w:hAnsi="仿宋_GB2312" w:cs="仿宋_GB2312" w:eastAsia="仿宋_GB2312"/>
              </w:rPr>
              <w:t>采购标的14：幼教椅 1、规格：30*30*座高25/27/29cm（小班/中班/大班）。</w:t>
            </w:r>
          </w:p>
        </w:tc>
      </w:tr>
      <w:tr>
        <w:tc>
          <w:tcPr>
            <w:tcW w:type="dxa" w:w="2769"/>
          </w:tcPr>
          <w:p>
            <w:pPr>
              <w:pStyle w:val="null3"/>
              <w:jc w:val="left"/>
            </w:pPr>
            <w:r>
              <w:rPr>
                <w:rFonts w:ascii="仿宋_GB2312" w:hAnsi="仿宋_GB2312" w:cs="仿宋_GB2312" w:eastAsia="仿宋_GB2312"/>
              </w:rPr>
              <w:t>119</w:t>
            </w:r>
          </w:p>
        </w:tc>
        <w:tc>
          <w:tcPr>
            <w:tcW w:type="dxa" w:w="2769"/>
          </w:tcPr>
          <w:p/>
        </w:tc>
        <w:tc>
          <w:tcPr>
            <w:tcW w:type="dxa" w:w="2769"/>
          </w:tcPr>
          <w:p>
            <w:pPr>
              <w:pStyle w:val="null3"/>
              <w:jc w:val="left"/>
            </w:pPr>
            <w:r>
              <w:rPr>
                <w:rFonts w:ascii="仿宋_GB2312" w:hAnsi="仿宋_GB2312" w:cs="仿宋_GB2312" w:eastAsia="仿宋_GB2312"/>
              </w:rPr>
              <w:t>2、凳面部分采用15mm厚优质环保枫木纹三聚氰胺双贴面橡胶木，椅脚部分采用18mm厚优质环保枫木纹三聚氰胺双贴面橡胶木，甲醛释放量符合GB18580-2017标准要求。</w:t>
            </w:r>
          </w:p>
        </w:tc>
      </w:tr>
      <w:tr>
        <w:tc>
          <w:tcPr>
            <w:tcW w:type="dxa" w:w="2769"/>
          </w:tcPr>
          <w:p>
            <w:pPr>
              <w:pStyle w:val="null3"/>
              <w:jc w:val="left"/>
            </w:pPr>
            <w:r>
              <w:rPr>
                <w:rFonts w:ascii="仿宋_GB2312" w:hAnsi="仿宋_GB2312" w:cs="仿宋_GB2312" w:eastAsia="仿宋_GB2312"/>
              </w:rPr>
              <w:t>120</w:t>
            </w:r>
          </w:p>
        </w:tc>
        <w:tc>
          <w:tcPr>
            <w:tcW w:type="dxa" w:w="2769"/>
          </w:tcPr>
          <w:p/>
        </w:tc>
        <w:tc>
          <w:tcPr>
            <w:tcW w:type="dxa" w:w="2769"/>
          </w:tcPr>
          <w:p>
            <w:pPr>
              <w:pStyle w:val="null3"/>
              <w:jc w:val="left"/>
            </w:pPr>
            <w:r>
              <w:rPr>
                <w:rFonts w:ascii="仿宋_GB2312" w:hAnsi="仿宋_GB2312" w:cs="仿宋_GB2312" w:eastAsia="仿宋_GB2312"/>
              </w:rPr>
              <w:t>3、表面耐磨、耐污、耐划伤，易清洁，耐磨测试250R无透底现象。</w:t>
            </w:r>
          </w:p>
        </w:tc>
      </w:tr>
      <w:tr>
        <w:tc>
          <w:tcPr>
            <w:tcW w:type="dxa" w:w="2769"/>
          </w:tcPr>
          <w:p>
            <w:pPr>
              <w:pStyle w:val="null3"/>
              <w:jc w:val="left"/>
            </w:pPr>
            <w:r>
              <w:rPr>
                <w:rFonts w:ascii="仿宋_GB2312" w:hAnsi="仿宋_GB2312" w:cs="仿宋_GB2312" w:eastAsia="仿宋_GB2312"/>
              </w:rPr>
              <w:t>121</w:t>
            </w:r>
          </w:p>
        </w:tc>
        <w:tc>
          <w:tcPr>
            <w:tcW w:type="dxa" w:w="2769"/>
          </w:tcPr>
          <w:p/>
        </w:tc>
        <w:tc>
          <w:tcPr>
            <w:tcW w:type="dxa" w:w="2769"/>
          </w:tcPr>
          <w:p>
            <w:pPr>
              <w:pStyle w:val="null3"/>
              <w:jc w:val="left"/>
            </w:pPr>
            <w:r>
              <w:rPr>
                <w:rFonts w:ascii="仿宋_GB2312" w:hAnsi="仿宋_GB2312" w:cs="仿宋_GB2312" w:eastAsia="仿宋_GB2312"/>
              </w:rPr>
              <w:t>4、原生态木蜡油封边，重金属钡、铅、镉、锑、硒、铬、汞、砷等含量符合国家标准规范的要求。</w:t>
            </w:r>
          </w:p>
        </w:tc>
      </w:tr>
      <w:tr>
        <w:tc>
          <w:tcPr>
            <w:tcW w:type="dxa" w:w="2769"/>
          </w:tcPr>
          <w:p>
            <w:pPr>
              <w:pStyle w:val="null3"/>
              <w:jc w:val="left"/>
            </w:pPr>
            <w:r>
              <w:rPr>
                <w:rFonts w:ascii="仿宋_GB2312" w:hAnsi="仿宋_GB2312" w:cs="仿宋_GB2312" w:eastAsia="仿宋_GB2312"/>
              </w:rPr>
              <w:t>122</w:t>
            </w:r>
          </w:p>
        </w:tc>
        <w:tc>
          <w:tcPr>
            <w:tcW w:type="dxa" w:w="2769"/>
          </w:tcPr>
          <w:p/>
        </w:tc>
        <w:tc>
          <w:tcPr>
            <w:tcW w:type="dxa" w:w="2769"/>
          </w:tcPr>
          <w:p>
            <w:pPr>
              <w:pStyle w:val="null3"/>
              <w:jc w:val="left"/>
            </w:pPr>
            <w:r>
              <w:rPr>
                <w:rFonts w:ascii="仿宋_GB2312" w:hAnsi="仿宋_GB2312" w:cs="仿宋_GB2312" w:eastAsia="仿宋_GB2312"/>
              </w:rPr>
              <w:t>5、五金件选用环保五金，安全无毒。符合国家标准规范的要求，钡、铅、镉、锑、硒、铬、汞、砷等含量控制指标完全符合要求。</w:t>
            </w:r>
          </w:p>
        </w:tc>
      </w:tr>
      <w:tr>
        <w:tc>
          <w:tcPr>
            <w:tcW w:type="dxa" w:w="2769"/>
          </w:tcPr>
          <w:p>
            <w:pPr>
              <w:pStyle w:val="null3"/>
              <w:jc w:val="left"/>
            </w:pPr>
            <w:r>
              <w:rPr>
                <w:rFonts w:ascii="仿宋_GB2312" w:hAnsi="仿宋_GB2312" w:cs="仿宋_GB2312" w:eastAsia="仿宋_GB2312"/>
              </w:rPr>
              <w:t>123</w:t>
            </w:r>
          </w:p>
        </w:tc>
        <w:tc>
          <w:tcPr>
            <w:tcW w:type="dxa" w:w="2769"/>
          </w:tcPr>
          <w:p/>
        </w:tc>
        <w:tc>
          <w:tcPr>
            <w:tcW w:type="dxa" w:w="2769"/>
          </w:tcPr>
          <w:p>
            <w:pPr>
              <w:pStyle w:val="null3"/>
              <w:jc w:val="left"/>
            </w:pPr>
            <w:r>
              <w:rPr>
                <w:rFonts w:ascii="仿宋_GB2312" w:hAnsi="仿宋_GB2312" w:cs="仿宋_GB2312" w:eastAsia="仿宋_GB2312"/>
              </w:rPr>
              <w:t>6、椅脚底部配以耐磨塑胶PP脚套，对地板等地面材料起到保护作用。</w:t>
            </w:r>
          </w:p>
        </w:tc>
      </w:tr>
      <w:tr>
        <w:tc>
          <w:tcPr>
            <w:tcW w:type="dxa" w:w="2769"/>
          </w:tcPr>
          <w:p>
            <w:pPr>
              <w:pStyle w:val="null3"/>
              <w:jc w:val="left"/>
            </w:pPr>
            <w:r>
              <w:rPr>
                <w:rFonts w:ascii="仿宋_GB2312" w:hAnsi="仿宋_GB2312" w:cs="仿宋_GB2312" w:eastAsia="仿宋_GB2312"/>
              </w:rPr>
              <w:t>124</w:t>
            </w:r>
          </w:p>
        </w:tc>
        <w:tc>
          <w:tcPr>
            <w:tcW w:type="dxa" w:w="2769"/>
          </w:tcPr>
          <w:p/>
        </w:tc>
        <w:tc>
          <w:tcPr>
            <w:tcW w:type="dxa" w:w="2769"/>
          </w:tcPr>
          <w:p>
            <w:pPr>
              <w:pStyle w:val="null3"/>
              <w:jc w:val="left"/>
            </w:pPr>
            <w:r>
              <w:rPr>
                <w:rFonts w:ascii="仿宋_GB2312" w:hAnsi="仿宋_GB2312" w:cs="仿宋_GB2312" w:eastAsia="仿宋_GB2312"/>
              </w:rPr>
              <w:t>7、铆接工艺，强度高，安全耐用。</w:t>
            </w:r>
          </w:p>
        </w:tc>
      </w:tr>
      <w:tr>
        <w:tc>
          <w:tcPr>
            <w:tcW w:type="dxa" w:w="2769"/>
          </w:tcPr>
          <w:p>
            <w:pPr>
              <w:pStyle w:val="null3"/>
              <w:jc w:val="left"/>
            </w:pPr>
            <w:r>
              <w:rPr>
                <w:rFonts w:ascii="仿宋_GB2312" w:hAnsi="仿宋_GB2312" w:cs="仿宋_GB2312" w:eastAsia="仿宋_GB2312"/>
              </w:rPr>
              <w:t>125</w:t>
            </w:r>
          </w:p>
        </w:tc>
        <w:tc>
          <w:tcPr>
            <w:tcW w:type="dxa" w:w="2769"/>
          </w:tcPr>
          <w:p/>
        </w:tc>
        <w:tc>
          <w:tcPr>
            <w:tcW w:type="dxa" w:w="2769"/>
          </w:tcPr>
          <w:p>
            <w:pPr>
              <w:pStyle w:val="null3"/>
              <w:jc w:val="left"/>
            </w:pPr>
            <w:r>
              <w:rPr>
                <w:rFonts w:ascii="仿宋_GB2312" w:hAnsi="仿宋_GB2312" w:cs="仿宋_GB2312" w:eastAsia="仿宋_GB2312"/>
              </w:rPr>
              <w:t>8、可堆叠，易摆放。</w:t>
            </w:r>
          </w:p>
        </w:tc>
      </w:tr>
      <w:tr>
        <w:tc>
          <w:tcPr>
            <w:tcW w:type="dxa" w:w="2769"/>
          </w:tcPr>
          <w:p>
            <w:pPr>
              <w:pStyle w:val="null3"/>
              <w:jc w:val="left"/>
            </w:pPr>
            <w:r>
              <w:rPr>
                <w:rFonts w:ascii="仿宋_GB2312" w:hAnsi="仿宋_GB2312" w:cs="仿宋_GB2312" w:eastAsia="仿宋_GB2312"/>
              </w:rPr>
              <w:t>126</w:t>
            </w:r>
          </w:p>
        </w:tc>
        <w:tc>
          <w:tcPr>
            <w:tcW w:type="dxa" w:w="2769"/>
          </w:tcPr>
          <w:p/>
        </w:tc>
        <w:tc>
          <w:tcPr>
            <w:tcW w:type="dxa" w:w="2769"/>
          </w:tcPr>
          <w:p>
            <w:pPr>
              <w:pStyle w:val="null3"/>
              <w:jc w:val="left"/>
            </w:pPr>
            <w:r>
              <w:rPr>
                <w:rFonts w:ascii="仿宋_GB2312" w:hAnsi="仿宋_GB2312" w:cs="仿宋_GB2312" w:eastAsia="仿宋_GB2312"/>
              </w:rPr>
              <w:t>9、椅背采用花朵造型，符合系列主题。座位舒适，贴合幼儿身体曲线设计，结构稳固，不易倾翻，符合GB28007-2011儿童家具通用技术条件的要求。</w:t>
            </w:r>
          </w:p>
        </w:tc>
      </w:tr>
      <w:tr>
        <w:tc>
          <w:tcPr>
            <w:tcW w:type="dxa" w:w="2769"/>
          </w:tcPr>
          <w:p>
            <w:pPr>
              <w:pStyle w:val="null3"/>
              <w:jc w:val="left"/>
            </w:pPr>
            <w:r>
              <w:rPr>
                <w:rFonts w:ascii="仿宋_GB2312" w:hAnsi="仿宋_GB2312" w:cs="仿宋_GB2312" w:eastAsia="仿宋_GB2312"/>
              </w:rPr>
              <w:t>127</w:t>
            </w:r>
          </w:p>
        </w:tc>
        <w:tc>
          <w:tcPr>
            <w:tcW w:type="dxa" w:w="2769"/>
          </w:tcPr>
          <w:p/>
        </w:tc>
        <w:tc>
          <w:tcPr>
            <w:tcW w:type="dxa" w:w="2769"/>
          </w:tcPr>
          <w:p>
            <w:pPr>
              <w:pStyle w:val="null3"/>
              <w:jc w:val="left"/>
            </w:pPr>
            <w:r>
              <w:rPr>
                <w:rFonts w:ascii="仿宋_GB2312" w:hAnsi="仿宋_GB2312" w:cs="仿宋_GB2312" w:eastAsia="仿宋_GB2312"/>
              </w:rPr>
              <w:t>采购标的15：6人桌1 1、规格：120*60cm，高度：49/52/55cm（小班/中班/大班）。</w:t>
            </w:r>
          </w:p>
        </w:tc>
      </w:tr>
      <w:tr>
        <w:tc>
          <w:tcPr>
            <w:tcW w:type="dxa" w:w="2769"/>
          </w:tcPr>
          <w:p>
            <w:pPr>
              <w:pStyle w:val="null3"/>
              <w:jc w:val="left"/>
            </w:pPr>
            <w:r>
              <w:rPr>
                <w:rFonts w:ascii="仿宋_GB2312" w:hAnsi="仿宋_GB2312" w:cs="仿宋_GB2312" w:eastAsia="仿宋_GB2312"/>
              </w:rPr>
              <w:t>128</w:t>
            </w:r>
          </w:p>
        </w:tc>
        <w:tc>
          <w:tcPr>
            <w:tcW w:type="dxa" w:w="2769"/>
          </w:tcPr>
          <w:p/>
        </w:tc>
        <w:tc>
          <w:tcPr>
            <w:tcW w:type="dxa" w:w="2769"/>
          </w:tcPr>
          <w:p>
            <w:pPr>
              <w:pStyle w:val="null3"/>
              <w:jc w:val="left"/>
            </w:pPr>
            <w:r>
              <w:rPr>
                <w:rFonts w:ascii="仿宋_GB2312" w:hAnsi="仿宋_GB2312" w:cs="仿宋_GB2312" w:eastAsia="仿宋_GB2312"/>
              </w:rPr>
              <w:t>2、桌面采用25mm厚防火板双贴面新西兰松木，甲醛释放量符合GB18580-2017标准要求。，桌面背部使用塑料应力杆，有效应对桌面热胀冷缩，防止左面开裂。</w:t>
            </w:r>
          </w:p>
        </w:tc>
      </w:tr>
      <w:tr>
        <w:tc>
          <w:tcPr>
            <w:tcW w:type="dxa" w:w="2769"/>
          </w:tcPr>
          <w:p>
            <w:pPr>
              <w:pStyle w:val="null3"/>
              <w:jc w:val="left"/>
            </w:pPr>
            <w:r>
              <w:rPr>
                <w:rFonts w:ascii="仿宋_GB2312" w:hAnsi="仿宋_GB2312" w:cs="仿宋_GB2312" w:eastAsia="仿宋_GB2312"/>
              </w:rPr>
              <w:t>129</w:t>
            </w:r>
          </w:p>
        </w:tc>
        <w:tc>
          <w:tcPr>
            <w:tcW w:type="dxa" w:w="2769"/>
          </w:tcPr>
          <w:p/>
        </w:tc>
        <w:tc>
          <w:tcPr>
            <w:tcW w:type="dxa" w:w="2769"/>
          </w:tcPr>
          <w:p>
            <w:pPr>
              <w:pStyle w:val="null3"/>
              <w:jc w:val="left"/>
            </w:pPr>
            <w:r>
              <w:rPr>
                <w:rFonts w:ascii="仿宋_GB2312" w:hAnsi="仿宋_GB2312" w:cs="仿宋_GB2312" w:eastAsia="仿宋_GB2312"/>
              </w:rPr>
              <w:t>3、表面耐磨、耐污、耐划伤，易清洁，耐磨测试250R无透底现象。</w:t>
            </w:r>
          </w:p>
        </w:tc>
      </w:tr>
      <w:tr>
        <w:tc>
          <w:tcPr>
            <w:tcW w:type="dxa" w:w="2769"/>
          </w:tcPr>
          <w:p>
            <w:pPr>
              <w:pStyle w:val="null3"/>
              <w:jc w:val="left"/>
            </w:pPr>
            <w:r>
              <w:rPr>
                <w:rFonts w:ascii="仿宋_GB2312" w:hAnsi="仿宋_GB2312" w:cs="仿宋_GB2312" w:eastAsia="仿宋_GB2312"/>
              </w:rPr>
              <w:t>130</w:t>
            </w:r>
          </w:p>
        </w:tc>
        <w:tc>
          <w:tcPr>
            <w:tcW w:type="dxa" w:w="2769"/>
          </w:tcPr>
          <w:p/>
        </w:tc>
        <w:tc>
          <w:tcPr>
            <w:tcW w:type="dxa" w:w="2769"/>
          </w:tcPr>
          <w:p>
            <w:pPr>
              <w:pStyle w:val="null3"/>
              <w:jc w:val="left"/>
            </w:pPr>
            <w:r>
              <w:rPr>
                <w:rFonts w:ascii="仿宋_GB2312" w:hAnsi="仿宋_GB2312" w:cs="仿宋_GB2312" w:eastAsia="仿宋_GB2312"/>
              </w:rPr>
              <w:t>4、原生态木蜡油封边，重金属钡、铅、镉、锑、硒、铬、汞、砷等含量符合国家标准规范的要求。</w:t>
            </w:r>
          </w:p>
        </w:tc>
      </w:tr>
      <w:tr>
        <w:tc>
          <w:tcPr>
            <w:tcW w:type="dxa" w:w="2769"/>
          </w:tcPr>
          <w:p>
            <w:pPr>
              <w:pStyle w:val="null3"/>
              <w:jc w:val="left"/>
            </w:pPr>
            <w:r>
              <w:rPr>
                <w:rFonts w:ascii="仿宋_GB2312" w:hAnsi="仿宋_GB2312" w:cs="仿宋_GB2312" w:eastAsia="仿宋_GB2312"/>
              </w:rPr>
              <w:t>131</w:t>
            </w:r>
          </w:p>
        </w:tc>
        <w:tc>
          <w:tcPr>
            <w:tcW w:type="dxa" w:w="2769"/>
          </w:tcPr>
          <w:p/>
        </w:tc>
        <w:tc>
          <w:tcPr>
            <w:tcW w:type="dxa" w:w="2769"/>
          </w:tcPr>
          <w:p>
            <w:pPr>
              <w:pStyle w:val="null3"/>
              <w:jc w:val="left"/>
            </w:pPr>
            <w:r>
              <w:rPr>
                <w:rFonts w:ascii="仿宋_GB2312" w:hAnsi="仿宋_GB2312" w:cs="仿宋_GB2312" w:eastAsia="仿宋_GB2312"/>
              </w:rPr>
              <w:t>5、桌脚采用直径48mm桦木，表面喷涂高环保的清水油漆，重金属钡、铅、镉、锑、硒、铬、汞、砷等含量符合国家标准规范的要求。桌面背面设置有4个三瓣花造型ABS连接件，桌脚使用螺旋安装方式与桌面连接，方便拆卸。桌脚底部配置塑料脚套，不仅防滑，并对地板等地面材料起到保护作用。</w:t>
            </w:r>
          </w:p>
        </w:tc>
      </w:tr>
      <w:tr>
        <w:tc>
          <w:tcPr>
            <w:tcW w:type="dxa" w:w="2769"/>
          </w:tcPr>
          <w:p>
            <w:pPr>
              <w:pStyle w:val="null3"/>
              <w:jc w:val="left"/>
            </w:pPr>
            <w:r>
              <w:rPr>
                <w:rFonts w:ascii="仿宋_GB2312" w:hAnsi="仿宋_GB2312" w:cs="仿宋_GB2312" w:eastAsia="仿宋_GB2312"/>
              </w:rPr>
              <w:t>132</w:t>
            </w:r>
          </w:p>
        </w:tc>
        <w:tc>
          <w:tcPr>
            <w:tcW w:type="dxa" w:w="2769"/>
          </w:tcPr>
          <w:p/>
        </w:tc>
        <w:tc>
          <w:tcPr>
            <w:tcW w:type="dxa" w:w="2769"/>
          </w:tcPr>
          <w:p>
            <w:pPr>
              <w:pStyle w:val="null3"/>
              <w:jc w:val="left"/>
            </w:pPr>
            <w:r>
              <w:rPr>
                <w:rFonts w:ascii="仿宋_GB2312" w:hAnsi="仿宋_GB2312" w:cs="仿宋_GB2312" w:eastAsia="仿宋_GB2312"/>
              </w:rPr>
              <w:t>6、五金件选用环保五金，安全无毒。符合国家标准规范的要求，钡、铅、镉、锑、硒、铬、汞、砷等含量控制指标完全符合要求。（提供五金件8大重金属检测报告）</w:t>
            </w:r>
          </w:p>
        </w:tc>
      </w:tr>
      <w:tr>
        <w:tc>
          <w:tcPr>
            <w:tcW w:type="dxa" w:w="2769"/>
          </w:tcPr>
          <w:p>
            <w:pPr>
              <w:pStyle w:val="null3"/>
              <w:jc w:val="left"/>
            </w:pPr>
            <w:r>
              <w:rPr>
                <w:rFonts w:ascii="仿宋_GB2312" w:hAnsi="仿宋_GB2312" w:cs="仿宋_GB2312" w:eastAsia="仿宋_GB2312"/>
              </w:rPr>
              <w:t>133</w:t>
            </w:r>
          </w:p>
        </w:tc>
        <w:tc>
          <w:tcPr>
            <w:tcW w:type="dxa" w:w="2769"/>
          </w:tcPr>
          <w:p/>
        </w:tc>
        <w:tc>
          <w:tcPr>
            <w:tcW w:type="dxa" w:w="2769"/>
          </w:tcPr>
          <w:p>
            <w:pPr>
              <w:pStyle w:val="null3"/>
              <w:jc w:val="left"/>
            </w:pPr>
            <w:r>
              <w:rPr>
                <w:rFonts w:ascii="仿宋_GB2312" w:hAnsi="仿宋_GB2312" w:cs="仿宋_GB2312" w:eastAsia="仿宋_GB2312"/>
              </w:rPr>
              <w:t>7、强度高，可承受200KG的静载2小时，100KG的静载24小时，长期使用不变形。</w:t>
            </w:r>
          </w:p>
        </w:tc>
      </w:tr>
      <w:tr>
        <w:tc>
          <w:tcPr>
            <w:tcW w:type="dxa" w:w="2769"/>
          </w:tcPr>
          <w:p>
            <w:pPr>
              <w:pStyle w:val="null3"/>
              <w:jc w:val="left"/>
            </w:pPr>
            <w:r>
              <w:rPr>
                <w:rFonts w:ascii="仿宋_GB2312" w:hAnsi="仿宋_GB2312" w:cs="仿宋_GB2312" w:eastAsia="仿宋_GB2312"/>
              </w:rPr>
              <w:t>134</w:t>
            </w:r>
          </w:p>
        </w:tc>
        <w:tc>
          <w:tcPr>
            <w:tcW w:type="dxa" w:w="2769"/>
          </w:tcPr>
          <w:p/>
        </w:tc>
        <w:tc>
          <w:tcPr>
            <w:tcW w:type="dxa" w:w="2769"/>
          </w:tcPr>
          <w:p>
            <w:pPr>
              <w:pStyle w:val="null3"/>
              <w:jc w:val="left"/>
            </w:pPr>
            <w:r>
              <w:rPr>
                <w:rFonts w:ascii="仿宋_GB2312" w:hAnsi="仿宋_GB2312" w:cs="仿宋_GB2312" w:eastAsia="仿宋_GB2312"/>
              </w:rPr>
              <w:t>8、结构稳固，不易倾倒。圆角设计，符合GB28007-2011儿童家具通用技术条件的要求。</w:t>
            </w:r>
          </w:p>
        </w:tc>
      </w:tr>
      <w:tr>
        <w:tc>
          <w:tcPr>
            <w:tcW w:type="dxa" w:w="2769"/>
          </w:tcPr>
          <w:p>
            <w:pPr>
              <w:pStyle w:val="null3"/>
              <w:jc w:val="left"/>
            </w:pPr>
            <w:r>
              <w:rPr>
                <w:rFonts w:ascii="仿宋_GB2312" w:hAnsi="仿宋_GB2312" w:cs="仿宋_GB2312" w:eastAsia="仿宋_GB2312"/>
              </w:rPr>
              <w:t>135</w:t>
            </w:r>
          </w:p>
        </w:tc>
        <w:tc>
          <w:tcPr>
            <w:tcW w:type="dxa" w:w="2769"/>
          </w:tcPr>
          <w:p/>
        </w:tc>
        <w:tc>
          <w:tcPr>
            <w:tcW w:type="dxa" w:w="2769"/>
          </w:tcPr>
          <w:p>
            <w:pPr>
              <w:pStyle w:val="null3"/>
              <w:jc w:val="left"/>
            </w:pPr>
            <w:r>
              <w:rPr>
                <w:rFonts w:ascii="仿宋_GB2312" w:hAnsi="仿宋_GB2312" w:cs="仿宋_GB2312" w:eastAsia="仿宋_GB2312"/>
              </w:rPr>
              <w:t>采购标的16：三层抽屉床 1、尺寸：上：152.8x67x82.5cm；中：143x65x57cm；下：130.6x65x32cm。（±5cm）</w:t>
            </w:r>
          </w:p>
        </w:tc>
      </w:tr>
      <w:tr>
        <w:tc>
          <w:tcPr>
            <w:tcW w:type="dxa" w:w="2769"/>
          </w:tcPr>
          <w:p>
            <w:pPr>
              <w:pStyle w:val="null3"/>
              <w:jc w:val="left"/>
            </w:pPr>
            <w:r>
              <w:rPr>
                <w:rFonts w:ascii="仿宋_GB2312" w:hAnsi="仿宋_GB2312" w:cs="仿宋_GB2312" w:eastAsia="仿宋_GB2312"/>
              </w:rPr>
              <w:t>136</w:t>
            </w:r>
          </w:p>
        </w:tc>
        <w:tc>
          <w:tcPr>
            <w:tcW w:type="dxa" w:w="2769"/>
          </w:tcPr>
          <w:p/>
        </w:tc>
        <w:tc>
          <w:tcPr>
            <w:tcW w:type="dxa" w:w="2769"/>
          </w:tcPr>
          <w:p>
            <w:pPr>
              <w:pStyle w:val="null3"/>
              <w:jc w:val="left"/>
            </w:pPr>
            <w:r>
              <w:rPr>
                <w:rFonts w:ascii="仿宋_GB2312" w:hAnsi="仿宋_GB2312" w:cs="仿宋_GB2312" w:eastAsia="仿宋_GB2312"/>
              </w:rPr>
              <w:t>2、立柱采用优质松木，表面喷涂高环保的清水油漆，重金属钡、铅、镉、锑、硒、铬、汞、砷等含量符合国家标准规范的要求。围板采用15mm厚优质环保枫木纹三聚氰胺双贴面橡胶木，甲醛释放量符合GB/T17657-2013、GB/T39600-2021标准要求。床板为9mm双面贴奥古曼胶合板。（提供橡胶木实木板甲醛释放量检测报告）</w:t>
            </w:r>
          </w:p>
        </w:tc>
      </w:tr>
      <w:tr>
        <w:tc>
          <w:tcPr>
            <w:tcW w:type="dxa" w:w="2769"/>
          </w:tcPr>
          <w:p>
            <w:pPr>
              <w:pStyle w:val="null3"/>
              <w:jc w:val="left"/>
            </w:pPr>
            <w:r>
              <w:rPr>
                <w:rFonts w:ascii="仿宋_GB2312" w:hAnsi="仿宋_GB2312" w:cs="仿宋_GB2312" w:eastAsia="仿宋_GB2312"/>
              </w:rPr>
              <w:t>137</w:t>
            </w:r>
          </w:p>
        </w:tc>
        <w:tc>
          <w:tcPr>
            <w:tcW w:type="dxa" w:w="2769"/>
          </w:tcPr>
          <w:p/>
        </w:tc>
        <w:tc>
          <w:tcPr>
            <w:tcW w:type="dxa" w:w="2769"/>
          </w:tcPr>
          <w:p>
            <w:pPr>
              <w:pStyle w:val="null3"/>
              <w:jc w:val="left"/>
            </w:pPr>
            <w:r>
              <w:rPr>
                <w:rFonts w:ascii="仿宋_GB2312" w:hAnsi="仿宋_GB2312" w:cs="仿宋_GB2312" w:eastAsia="仿宋_GB2312"/>
              </w:rPr>
              <w:t>3、原生态木蜡油封边，重金属钡、铅、镉、锑、硒、铬、汞、砷等含量符合国家标准规范的要求。（提供木蜡油8大重金属检测报告）</w:t>
            </w:r>
          </w:p>
        </w:tc>
      </w:tr>
      <w:tr>
        <w:tc>
          <w:tcPr>
            <w:tcW w:type="dxa" w:w="2769"/>
          </w:tcPr>
          <w:p>
            <w:pPr>
              <w:pStyle w:val="null3"/>
              <w:jc w:val="left"/>
            </w:pPr>
            <w:r>
              <w:rPr>
                <w:rFonts w:ascii="仿宋_GB2312" w:hAnsi="仿宋_GB2312" w:cs="仿宋_GB2312" w:eastAsia="仿宋_GB2312"/>
              </w:rPr>
              <w:t>138</w:t>
            </w:r>
          </w:p>
        </w:tc>
        <w:tc>
          <w:tcPr>
            <w:tcW w:type="dxa" w:w="2769"/>
          </w:tcPr>
          <w:p/>
        </w:tc>
        <w:tc>
          <w:tcPr>
            <w:tcW w:type="dxa" w:w="2769"/>
          </w:tcPr>
          <w:p>
            <w:pPr>
              <w:pStyle w:val="null3"/>
              <w:jc w:val="left"/>
            </w:pPr>
            <w:r>
              <w:rPr>
                <w:rFonts w:ascii="仿宋_GB2312" w:hAnsi="仿宋_GB2312" w:cs="仿宋_GB2312" w:eastAsia="仿宋_GB2312"/>
              </w:rPr>
              <w:t>4、五金件选用环保五金，安全无毒。符合国家标准规范的要求，钡、铅、镉、锑、硒、铬、汞、砷等含量控制指标完全符合要求。（提供五金件8大重金属检测报告）</w:t>
            </w:r>
          </w:p>
        </w:tc>
      </w:tr>
      <w:tr>
        <w:tc>
          <w:tcPr>
            <w:tcW w:type="dxa" w:w="2769"/>
          </w:tcPr>
          <w:p>
            <w:pPr>
              <w:pStyle w:val="null3"/>
              <w:jc w:val="left"/>
            </w:pPr>
            <w:r>
              <w:rPr>
                <w:rFonts w:ascii="仿宋_GB2312" w:hAnsi="仿宋_GB2312" w:cs="仿宋_GB2312" w:eastAsia="仿宋_GB2312"/>
              </w:rPr>
              <w:t>139</w:t>
            </w:r>
          </w:p>
        </w:tc>
        <w:tc>
          <w:tcPr>
            <w:tcW w:type="dxa" w:w="2769"/>
          </w:tcPr>
          <w:p/>
        </w:tc>
        <w:tc>
          <w:tcPr>
            <w:tcW w:type="dxa" w:w="2769"/>
          </w:tcPr>
          <w:p>
            <w:pPr>
              <w:pStyle w:val="null3"/>
              <w:jc w:val="left"/>
            </w:pPr>
            <w:r>
              <w:rPr>
                <w:rFonts w:ascii="仿宋_GB2312" w:hAnsi="仿宋_GB2312" w:cs="仿宋_GB2312" w:eastAsia="仿宋_GB2312"/>
              </w:rPr>
              <w:t>5、当床拉出使用时，床与床之间设置有插销装置，用于床体之间的固定；</w:t>
            </w:r>
          </w:p>
        </w:tc>
      </w:tr>
      <w:tr>
        <w:tc>
          <w:tcPr>
            <w:tcW w:type="dxa" w:w="2769"/>
          </w:tcPr>
          <w:p>
            <w:pPr>
              <w:pStyle w:val="null3"/>
              <w:jc w:val="left"/>
            </w:pPr>
            <w:r>
              <w:rPr>
                <w:rFonts w:ascii="仿宋_GB2312" w:hAnsi="仿宋_GB2312" w:cs="仿宋_GB2312" w:eastAsia="仿宋_GB2312"/>
              </w:rPr>
              <w:t>140</w:t>
            </w:r>
          </w:p>
        </w:tc>
        <w:tc>
          <w:tcPr>
            <w:tcW w:type="dxa" w:w="2769"/>
          </w:tcPr>
          <w:p/>
        </w:tc>
        <w:tc>
          <w:tcPr>
            <w:tcW w:type="dxa" w:w="2769"/>
          </w:tcPr>
          <w:p>
            <w:pPr>
              <w:pStyle w:val="null3"/>
              <w:jc w:val="left"/>
            </w:pPr>
            <w:r>
              <w:rPr>
                <w:rFonts w:ascii="仿宋_GB2312" w:hAnsi="仿宋_GB2312" w:cs="仿宋_GB2312" w:eastAsia="仿宋_GB2312"/>
              </w:rPr>
              <w:t>6、每层抽屉床的底部均配以4个塑料滑轮（其中2个带锁定功能），方便移动及固定。</w:t>
            </w:r>
          </w:p>
        </w:tc>
      </w:tr>
      <w:tr>
        <w:tc>
          <w:tcPr>
            <w:tcW w:type="dxa" w:w="2769"/>
          </w:tcPr>
          <w:p>
            <w:pPr>
              <w:pStyle w:val="null3"/>
              <w:jc w:val="left"/>
            </w:pPr>
            <w:r>
              <w:rPr>
                <w:rFonts w:ascii="仿宋_GB2312" w:hAnsi="仿宋_GB2312" w:cs="仿宋_GB2312" w:eastAsia="仿宋_GB2312"/>
              </w:rPr>
              <w:t>141</w:t>
            </w:r>
          </w:p>
        </w:tc>
        <w:tc>
          <w:tcPr>
            <w:tcW w:type="dxa" w:w="2769"/>
          </w:tcPr>
          <w:p/>
        </w:tc>
        <w:tc>
          <w:tcPr>
            <w:tcW w:type="dxa" w:w="2769"/>
          </w:tcPr>
          <w:p>
            <w:pPr>
              <w:pStyle w:val="null3"/>
              <w:jc w:val="left"/>
            </w:pPr>
            <w:r>
              <w:rPr>
                <w:rFonts w:ascii="仿宋_GB2312" w:hAnsi="仿宋_GB2312" w:cs="仿宋_GB2312" w:eastAsia="仿宋_GB2312"/>
              </w:rPr>
              <w:t>7、结构稳固，不易倾倒。全面采用圆角设计，安全缝隙和孔洞均符合GB28007-2011儿童家具通用技术条件的要求。</w:t>
            </w:r>
          </w:p>
        </w:tc>
      </w:tr>
      <w:tr>
        <w:tc>
          <w:tcPr>
            <w:tcW w:type="dxa" w:w="2769"/>
          </w:tcPr>
          <w:p>
            <w:pPr>
              <w:pStyle w:val="null3"/>
              <w:jc w:val="left"/>
            </w:pPr>
            <w:r>
              <w:rPr>
                <w:rFonts w:ascii="仿宋_GB2312" w:hAnsi="仿宋_GB2312" w:cs="仿宋_GB2312" w:eastAsia="仿宋_GB2312"/>
              </w:rPr>
              <w:t>142</w:t>
            </w:r>
          </w:p>
        </w:tc>
        <w:tc>
          <w:tcPr>
            <w:tcW w:type="dxa" w:w="2769"/>
          </w:tcPr>
          <w:p/>
        </w:tc>
        <w:tc>
          <w:tcPr>
            <w:tcW w:type="dxa" w:w="2769"/>
          </w:tcPr>
          <w:p>
            <w:pPr>
              <w:pStyle w:val="null3"/>
              <w:jc w:val="left"/>
            </w:pPr>
            <w:r>
              <w:rPr>
                <w:rFonts w:ascii="仿宋_GB2312" w:hAnsi="仿宋_GB2312" w:cs="仿宋_GB2312" w:eastAsia="仿宋_GB2312"/>
              </w:rPr>
              <w:t>采购标的17：书包柜 1、规格：80*30*81.5cm（±5cm）（12格）</w:t>
            </w:r>
          </w:p>
        </w:tc>
      </w:tr>
      <w:tr>
        <w:tc>
          <w:tcPr>
            <w:tcW w:type="dxa" w:w="2769"/>
          </w:tcPr>
          <w:p>
            <w:pPr>
              <w:pStyle w:val="null3"/>
              <w:jc w:val="left"/>
            </w:pPr>
            <w:r>
              <w:rPr>
                <w:rFonts w:ascii="仿宋_GB2312" w:hAnsi="仿宋_GB2312" w:cs="仿宋_GB2312" w:eastAsia="仿宋_GB2312"/>
              </w:rPr>
              <w:t>143</w:t>
            </w:r>
          </w:p>
        </w:tc>
        <w:tc>
          <w:tcPr>
            <w:tcW w:type="dxa" w:w="2769"/>
          </w:tcPr>
          <w:p/>
        </w:tc>
        <w:tc>
          <w:tcPr>
            <w:tcW w:type="dxa" w:w="2769"/>
          </w:tcPr>
          <w:p>
            <w:pPr>
              <w:pStyle w:val="null3"/>
              <w:jc w:val="left"/>
            </w:pPr>
            <w:r>
              <w:rPr>
                <w:rFonts w:ascii="仿宋_GB2312" w:hAnsi="仿宋_GB2312" w:cs="仿宋_GB2312" w:eastAsia="仿宋_GB2312"/>
              </w:rPr>
              <w:t>2、框体采用15mm厚优质环保三聚氰胺贴面胶合板，层板采用12mm厚优质环保三聚氰胺贴面胶合板，甲醛释放量符合GB18580-2017标准要求。背板为5mm枫木纹三聚氰胺双贴面密度板。</w:t>
            </w:r>
          </w:p>
        </w:tc>
      </w:tr>
      <w:tr>
        <w:tc>
          <w:tcPr>
            <w:tcW w:type="dxa" w:w="2769"/>
          </w:tcPr>
          <w:p>
            <w:pPr>
              <w:pStyle w:val="null3"/>
              <w:jc w:val="left"/>
            </w:pPr>
            <w:r>
              <w:rPr>
                <w:rFonts w:ascii="仿宋_GB2312" w:hAnsi="仿宋_GB2312" w:cs="仿宋_GB2312" w:eastAsia="仿宋_GB2312"/>
              </w:rPr>
              <w:t>144</w:t>
            </w:r>
          </w:p>
        </w:tc>
        <w:tc>
          <w:tcPr>
            <w:tcW w:type="dxa" w:w="2769"/>
          </w:tcPr>
          <w:p/>
        </w:tc>
        <w:tc>
          <w:tcPr>
            <w:tcW w:type="dxa" w:w="2769"/>
          </w:tcPr>
          <w:p>
            <w:pPr>
              <w:pStyle w:val="null3"/>
              <w:jc w:val="left"/>
            </w:pPr>
            <w:r>
              <w:rPr>
                <w:rFonts w:ascii="仿宋_GB2312" w:hAnsi="仿宋_GB2312" w:cs="仿宋_GB2312" w:eastAsia="仿宋_GB2312"/>
              </w:rPr>
              <w:t>3、表面耐磨、耐污、耐划伤，易清洁，耐磨测试250R无透底现象。</w:t>
            </w:r>
          </w:p>
        </w:tc>
      </w:tr>
      <w:tr>
        <w:tc>
          <w:tcPr>
            <w:tcW w:type="dxa" w:w="2769"/>
          </w:tcPr>
          <w:p>
            <w:pPr>
              <w:pStyle w:val="null3"/>
              <w:jc w:val="left"/>
            </w:pPr>
            <w:r>
              <w:rPr>
                <w:rFonts w:ascii="仿宋_GB2312" w:hAnsi="仿宋_GB2312" w:cs="仿宋_GB2312" w:eastAsia="仿宋_GB2312"/>
              </w:rPr>
              <w:t>145</w:t>
            </w:r>
          </w:p>
        </w:tc>
        <w:tc>
          <w:tcPr>
            <w:tcW w:type="dxa" w:w="2769"/>
          </w:tcPr>
          <w:p/>
        </w:tc>
        <w:tc>
          <w:tcPr>
            <w:tcW w:type="dxa" w:w="2769"/>
          </w:tcPr>
          <w:p>
            <w:pPr>
              <w:pStyle w:val="null3"/>
              <w:jc w:val="left"/>
            </w:pPr>
            <w:r>
              <w:rPr>
                <w:rFonts w:ascii="仿宋_GB2312" w:hAnsi="仿宋_GB2312" w:cs="仿宋_GB2312" w:eastAsia="仿宋_GB2312"/>
              </w:rPr>
              <w:t>4、原生态木蜡油封边，重金属钡、铅、镉、锑、硒、铬、汞、砷等含量符合国家标准规范的要求。</w:t>
            </w:r>
          </w:p>
        </w:tc>
      </w:tr>
      <w:tr>
        <w:tc>
          <w:tcPr>
            <w:tcW w:type="dxa" w:w="2769"/>
          </w:tcPr>
          <w:p>
            <w:pPr>
              <w:pStyle w:val="null3"/>
              <w:jc w:val="left"/>
            </w:pPr>
            <w:r>
              <w:rPr>
                <w:rFonts w:ascii="仿宋_GB2312" w:hAnsi="仿宋_GB2312" w:cs="仿宋_GB2312" w:eastAsia="仿宋_GB2312"/>
              </w:rPr>
              <w:t>146</w:t>
            </w:r>
          </w:p>
        </w:tc>
        <w:tc>
          <w:tcPr>
            <w:tcW w:type="dxa" w:w="2769"/>
          </w:tcPr>
          <w:p/>
        </w:tc>
        <w:tc>
          <w:tcPr>
            <w:tcW w:type="dxa" w:w="2769"/>
          </w:tcPr>
          <w:p>
            <w:pPr>
              <w:pStyle w:val="null3"/>
              <w:jc w:val="left"/>
            </w:pPr>
            <w:r>
              <w:rPr>
                <w:rFonts w:ascii="仿宋_GB2312" w:hAnsi="仿宋_GB2312" w:cs="仿宋_GB2312" w:eastAsia="仿宋_GB2312"/>
              </w:rPr>
              <w:t>5、五金件选用环保五金，安全无毒。符合国家标准规范的要求，钡、铅、镉、锑、硒、铬、汞、砷等含量控制指标完全符合要求。</w:t>
            </w:r>
          </w:p>
        </w:tc>
      </w:tr>
      <w:tr>
        <w:tc>
          <w:tcPr>
            <w:tcW w:type="dxa" w:w="2769"/>
          </w:tcPr>
          <w:p>
            <w:pPr>
              <w:pStyle w:val="null3"/>
              <w:jc w:val="left"/>
            </w:pPr>
            <w:r>
              <w:rPr>
                <w:rFonts w:ascii="仿宋_GB2312" w:hAnsi="仿宋_GB2312" w:cs="仿宋_GB2312" w:eastAsia="仿宋_GB2312"/>
              </w:rPr>
              <w:t>147</w:t>
            </w:r>
          </w:p>
        </w:tc>
        <w:tc>
          <w:tcPr>
            <w:tcW w:type="dxa" w:w="2769"/>
          </w:tcPr>
          <w:p/>
        </w:tc>
        <w:tc>
          <w:tcPr>
            <w:tcW w:type="dxa" w:w="2769"/>
          </w:tcPr>
          <w:p>
            <w:pPr>
              <w:pStyle w:val="null3"/>
              <w:jc w:val="left"/>
            </w:pPr>
            <w:r>
              <w:rPr>
                <w:rFonts w:ascii="仿宋_GB2312" w:hAnsi="仿宋_GB2312" w:cs="仿宋_GB2312" w:eastAsia="仿宋_GB2312"/>
              </w:rPr>
              <w:t>6、柜体内部格局均匀分为12格，各层板均可移动。采用顶板盖侧板的设计方式，保证了柜体表面的平整性。顶板及侧板内部连接处设置有塑料加固装置。边角安全防撞设计，各个柜角及板边均充分参考相关标准的要求，对所有的外露面、外漏角进行弧状倒角设计，避免锐角的产生，最大程度的避免儿童磕碰伤害。</w:t>
            </w:r>
          </w:p>
        </w:tc>
      </w:tr>
      <w:tr>
        <w:tc>
          <w:tcPr>
            <w:tcW w:type="dxa" w:w="2769"/>
          </w:tcPr>
          <w:p>
            <w:pPr>
              <w:pStyle w:val="null3"/>
              <w:jc w:val="left"/>
            </w:pPr>
            <w:r>
              <w:rPr>
                <w:rFonts w:ascii="仿宋_GB2312" w:hAnsi="仿宋_GB2312" w:cs="仿宋_GB2312" w:eastAsia="仿宋_GB2312"/>
              </w:rPr>
              <w:t>148</w:t>
            </w:r>
          </w:p>
        </w:tc>
        <w:tc>
          <w:tcPr>
            <w:tcW w:type="dxa" w:w="2769"/>
          </w:tcPr>
          <w:p/>
        </w:tc>
        <w:tc>
          <w:tcPr>
            <w:tcW w:type="dxa" w:w="2769"/>
          </w:tcPr>
          <w:p>
            <w:pPr>
              <w:pStyle w:val="null3"/>
              <w:jc w:val="left"/>
            </w:pPr>
            <w:r>
              <w:rPr>
                <w:rFonts w:ascii="仿宋_GB2312" w:hAnsi="仿宋_GB2312" w:cs="仿宋_GB2312" w:eastAsia="仿宋_GB2312"/>
              </w:rPr>
              <w:t>7、底部配以耐磨塑胶PP脚钉，对地板等地面材料起到保护作用。</w:t>
            </w:r>
          </w:p>
        </w:tc>
      </w:tr>
      <w:tr>
        <w:tc>
          <w:tcPr>
            <w:tcW w:type="dxa" w:w="2769"/>
          </w:tcPr>
          <w:p>
            <w:pPr>
              <w:pStyle w:val="null3"/>
              <w:jc w:val="left"/>
            </w:pPr>
            <w:r>
              <w:rPr>
                <w:rFonts w:ascii="仿宋_GB2312" w:hAnsi="仿宋_GB2312" w:cs="仿宋_GB2312" w:eastAsia="仿宋_GB2312"/>
              </w:rPr>
              <w:t>149</w:t>
            </w:r>
          </w:p>
        </w:tc>
        <w:tc>
          <w:tcPr>
            <w:tcW w:type="dxa" w:w="2769"/>
          </w:tcPr>
          <w:p/>
        </w:tc>
        <w:tc>
          <w:tcPr>
            <w:tcW w:type="dxa" w:w="2769"/>
          </w:tcPr>
          <w:p>
            <w:pPr>
              <w:pStyle w:val="null3"/>
              <w:jc w:val="left"/>
            </w:pPr>
            <w:r>
              <w:rPr>
                <w:rFonts w:ascii="仿宋_GB2312" w:hAnsi="仿宋_GB2312" w:cs="仿宋_GB2312" w:eastAsia="仿宋_GB2312"/>
              </w:rPr>
              <w:t>8、采用踢脚板设计，即增加稳定性，又可以防止杂物进入柜底。</w:t>
            </w:r>
          </w:p>
        </w:tc>
      </w:tr>
      <w:tr>
        <w:tc>
          <w:tcPr>
            <w:tcW w:type="dxa" w:w="2769"/>
          </w:tcPr>
          <w:p>
            <w:pPr>
              <w:pStyle w:val="null3"/>
              <w:jc w:val="left"/>
            </w:pPr>
            <w:r>
              <w:rPr>
                <w:rFonts w:ascii="仿宋_GB2312" w:hAnsi="仿宋_GB2312" w:cs="仿宋_GB2312" w:eastAsia="仿宋_GB2312"/>
              </w:rPr>
              <w:t>150</w:t>
            </w:r>
          </w:p>
        </w:tc>
        <w:tc>
          <w:tcPr>
            <w:tcW w:type="dxa" w:w="2769"/>
          </w:tcPr>
          <w:p/>
        </w:tc>
        <w:tc>
          <w:tcPr>
            <w:tcW w:type="dxa" w:w="2769"/>
          </w:tcPr>
          <w:p>
            <w:pPr>
              <w:pStyle w:val="null3"/>
              <w:jc w:val="left"/>
            </w:pPr>
            <w:r>
              <w:rPr>
                <w:rFonts w:ascii="仿宋_GB2312" w:hAnsi="仿宋_GB2312" w:cs="仿宋_GB2312" w:eastAsia="仿宋_GB2312"/>
              </w:rPr>
              <w:t>9、结构稳固，不易倾倒，符合GB28007-2011儿童家具通用技术条件的要求。</w:t>
            </w:r>
          </w:p>
        </w:tc>
      </w:tr>
      <w:tr>
        <w:tc>
          <w:tcPr>
            <w:tcW w:type="dxa" w:w="2769"/>
          </w:tcPr>
          <w:p>
            <w:pPr>
              <w:pStyle w:val="null3"/>
              <w:jc w:val="left"/>
            </w:pPr>
            <w:r>
              <w:rPr>
                <w:rFonts w:ascii="仿宋_GB2312" w:hAnsi="仿宋_GB2312" w:cs="仿宋_GB2312" w:eastAsia="仿宋_GB2312"/>
              </w:rPr>
              <w:t>151</w:t>
            </w:r>
          </w:p>
        </w:tc>
        <w:tc>
          <w:tcPr>
            <w:tcW w:type="dxa" w:w="2769"/>
          </w:tcPr>
          <w:p/>
        </w:tc>
        <w:tc>
          <w:tcPr>
            <w:tcW w:type="dxa" w:w="2769"/>
          </w:tcPr>
          <w:p>
            <w:pPr>
              <w:pStyle w:val="null3"/>
              <w:jc w:val="left"/>
            </w:pPr>
            <w:r>
              <w:rPr>
                <w:rFonts w:ascii="仿宋_GB2312" w:hAnsi="仿宋_GB2312" w:cs="仿宋_GB2312" w:eastAsia="仿宋_GB2312"/>
              </w:rPr>
              <w:t>采购标的18：鞋柜 1、规格：109.5*30*40cm（±5cm）（10格），材质;木制，开放式鞋柜设计，圆润边角防磕碰，工字型承重框架，使用安全可靠的优质五金及塑料配件。</w:t>
            </w:r>
          </w:p>
        </w:tc>
      </w:tr>
      <w:tr>
        <w:tc>
          <w:tcPr>
            <w:tcW w:type="dxa" w:w="2769"/>
          </w:tcPr>
          <w:p>
            <w:pPr>
              <w:pStyle w:val="null3"/>
              <w:jc w:val="left"/>
            </w:pPr>
            <w:r>
              <w:rPr>
                <w:rFonts w:ascii="仿宋_GB2312" w:hAnsi="仿宋_GB2312" w:cs="仿宋_GB2312" w:eastAsia="仿宋_GB2312"/>
              </w:rPr>
              <w:t>152</w:t>
            </w:r>
          </w:p>
        </w:tc>
        <w:tc>
          <w:tcPr>
            <w:tcW w:type="dxa" w:w="2769"/>
          </w:tcPr>
          <w:p/>
        </w:tc>
        <w:tc>
          <w:tcPr>
            <w:tcW w:type="dxa" w:w="2769"/>
          </w:tcPr>
          <w:p>
            <w:pPr>
              <w:pStyle w:val="null3"/>
              <w:jc w:val="left"/>
            </w:pPr>
            <w:r>
              <w:rPr>
                <w:rFonts w:ascii="仿宋_GB2312" w:hAnsi="仿宋_GB2312" w:cs="仿宋_GB2312" w:eastAsia="仿宋_GB2312"/>
              </w:rPr>
              <w:t>采购标的19：图书架 1、规格：83*30*80cm（±5cm）</w:t>
            </w:r>
          </w:p>
        </w:tc>
      </w:tr>
      <w:tr>
        <w:tc>
          <w:tcPr>
            <w:tcW w:type="dxa" w:w="2769"/>
          </w:tcPr>
          <w:p>
            <w:pPr>
              <w:pStyle w:val="null3"/>
              <w:jc w:val="left"/>
            </w:pPr>
            <w:r>
              <w:rPr>
                <w:rFonts w:ascii="仿宋_GB2312" w:hAnsi="仿宋_GB2312" w:cs="仿宋_GB2312" w:eastAsia="仿宋_GB2312"/>
              </w:rPr>
              <w:t>153</w:t>
            </w:r>
          </w:p>
        </w:tc>
        <w:tc>
          <w:tcPr>
            <w:tcW w:type="dxa" w:w="2769"/>
          </w:tcPr>
          <w:p/>
        </w:tc>
        <w:tc>
          <w:tcPr>
            <w:tcW w:type="dxa" w:w="2769"/>
          </w:tcPr>
          <w:p>
            <w:pPr>
              <w:pStyle w:val="null3"/>
              <w:jc w:val="left"/>
            </w:pPr>
            <w:r>
              <w:rPr>
                <w:rFonts w:ascii="仿宋_GB2312" w:hAnsi="仿宋_GB2312" w:cs="仿宋_GB2312" w:eastAsia="仿宋_GB2312"/>
              </w:rPr>
              <w:t>2、框体采用18mm厚优质环保三聚氰胺双贴面高密度刨花板，甲醛释放量符合GB18580-2017标准要求。</w:t>
            </w:r>
          </w:p>
        </w:tc>
      </w:tr>
      <w:tr>
        <w:tc>
          <w:tcPr>
            <w:tcW w:type="dxa" w:w="2769"/>
          </w:tcPr>
          <w:p>
            <w:pPr>
              <w:pStyle w:val="null3"/>
              <w:jc w:val="left"/>
            </w:pPr>
            <w:r>
              <w:rPr>
                <w:rFonts w:ascii="仿宋_GB2312" w:hAnsi="仿宋_GB2312" w:cs="仿宋_GB2312" w:eastAsia="仿宋_GB2312"/>
              </w:rPr>
              <w:t>154</w:t>
            </w:r>
          </w:p>
        </w:tc>
        <w:tc>
          <w:tcPr>
            <w:tcW w:type="dxa" w:w="2769"/>
          </w:tcPr>
          <w:p/>
        </w:tc>
        <w:tc>
          <w:tcPr>
            <w:tcW w:type="dxa" w:w="2769"/>
          </w:tcPr>
          <w:p>
            <w:pPr>
              <w:pStyle w:val="null3"/>
              <w:jc w:val="left"/>
            </w:pPr>
            <w:r>
              <w:rPr>
                <w:rFonts w:ascii="仿宋_GB2312" w:hAnsi="仿宋_GB2312" w:cs="仿宋_GB2312" w:eastAsia="仿宋_GB2312"/>
              </w:rPr>
              <w:t>3、表面耐磨、耐污、耐划伤，易清洁，耐磨测试250R无透底现象。</w:t>
            </w:r>
          </w:p>
        </w:tc>
      </w:tr>
      <w:tr>
        <w:tc>
          <w:tcPr>
            <w:tcW w:type="dxa" w:w="2769"/>
          </w:tcPr>
          <w:p>
            <w:pPr>
              <w:pStyle w:val="null3"/>
              <w:jc w:val="left"/>
            </w:pPr>
            <w:r>
              <w:rPr>
                <w:rFonts w:ascii="仿宋_GB2312" w:hAnsi="仿宋_GB2312" w:cs="仿宋_GB2312" w:eastAsia="仿宋_GB2312"/>
              </w:rPr>
              <w:t>155</w:t>
            </w:r>
          </w:p>
        </w:tc>
        <w:tc>
          <w:tcPr>
            <w:tcW w:type="dxa" w:w="2769"/>
          </w:tcPr>
          <w:p/>
        </w:tc>
        <w:tc>
          <w:tcPr>
            <w:tcW w:type="dxa" w:w="2769"/>
          </w:tcPr>
          <w:p>
            <w:pPr>
              <w:pStyle w:val="null3"/>
              <w:jc w:val="left"/>
            </w:pPr>
            <w:r>
              <w:rPr>
                <w:rFonts w:ascii="仿宋_GB2312" w:hAnsi="仿宋_GB2312" w:cs="仿宋_GB2312" w:eastAsia="仿宋_GB2312"/>
              </w:rPr>
              <w:t>4、优质PVC边条封边，邻苯二甲酸酯含量符合国家标准规范的要求。</w:t>
            </w:r>
          </w:p>
        </w:tc>
      </w:tr>
      <w:tr>
        <w:tc>
          <w:tcPr>
            <w:tcW w:type="dxa" w:w="2769"/>
          </w:tcPr>
          <w:p>
            <w:pPr>
              <w:pStyle w:val="null3"/>
              <w:jc w:val="left"/>
            </w:pPr>
            <w:r>
              <w:rPr>
                <w:rFonts w:ascii="仿宋_GB2312" w:hAnsi="仿宋_GB2312" w:cs="仿宋_GB2312" w:eastAsia="仿宋_GB2312"/>
              </w:rPr>
              <w:t>156</w:t>
            </w:r>
          </w:p>
        </w:tc>
        <w:tc>
          <w:tcPr>
            <w:tcW w:type="dxa" w:w="2769"/>
          </w:tcPr>
          <w:p/>
        </w:tc>
        <w:tc>
          <w:tcPr>
            <w:tcW w:type="dxa" w:w="2769"/>
          </w:tcPr>
          <w:p>
            <w:pPr>
              <w:pStyle w:val="null3"/>
              <w:jc w:val="left"/>
            </w:pPr>
            <w:r>
              <w:rPr>
                <w:rFonts w:ascii="仿宋_GB2312" w:hAnsi="仿宋_GB2312" w:cs="仿宋_GB2312" w:eastAsia="仿宋_GB2312"/>
              </w:rPr>
              <w:t>5、五金件选用环保五金，安全无毒。符合国家标准规范的要求，钡、铅、镉、锑、硒、铬、汞、砷等含量控制指标完全符合要求。</w:t>
            </w:r>
          </w:p>
        </w:tc>
      </w:tr>
      <w:tr>
        <w:tc>
          <w:tcPr>
            <w:tcW w:type="dxa" w:w="2769"/>
          </w:tcPr>
          <w:p>
            <w:pPr>
              <w:pStyle w:val="null3"/>
              <w:jc w:val="left"/>
            </w:pPr>
            <w:r>
              <w:rPr>
                <w:rFonts w:ascii="仿宋_GB2312" w:hAnsi="仿宋_GB2312" w:cs="仿宋_GB2312" w:eastAsia="仿宋_GB2312"/>
              </w:rPr>
              <w:t>157</w:t>
            </w:r>
          </w:p>
        </w:tc>
        <w:tc>
          <w:tcPr>
            <w:tcW w:type="dxa" w:w="2769"/>
          </w:tcPr>
          <w:p/>
        </w:tc>
        <w:tc>
          <w:tcPr>
            <w:tcW w:type="dxa" w:w="2769"/>
          </w:tcPr>
          <w:p>
            <w:pPr>
              <w:pStyle w:val="null3"/>
              <w:jc w:val="left"/>
            </w:pPr>
            <w:r>
              <w:rPr>
                <w:rFonts w:ascii="仿宋_GB2312" w:hAnsi="仿宋_GB2312" w:cs="仿宋_GB2312" w:eastAsia="仿宋_GB2312"/>
              </w:rPr>
              <w:t>6、采用错层设计，方便图书的分类摆放及取阅。</w:t>
            </w:r>
          </w:p>
        </w:tc>
      </w:tr>
      <w:tr>
        <w:tc>
          <w:tcPr>
            <w:tcW w:type="dxa" w:w="2769"/>
          </w:tcPr>
          <w:p>
            <w:pPr>
              <w:pStyle w:val="null3"/>
              <w:jc w:val="left"/>
            </w:pPr>
            <w:r>
              <w:rPr>
                <w:rFonts w:ascii="仿宋_GB2312" w:hAnsi="仿宋_GB2312" w:cs="仿宋_GB2312" w:eastAsia="仿宋_GB2312"/>
              </w:rPr>
              <w:t>158</w:t>
            </w:r>
          </w:p>
        </w:tc>
        <w:tc>
          <w:tcPr>
            <w:tcW w:type="dxa" w:w="2769"/>
          </w:tcPr>
          <w:p/>
        </w:tc>
        <w:tc>
          <w:tcPr>
            <w:tcW w:type="dxa" w:w="2769"/>
          </w:tcPr>
          <w:p>
            <w:pPr>
              <w:pStyle w:val="null3"/>
              <w:jc w:val="left"/>
            </w:pPr>
            <w:r>
              <w:rPr>
                <w:rFonts w:ascii="仿宋_GB2312" w:hAnsi="仿宋_GB2312" w:cs="仿宋_GB2312" w:eastAsia="仿宋_GB2312"/>
              </w:rPr>
              <w:t>7、柜体流线弧形圆角造型，美观实用。</w:t>
            </w:r>
          </w:p>
        </w:tc>
      </w:tr>
      <w:tr>
        <w:tc>
          <w:tcPr>
            <w:tcW w:type="dxa" w:w="2769"/>
          </w:tcPr>
          <w:p>
            <w:pPr>
              <w:pStyle w:val="null3"/>
              <w:jc w:val="left"/>
            </w:pPr>
            <w:r>
              <w:rPr>
                <w:rFonts w:ascii="仿宋_GB2312" w:hAnsi="仿宋_GB2312" w:cs="仿宋_GB2312" w:eastAsia="仿宋_GB2312"/>
              </w:rPr>
              <w:t>159</w:t>
            </w:r>
          </w:p>
        </w:tc>
        <w:tc>
          <w:tcPr>
            <w:tcW w:type="dxa" w:w="2769"/>
          </w:tcPr>
          <w:p/>
        </w:tc>
        <w:tc>
          <w:tcPr>
            <w:tcW w:type="dxa" w:w="2769"/>
          </w:tcPr>
          <w:p>
            <w:pPr>
              <w:pStyle w:val="null3"/>
              <w:jc w:val="left"/>
            </w:pPr>
            <w:r>
              <w:rPr>
                <w:rFonts w:ascii="仿宋_GB2312" w:hAnsi="仿宋_GB2312" w:cs="仿宋_GB2312" w:eastAsia="仿宋_GB2312"/>
              </w:rPr>
              <w:t>8、采用踢脚板设计，即增加了稳定性，又可以防止杂物进入柜底。柜体底部配以耐磨塑胶PP脚钉，对地板等地面材料起到保护作用。结构稳固，不易倾倒。全面采用圆角设计，安全缝隙和孔洞均符合GB28007-2011儿童家具通用技术条件的要求。</w:t>
            </w:r>
          </w:p>
        </w:tc>
      </w:tr>
      <w:tr>
        <w:tc>
          <w:tcPr>
            <w:tcW w:type="dxa" w:w="2769"/>
          </w:tcPr>
          <w:p>
            <w:pPr>
              <w:pStyle w:val="null3"/>
              <w:jc w:val="left"/>
            </w:pPr>
            <w:r>
              <w:rPr>
                <w:rFonts w:ascii="仿宋_GB2312" w:hAnsi="仿宋_GB2312" w:cs="仿宋_GB2312" w:eastAsia="仿宋_GB2312"/>
              </w:rPr>
              <w:t>160</w:t>
            </w:r>
          </w:p>
        </w:tc>
        <w:tc>
          <w:tcPr>
            <w:tcW w:type="dxa" w:w="2769"/>
          </w:tcPr>
          <w:p/>
        </w:tc>
        <w:tc>
          <w:tcPr>
            <w:tcW w:type="dxa" w:w="2769"/>
          </w:tcPr>
          <w:p>
            <w:pPr>
              <w:pStyle w:val="null3"/>
              <w:jc w:val="left"/>
            </w:pPr>
            <w:r>
              <w:rPr>
                <w:rFonts w:ascii="仿宋_GB2312" w:hAnsi="仿宋_GB2312" w:cs="仿宋_GB2312" w:eastAsia="仿宋_GB2312"/>
              </w:rPr>
              <w:t>采购标的20：双面4人画架 1、规格：80*39*120cm（±5cm）</w:t>
            </w:r>
          </w:p>
        </w:tc>
      </w:tr>
      <w:tr>
        <w:tc>
          <w:tcPr>
            <w:tcW w:type="dxa" w:w="2769"/>
          </w:tcPr>
          <w:p>
            <w:pPr>
              <w:pStyle w:val="null3"/>
              <w:jc w:val="left"/>
            </w:pPr>
            <w:r>
              <w:rPr>
                <w:rFonts w:ascii="仿宋_GB2312" w:hAnsi="仿宋_GB2312" w:cs="仿宋_GB2312" w:eastAsia="仿宋_GB2312"/>
              </w:rPr>
              <w:t>161</w:t>
            </w:r>
          </w:p>
        </w:tc>
        <w:tc>
          <w:tcPr>
            <w:tcW w:type="dxa" w:w="2769"/>
          </w:tcPr>
          <w:p/>
        </w:tc>
        <w:tc>
          <w:tcPr>
            <w:tcW w:type="dxa" w:w="2769"/>
          </w:tcPr>
          <w:p>
            <w:pPr>
              <w:pStyle w:val="null3"/>
              <w:jc w:val="left"/>
            </w:pPr>
            <w:r>
              <w:rPr>
                <w:rFonts w:ascii="仿宋_GB2312" w:hAnsi="仿宋_GB2312" w:cs="仿宋_GB2312" w:eastAsia="仿宋_GB2312"/>
              </w:rPr>
              <w:t>2、框体采用16mm厚优质环保三聚氰胺双贴面高密度刨花板，甲醛释放量符合GB18580-2017标准要求。</w:t>
            </w:r>
          </w:p>
        </w:tc>
      </w:tr>
      <w:tr>
        <w:tc>
          <w:tcPr>
            <w:tcW w:type="dxa" w:w="2769"/>
          </w:tcPr>
          <w:p>
            <w:pPr>
              <w:pStyle w:val="null3"/>
              <w:jc w:val="left"/>
            </w:pPr>
            <w:r>
              <w:rPr>
                <w:rFonts w:ascii="仿宋_GB2312" w:hAnsi="仿宋_GB2312" w:cs="仿宋_GB2312" w:eastAsia="仿宋_GB2312"/>
              </w:rPr>
              <w:t>162</w:t>
            </w:r>
          </w:p>
        </w:tc>
        <w:tc>
          <w:tcPr>
            <w:tcW w:type="dxa" w:w="2769"/>
          </w:tcPr>
          <w:p/>
        </w:tc>
        <w:tc>
          <w:tcPr>
            <w:tcW w:type="dxa" w:w="2769"/>
          </w:tcPr>
          <w:p>
            <w:pPr>
              <w:pStyle w:val="null3"/>
              <w:jc w:val="left"/>
            </w:pPr>
            <w:r>
              <w:rPr>
                <w:rFonts w:ascii="仿宋_GB2312" w:hAnsi="仿宋_GB2312" w:cs="仿宋_GB2312" w:eastAsia="仿宋_GB2312"/>
              </w:rPr>
              <w:t>3、耐磨、耐污、耐划伤，易清洁，耐磨测试250R无透底现象。</w:t>
            </w:r>
          </w:p>
        </w:tc>
      </w:tr>
      <w:tr>
        <w:tc>
          <w:tcPr>
            <w:tcW w:type="dxa" w:w="2769"/>
          </w:tcPr>
          <w:p>
            <w:pPr>
              <w:pStyle w:val="null3"/>
              <w:jc w:val="left"/>
            </w:pPr>
            <w:r>
              <w:rPr>
                <w:rFonts w:ascii="仿宋_GB2312" w:hAnsi="仿宋_GB2312" w:cs="仿宋_GB2312" w:eastAsia="仿宋_GB2312"/>
              </w:rPr>
              <w:t>163</w:t>
            </w:r>
          </w:p>
        </w:tc>
        <w:tc>
          <w:tcPr>
            <w:tcW w:type="dxa" w:w="2769"/>
          </w:tcPr>
          <w:p/>
        </w:tc>
        <w:tc>
          <w:tcPr>
            <w:tcW w:type="dxa" w:w="2769"/>
          </w:tcPr>
          <w:p>
            <w:pPr>
              <w:pStyle w:val="null3"/>
              <w:jc w:val="left"/>
            </w:pPr>
            <w:r>
              <w:rPr>
                <w:rFonts w:ascii="仿宋_GB2312" w:hAnsi="仿宋_GB2312" w:cs="仿宋_GB2312" w:eastAsia="仿宋_GB2312"/>
              </w:rPr>
              <w:t>4、优质PVC边条封边，邻苯二甲酸酯含量符合国家标准规范的要求。</w:t>
            </w:r>
          </w:p>
        </w:tc>
      </w:tr>
      <w:tr>
        <w:tc>
          <w:tcPr>
            <w:tcW w:type="dxa" w:w="2769"/>
          </w:tcPr>
          <w:p>
            <w:pPr>
              <w:pStyle w:val="null3"/>
              <w:jc w:val="left"/>
            </w:pPr>
            <w:r>
              <w:rPr>
                <w:rFonts w:ascii="仿宋_GB2312" w:hAnsi="仿宋_GB2312" w:cs="仿宋_GB2312" w:eastAsia="仿宋_GB2312"/>
              </w:rPr>
              <w:t>164</w:t>
            </w:r>
          </w:p>
        </w:tc>
        <w:tc>
          <w:tcPr>
            <w:tcW w:type="dxa" w:w="2769"/>
          </w:tcPr>
          <w:p/>
        </w:tc>
        <w:tc>
          <w:tcPr>
            <w:tcW w:type="dxa" w:w="2769"/>
          </w:tcPr>
          <w:p>
            <w:pPr>
              <w:pStyle w:val="null3"/>
              <w:jc w:val="left"/>
            </w:pPr>
            <w:r>
              <w:rPr>
                <w:rFonts w:ascii="仿宋_GB2312" w:hAnsi="仿宋_GB2312" w:cs="仿宋_GB2312" w:eastAsia="仿宋_GB2312"/>
              </w:rPr>
              <w:t>5、五金件选用环保五金，安全无毒。符合国家标准规范的要求，钡、铅、镉、锑、硒、铬、汞、砷等含量控制指标完全符合要求。（</w:t>
            </w:r>
          </w:p>
        </w:tc>
      </w:tr>
      <w:tr>
        <w:tc>
          <w:tcPr>
            <w:tcW w:type="dxa" w:w="2769"/>
          </w:tcPr>
          <w:p>
            <w:pPr>
              <w:pStyle w:val="null3"/>
              <w:jc w:val="left"/>
            </w:pPr>
            <w:r>
              <w:rPr>
                <w:rFonts w:ascii="仿宋_GB2312" w:hAnsi="仿宋_GB2312" w:cs="仿宋_GB2312" w:eastAsia="仿宋_GB2312"/>
              </w:rPr>
              <w:t>165</w:t>
            </w:r>
          </w:p>
        </w:tc>
        <w:tc>
          <w:tcPr>
            <w:tcW w:type="dxa" w:w="2769"/>
          </w:tcPr>
          <w:p/>
        </w:tc>
        <w:tc>
          <w:tcPr>
            <w:tcW w:type="dxa" w:w="2769"/>
          </w:tcPr>
          <w:p>
            <w:pPr>
              <w:pStyle w:val="null3"/>
              <w:jc w:val="left"/>
            </w:pPr>
            <w:r>
              <w:rPr>
                <w:rFonts w:ascii="仿宋_GB2312" w:hAnsi="仿宋_GB2312" w:cs="仿宋_GB2312" w:eastAsia="仿宋_GB2312"/>
              </w:rPr>
              <w:t>6、柜体上部为A字型画板，下部为储物空间。柜体底部配以4个塑料滑轮（其中2个带锁定），便于移动及固定。</w:t>
            </w:r>
          </w:p>
        </w:tc>
      </w:tr>
      <w:tr>
        <w:tc>
          <w:tcPr>
            <w:tcW w:type="dxa" w:w="2769"/>
          </w:tcPr>
          <w:p>
            <w:pPr>
              <w:pStyle w:val="null3"/>
              <w:jc w:val="left"/>
            </w:pPr>
            <w:r>
              <w:rPr>
                <w:rFonts w:ascii="仿宋_GB2312" w:hAnsi="仿宋_GB2312" w:cs="仿宋_GB2312" w:eastAsia="仿宋_GB2312"/>
              </w:rPr>
              <w:t>166</w:t>
            </w:r>
          </w:p>
        </w:tc>
        <w:tc>
          <w:tcPr>
            <w:tcW w:type="dxa" w:w="2769"/>
          </w:tcPr>
          <w:p/>
        </w:tc>
        <w:tc>
          <w:tcPr>
            <w:tcW w:type="dxa" w:w="2769"/>
          </w:tcPr>
          <w:p>
            <w:pPr>
              <w:pStyle w:val="null3"/>
              <w:jc w:val="left"/>
            </w:pPr>
            <w:r>
              <w:rPr>
                <w:rFonts w:ascii="仿宋_GB2312" w:hAnsi="仿宋_GB2312" w:cs="仿宋_GB2312" w:eastAsia="仿宋_GB2312"/>
              </w:rPr>
              <w:t>7、结构稳固，不易倾倒。圆角设计，安全缝隙和孔洞符合GB28007-2011儿童家具通用技术条件的要求。</w:t>
            </w:r>
          </w:p>
        </w:tc>
      </w:tr>
      <w:tr>
        <w:tc>
          <w:tcPr>
            <w:tcW w:type="dxa" w:w="2769"/>
          </w:tcPr>
          <w:p>
            <w:pPr>
              <w:pStyle w:val="null3"/>
              <w:jc w:val="left"/>
            </w:pPr>
            <w:r>
              <w:rPr>
                <w:rFonts w:ascii="仿宋_GB2312" w:hAnsi="仿宋_GB2312" w:cs="仿宋_GB2312" w:eastAsia="仿宋_GB2312"/>
              </w:rPr>
              <w:t>167</w:t>
            </w:r>
          </w:p>
        </w:tc>
        <w:tc>
          <w:tcPr>
            <w:tcW w:type="dxa" w:w="2769"/>
          </w:tcPr>
          <w:p/>
        </w:tc>
        <w:tc>
          <w:tcPr>
            <w:tcW w:type="dxa" w:w="2769"/>
          </w:tcPr>
          <w:p>
            <w:pPr>
              <w:pStyle w:val="null3"/>
              <w:jc w:val="left"/>
            </w:pPr>
            <w:r>
              <w:rPr>
                <w:rFonts w:ascii="仿宋_GB2312" w:hAnsi="仿宋_GB2312" w:cs="仿宋_GB2312" w:eastAsia="仿宋_GB2312"/>
              </w:rPr>
              <w:t>采购标的21：时钟 1、简约数字时钟</w:t>
            </w:r>
          </w:p>
        </w:tc>
      </w:tr>
      <w:tr>
        <w:tc>
          <w:tcPr>
            <w:tcW w:type="dxa" w:w="2769"/>
          </w:tcPr>
          <w:p>
            <w:pPr>
              <w:pStyle w:val="null3"/>
              <w:jc w:val="left"/>
            </w:pPr>
            <w:r>
              <w:rPr>
                <w:rFonts w:ascii="仿宋_GB2312" w:hAnsi="仿宋_GB2312" w:cs="仿宋_GB2312" w:eastAsia="仿宋_GB2312"/>
              </w:rPr>
              <w:t>168</w:t>
            </w:r>
          </w:p>
        </w:tc>
        <w:tc>
          <w:tcPr>
            <w:tcW w:type="dxa" w:w="2769"/>
          </w:tcPr>
          <w:p/>
        </w:tc>
        <w:tc>
          <w:tcPr>
            <w:tcW w:type="dxa" w:w="2769"/>
          </w:tcPr>
          <w:p>
            <w:pPr>
              <w:pStyle w:val="null3"/>
              <w:jc w:val="left"/>
            </w:pPr>
            <w:r>
              <w:rPr>
                <w:rFonts w:ascii="仿宋_GB2312" w:hAnsi="仿宋_GB2312" w:cs="仿宋_GB2312" w:eastAsia="仿宋_GB2312"/>
              </w:rPr>
              <w:t>采购标的22：沙发 1、3+1+1（位），优质西皮，40密度高弹力海绵，靠背为AAA级公仔棉，合金黑色磨砂沙发脚，实木内框架结构，配锰钢蛇簧加平衡线处理。</w:t>
            </w:r>
          </w:p>
        </w:tc>
      </w:tr>
      <w:tr>
        <w:tc>
          <w:tcPr>
            <w:tcW w:type="dxa" w:w="2769"/>
          </w:tcPr>
          <w:p>
            <w:pPr>
              <w:pStyle w:val="null3"/>
              <w:jc w:val="left"/>
            </w:pPr>
            <w:r>
              <w:rPr>
                <w:rFonts w:ascii="仿宋_GB2312" w:hAnsi="仿宋_GB2312" w:cs="仿宋_GB2312" w:eastAsia="仿宋_GB2312"/>
              </w:rPr>
              <w:t>169</w:t>
            </w:r>
          </w:p>
        </w:tc>
        <w:tc>
          <w:tcPr>
            <w:tcW w:type="dxa" w:w="2769"/>
          </w:tcPr>
          <w:p/>
        </w:tc>
        <w:tc>
          <w:tcPr>
            <w:tcW w:type="dxa" w:w="2769"/>
          </w:tcPr>
          <w:p>
            <w:pPr>
              <w:pStyle w:val="null3"/>
              <w:jc w:val="left"/>
            </w:pPr>
            <w:r>
              <w:rPr>
                <w:rFonts w:ascii="仿宋_GB2312" w:hAnsi="仿宋_GB2312" w:cs="仿宋_GB2312" w:eastAsia="仿宋_GB2312"/>
              </w:rPr>
              <w:t>采购标的23：茶几 1、规格1200*600*450mm（±5mm）；</w:t>
            </w:r>
          </w:p>
        </w:tc>
      </w:tr>
      <w:tr>
        <w:tc>
          <w:tcPr>
            <w:tcW w:type="dxa" w:w="2769"/>
          </w:tcPr>
          <w:p>
            <w:pPr>
              <w:pStyle w:val="null3"/>
              <w:jc w:val="left"/>
            </w:pPr>
            <w:r>
              <w:rPr>
                <w:rFonts w:ascii="仿宋_GB2312" w:hAnsi="仿宋_GB2312" w:cs="仿宋_GB2312" w:eastAsia="仿宋_GB2312"/>
              </w:rPr>
              <w:t>170</w:t>
            </w:r>
          </w:p>
        </w:tc>
        <w:tc>
          <w:tcPr>
            <w:tcW w:type="dxa" w:w="2769"/>
          </w:tcPr>
          <w:p/>
        </w:tc>
        <w:tc>
          <w:tcPr>
            <w:tcW w:type="dxa" w:w="2769"/>
          </w:tcPr>
          <w:p>
            <w:pPr>
              <w:pStyle w:val="null3"/>
              <w:jc w:val="left"/>
            </w:pPr>
            <w:r>
              <w:rPr>
                <w:rFonts w:ascii="仿宋_GB2312" w:hAnsi="仿宋_GB2312" w:cs="仿宋_GB2312" w:eastAsia="仿宋_GB2312"/>
              </w:rPr>
              <w:t>2、贴面板材：优质三聚氰胺纸,甲醛释放限量≤0.05mg/L；</w:t>
            </w:r>
          </w:p>
        </w:tc>
      </w:tr>
      <w:tr>
        <w:tc>
          <w:tcPr>
            <w:tcW w:type="dxa" w:w="2769"/>
          </w:tcPr>
          <w:p>
            <w:pPr>
              <w:pStyle w:val="null3"/>
              <w:jc w:val="left"/>
            </w:pPr>
            <w:r>
              <w:rPr>
                <w:rFonts w:ascii="仿宋_GB2312" w:hAnsi="仿宋_GB2312" w:cs="仿宋_GB2312" w:eastAsia="仿宋_GB2312"/>
              </w:rPr>
              <w:t>171</w:t>
            </w:r>
          </w:p>
        </w:tc>
        <w:tc>
          <w:tcPr>
            <w:tcW w:type="dxa" w:w="2769"/>
          </w:tcPr>
          <w:p/>
        </w:tc>
        <w:tc>
          <w:tcPr>
            <w:tcW w:type="dxa" w:w="2769"/>
          </w:tcPr>
          <w:p>
            <w:pPr>
              <w:pStyle w:val="null3"/>
              <w:jc w:val="left"/>
            </w:pPr>
            <w:r>
              <w:rPr>
                <w:rFonts w:ascii="仿宋_GB2312" w:hAnsi="仿宋_GB2312" w:cs="仿宋_GB2312" w:eastAsia="仿宋_GB2312"/>
              </w:rPr>
              <w:t>3、基材：采用优质E1级刨花板,优质绿色环保产品，含水率≤10.8%，甲醛释放量≤5.1mg/100g；</w:t>
            </w:r>
          </w:p>
        </w:tc>
      </w:tr>
      <w:tr>
        <w:tc>
          <w:tcPr>
            <w:tcW w:type="dxa" w:w="2769"/>
          </w:tcPr>
          <w:p>
            <w:pPr>
              <w:pStyle w:val="null3"/>
              <w:jc w:val="left"/>
            </w:pPr>
            <w:r>
              <w:rPr>
                <w:rFonts w:ascii="仿宋_GB2312" w:hAnsi="仿宋_GB2312" w:cs="仿宋_GB2312" w:eastAsia="仿宋_GB2312"/>
              </w:rPr>
              <w:t>172</w:t>
            </w:r>
          </w:p>
        </w:tc>
        <w:tc>
          <w:tcPr>
            <w:tcW w:type="dxa" w:w="2769"/>
          </w:tcPr>
          <w:p/>
        </w:tc>
        <w:tc>
          <w:tcPr>
            <w:tcW w:type="dxa" w:w="2769"/>
          </w:tcPr>
          <w:p>
            <w:pPr>
              <w:pStyle w:val="null3"/>
              <w:jc w:val="left"/>
            </w:pPr>
            <w:r>
              <w:rPr>
                <w:rFonts w:ascii="仿宋_GB2312" w:hAnsi="仿宋_GB2312" w:cs="仿宋_GB2312" w:eastAsia="仿宋_GB2312"/>
              </w:rPr>
              <w:t>4、粘合剂：优质乳胶,游离甲醛含量≤0.05g/kg；</w:t>
            </w:r>
          </w:p>
        </w:tc>
      </w:tr>
      <w:tr>
        <w:tc>
          <w:tcPr>
            <w:tcW w:type="dxa" w:w="2769"/>
          </w:tcPr>
          <w:p>
            <w:pPr>
              <w:pStyle w:val="null3"/>
              <w:jc w:val="left"/>
            </w:pPr>
            <w:r>
              <w:rPr>
                <w:rFonts w:ascii="仿宋_GB2312" w:hAnsi="仿宋_GB2312" w:cs="仿宋_GB2312" w:eastAsia="仿宋_GB2312"/>
              </w:rPr>
              <w:t>173</w:t>
            </w:r>
          </w:p>
        </w:tc>
        <w:tc>
          <w:tcPr>
            <w:tcW w:type="dxa" w:w="2769"/>
          </w:tcPr>
          <w:p/>
        </w:tc>
        <w:tc>
          <w:tcPr>
            <w:tcW w:type="dxa" w:w="2769"/>
          </w:tcPr>
          <w:p>
            <w:pPr>
              <w:pStyle w:val="null3"/>
              <w:jc w:val="left"/>
            </w:pPr>
            <w:r>
              <w:rPr>
                <w:rFonts w:ascii="仿宋_GB2312" w:hAnsi="仿宋_GB2312" w:cs="仿宋_GB2312" w:eastAsia="仿宋_GB2312"/>
              </w:rPr>
              <w:t>5、封边用材：2mm厚PVC胶边，热熔胶。</w:t>
            </w:r>
          </w:p>
        </w:tc>
      </w:tr>
      <w:tr>
        <w:tc>
          <w:tcPr>
            <w:tcW w:type="dxa" w:w="2769"/>
          </w:tcPr>
          <w:p>
            <w:pPr>
              <w:pStyle w:val="null3"/>
              <w:jc w:val="left"/>
            </w:pPr>
            <w:r>
              <w:rPr>
                <w:rFonts w:ascii="仿宋_GB2312" w:hAnsi="仿宋_GB2312" w:cs="仿宋_GB2312" w:eastAsia="仿宋_GB2312"/>
              </w:rPr>
              <w:t>174</w:t>
            </w:r>
          </w:p>
        </w:tc>
        <w:tc>
          <w:tcPr>
            <w:tcW w:type="dxa" w:w="2769"/>
          </w:tcPr>
          <w:p/>
        </w:tc>
        <w:tc>
          <w:tcPr>
            <w:tcW w:type="dxa" w:w="2769"/>
          </w:tcPr>
          <w:p>
            <w:pPr>
              <w:pStyle w:val="null3"/>
              <w:jc w:val="left"/>
            </w:pPr>
            <w:r>
              <w:rPr>
                <w:rFonts w:ascii="仿宋_GB2312" w:hAnsi="仿宋_GB2312" w:cs="仿宋_GB2312" w:eastAsia="仿宋_GB2312"/>
              </w:rPr>
              <w:t>采购标的24：会议长桌 1、规格：4200*1600*760mm（±5mm）；</w:t>
            </w:r>
          </w:p>
        </w:tc>
      </w:tr>
      <w:tr>
        <w:tc>
          <w:tcPr>
            <w:tcW w:type="dxa" w:w="2769"/>
          </w:tcPr>
          <w:p>
            <w:pPr>
              <w:pStyle w:val="null3"/>
              <w:jc w:val="left"/>
            </w:pPr>
            <w:r>
              <w:rPr>
                <w:rFonts w:ascii="仿宋_GB2312" w:hAnsi="仿宋_GB2312" w:cs="仿宋_GB2312" w:eastAsia="仿宋_GB2312"/>
              </w:rPr>
              <w:t>175</w:t>
            </w:r>
          </w:p>
        </w:tc>
        <w:tc>
          <w:tcPr>
            <w:tcW w:type="dxa" w:w="2769"/>
          </w:tcPr>
          <w:p/>
        </w:tc>
        <w:tc>
          <w:tcPr>
            <w:tcW w:type="dxa" w:w="2769"/>
          </w:tcPr>
          <w:p>
            <w:pPr>
              <w:pStyle w:val="null3"/>
              <w:jc w:val="left"/>
            </w:pPr>
            <w:r>
              <w:rPr>
                <w:rFonts w:ascii="仿宋_GB2312" w:hAnsi="仿宋_GB2312" w:cs="仿宋_GB2312" w:eastAsia="仿宋_GB2312"/>
              </w:rPr>
              <w:t>2、贴面板材：优质三聚氰胺纸,甲醛释放限量≤0.05mg/L；</w:t>
            </w:r>
          </w:p>
        </w:tc>
      </w:tr>
      <w:tr>
        <w:tc>
          <w:tcPr>
            <w:tcW w:type="dxa" w:w="2769"/>
          </w:tcPr>
          <w:p>
            <w:pPr>
              <w:pStyle w:val="null3"/>
              <w:jc w:val="left"/>
            </w:pPr>
            <w:r>
              <w:rPr>
                <w:rFonts w:ascii="仿宋_GB2312" w:hAnsi="仿宋_GB2312" w:cs="仿宋_GB2312" w:eastAsia="仿宋_GB2312"/>
              </w:rPr>
              <w:t>176</w:t>
            </w:r>
          </w:p>
        </w:tc>
        <w:tc>
          <w:tcPr>
            <w:tcW w:type="dxa" w:w="2769"/>
          </w:tcPr>
          <w:p/>
        </w:tc>
        <w:tc>
          <w:tcPr>
            <w:tcW w:type="dxa" w:w="2769"/>
          </w:tcPr>
          <w:p>
            <w:pPr>
              <w:pStyle w:val="null3"/>
              <w:jc w:val="left"/>
            </w:pPr>
            <w:r>
              <w:rPr>
                <w:rFonts w:ascii="仿宋_GB2312" w:hAnsi="仿宋_GB2312" w:cs="仿宋_GB2312" w:eastAsia="仿宋_GB2312"/>
              </w:rPr>
              <w:t>3、基材：采用优质E1级刨花板,优质绿色环保产品，含水率≤10.8%，甲醛释放量≤5.1mg/100g；</w:t>
            </w:r>
          </w:p>
        </w:tc>
      </w:tr>
      <w:tr>
        <w:tc>
          <w:tcPr>
            <w:tcW w:type="dxa" w:w="2769"/>
          </w:tcPr>
          <w:p>
            <w:pPr>
              <w:pStyle w:val="null3"/>
              <w:jc w:val="left"/>
            </w:pPr>
            <w:r>
              <w:rPr>
                <w:rFonts w:ascii="仿宋_GB2312" w:hAnsi="仿宋_GB2312" w:cs="仿宋_GB2312" w:eastAsia="仿宋_GB2312"/>
              </w:rPr>
              <w:t>177</w:t>
            </w:r>
          </w:p>
        </w:tc>
        <w:tc>
          <w:tcPr>
            <w:tcW w:type="dxa" w:w="2769"/>
          </w:tcPr>
          <w:p/>
        </w:tc>
        <w:tc>
          <w:tcPr>
            <w:tcW w:type="dxa" w:w="2769"/>
          </w:tcPr>
          <w:p>
            <w:pPr>
              <w:pStyle w:val="null3"/>
              <w:jc w:val="left"/>
            </w:pPr>
            <w:r>
              <w:rPr>
                <w:rFonts w:ascii="仿宋_GB2312" w:hAnsi="仿宋_GB2312" w:cs="仿宋_GB2312" w:eastAsia="仿宋_GB2312"/>
              </w:rPr>
              <w:t>4、粘合剂：优质乳胶,游离甲醛含量≤0.05g/kg；</w:t>
            </w:r>
          </w:p>
        </w:tc>
      </w:tr>
      <w:tr>
        <w:tc>
          <w:tcPr>
            <w:tcW w:type="dxa" w:w="2769"/>
          </w:tcPr>
          <w:p>
            <w:pPr>
              <w:pStyle w:val="null3"/>
              <w:jc w:val="left"/>
            </w:pPr>
            <w:r>
              <w:rPr>
                <w:rFonts w:ascii="仿宋_GB2312" w:hAnsi="仿宋_GB2312" w:cs="仿宋_GB2312" w:eastAsia="仿宋_GB2312"/>
              </w:rPr>
              <w:t>178</w:t>
            </w:r>
          </w:p>
        </w:tc>
        <w:tc>
          <w:tcPr>
            <w:tcW w:type="dxa" w:w="2769"/>
          </w:tcPr>
          <w:p/>
        </w:tc>
        <w:tc>
          <w:tcPr>
            <w:tcW w:type="dxa" w:w="2769"/>
          </w:tcPr>
          <w:p>
            <w:pPr>
              <w:pStyle w:val="null3"/>
              <w:jc w:val="left"/>
            </w:pPr>
            <w:r>
              <w:rPr>
                <w:rFonts w:ascii="仿宋_GB2312" w:hAnsi="仿宋_GB2312" w:cs="仿宋_GB2312" w:eastAsia="仿宋_GB2312"/>
              </w:rPr>
              <w:t>5、封边用材：2mm厚PVC胶边，热熔胶。</w:t>
            </w:r>
          </w:p>
        </w:tc>
      </w:tr>
      <w:tr>
        <w:tc>
          <w:tcPr>
            <w:tcW w:type="dxa" w:w="2769"/>
          </w:tcPr>
          <w:p>
            <w:pPr>
              <w:pStyle w:val="null3"/>
              <w:jc w:val="left"/>
            </w:pPr>
            <w:r>
              <w:rPr>
                <w:rFonts w:ascii="仿宋_GB2312" w:hAnsi="仿宋_GB2312" w:cs="仿宋_GB2312" w:eastAsia="仿宋_GB2312"/>
              </w:rPr>
              <w:t>179</w:t>
            </w:r>
          </w:p>
        </w:tc>
        <w:tc>
          <w:tcPr>
            <w:tcW w:type="dxa" w:w="2769"/>
          </w:tcPr>
          <w:p/>
        </w:tc>
        <w:tc>
          <w:tcPr>
            <w:tcW w:type="dxa" w:w="2769"/>
          </w:tcPr>
          <w:p>
            <w:pPr>
              <w:pStyle w:val="null3"/>
              <w:jc w:val="left"/>
            </w:pPr>
            <w:r>
              <w:rPr>
                <w:rFonts w:ascii="仿宋_GB2312" w:hAnsi="仿宋_GB2312" w:cs="仿宋_GB2312" w:eastAsia="仿宋_GB2312"/>
              </w:rPr>
              <w:t>采购标的25：会议椅子 1、常规尺寸，优质透气网布饰面，≥35kg/m3高弹力切割海绵。</w:t>
            </w:r>
          </w:p>
        </w:tc>
      </w:tr>
      <w:tr>
        <w:tc>
          <w:tcPr>
            <w:tcW w:type="dxa" w:w="2769"/>
          </w:tcPr>
          <w:p>
            <w:pPr>
              <w:pStyle w:val="null3"/>
              <w:jc w:val="left"/>
            </w:pPr>
            <w:r>
              <w:rPr>
                <w:rFonts w:ascii="仿宋_GB2312" w:hAnsi="仿宋_GB2312" w:cs="仿宋_GB2312" w:eastAsia="仿宋_GB2312"/>
              </w:rPr>
              <w:t>180</w:t>
            </w:r>
          </w:p>
        </w:tc>
        <w:tc>
          <w:tcPr>
            <w:tcW w:type="dxa" w:w="2769"/>
          </w:tcPr>
          <w:p/>
        </w:tc>
        <w:tc>
          <w:tcPr>
            <w:tcW w:type="dxa" w:w="2769"/>
          </w:tcPr>
          <w:p>
            <w:pPr>
              <w:pStyle w:val="null3"/>
              <w:jc w:val="left"/>
            </w:pPr>
            <w:r>
              <w:rPr>
                <w:rFonts w:ascii="仿宋_GB2312" w:hAnsi="仿宋_GB2312" w:cs="仿宋_GB2312" w:eastAsia="仿宋_GB2312"/>
              </w:rPr>
              <w:t>采购标的26：触控一体机 一、整机参数部分：1.整机屏幕不小于86英寸UHD超高清LED液晶屏，分辨率≥3840×2160，显示比例16：9。</w:t>
            </w:r>
          </w:p>
        </w:tc>
      </w:tr>
      <w:tr>
        <w:tc>
          <w:tcPr>
            <w:tcW w:type="dxa" w:w="2769"/>
          </w:tcPr>
          <w:p>
            <w:pPr>
              <w:pStyle w:val="null3"/>
              <w:jc w:val="left"/>
            </w:pPr>
            <w:r>
              <w:rPr>
                <w:rFonts w:ascii="仿宋_GB2312" w:hAnsi="仿宋_GB2312" w:cs="仿宋_GB2312" w:eastAsia="仿宋_GB2312"/>
              </w:rPr>
              <w:t>181</w:t>
            </w:r>
          </w:p>
        </w:tc>
        <w:tc>
          <w:tcPr>
            <w:tcW w:type="dxa" w:w="2769"/>
          </w:tcPr>
          <w:p/>
        </w:tc>
        <w:tc>
          <w:tcPr>
            <w:tcW w:type="dxa" w:w="2769"/>
          </w:tcPr>
          <w:p>
            <w:pPr>
              <w:pStyle w:val="null3"/>
              <w:jc w:val="left"/>
            </w:pPr>
            <w:r>
              <w:rPr>
                <w:rFonts w:ascii="仿宋_GB2312" w:hAnsi="仿宋_GB2312" w:cs="仿宋_GB2312" w:eastAsia="仿宋_GB2312"/>
              </w:rPr>
              <w:t>2.整机屏体表面采用防眩光钢化玻璃保护，钢化玻璃表面硬度≥9H。</w:t>
            </w:r>
          </w:p>
        </w:tc>
      </w:tr>
      <w:tr>
        <w:tc>
          <w:tcPr>
            <w:tcW w:type="dxa" w:w="2769"/>
          </w:tcPr>
          <w:p>
            <w:pPr>
              <w:pStyle w:val="null3"/>
              <w:jc w:val="left"/>
            </w:pPr>
            <w:r>
              <w:rPr>
                <w:rFonts w:ascii="仿宋_GB2312" w:hAnsi="仿宋_GB2312" w:cs="仿宋_GB2312" w:eastAsia="仿宋_GB2312"/>
              </w:rPr>
              <w:t>182</w:t>
            </w:r>
          </w:p>
        </w:tc>
        <w:tc>
          <w:tcPr>
            <w:tcW w:type="dxa" w:w="2769"/>
          </w:tcPr>
          <w:p/>
        </w:tc>
        <w:tc>
          <w:tcPr>
            <w:tcW w:type="dxa" w:w="2769"/>
          </w:tcPr>
          <w:p>
            <w:pPr>
              <w:pStyle w:val="null3"/>
              <w:jc w:val="left"/>
            </w:pPr>
            <w:r>
              <w:rPr>
                <w:rFonts w:ascii="仿宋_GB2312" w:hAnsi="仿宋_GB2312" w:cs="仿宋_GB2312" w:eastAsia="仿宋_GB2312"/>
              </w:rPr>
              <w:t>3.采用红外触控方式，支持Windows系统中进行40点或以上触控，支持在Android系统中进行40点或以上触控。（须提供国家认可的中国国家认证认可监督管理委员会认证认可的机构出具的关于该功能的检测报告复印件并加盖厂家公章）</w:t>
            </w:r>
          </w:p>
        </w:tc>
      </w:tr>
      <w:tr>
        <w:tc>
          <w:tcPr>
            <w:tcW w:type="dxa" w:w="2769"/>
          </w:tcPr>
          <w:p>
            <w:pPr>
              <w:pStyle w:val="null3"/>
              <w:jc w:val="left"/>
            </w:pPr>
            <w:r>
              <w:rPr>
                <w:rFonts w:ascii="仿宋_GB2312" w:hAnsi="仿宋_GB2312" w:cs="仿宋_GB2312" w:eastAsia="仿宋_GB2312"/>
              </w:rPr>
              <w:t>183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4.整机支持提笔书写，在Windows系统下可实现无需点击任意功能入口，当检测到红外笔笔尖接触屏幕时，自动进入书写模式。（须提供国家认可的中国国家认证认可监督管理委员会认证认可的机构出具的关于该功能的检测报告复印件并加盖厂家公章）</w:t>
            </w:r>
          </w:p>
        </w:tc>
      </w:tr>
      <w:tr>
        <w:tc>
          <w:tcPr>
            <w:tcW w:type="dxa" w:w="2769"/>
          </w:tcPr>
          <w:p>
            <w:pPr>
              <w:pStyle w:val="null3"/>
              <w:jc w:val="left"/>
            </w:pPr>
            <w:r>
              <w:rPr>
                <w:rFonts w:ascii="仿宋_GB2312" w:hAnsi="仿宋_GB2312" w:cs="仿宋_GB2312" w:eastAsia="仿宋_GB2312"/>
              </w:rPr>
              <w:t>184</w:t>
            </w:r>
          </w:p>
        </w:tc>
        <w:tc>
          <w:tcPr>
            <w:tcW w:type="dxa" w:w="2769"/>
          </w:tcPr>
          <w:p/>
        </w:tc>
        <w:tc>
          <w:tcPr>
            <w:tcW w:type="dxa" w:w="2769"/>
          </w:tcPr>
          <w:p>
            <w:pPr>
              <w:pStyle w:val="null3"/>
              <w:jc w:val="left"/>
            </w:pPr>
            <w:r>
              <w:rPr>
                <w:rFonts w:ascii="仿宋_GB2312" w:hAnsi="仿宋_GB2312" w:cs="仿宋_GB2312" w:eastAsia="仿宋_GB2312"/>
              </w:rPr>
              <w:t>5.整机触摸支持动态压力感应，支持无任何电子功能的普通书写笔在整机上书写或点压时，整机能感应压力变化，书写或点压过程笔迹呈现不同粗细。</w:t>
            </w:r>
          </w:p>
        </w:tc>
      </w:tr>
      <w:tr>
        <w:tc>
          <w:tcPr>
            <w:tcW w:type="dxa" w:w="2769"/>
          </w:tcPr>
          <w:p>
            <w:pPr>
              <w:pStyle w:val="null3"/>
              <w:jc w:val="left"/>
            </w:pPr>
            <w:r>
              <w:rPr>
                <w:rFonts w:ascii="仿宋_GB2312" w:hAnsi="仿宋_GB2312" w:cs="仿宋_GB2312" w:eastAsia="仿宋_GB2312"/>
              </w:rPr>
              <w:t>185</w:t>
            </w:r>
          </w:p>
        </w:tc>
        <w:tc>
          <w:tcPr>
            <w:tcW w:type="dxa" w:w="2769"/>
          </w:tcPr>
          <w:p/>
        </w:tc>
        <w:tc>
          <w:tcPr>
            <w:tcW w:type="dxa" w:w="2769"/>
          </w:tcPr>
          <w:p>
            <w:pPr>
              <w:pStyle w:val="null3"/>
              <w:jc w:val="left"/>
            </w:pPr>
            <w:r>
              <w:rPr>
                <w:rFonts w:ascii="仿宋_GB2312" w:hAnsi="仿宋_GB2312" w:cs="仿宋_GB2312" w:eastAsia="仿宋_GB2312"/>
              </w:rPr>
              <w:t>6.嵌入式系统版本不低于Android13或其他同等功能特性嵌入式系统，内存≥2GB，存储空间≥8GB，以保证教学稳定性。（须提供国家认可的中国国家认证认可监督管理委员会认证认可的机构出具的关于该功能的检测报告复印件并加盖厂家公章）</w:t>
            </w:r>
          </w:p>
        </w:tc>
      </w:tr>
      <w:tr>
        <w:tc>
          <w:tcPr>
            <w:tcW w:type="dxa" w:w="2769"/>
          </w:tcPr>
          <w:p>
            <w:pPr>
              <w:pStyle w:val="null3"/>
              <w:jc w:val="left"/>
            </w:pPr>
            <w:r>
              <w:rPr>
                <w:rFonts w:ascii="仿宋_GB2312" w:hAnsi="仿宋_GB2312" w:cs="仿宋_GB2312" w:eastAsia="仿宋_GB2312"/>
              </w:rPr>
              <w:t>186</w:t>
            </w:r>
          </w:p>
        </w:tc>
        <w:tc>
          <w:tcPr>
            <w:tcW w:type="dxa" w:w="2769"/>
          </w:tcPr>
          <w:p/>
        </w:tc>
        <w:tc>
          <w:tcPr>
            <w:tcW w:type="dxa" w:w="2769"/>
          </w:tcPr>
          <w:p>
            <w:pPr>
              <w:pStyle w:val="null3"/>
              <w:jc w:val="left"/>
            </w:pPr>
            <w:r>
              <w:rPr>
                <w:rFonts w:ascii="仿宋_GB2312" w:hAnsi="仿宋_GB2312" w:cs="仿宋_GB2312" w:eastAsia="仿宋_GB2312"/>
              </w:rPr>
              <w:t>7.前置物理按键可实现常用的开关机、音量调节等功能，其数量不少于5个；并带有中文标识或简易标识，方便快速识别使用。</w:t>
            </w:r>
          </w:p>
        </w:tc>
      </w:tr>
      <w:tr>
        <w:tc>
          <w:tcPr>
            <w:tcW w:type="dxa" w:w="2769"/>
          </w:tcPr>
          <w:p>
            <w:pPr>
              <w:pStyle w:val="null3"/>
              <w:jc w:val="left"/>
            </w:pPr>
            <w:r>
              <w:rPr>
                <w:rFonts w:ascii="仿宋_GB2312" w:hAnsi="仿宋_GB2312" w:cs="仿宋_GB2312" w:eastAsia="仿宋_GB2312"/>
              </w:rPr>
              <w:t>187</w:t>
            </w:r>
          </w:p>
        </w:tc>
        <w:tc>
          <w:tcPr>
            <w:tcW w:type="dxa" w:w="2769"/>
          </w:tcPr>
          <w:p/>
        </w:tc>
        <w:tc>
          <w:tcPr>
            <w:tcW w:type="dxa" w:w="2769"/>
          </w:tcPr>
          <w:p>
            <w:pPr>
              <w:pStyle w:val="null3"/>
              <w:jc w:val="left"/>
            </w:pPr>
            <w:r>
              <w:rPr>
                <w:rFonts w:ascii="仿宋_GB2312" w:hAnsi="仿宋_GB2312" w:cs="仿宋_GB2312" w:eastAsia="仿宋_GB2312"/>
              </w:rPr>
              <w:t>8.前置USB接口支持Android系统、Windows系统读取外接移动存储设备。</w:t>
            </w:r>
          </w:p>
        </w:tc>
      </w:tr>
      <w:tr>
        <w:tc>
          <w:tcPr>
            <w:tcW w:type="dxa" w:w="2769"/>
          </w:tcPr>
          <w:p>
            <w:pPr>
              <w:pStyle w:val="null3"/>
              <w:jc w:val="left"/>
            </w:pPr>
            <w:r>
              <w:rPr>
                <w:rFonts w:ascii="仿宋_GB2312" w:hAnsi="仿宋_GB2312" w:cs="仿宋_GB2312" w:eastAsia="仿宋_GB2312"/>
              </w:rPr>
              <w:t>188</w:t>
            </w:r>
          </w:p>
        </w:tc>
        <w:tc>
          <w:tcPr>
            <w:tcW w:type="dxa" w:w="2769"/>
          </w:tcPr>
          <w:p/>
        </w:tc>
        <w:tc>
          <w:tcPr>
            <w:tcW w:type="dxa" w:w="2769"/>
          </w:tcPr>
          <w:p>
            <w:pPr>
              <w:pStyle w:val="null3"/>
              <w:jc w:val="left"/>
            </w:pPr>
            <w:r>
              <w:rPr>
                <w:rFonts w:ascii="仿宋_GB2312" w:hAnsi="仿宋_GB2312" w:cs="仿宋_GB2312" w:eastAsia="仿宋_GB2312"/>
              </w:rPr>
              <w:t>9.整机具备前置Type-C接口，通过Type-C接口实现音视频输入，外接电脑设备经双头Type-C线连接至整机，即可把外接电脑设备画面投到整机上，同时在整机上操作画面，可实现触摸电脑的操作，无需再连接触控USB线。（须提供国家认可的中国国家认证认可监督管理委员会认证认可的机构出具的关于该功能的检测报告复印件并加盖厂家公章）</w:t>
            </w:r>
          </w:p>
        </w:tc>
      </w:tr>
      <w:tr>
        <w:tc>
          <w:tcPr>
            <w:tcW w:type="dxa" w:w="2769"/>
          </w:tcPr>
          <w:p>
            <w:pPr>
              <w:pStyle w:val="null3"/>
              <w:jc w:val="left"/>
            </w:pPr>
            <w:r>
              <w:rPr>
                <w:rFonts w:ascii="仿宋_GB2312" w:hAnsi="仿宋_GB2312" w:cs="仿宋_GB2312" w:eastAsia="仿宋_GB2312"/>
              </w:rPr>
              <w:t>189</w:t>
            </w:r>
          </w:p>
        </w:tc>
        <w:tc>
          <w:tcPr>
            <w:tcW w:type="dxa" w:w="2769"/>
          </w:tcPr>
          <w:p/>
        </w:tc>
        <w:tc>
          <w:tcPr>
            <w:tcW w:type="dxa" w:w="2769"/>
          </w:tcPr>
          <w:p>
            <w:pPr>
              <w:pStyle w:val="null3"/>
              <w:jc w:val="left"/>
            </w:pPr>
            <w:r>
              <w:rPr>
                <w:rFonts w:ascii="仿宋_GB2312" w:hAnsi="仿宋_GB2312" w:cs="仿宋_GB2312" w:eastAsia="仿宋_GB2312"/>
              </w:rPr>
              <w:t>10.支持通过Type-C接口U盘进行文件传输，兼容Type-C接口手机充电。Type-C支持最大充电功率15W。</w:t>
            </w:r>
          </w:p>
        </w:tc>
      </w:tr>
      <w:tr>
        <w:tc>
          <w:tcPr>
            <w:tcW w:type="dxa" w:w="2769"/>
          </w:tcPr>
          <w:p>
            <w:pPr>
              <w:pStyle w:val="null3"/>
              <w:jc w:val="left"/>
            </w:pPr>
            <w:r>
              <w:rPr>
                <w:rFonts w:ascii="仿宋_GB2312" w:hAnsi="仿宋_GB2312" w:cs="仿宋_GB2312" w:eastAsia="仿宋_GB2312"/>
              </w:rPr>
              <w:t>190</w:t>
            </w:r>
          </w:p>
        </w:tc>
        <w:tc>
          <w:tcPr>
            <w:tcW w:type="dxa" w:w="2769"/>
          </w:tcPr>
          <w:p/>
        </w:tc>
        <w:tc>
          <w:tcPr>
            <w:tcW w:type="dxa" w:w="2769"/>
          </w:tcPr>
          <w:p>
            <w:pPr>
              <w:pStyle w:val="null3"/>
              <w:jc w:val="left"/>
            </w:pPr>
            <w:r>
              <w:rPr>
                <w:rFonts w:ascii="仿宋_GB2312" w:hAnsi="仿宋_GB2312" w:cs="仿宋_GB2312" w:eastAsia="仿宋_GB2312"/>
              </w:rPr>
              <w:t>11.整机内置双WiFi6无线网卡（不接受外接），在Android和Windows系统下，可实现Wi-Fi无线上网连接、AP无线热点发射。在Android下支持无线设备同时连接数量≥32个，在Windows系统下支持无线设备同时连接≥8个。（须提供国家认可的中国国家认证认可监督管理委员会认证认可的机构出具的关于该功能的检测报告复印件并加盖厂家公章）</w:t>
            </w:r>
          </w:p>
        </w:tc>
      </w:tr>
      <w:tr>
        <w:tc>
          <w:tcPr>
            <w:tcW w:type="dxa" w:w="2769"/>
          </w:tcPr>
          <w:p>
            <w:pPr>
              <w:pStyle w:val="null3"/>
              <w:jc w:val="left"/>
            </w:pPr>
            <w:r>
              <w:rPr>
                <w:rFonts w:ascii="仿宋_GB2312" w:hAnsi="仿宋_GB2312" w:cs="仿宋_GB2312" w:eastAsia="仿宋_GB2312"/>
              </w:rPr>
              <w:t>191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12.整机支持蓝牙Bluetooth5.4或以上标准，整机PC端支持主动发现蓝牙外设从而连接（无需整机进入发现模式），支持连接外部蓝牙音箱播放音频。（须提供国家认可的中国国家认证认可监督管理委员会认证认可的机构出具的关于该功能的检测报告复印件并加盖厂家公章）</w:t>
            </w:r>
          </w:p>
        </w:tc>
      </w:tr>
      <w:tr>
        <w:tc>
          <w:tcPr>
            <w:tcW w:type="dxa" w:w="2769"/>
          </w:tcPr>
          <w:p>
            <w:pPr>
              <w:pStyle w:val="null3"/>
              <w:jc w:val="left"/>
            </w:pPr>
            <w:r>
              <w:rPr>
                <w:rFonts w:ascii="仿宋_GB2312" w:hAnsi="仿宋_GB2312" w:cs="仿宋_GB2312" w:eastAsia="仿宋_GB2312"/>
              </w:rPr>
              <w:t>192</w:t>
            </w:r>
          </w:p>
        </w:tc>
        <w:tc>
          <w:tcPr>
            <w:tcW w:type="dxa" w:w="2769"/>
          </w:tcPr>
          <w:p/>
        </w:tc>
        <w:tc>
          <w:tcPr>
            <w:tcW w:type="dxa" w:w="2769"/>
          </w:tcPr>
          <w:p>
            <w:pPr>
              <w:pStyle w:val="null3"/>
              <w:jc w:val="left"/>
            </w:pPr>
            <w:r>
              <w:rPr>
                <w:rFonts w:ascii="仿宋_GB2312" w:hAnsi="仿宋_GB2312" w:cs="仿宋_GB2312" w:eastAsia="仿宋_GB2312"/>
              </w:rPr>
              <w:t>13.支持纸质护眼模式模式，并可在任意场景切换。画面纹理的类型不低于5种，如牛皮纸、宣纸、美术素描纸等，保证在不同场景下使用。（须提供国家认可的中国国家认证认可监督管理委员会认证认可的机构出具的关于该功能的检测报告复印件并加盖厂家公章）</w:t>
            </w:r>
          </w:p>
        </w:tc>
      </w:tr>
      <w:tr>
        <w:tc>
          <w:tcPr>
            <w:tcW w:type="dxa" w:w="2769"/>
          </w:tcPr>
          <w:p>
            <w:pPr>
              <w:pStyle w:val="null3"/>
              <w:jc w:val="left"/>
            </w:pPr>
            <w:r>
              <w:rPr>
                <w:rFonts w:ascii="仿宋_GB2312" w:hAnsi="仿宋_GB2312" w:cs="仿宋_GB2312" w:eastAsia="仿宋_GB2312"/>
              </w:rPr>
              <w:t>193</w:t>
            </w:r>
          </w:p>
        </w:tc>
        <w:tc>
          <w:tcPr>
            <w:tcW w:type="dxa" w:w="2769"/>
          </w:tcPr>
          <w:p/>
        </w:tc>
        <w:tc>
          <w:tcPr>
            <w:tcW w:type="dxa" w:w="2769"/>
          </w:tcPr>
          <w:p>
            <w:pPr>
              <w:pStyle w:val="null3"/>
              <w:jc w:val="left"/>
            </w:pPr>
            <w:r>
              <w:rPr>
                <w:rFonts w:ascii="仿宋_GB2312" w:hAnsi="仿宋_GB2312" w:cs="仿宋_GB2312" w:eastAsia="仿宋_GB2312"/>
              </w:rPr>
              <w:t>14.整机背光系统支持DC调光方式，多级亮度调节，支持白颜色背景下最暗亮度≤100nit，用于提升显示对比度。</w:t>
            </w:r>
          </w:p>
        </w:tc>
      </w:tr>
      <w:tr>
        <w:tc>
          <w:tcPr>
            <w:tcW w:type="dxa" w:w="2769"/>
          </w:tcPr>
          <w:p>
            <w:pPr>
              <w:pStyle w:val="null3"/>
              <w:jc w:val="left"/>
            </w:pPr>
            <w:r>
              <w:rPr>
                <w:rFonts w:ascii="仿宋_GB2312" w:hAnsi="仿宋_GB2312" w:cs="仿宋_GB2312" w:eastAsia="仿宋_GB2312"/>
              </w:rPr>
              <w:t>194</w:t>
            </w:r>
          </w:p>
        </w:tc>
        <w:tc>
          <w:tcPr>
            <w:tcW w:type="dxa" w:w="2769"/>
          </w:tcPr>
          <w:p/>
        </w:tc>
        <w:tc>
          <w:tcPr>
            <w:tcW w:type="dxa" w:w="2769"/>
          </w:tcPr>
          <w:p>
            <w:pPr>
              <w:pStyle w:val="null3"/>
              <w:jc w:val="left"/>
            </w:pPr>
            <w:r>
              <w:rPr>
                <w:rFonts w:ascii="仿宋_GB2312" w:hAnsi="仿宋_GB2312" w:cs="仿宋_GB2312" w:eastAsia="仿宋_GB2312"/>
              </w:rPr>
              <w:t>15.整机上边框内置非独立摄像头，采用一体化集成设计，可拍摄≥1300万像素数的照片，可拍摄输出4K分辨率的视频。整机摄像头对角线视场角≥120度</w:t>
            </w:r>
          </w:p>
        </w:tc>
      </w:tr>
      <w:tr>
        <w:tc>
          <w:tcPr>
            <w:tcW w:type="dxa" w:w="2769"/>
          </w:tcPr>
          <w:p>
            <w:pPr>
              <w:pStyle w:val="null3"/>
              <w:jc w:val="left"/>
            </w:pPr>
            <w:r>
              <w:rPr>
                <w:rFonts w:ascii="仿宋_GB2312" w:hAnsi="仿宋_GB2312" w:cs="仿宋_GB2312" w:eastAsia="仿宋_GB2312"/>
              </w:rPr>
              <w:t>195</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二、教学功能要求：▲1.整机Windows通道支持文件传输应用，支持多人同时将手机文件传输到整机上；当手机端登录账号与整机一致时，接收文件不需要二次确认，当手机端登录账号与整机不一致时，且距离连接成功或上次传输超过3分钟，则接收文件需要二次确认。（须提供国家认可的中国国家认证认可监督管理委员会认证认可的机构出具的关于该功能的检测报告复印件并加盖厂家公章）</w:t>
            </w:r>
          </w:p>
        </w:tc>
      </w:tr>
      <w:tr>
        <w:tc>
          <w:tcPr>
            <w:tcW w:type="dxa" w:w="2769"/>
          </w:tcPr>
          <w:p>
            <w:pPr>
              <w:pStyle w:val="null3"/>
              <w:jc w:val="left"/>
            </w:pPr>
            <w:r>
              <w:rPr>
                <w:rFonts w:ascii="仿宋_GB2312" w:hAnsi="仿宋_GB2312" w:cs="仿宋_GB2312" w:eastAsia="仿宋_GB2312"/>
              </w:rPr>
              <w:t>196</w:t>
            </w:r>
          </w:p>
        </w:tc>
        <w:tc>
          <w:tcPr>
            <w:tcW w:type="dxa" w:w="2769"/>
          </w:tcPr>
          <w:p/>
        </w:tc>
        <w:tc>
          <w:tcPr>
            <w:tcW w:type="dxa" w:w="2769"/>
          </w:tcPr>
          <w:p>
            <w:pPr>
              <w:pStyle w:val="null3"/>
              <w:jc w:val="left"/>
            </w:pPr>
            <w:r>
              <w:rPr>
                <w:rFonts w:ascii="仿宋_GB2312" w:hAnsi="仿宋_GB2312" w:cs="仿宋_GB2312" w:eastAsia="仿宋_GB2312"/>
              </w:rPr>
              <w:t>2.支持屏幕下降：可通过软件快捷键或手势等方式实现屏幕显示画面下降，并可进行触控，以适应不同教师身高；</w:t>
            </w:r>
          </w:p>
        </w:tc>
      </w:tr>
      <w:tr>
        <w:tc>
          <w:tcPr>
            <w:tcW w:type="dxa" w:w="2769"/>
          </w:tcPr>
          <w:p>
            <w:pPr>
              <w:pStyle w:val="null3"/>
              <w:jc w:val="left"/>
            </w:pPr>
            <w:r>
              <w:rPr>
                <w:rFonts w:ascii="仿宋_GB2312" w:hAnsi="仿宋_GB2312" w:cs="仿宋_GB2312" w:eastAsia="仿宋_GB2312"/>
              </w:rPr>
              <w:t>197</w:t>
            </w:r>
          </w:p>
        </w:tc>
        <w:tc>
          <w:tcPr>
            <w:tcW w:type="dxa" w:w="2769"/>
          </w:tcPr>
          <w:p/>
        </w:tc>
        <w:tc>
          <w:tcPr>
            <w:tcW w:type="dxa" w:w="2769"/>
          </w:tcPr>
          <w:p>
            <w:pPr>
              <w:pStyle w:val="null3"/>
              <w:jc w:val="left"/>
            </w:pPr>
            <w:r>
              <w:rPr>
                <w:rFonts w:ascii="仿宋_GB2312" w:hAnsi="仿宋_GB2312" w:cs="仿宋_GB2312" w:eastAsia="仿宋_GB2312"/>
              </w:rPr>
              <w:t>3.支持一键录屏，通过前置面板物理按键一键启动录屏功能，同时录制屏幕课件及老师讲课的声音。</w:t>
            </w:r>
          </w:p>
        </w:tc>
      </w:tr>
      <w:tr>
        <w:tc>
          <w:tcPr>
            <w:tcW w:type="dxa" w:w="2769"/>
          </w:tcPr>
          <w:p>
            <w:pPr>
              <w:pStyle w:val="null3"/>
              <w:jc w:val="left"/>
            </w:pPr>
            <w:r>
              <w:rPr>
                <w:rFonts w:ascii="仿宋_GB2312" w:hAnsi="仿宋_GB2312" w:cs="仿宋_GB2312" w:eastAsia="仿宋_GB2312"/>
              </w:rPr>
              <w:t>198</w:t>
            </w:r>
          </w:p>
        </w:tc>
        <w:tc>
          <w:tcPr>
            <w:tcW w:type="dxa" w:w="2769"/>
          </w:tcPr>
          <w:p/>
        </w:tc>
        <w:tc>
          <w:tcPr>
            <w:tcW w:type="dxa" w:w="2769"/>
          </w:tcPr>
          <w:p>
            <w:pPr>
              <w:pStyle w:val="null3"/>
              <w:jc w:val="left"/>
            </w:pPr>
            <w:r>
              <w:rPr>
                <w:rFonts w:ascii="仿宋_GB2312" w:hAnsi="仿宋_GB2312" w:cs="仿宋_GB2312" w:eastAsia="仿宋_GB2312"/>
              </w:rPr>
              <w:t>4.整机支持通过人脸识别进行登录账号。</w:t>
            </w:r>
          </w:p>
        </w:tc>
      </w:tr>
      <w:tr>
        <w:tc>
          <w:tcPr>
            <w:tcW w:type="dxa" w:w="2769"/>
          </w:tcPr>
          <w:p>
            <w:pPr>
              <w:pStyle w:val="null3"/>
              <w:jc w:val="left"/>
            </w:pPr>
            <w:r>
              <w:rPr>
                <w:rFonts w:ascii="仿宋_GB2312" w:hAnsi="仿宋_GB2312" w:cs="仿宋_GB2312" w:eastAsia="仿宋_GB2312"/>
              </w:rPr>
              <w:t>199</w:t>
            </w:r>
          </w:p>
        </w:tc>
        <w:tc>
          <w:tcPr>
            <w:tcW w:type="dxa" w:w="2769"/>
          </w:tcPr>
          <w:p/>
        </w:tc>
        <w:tc>
          <w:tcPr>
            <w:tcW w:type="dxa" w:w="2769"/>
          </w:tcPr>
          <w:p>
            <w:pPr>
              <w:pStyle w:val="null3"/>
              <w:jc w:val="left"/>
            </w:pPr>
            <w:r>
              <w:rPr>
                <w:rFonts w:ascii="仿宋_GB2312" w:hAnsi="仿宋_GB2312" w:cs="仿宋_GB2312" w:eastAsia="仿宋_GB2312"/>
              </w:rPr>
              <w:t>5.整机设备教学桌面支持进行壁纸编辑，内置10张以上壁纸，并支持自定义壁纸。整机设备可将应用编辑到教学桌面首页，编辑方式支持从教学桌面首页进入编辑，支持在全部应用列表中进入编辑2种方式。教学桌面首页应用支持无需进入应用编辑页面，在首页指定应用上长按进行移除。（须提供国家认可的中国国家认证认可监督管理委员会认证认可的机构出具的关于该功能的检测报告复印件并加盖厂家公章）</w:t>
            </w:r>
          </w:p>
        </w:tc>
      </w:tr>
      <w:tr>
        <w:tc>
          <w:tcPr>
            <w:tcW w:type="dxa" w:w="2769"/>
          </w:tcPr>
          <w:p>
            <w:pPr>
              <w:pStyle w:val="null3"/>
              <w:jc w:val="left"/>
            </w:pPr>
            <w:r>
              <w:rPr>
                <w:rFonts w:ascii="仿宋_GB2312" w:hAnsi="仿宋_GB2312" w:cs="仿宋_GB2312" w:eastAsia="仿宋_GB2312"/>
              </w:rPr>
              <w:t>200</w:t>
            </w:r>
          </w:p>
        </w:tc>
        <w:tc>
          <w:tcPr>
            <w:tcW w:type="dxa" w:w="2769"/>
          </w:tcPr>
          <w:p/>
        </w:tc>
        <w:tc>
          <w:tcPr>
            <w:tcW w:type="dxa" w:w="2769"/>
          </w:tcPr>
          <w:p>
            <w:pPr>
              <w:pStyle w:val="null3"/>
              <w:jc w:val="left"/>
            </w:pPr>
            <w:r>
              <w:rPr>
                <w:rFonts w:ascii="仿宋_GB2312" w:hAnsi="仿宋_GB2312" w:cs="仿宋_GB2312" w:eastAsia="仿宋_GB2312"/>
              </w:rPr>
              <w:t>6.整机设备开机启动后，自动进入教学桌面，支持账号登录、退出，自动获取个人云端教学课件列表，并可进入全部课件列表。</w:t>
            </w:r>
          </w:p>
        </w:tc>
      </w:tr>
      <w:tr>
        <w:tc>
          <w:tcPr>
            <w:tcW w:type="dxa" w:w="2769"/>
          </w:tcPr>
          <w:p>
            <w:pPr>
              <w:pStyle w:val="null3"/>
              <w:jc w:val="left"/>
            </w:pPr>
            <w:r>
              <w:rPr>
                <w:rFonts w:ascii="仿宋_GB2312" w:hAnsi="仿宋_GB2312" w:cs="仿宋_GB2312" w:eastAsia="仿宋_GB2312"/>
              </w:rPr>
              <w:t>201</w:t>
            </w:r>
          </w:p>
        </w:tc>
        <w:tc>
          <w:tcPr>
            <w:tcW w:type="dxa" w:w="2769"/>
          </w:tcPr>
          <w:p/>
        </w:tc>
        <w:tc>
          <w:tcPr>
            <w:tcW w:type="dxa" w:w="2769"/>
          </w:tcPr>
          <w:p>
            <w:pPr>
              <w:pStyle w:val="null3"/>
              <w:jc w:val="left"/>
            </w:pPr>
            <w:r>
              <w:rPr>
                <w:rFonts w:ascii="仿宋_GB2312" w:hAnsi="仿宋_GB2312" w:cs="仿宋_GB2312" w:eastAsia="仿宋_GB2312"/>
              </w:rPr>
              <w:t>7.整机设备教学桌面的教师登录账号后，可自动获取并在桌面显示最近使用的教学课件，点击课件可直接进入授课模式；并支持查看所有个人教学课件资源。</w:t>
            </w:r>
          </w:p>
        </w:tc>
      </w:tr>
      <w:tr>
        <w:tc>
          <w:tcPr>
            <w:tcW w:type="dxa" w:w="2769"/>
          </w:tcPr>
          <w:p>
            <w:pPr>
              <w:pStyle w:val="null3"/>
              <w:jc w:val="left"/>
            </w:pPr>
            <w:r>
              <w:rPr>
                <w:rFonts w:ascii="仿宋_GB2312" w:hAnsi="仿宋_GB2312" w:cs="仿宋_GB2312" w:eastAsia="仿宋_GB2312"/>
              </w:rPr>
              <w:t>202</w:t>
            </w:r>
          </w:p>
        </w:tc>
        <w:tc>
          <w:tcPr>
            <w:tcW w:type="dxa" w:w="2769"/>
          </w:tcPr>
          <w:p/>
        </w:tc>
        <w:tc>
          <w:tcPr>
            <w:tcW w:type="dxa" w:w="2769"/>
          </w:tcPr>
          <w:p>
            <w:pPr>
              <w:pStyle w:val="null3"/>
              <w:jc w:val="left"/>
            </w:pPr>
            <w:r>
              <w:rPr>
                <w:rFonts w:ascii="仿宋_GB2312" w:hAnsi="仿宋_GB2312" w:cs="仿宋_GB2312" w:eastAsia="仿宋_GB2312"/>
              </w:rPr>
              <w:t>8.整机Windows通道支持文件传输应用，接收的文件支持单份删除；接收的文件支持手动全部清空，为防止误清空，全部清空需要经过二次确认。</w:t>
            </w:r>
          </w:p>
        </w:tc>
      </w:tr>
      <w:tr>
        <w:tc>
          <w:tcPr>
            <w:tcW w:type="dxa" w:w="2769"/>
          </w:tcPr>
          <w:p>
            <w:pPr>
              <w:pStyle w:val="null3"/>
              <w:jc w:val="left"/>
            </w:pPr>
            <w:r>
              <w:rPr>
                <w:rFonts w:ascii="仿宋_GB2312" w:hAnsi="仿宋_GB2312" w:cs="仿宋_GB2312" w:eastAsia="仿宋_GB2312"/>
              </w:rPr>
              <w:t>203</w:t>
            </w:r>
          </w:p>
        </w:tc>
        <w:tc>
          <w:tcPr>
            <w:tcW w:type="dxa" w:w="2769"/>
          </w:tcPr>
          <w:p/>
        </w:tc>
        <w:tc>
          <w:tcPr>
            <w:tcW w:type="dxa" w:w="2769"/>
          </w:tcPr>
          <w:p>
            <w:pPr>
              <w:pStyle w:val="null3"/>
              <w:jc w:val="left"/>
            </w:pPr>
            <w:r>
              <w:rPr>
                <w:rFonts w:ascii="仿宋_GB2312" w:hAnsi="仿宋_GB2312" w:cs="仿宋_GB2312" w:eastAsia="仿宋_GB2312"/>
              </w:rPr>
              <w:t>三、PC模块要求：1.采用按压式卡扣，无需工具即可快速拆卸电脑模块。</w:t>
            </w:r>
          </w:p>
        </w:tc>
      </w:tr>
      <w:tr>
        <w:tc>
          <w:tcPr>
            <w:tcW w:type="dxa" w:w="2769"/>
          </w:tcPr>
          <w:p>
            <w:pPr>
              <w:pStyle w:val="null3"/>
              <w:jc w:val="left"/>
            </w:pPr>
            <w:r>
              <w:rPr>
                <w:rFonts w:ascii="仿宋_GB2312" w:hAnsi="仿宋_GB2312" w:cs="仿宋_GB2312" w:eastAsia="仿宋_GB2312"/>
              </w:rPr>
              <w:t>204</w:t>
            </w:r>
          </w:p>
        </w:tc>
        <w:tc>
          <w:tcPr>
            <w:tcW w:type="dxa" w:w="2769"/>
          </w:tcPr>
          <w:p/>
        </w:tc>
        <w:tc>
          <w:tcPr>
            <w:tcW w:type="dxa" w:w="2769"/>
          </w:tcPr>
          <w:p>
            <w:pPr>
              <w:pStyle w:val="null3"/>
              <w:jc w:val="left"/>
            </w:pPr>
            <w:r>
              <w:rPr>
                <w:rFonts w:ascii="仿宋_GB2312" w:hAnsi="仿宋_GB2312" w:cs="仿宋_GB2312" w:eastAsia="仿宋_GB2312"/>
              </w:rPr>
              <w:t>2.CPU：搭载Intel酷睿系列i5CPU或其他同等性能处理器；内存：8GB以上DDR4笔记本内存。存储空间：256GB以上SSD固态硬盘。</w:t>
            </w:r>
          </w:p>
        </w:tc>
      </w:tr>
      <w:tr>
        <w:tc>
          <w:tcPr>
            <w:tcW w:type="dxa" w:w="2769"/>
          </w:tcPr>
          <w:p>
            <w:pPr>
              <w:pStyle w:val="null3"/>
              <w:jc w:val="left"/>
            </w:pPr>
            <w:r>
              <w:rPr>
                <w:rFonts w:ascii="仿宋_GB2312" w:hAnsi="仿宋_GB2312" w:cs="仿宋_GB2312" w:eastAsia="仿宋_GB2312"/>
              </w:rPr>
              <w:t>205</w:t>
            </w:r>
          </w:p>
        </w:tc>
        <w:tc>
          <w:tcPr>
            <w:tcW w:type="dxa" w:w="2769"/>
          </w:tcPr>
          <w:p/>
        </w:tc>
        <w:tc>
          <w:tcPr>
            <w:tcW w:type="dxa" w:w="2769"/>
          </w:tcPr>
          <w:p>
            <w:pPr>
              <w:pStyle w:val="null3"/>
              <w:jc w:val="left"/>
            </w:pPr>
            <w:r>
              <w:rPr>
                <w:rFonts w:ascii="仿宋_GB2312" w:hAnsi="仿宋_GB2312" w:cs="仿宋_GB2312" w:eastAsia="仿宋_GB2312"/>
              </w:rPr>
              <w:t>3.和整机的连接采用万兆级接口，传输速率≥10Gbps。</w:t>
            </w:r>
          </w:p>
        </w:tc>
      </w:tr>
      <w:tr>
        <w:tc>
          <w:tcPr>
            <w:tcW w:type="dxa" w:w="2769"/>
          </w:tcPr>
          <w:p>
            <w:pPr>
              <w:pStyle w:val="null3"/>
              <w:jc w:val="left"/>
            </w:pPr>
            <w:r>
              <w:rPr>
                <w:rFonts w:ascii="仿宋_GB2312" w:hAnsi="仿宋_GB2312" w:cs="仿宋_GB2312" w:eastAsia="仿宋_GB2312"/>
              </w:rPr>
              <w:t>206</w:t>
            </w:r>
          </w:p>
        </w:tc>
        <w:tc>
          <w:tcPr>
            <w:tcW w:type="dxa" w:w="2769"/>
          </w:tcPr>
          <w:p/>
        </w:tc>
        <w:tc>
          <w:tcPr>
            <w:tcW w:type="dxa" w:w="2769"/>
          </w:tcPr>
          <w:p>
            <w:pPr>
              <w:pStyle w:val="null3"/>
              <w:jc w:val="left"/>
            </w:pPr>
            <w:r>
              <w:rPr>
                <w:rFonts w:ascii="仿宋_GB2312" w:hAnsi="仿宋_GB2312" w:cs="仿宋_GB2312" w:eastAsia="仿宋_GB2312"/>
              </w:rPr>
              <w:t>四、教学软件要求：1.互动教学课件支持定向精准分享：分享者可将互动课件、课件组精准推送至指定接收方账号云空间，接收方可在云空间接收并打开分享课件；（须提供所投产品对应软件著作权复印件及国家认可的检测机构所出具的检测报告复印件，并提供全国认证认可信息公共服务平台对应检测报告查询记录截图）</w:t>
            </w:r>
          </w:p>
        </w:tc>
      </w:tr>
      <w:tr>
        <w:tc>
          <w:tcPr>
            <w:tcW w:type="dxa" w:w="2769"/>
          </w:tcPr>
          <w:p>
            <w:pPr>
              <w:pStyle w:val="null3"/>
              <w:jc w:val="left"/>
            </w:pPr>
            <w:r>
              <w:rPr>
                <w:rFonts w:ascii="仿宋_GB2312" w:hAnsi="仿宋_GB2312" w:cs="仿宋_GB2312" w:eastAsia="仿宋_GB2312"/>
              </w:rPr>
              <w:t>207</w:t>
            </w:r>
          </w:p>
        </w:tc>
        <w:tc>
          <w:tcPr>
            <w:tcW w:type="dxa" w:w="2769"/>
          </w:tcPr>
          <w:p/>
        </w:tc>
        <w:tc>
          <w:tcPr>
            <w:tcW w:type="dxa" w:w="2769"/>
          </w:tcPr>
          <w:p>
            <w:pPr>
              <w:pStyle w:val="null3"/>
              <w:jc w:val="left"/>
            </w:pPr>
            <w:r>
              <w:rPr>
                <w:rFonts w:ascii="仿宋_GB2312" w:hAnsi="仿宋_GB2312" w:cs="仿宋_GB2312" w:eastAsia="仿宋_GB2312"/>
              </w:rPr>
              <w:t>2.提供截图工具，可对课件内容、桌面内容快速截图，可自由调整截屏范围，截屏内容直接插入课件。</w:t>
            </w:r>
          </w:p>
        </w:tc>
      </w:tr>
      <w:tr>
        <w:tc>
          <w:tcPr>
            <w:tcW w:type="dxa" w:w="2769"/>
          </w:tcPr>
          <w:p>
            <w:pPr>
              <w:pStyle w:val="null3"/>
              <w:jc w:val="left"/>
            </w:pPr>
            <w:r>
              <w:rPr>
                <w:rFonts w:ascii="仿宋_GB2312" w:hAnsi="仿宋_GB2312" w:cs="仿宋_GB2312" w:eastAsia="仿宋_GB2312"/>
              </w:rPr>
              <w:t>208</w:t>
            </w:r>
          </w:p>
        </w:tc>
        <w:tc>
          <w:tcPr>
            <w:tcW w:type="dxa" w:w="2769"/>
          </w:tcPr>
          <w:p/>
        </w:tc>
        <w:tc>
          <w:tcPr>
            <w:tcW w:type="dxa" w:w="2769"/>
          </w:tcPr>
          <w:p>
            <w:pPr>
              <w:pStyle w:val="null3"/>
              <w:jc w:val="left"/>
            </w:pPr>
            <w:r>
              <w:rPr>
                <w:rFonts w:ascii="仿宋_GB2312" w:hAnsi="仿宋_GB2312" w:cs="仿宋_GB2312" w:eastAsia="仿宋_GB2312"/>
              </w:rPr>
              <w:t>3.图形绘画：支持直线、箭头、正方形、圆角四边形、平行四边形、圆形、等腰三角形、直角三角形、菱形、梯形、五边形等基本图形绘制；且支持对话框、五角星、大括号、旗子等特殊图形绘制,同时支持自定义绘制复杂的任意多边形及曲边图形。</w:t>
            </w:r>
          </w:p>
        </w:tc>
      </w:tr>
      <w:tr>
        <w:tc>
          <w:tcPr>
            <w:tcW w:type="dxa" w:w="2769"/>
          </w:tcPr>
          <w:p>
            <w:pPr>
              <w:pStyle w:val="null3"/>
              <w:jc w:val="left"/>
            </w:pPr>
            <w:r>
              <w:rPr>
                <w:rFonts w:ascii="仿宋_GB2312" w:hAnsi="仿宋_GB2312" w:cs="仿宋_GB2312" w:eastAsia="仿宋_GB2312"/>
              </w:rPr>
              <w:t>209</w:t>
            </w:r>
          </w:p>
        </w:tc>
        <w:tc>
          <w:tcPr>
            <w:tcW w:type="dxa" w:w="2769"/>
          </w:tcPr>
          <w:p/>
        </w:tc>
        <w:tc>
          <w:tcPr>
            <w:tcW w:type="dxa" w:w="2769"/>
          </w:tcPr>
          <w:p>
            <w:pPr>
              <w:pStyle w:val="null3"/>
              <w:jc w:val="left"/>
            </w:pPr>
            <w:r>
              <w:rPr>
                <w:rFonts w:ascii="仿宋_GB2312" w:hAnsi="仿宋_GB2312" w:cs="仿宋_GB2312" w:eastAsia="仿宋_GB2312"/>
              </w:rPr>
              <w:t>4.动画效果：支持至少10种触发动画设置,可单独设置该动画通过翻页或单击对象本身进行触发,部分动画可自定义展现时间和动作方向；支持任意对象自定义路径动画设置,可绘制任意移动轨迹并让对象沿着轨迹路径进行移动,可单独设置该动画通过翻页或单击对象本身进行触发。</w:t>
            </w:r>
          </w:p>
        </w:tc>
      </w:tr>
      <w:tr>
        <w:tc>
          <w:tcPr>
            <w:tcW w:type="dxa" w:w="2769"/>
          </w:tcPr>
          <w:p>
            <w:pPr>
              <w:pStyle w:val="null3"/>
              <w:jc w:val="left"/>
            </w:pPr>
            <w:r>
              <w:rPr>
                <w:rFonts w:ascii="仿宋_GB2312" w:hAnsi="仿宋_GB2312" w:cs="仿宋_GB2312" w:eastAsia="仿宋_GB2312"/>
              </w:rPr>
              <w:t>210</w:t>
            </w:r>
          </w:p>
        </w:tc>
        <w:tc>
          <w:tcPr>
            <w:tcW w:type="dxa" w:w="2769"/>
          </w:tcPr>
          <w:p/>
        </w:tc>
        <w:tc>
          <w:tcPr>
            <w:tcW w:type="dxa" w:w="2769"/>
          </w:tcPr>
          <w:p>
            <w:pPr>
              <w:pStyle w:val="null3"/>
              <w:jc w:val="left"/>
            </w:pPr>
            <w:r>
              <w:rPr>
                <w:rFonts w:ascii="仿宋_GB2312" w:hAnsi="仿宋_GB2312" w:cs="仿宋_GB2312" w:eastAsia="仿宋_GB2312"/>
              </w:rPr>
              <w:t>5.快捷抠图：无需借助专业图片处理软件,即可在白板软件中对导入的图片进行快捷抠图,处理后的图片主体边缘没有明显毛边,可导出保存成PNG格式。</w:t>
            </w:r>
          </w:p>
        </w:tc>
      </w:tr>
      <w:tr>
        <w:tc>
          <w:tcPr>
            <w:tcW w:type="dxa" w:w="2769"/>
          </w:tcPr>
          <w:p>
            <w:pPr>
              <w:pStyle w:val="null3"/>
              <w:jc w:val="left"/>
            </w:pPr>
            <w:r>
              <w:rPr>
                <w:rFonts w:ascii="仿宋_GB2312" w:hAnsi="仿宋_GB2312" w:cs="仿宋_GB2312" w:eastAsia="仿宋_GB2312"/>
              </w:rPr>
              <w:t>211</w:t>
            </w:r>
          </w:p>
        </w:tc>
        <w:tc>
          <w:tcPr>
            <w:tcW w:type="dxa" w:w="2769"/>
          </w:tcPr>
          <w:p/>
        </w:tc>
        <w:tc>
          <w:tcPr>
            <w:tcW w:type="dxa" w:w="2769"/>
          </w:tcPr>
          <w:p>
            <w:pPr>
              <w:pStyle w:val="null3"/>
              <w:jc w:val="left"/>
            </w:pPr>
            <w:r>
              <w:rPr>
                <w:rFonts w:ascii="仿宋_GB2312" w:hAnsi="仿宋_GB2312" w:cs="仿宋_GB2312" w:eastAsia="仿宋_GB2312"/>
              </w:rPr>
              <w:t>6.音频播放：支持音频文件导入到白板软件中进行播放,并可设置多种播放方式,包括单次播放、循环播放、跨页面播放和自动播放等,适合不同教学场景。可设置音频播放到指定页面自动停止；支持对音频、视频文件进行打点,方便老师快速定位关键教学内容。</w:t>
            </w:r>
          </w:p>
        </w:tc>
      </w:tr>
      <w:tr>
        <w:tc>
          <w:tcPr>
            <w:tcW w:type="dxa" w:w="2769"/>
          </w:tcPr>
          <w:p>
            <w:pPr>
              <w:pStyle w:val="null3"/>
              <w:jc w:val="left"/>
            </w:pPr>
            <w:r>
              <w:rPr>
                <w:rFonts w:ascii="仿宋_GB2312" w:hAnsi="仿宋_GB2312" w:cs="仿宋_GB2312" w:eastAsia="仿宋_GB2312"/>
              </w:rPr>
              <w:t>212</w:t>
            </w:r>
          </w:p>
        </w:tc>
        <w:tc>
          <w:tcPr>
            <w:tcW w:type="dxa" w:w="2769"/>
          </w:tcPr>
          <w:p/>
        </w:tc>
        <w:tc>
          <w:tcPr>
            <w:tcW w:type="dxa" w:w="2769"/>
          </w:tcPr>
          <w:p>
            <w:pPr>
              <w:pStyle w:val="null3"/>
              <w:jc w:val="left"/>
            </w:pPr>
            <w:r>
              <w:rPr>
                <w:rFonts w:ascii="仿宋_GB2312" w:hAnsi="仿宋_GB2312" w:cs="仿宋_GB2312" w:eastAsia="仿宋_GB2312"/>
              </w:rPr>
              <w:t>7、平台支持对全校智慧教室的教学信息化设备进行集中运维管理和策略部署，支持与交互智能教学设备、学生智能终端、常态化录播等教学设备的底层系统无缝对接。</w:t>
            </w:r>
          </w:p>
        </w:tc>
      </w:tr>
      <w:tr>
        <w:tc>
          <w:tcPr>
            <w:tcW w:type="dxa" w:w="2769"/>
          </w:tcPr>
          <w:p>
            <w:pPr>
              <w:pStyle w:val="null3"/>
              <w:jc w:val="left"/>
            </w:pPr>
            <w:r>
              <w:rPr>
                <w:rFonts w:ascii="仿宋_GB2312" w:hAnsi="仿宋_GB2312" w:cs="仿宋_GB2312" w:eastAsia="仿宋_GB2312"/>
              </w:rPr>
              <w:t>213</w:t>
            </w:r>
          </w:p>
        </w:tc>
        <w:tc>
          <w:tcPr>
            <w:tcW w:type="dxa" w:w="2769"/>
          </w:tcPr>
          <w:p/>
        </w:tc>
        <w:tc>
          <w:tcPr>
            <w:tcW w:type="dxa" w:w="2769"/>
          </w:tcPr>
          <w:p>
            <w:pPr>
              <w:pStyle w:val="null3"/>
              <w:jc w:val="left"/>
            </w:pPr>
            <w:r>
              <w:rPr>
                <w:rFonts w:ascii="仿宋_GB2312" w:hAnsi="仿宋_GB2312" w:cs="仿宋_GB2312" w:eastAsia="仿宋_GB2312"/>
              </w:rPr>
              <w:t>8、支持查看、编辑和撤销待执行指令；支持查看已执行指令情况、指令执行实时状态；支持查看设备操作日志，精确记录设备每次解锁方式、解锁时间、解锁人信息，便于管理员了解设备是否存在违规使用，规范管理。（须提供国家认可的检测机构所出具的检测报告复印件，并提供全国认证认可信息公共服务平台对应检测报告查询记录截图）</w:t>
            </w:r>
          </w:p>
        </w:tc>
      </w:tr>
      <w:tr>
        <w:tc>
          <w:tcPr>
            <w:tcW w:type="dxa" w:w="2769"/>
          </w:tcPr>
          <w:p>
            <w:pPr>
              <w:pStyle w:val="null3"/>
              <w:jc w:val="left"/>
            </w:pPr>
            <w:r>
              <w:rPr>
                <w:rFonts w:ascii="仿宋_GB2312" w:hAnsi="仿宋_GB2312" w:cs="仿宋_GB2312" w:eastAsia="仿宋_GB2312"/>
              </w:rPr>
              <w:t>214</w:t>
            </w:r>
          </w:p>
        </w:tc>
        <w:tc>
          <w:tcPr>
            <w:tcW w:type="dxa" w:w="2769"/>
          </w:tcPr>
          <w:p/>
        </w:tc>
        <w:tc>
          <w:tcPr>
            <w:tcW w:type="dxa" w:w="2769"/>
          </w:tcPr>
          <w:p>
            <w:pPr>
              <w:pStyle w:val="null3"/>
              <w:jc w:val="left"/>
            </w:pPr>
            <w:r>
              <w:rPr>
                <w:rFonts w:ascii="仿宋_GB2312" w:hAnsi="仿宋_GB2312" w:cs="仿宋_GB2312" w:eastAsia="仿宋_GB2312"/>
              </w:rPr>
              <w:t>9、管理平台可对广域网内的交互智能终端进行远程实时控制，能够监控设备当前运行界面，并远程对设备操作界面进行控制；可远程开启指定交互智能设备倒计日功能并设定倒计日截止日期，便于重大教学安排的提醒提示以及远程软件部署。</w:t>
            </w:r>
          </w:p>
        </w:tc>
      </w:tr>
      <w:tr>
        <w:tc>
          <w:tcPr>
            <w:tcW w:type="dxa" w:w="2769"/>
          </w:tcPr>
          <w:p>
            <w:pPr>
              <w:pStyle w:val="null3"/>
              <w:jc w:val="left"/>
            </w:pPr>
            <w:r>
              <w:rPr>
                <w:rFonts w:ascii="仿宋_GB2312" w:hAnsi="仿宋_GB2312" w:cs="仿宋_GB2312" w:eastAsia="仿宋_GB2312"/>
              </w:rPr>
              <w:t>215</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10、支持远程向已启用冰点的设备发送指令、安装软件、传输大文件，设备接收到后会立即执行，并在设备正常关机时触发穿透动作，穿透完成后，设备即可永久性使用已安装软件、已传输文件、执行已接收指令，且执行指令过程中无需人为关闭冰点。（须提供所投产品对应软件著作权复印件及国家认可的检测机构所出具的检测报告复印件，并提供全国认证认可信息公共服务平台对应检测报告查询记录截图）</w:t>
            </w:r>
          </w:p>
        </w:tc>
      </w:tr>
      <w:tr>
        <w:tc>
          <w:tcPr>
            <w:tcW w:type="dxa" w:w="2769"/>
          </w:tcPr>
          <w:p>
            <w:pPr>
              <w:pStyle w:val="null3"/>
              <w:jc w:val="left"/>
            </w:pPr>
            <w:r>
              <w:rPr>
                <w:rFonts w:ascii="仿宋_GB2312" w:hAnsi="仿宋_GB2312" w:cs="仿宋_GB2312" w:eastAsia="仿宋_GB2312"/>
              </w:rPr>
              <w:t>216</w:t>
            </w:r>
          </w:p>
        </w:tc>
        <w:tc>
          <w:tcPr>
            <w:tcW w:type="dxa" w:w="2769"/>
          </w:tcPr>
          <w:p/>
        </w:tc>
        <w:tc>
          <w:tcPr>
            <w:tcW w:type="dxa" w:w="2769"/>
          </w:tcPr>
          <w:p>
            <w:pPr>
              <w:pStyle w:val="null3"/>
              <w:jc w:val="left"/>
            </w:pPr>
            <w:r>
              <w:rPr>
                <w:rFonts w:ascii="仿宋_GB2312" w:hAnsi="仿宋_GB2312" w:cs="仿宋_GB2312" w:eastAsia="仿宋_GB2312"/>
              </w:rPr>
              <w:t>11、管理操作日志实时反馈远程控制及信息发布等指令状态，便于检验操作结果。操作日志支持按照指令类型筛选查看。</w:t>
            </w:r>
          </w:p>
        </w:tc>
      </w:tr>
      <w:tr>
        <w:tc>
          <w:tcPr>
            <w:tcW w:type="dxa" w:w="2769"/>
          </w:tcPr>
          <w:p>
            <w:pPr>
              <w:pStyle w:val="null3"/>
              <w:jc w:val="left"/>
            </w:pPr>
            <w:r>
              <w:rPr>
                <w:rFonts w:ascii="仿宋_GB2312" w:hAnsi="仿宋_GB2312" w:cs="仿宋_GB2312" w:eastAsia="仿宋_GB2312"/>
              </w:rPr>
              <w:t>217</w:t>
            </w:r>
          </w:p>
        </w:tc>
        <w:tc>
          <w:tcPr>
            <w:tcW w:type="dxa" w:w="2769"/>
          </w:tcPr>
          <w:p/>
        </w:tc>
        <w:tc>
          <w:tcPr>
            <w:tcW w:type="dxa" w:w="2769"/>
          </w:tcPr>
          <w:p>
            <w:pPr>
              <w:pStyle w:val="null3"/>
              <w:jc w:val="left"/>
            </w:pPr>
            <w:r>
              <w:rPr>
                <w:rFonts w:ascii="仿宋_GB2312" w:hAnsi="仿宋_GB2312" w:cs="仿宋_GB2312" w:eastAsia="仿宋_GB2312"/>
              </w:rPr>
              <w:t>12、提供免安装且兼容Android、IOS等主流移动终端的移动管理平台，无需反复登录移动浏览器，可实时查看开机设备数、锁屏设备数、关机设备数等信息化运行数据；通过移动端，可远程对连接的设备进行开机、关机、重启操作，便于管理员管理。</w:t>
            </w:r>
          </w:p>
        </w:tc>
      </w:tr>
      <w:tr>
        <w:tc>
          <w:tcPr>
            <w:tcW w:type="dxa" w:w="2769"/>
          </w:tcPr>
          <w:p>
            <w:pPr>
              <w:pStyle w:val="null3"/>
              <w:jc w:val="left"/>
            </w:pPr>
            <w:r>
              <w:rPr>
                <w:rFonts w:ascii="仿宋_GB2312" w:hAnsi="仿宋_GB2312" w:cs="仿宋_GB2312" w:eastAsia="仿宋_GB2312"/>
              </w:rPr>
              <w:t>218</w:t>
            </w:r>
          </w:p>
        </w:tc>
        <w:tc>
          <w:tcPr>
            <w:tcW w:type="dxa" w:w="2769"/>
          </w:tcPr>
          <w:p/>
        </w:tc>
        <w:tc>
          <w:tcPr>
            <w:tcW w:type="dxa" w:w="2769"/>
          </w:tcPr>
          <w:p>
            <w:pPr>
              <w:pStyle w:val="null3"/>
              <w:jc w:val="left"/>
            </w:pPr>
            <w:r>
              <w:rPr>
                <w:rFonts w:ascii="仿宋_GB2312" w:hAnsi="仿宋_GB2312" w:cs="仿宋_GB2312" w:eastAsia="仿宋_GB2312"/>
              </w:rPr>
              <w:t>13、支持一键开启全校班班通设备的不良弹窗AI拦截过滤能力，设备辅助管理软件实时监测弹出窗口，当有窗口弹出时，会自动使用“不良弹窗AI模型”判断，判断为不良弹窗时，自动拦截该窗口，以保证课堂教学稳定进行。（须提供所投产品对应软件著作权复印件及国家认可的检测机构所出具的检测报告复印件，并提供全国认证认可信息公共服务平台对应检测报告查询记录截图）</w:t>
            </w:r>
          </w:p>
        </w:tc>
      </w:tr>
      <w:tr>
        <w:tc>
          <w:tcPr>
            <w:tcW w:type="dxa" w:w="2769"/>
          </w:tcPr>
          <w:p>
            <w:pPr>
              <w:pStyle w:val="null3"/>
              <w:jc w:val="left"/>
            </w:pPr>
            <w:r>
              <w:rPr>
                <w:rFonts w:ascii="仿宋_GB2312" w:hAnsi="仿宋_GB2312" w:cs="仿宋_GB2312" w:eastAsia="仿宋_GB2312"/>
              </w:rPr>
              <w:t>219</w:t>
            </w:r>
          </w:p>
        </w:tc>
        <w:tc>
          <w:tcPr>
            <w:tcW w:type="dxa" w:w="2769"/>
          </w:tcPr>
          <w:p/>
        </w:tc>
        <w:tc>
          <w:tcPr>
            <w:tcW w:type="dxa" w:w="2769"/>
          </w:tcPr>
          <w:p>
            <w:pPr>
              <w:pStyle w:val="null3"/>
              <w:jc w:val="left"/>
            </w:pPr>
            <w:r>
              <w:rPr>
                <w:rFonts w:ascii="仿宋_GB2312" w:hAnsi="仿宋_GB2312" w:cs="仿宋_GB2312" w:eastAsia="仿宋_GB2312"/>
              </w:rPr>
              <w:t>五、在线教学及教学数据管理平台要求：1.产品采用Saas的服务模式，后台应用B/S架构设计，支持学校管理者在Windows、Linux、Android、iOS等多种不同的操作系统上通过网页浏览器登陆进行操作，可统计全校教师软件活跃数据、点评数据及课件上传等数据。</w:t>
            </w:r>
          </w:p>
        </w:tc>
      </w:tr>
      <w:tr>
        <w:tc>
          <w:tcPr>
            <w:tcW w:type="dxa" w:w="2769"/>
          </w:tcPr>
          <w:p>
            <w:pPr>
              <w:pStyle w:val="null3"/>
              <w:jc w:val="left"/>
            </w:pPr>
            <w:r>
              <w:rPr>
                <w:rFonts w:ascii="仿宋_GB2312" w:hAnsi="仿宋_GB2312" w:cs="仿宋_GB2312" w:eastAsia="仿宋_GB2312"/>
              </w:rPr>
              <w:t>220</w:t>
            </w:r>
          </w:p>
        </w:tc>
        <w:tc>
          <w:tcPr>
            <w:tcW w:type="dxa" w:w="2769"/>
          </w:tcPr>
          <w:p/>
        </w:tc>
        <w:tc>
          <w:tcPr>
            <w:tcW w:type="dxa" w:w="2769"/>
          </w:tcPr>
          <w:p>
            <w:pPr>
              <w:pStyle w:val="null3"/>
              <w:jc w:val="left"/>
            </w:pPr>
            <w:r>
              <w:rPr>
                <w:rFonts w:ascii="仿宋_GB2312" w:hAnsi="仿宋_GB2312" w:cs="仿宋_GB2312" w:eastAsia="仿宋_GB2312"/>
              </w:rPr>
              <w:t>2.支持学校管理教学教研流程，包括教学计划、集体备课、听课评课、班级氛围、校本资源建设，同时收集数据反馈和评价。同时支持教师管理个人教学教研活动并进行数据采集分析。</w:t>
            </w:r>
          </w:p>
        </w:tc>
      </w:tr>
      <w:tr>
        <w:tc>
          <w:tcPr>
            <w:tcW w:type="dxa" w:w="2769"/>
          </w:tcPr>
          <w:p>
            <w:pPr>
              <w:pStyle w:val="null3"/>
              <w:jc w:val="left"/>
            </w:pPr>
            <w:r>
              <w:rPr>
                <w:rFonts w:ascii="仿宋_GB2312" w:hAnsi="仿宋_GB2312" w:cs="仿宋_GB2312" w:eastAsia="仿宋_GB2312"/>
              </w:rPr>
              <w:t>221</w:t>
            </w:r>
          </w:p>
        </w:tc>
        <w:tc>
          <w:tcPr>
            <w:tcW w:type="dxa" w:w="2769"/>
          </w:tcPr>
          <w:p/>
        </w:tc>
        <w:tc>
          <w:tcPr>
            <w:tcW w:type="dxa" w:w="2769"/>
          </w:tcPr>
          <w:p>
            <w:pPr>
              <w:pStyle w:val="null3"/>
              <w:jc w:val="left"/>
            </w:pPr>
            <w:r>
              <w:rPr>
                <w:rFonts w:ascii="仿宋_GB2312" w:hAnsi="仿宋_GB2312" w:cs="仿宋_GB2312" w:eastAsia="仿宋_GB2312"/>
              </w:rPr>
              <w:t>3.支持管理员及教师使用网页端和小程序端登录。通过教研数字化管理平台公众号可进入小程序端，支持查看数据信息和教师榜单等，并定期推送数据分析报表。</w:t>
            </w:r>
          </w:p>
        </w:tc>
      </w:tr>
      <w:tr>
        <w:tc>
          <w:tcPr>
            <w:tcW w:type="dxa" w:w="2769"/>
          </w:tcPr>
          <w:p>
            <w:pPr>
              <w:pStyle w:val="null3"/>
              <w:jc w:val="left"/>
            </w:pPr>
            <w:r>
              <w:rPr>
                <w:rFonts w:ascii="仿宋_GB2312" w:hAnsi="仿宋_GB2312" w:cs="仿宋_GB2312" w:eastAsia="仿宋_GB2312"/>
              </w:rPr>
              <w:t>222</w:t>
            </w:r>
          </w:p>
        </w:tc>
        <w:tc>
          <w:tcPr>
            <w:tcW w:type="dxa" w:w="2769"/>
          </w:tcPr>
          <w:p/>
        </w:tc>
        <w:tc>
          <w:tcPr>
            <w:tcW w:type="dxa" w:w="2769"/>
          </w:tcPr>
          <w:p>
            <w:pPr>
              <w:pStyle w:val="null3"/>
              <w:jc w:val="left"/>
            </w:pPr>
            <w:r>
              <w:rPr>
                <w:rFonts w:ascii="仿宋_GB2312" w:hAnsi="仿宋_GB2312" w:cs="仿宋_GB2312" w:eastAsia="仿宋_GB2312"/>
              </w:rPr>
              <w:t>4.管理者通过学校数据可视化看板，查看学校云课件教案数、累计校本研修次数等情况，掌握学校教研关键数据（云课件和教案数量，校本课件、校本教案的数据），了解关键数据环比上周的的具体情况。</w:t>
            </w:r>
          </w:p>
        </w:tc>
      </w:tr>
      <w:tr>
        <w:tc>
          <w:tcPr>
            <w:tcW w:type="dxa" w:w="2769"/>
          </w:tcPr>
          <w:p>
            <w:pPr>
              <w:pStyle w:val="null3"/>
              <w:jc w:val="left"/>
            </w:pPr>
            <w:r>
              <w:rPr>
                <w:rFonts w:ascii="仿宋_GB2312" w:hAnsi="仿宋_GB2312" w:cs="仿宋_GB2312" w:eastAsia="仿宋_GB2312"/>
              </w:rPr>
              <w:t>223</w:t>
            </w:r>
          </w:p>
        </w:tc>
        <w:tc>
          <w:tcPr>
            <w:tcW w:type="dxa" w:w="2769"/>
          </w:tcPr>
          <w:p/>
        </w:tc>
        <w:tc>
          <w:tcPr>
            <w:tcW w:type="dxa" w:w="2769"/>
          </w:tcPr>
          <w:p>
            <w:pPr>
              <w:pStyle w:val="null3"/>
              <w:jc w:val="left"/>
            </w:pPr>
            <w:r>
              <w:rPr>
                <w:rFonts w:ascii="仿宋_GB2312" w:hAnsi="仿宋_GB2312" w:cs="仿宋_GB2312" w:eastAsia="仿宋_GB2312"/>
              </w:rPr>
              <w:t>5.通过多维度分析学校的信息化教学应用情况，综合评估出信息化指数，并与全省均值进行对比，管理者可了解信息化教学进展。</w:t>
            </w:r>
          </w:p>
        </w:tc>
      </w:tr>
      <w:tr>
        <w:tc>
          <w:tcPr>
            <w:tcW w:type="dxa" w:w="2769"/>
          </w:tcPr>
          <w:p>
            <w:pPr>
              <w:pStyle w:val="null3"/>
              <w:jc w:val="left"/>
            </w:pPr>
            <w:r>
              <w:rPr>
                <w:rFonts w:ascii="仿宋_GB2312" w:hAnsi="仿宋_GB2312" w:cs="仿宋_GB2312" w:eastAsia="仿宋_GB2312"/>
              </w:rPr>
              <w:t>224</w:t>
            </w:r>
          </w:p>
        </w:tc>
        <w:tc>
          <w:tcPr>
            <w:tcW w:type="dxa" w:w="2769"/>
          </w:tcPr>
          <w:p/>
        </w:tc>
        <w:tc>
          <w:tcPr>
            <w:tcW w:type="dxa" w:w="2769"/>
          </w:tcPr>
          <w:p>
            <w:pPr>
              <w:pStyle w:val="null3"/>
              <w:jc w:val="left"/>
            </w:pPr>
            <w:r>
              <w:rPr>
                <w:rFonts w:ascii="仿宋_GB2312" w:hAnsi="仿宋_GB2312" w:cs="仿宋_GB2312" w:eastAsia="仿宋_GB2312"/>
              </w:rPr>
              <w:t>6.将信息化教学数据分五个维度进行评估，分别为资源建设、校本研修、校影响力、学情分析及班级氛围，并与全省均值对比。</w:t>
            </w:r>
          </w:p>
        </w:tc>
      </w:tr>
      <w:tr>
        <w:tc>
          <w:tcPr>
            <w:tcW w:type="dxa" w:w="2769"/>
          </w:tcPr>
          <w:p>
            <w:pPr>
              <w:pStyle w:val="null3"/>
              <w:jc w:val="left"/>
            </w:pPr>
            <w:r>
              <w:rPr>
                <w:rFonts w:ascii="仿宋_GB2312" w:hAnsi="仿宋_GB2312" w:cs="仿宋_GB2312" w:eastAsia="仿宋_GB2312"/>
              </w:rPr>
              <w:t>225</w:t>
            </w:r>
          </w:p>
        </w:tc>
        <w:tc>
          <w:tcPr>
            <w:tcW w:type="dxa" w:w="2769"/>
          </w:tcPr>
          <w:p/>
        </w:tc>
        <w:tc>
          <w:tcPr>
            <w:tcW w:type="dxa" w:w="2769"/>
          </w:tcPr>
          <w:p>
            <w:pPr>
              <w:pStyle w:val="null3"/>
              <w:jc w:val="left"/>
            </w:pPr>
            <w:r>
              <w:rPr>
                <w:rFonts w:ascii="仿宋_GB2312" w:hAnsi="仿宋_GB2312" w:cs="仿宋_GB2312" w:eastAsia="仿宋_GB2312"/>
              </w:rPr>
              <w:t>7.为学校提供教研全流程管理服务，包含教学目标与计划、集体备课、听课评课、班级氛围的流程管理和数据分析。管理者在教学检查中可以掌握以教研组、备课组为单位的教学资源和集体备数据，了解老师的教学备课工作。支持查看各年级和学科的教研组的教学资源覆盖情况和集体备课数据。支持以时间、教材进行数据筛选，推动老师的备课进度。（须提供所投产品对应软件著作权复印件及国家认可的检测机构所出具的检测报告复印件，并提供全国认证认可信息公共服务平台对应检测报告查询记录截图）</w:t>
            </w:r>
          </w:p>
        </w:tc>
      </w:tr>
      <w:tr>
        <w:tc>
          <w:tcPr>
            <w:tcW w:type="dxa" w:w="2769"/>
          </w:tcPr>
          <w:p>
            <w:pPr>
              <w:pStyle w:val="null3"/>
              <w:jc w:val="left"/>
            </w:pPr>
            <w:r>
              <w:rPr>
                <w:rFonts w:ascii="仿宋_GB2312" w:hAnsi="仿宋_GB2312" w:cs="仿宋_GB2312" w:eastAsia="仿宋_GB2312"/>
              </w:rPr>
              <w:t>226</w:t>
            </w:r>
          </w:p>
        </w:tc>
        <w:tc>
          <w:tcPr>
            <w:tcW w:type="dxa" w:w="2769"/>
          </w:tcPr>
          <w:p/>
        </w:tc>
        <w:tc>
          <w:tcPr>
            <w:tcW w:type="dxa" w:w="2769"/>
          </w:tcPr>
          <w:p>
            <w:pPr>
              <w:pStyle w:val="null3"/>
              <w:jc w:val="left"/>
            </w:pPr>
            <w:r>
              <w:rPr>
                <w:rFonts w:ascii="仿宋_GB2312" w:hAnsi="仿宋_GB2312" w:cs="仿宋_GB2312" w:eastAsia="仿宋_GB2312"/>
              </w:rPr>
              <w:t>8.可查看集体备课的开展统计情况及老师参与集体备课的记录。支持以时间、学科进行筛选，支持输入集体备课名称/主备人名称，进行全局搜索。支持查看集体备课名称，主备人、所属学科、年级、参备老师数、稿数、浏览数、评论数、批注数、评论点赞数、集体备课状态和创建时间等数据。（须提供国家认可的检测机构所出具的检测报告复印件，并提供全国认证认可信息公共服务平台对应检测报告查询记录截图）</w:t>
            </w:r>
          </w:p>
        </w:tc>
      </w:tr>
      <w:tr>
        <w:tc>
          <w:tcPr>
            <w:tcW w:type="dxa" w:w="2769"/>
          </w:tcPr>
          <w:p>
            <w:pPr>
              <w:pStyle w:val="null3"/>
              <w:jc w:val="left"/>
            </w:pPr>
            <w:r>
              <w:rPr>
                <w:rFonts w:ascii="仿宋_GB2312" w:hAnsi="仿宋_GB2312" w:cs="仿宋_GB2312" w:eastAsia="仿宋_GB2312"/>
              </w:rPr>
              <w:t>227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9.可查看课程的评价统计情况及教师对课程的评价记录。支持以时间、评课表、学科进行筛选，支持输入课程名称/老师名称，进行全局搜索。支持查看以课程维度的评价记录，包括课件名称、授课老师、所属学科、本节课的评课人数、总评价平均分及授课时间，通过点击操作“详情”可查看具体评价情况，支持管理员删除评价记录和导出课程评价记录数据表格。点击课程详情可以查看评课报告，可以查看该课程的总分和各板块得分，支持导出为PDF文件。支持查看课程下所有老师的评课表，可以批量导出为Word文件。（须提供国家认可的检测机构所出具的检测报告复印件，并提供全国认证认可信息公共服务平台对应检测报告查询记录截图）</w:t>
            </w:r>
          </w:p>
        </w:tc>
      </w:tr>
      <w:tr>
        <w:tc>
          <w:tcPr>
            <w:tcW w:type="dxa" w:w="2769"/>
          </w:tcPr>
          <w:p>
            <w:pPr>
              <w:pStyle w:val="null3"/>
              <w:jc w:val="left"/>
            </w:pPr>
            <w:r>
              <w:rPr>
                <w:rFonts w:ascii="仿宋_GB2312" w:hAnsi="仿宋_GB2312" w:cs="仿宋_GB2312" w:eastAsia="仿宋_GB2312"/>
              </w:rPr>
              <w:t>228</w:t>
            </w:r>
          </w:p>
        </w:tc>
        <w:tc>
          <w:tcPr>
            <w:tcW w:type="dxa" w:w="2769"/>
          </w:tcPr>
          <w:p/>
        </w:tc>
        <w:tc>
          <w:tcPr>
            <w:tcW w:type="dxa" w:w="2769"/>
          </w:tcPr>
          <w:p>
            <w:pPr>
              <w:pStyle w:val="null3"/>
              <w:jc w:val="left"/>
            </w:pPr>
            <w:r>
              <w:rPr>
                <w:rFonts w:ascii="仿宋_GB2312" w:hAnsi="仿宋_GB2312" w:cs="仿宋_GB2312" w:eastAsia="仿宋_GB2312"/>
              </w:rPr>
              <w:t>10.支持查看全校教案总数、教师课件总数、校本教案及校本课件总数。同时支持按本周、本月、自定义时间段查看教案、课件等制作数量的排行，查看全校教师的教案、课件、校本教案/课件/微课，进行教案、课件及校本教案/课件/微课检查，让管理者总览全校教案、课件、微课编写制作情况，支持一键导出资源统计数据表格。</w:t>
            </w:r>
          </w:p>
        </w:tc>
      </w:tr>
      <w:tr>
        <w:tc>
          <w:tcPr>
            <w:tcW w:type="dxa" w:w="2769"/>
          </w:tcPr>
          <w:p>
            <w:pPr>
              <w:pStyle w:val="null3"/>
              <w:jc w:val="left"/>
            </w:pPr>
            <w:r>
              <w:rPr>
                <w:rFonts w:ascii="仿宋_GB2312" w:hAnsi="仿宋_GB2312" w:cs="仿宋_GB2312" w:eastAsia="仿宋_GB2312"/>
              </w:rPr>
              <w:t>229</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11.全校听评课数据统一汇总，数据包含全校本月评课节数，本月评课次数，累计评课节数和累计评课次数，了解听评课教研活动的开展情况。支持按评课人数/评课平均分查看全校排行详细数据。支持对不同评课维度得分进行统计，计算平均分并找出评分薄弱项，同时支持查看全校的课程评价记录和得分详情、教师评价记录，并可一键导出Excel表格。（须提供所投产品对应软件著作权复印件及国家认可的检测机构所出具的检测报告复印件，并提供全国认证认可信息公共服务平台对应检测报告查询记录截图）</w:t>
            </w:r>
          </w:p>
        </w:tc>
      </w:tr>
      <w:tr>
        <w:tc>
          <w:tcPr>
            <w:tcW w:type="dxa" w:w="2769"/>
          </w:tcPr>
          <w:p>
            <w:pPr>
              <w:pStyle w:val="null3"/>
              <w:jc w:val="left"/>
            </w:pPr>
            <w:r>
              <w:rPr>
                <w:rFonts w:ascii="仿宋_GB2312" w:hAnsi="仿宋_GB2312" w:cs="仿宋_GB2312" w:eastAsia="仿宋_GB2312"/>
              </w:rPr>
              <w:t>230</w:t>
            </w:r>
          </w:p>
        </w:tc>
        <w:tc>
          <w:tcPr>
            <w:tcW w:type="dxa" w:w="2769"/>
          </w:tcPr>
          <w:p/>
        </w:tc>
        <w:tc>
          <w:tcPr>
            <w:tcW w:type="dxa" w:w="2769"/>
          </w:tcPr>
          <w:p>
            <w:pPr>
              <w:pStyle w:val="null3"/>
              <w:jc w:val="left"/>
            </w:pPr>
            <w:r>
              <w:rPr>
                <w:rFonts w:ascii="仿宋_GB2312" w:hAnsi="仿宋_GB2312" w:cs="仿宋_GB2312" w:eastAsia="仿宋_GB2312"/>
              </w:rPr>
              <w:t>12.支持管理员在教研数字化管理平台后台移动、删除、重命名教师上传至校本库的课件、教案、微课及多媒体等资源。校本资源库提供学科目录模板/教材目录模板，管理者可搭建校本资源目录框架，以文件夹的形式进行分组，进行各年级学科的资源管理。支持以文件夹的维度进行权限设置，设置某个文件夹仅有权限的部门或者老师可见，同时支持按文件夹的维度进行课件的批量移动、删除。（须提供国家认可的检测机构所出具的检测报告复印件，并提供全国认证认可信息公共服务平台对应检测报告查询记录截图）</w:t>
            </w:r>
          </w:p>
        </w:tc>
      </w:tr>
      <w:tr>
        <w:tc>
          <w:tcPr>
            <w:tcW w:type="dxa" w:w="2769"/>
          </w:tcPr>
          <w:p>
            <w:pPr>
              <w:pStyle w:val="null3"/>
              <w:jc w:val="left"/>
            </w:pPr>
            <w:r>
              <w:rPr>
                <w:rFonts w:ascii="仿宋_GB2312" w:hAnsi="仿宋_GB2312" w:cs="仿宋_GB2312" w:eastAsia="仿宋_GB2312"/>
              </w:rPr>
              <w:t>231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六、其他要求：▲1.为确保所投产品质量与使用效果，须提供参数确认函原件并加盖制造厂商公章。</w:t>
            </w:r>
          </w:p>
        </w:tc>
      </w:tr>
      <w:tr>
        <w:tc>
          <w:tcPr>
            <w:tcW w:type="dxa" w:w="2769"/>
          </w:tcPr>
          <w:p>
            <w:pPr>
              <w:pStyle w:val="null3"/>
              <w:jc w:val="left"/>
            </w:pPr>
            <w:r>
              <w:rPr>
                <w:rFonts w:ascii="仿宋_GB2312" w:hAnsi="仿宋_GB2312" w:cs="仿宋_GB2312" w:eastAsia="仿宋_GB2312"/>
              </w:rPr>
              <w:t>232</w:t>
            </w:r>
          </w:p>
        </w:tc>
        <w:tc>
          <w:tcPr>
            <w:tcW w:type="dxa" w:w="2769"/>
          </w:tcPr>
          <w:p/>
        </w:tc>
        <w:tc>
          <w:tcPr>
            <w:tcW w:type="dxa" w:w="2769"/>
          </w:tcPr>
          <w:p>
            <w:pPr>
              <w:pStyle w:val="null3"/>
              <w:jc w:val="left"/>
            </w:pPr>
            <w:r>
              <w:rPr>
                <w:rFonts w:ascii="仿宋_GB2312" w:hAnsi="仿宋_GB2312" w:cs="仿宋_GB2312" w:eastAsia="仿宋_GB2312"/>
              </w:rPr>
              <w:t>2.为确保设备长期稳定使用，要求整机质保3年。</w:t>
            </w:r>
          </w:p>
        </w:tc>
      </w:tr>
      <w:tr>
        <w:tc>
          <w:tcPr>
            <w:tcW w:type="dxa" w:w="2769"/>
          </w:tcPr>
          <w:p>
            <w:pPr>
              <w:pStyle w:val="null3"/>
              <w:jc w:val="left"/>
            </w:pPr>
            <w:r>
              <w:rPr>
                <w:rFonts w:ascii="仿宋_GB2312" w:hAnsi="仿宋_GB2312" w:cs="仿宋_GB2312" w:eastAsia="仿宋_GB2312"/>
              </w:rPr>
              <w:t>233</w:t>
            </w:r>
          </w:p>
        </w:tc>
        <w:tc>
          <w:tcPr>
            <w:tcW w:type="dxa" w:w="2769"/>
          </w:tcPr>
          <w:p/>
        </w:tc>
        <w:tc>
          <w:tcPr>
            <w:tcW w:type="dxa" w:w="2769"/>
          </w:tcPr>
          <w:p>
            <w:pPr>
              <w:pStyle w:val="null3"/>
              <w:jc w:val="left"/>
            </w:pPr>
            <w:r>
              <w:rPr>
                <w:rFonts w:ascii="仿宋_GB2312" w:hAnsi="仿宋_GB2312" w:cs="仿宋_GB2312" w:eastAsia="仿宋_GB2312"/>
              </w:rPr>
              <w:t>采购标的27：移动支架 1.移动支架通过防倾斜实验，正负10度倾斜角度下不能翻倒；</w:t>
            </w:r>
          </w:p>
        </w:tc>
      </w:tr>
      <w:tr>
        <w:tc>
          <w:tcPr>
            <w:tcW w:type="dxa" w:w="2769"/>
          </w:tcPr>
          <w:p>
            <w:pPr>
              <w:pStyle w:val="null3"/>
              <w:jc w:val="left"/>
            </w:pPr>
            <w:r>
              <w:rPr>
                <w:rFonts w:ascii="仿宋_GB2312" w:hAnsi="仿宋_GB2312" w:cs="仿宋_GB2312" w:eastAsia="仿宋_GB2312"/>
              </w:rPr>
              <w:t>234</w:t>
            </w:r>
          </w:p>
        </w:tc>
        <w:tc>
          <w:tcPr>
            <w:tcW w:type="dxa" w:w="2769"/>
          </w:tcPr>
          <w:p/>
        </w:tc>
        <w:tc>
          <w:tcPr>
            <w:tcW w:type="dxa" w:w="2769"/>
          </w:tcPr>
          <w:p>
            <w:pPr>
              <w:pStyle w:val="null3"/>
              <w:jc w:val="left"/>
            </w:pPr>
            <w:r>
              <w:rPr>
                <w:rFonts w:ascii="仿宋_GB2312" w:hAnsi="仿宋_GB2312" w:cs="仿宋_GB2312" w:eastAsia="仿宋_GB2312"/>
              </w:rPr>
              <w:t>2.承挂≥100kg，壁挂高度可调；整体高度≥1597mm；</w:t>
            </w:r>
          </w:p>
        </w:tc>
      </w:tr>
      <w:tr>
        <w:tc>
          <w:tcPr>
            <w:tcW w:type="dxa" w:w="2769"/>
          </w:tcPr>
          <w:p>
            <w:pPr>
              <w:pStyle w:val="null3"/>
              <w:jc w:val="left"/>
            </w:pPr>
            <w:r>
              <w:rPr>
                <w:rFonts w:ascii="仿宋_GB2312" w:hAnsi="仿宋_GB2312" w:cs="仿宋_GB2312" w:eastAsia="仿宋_GB2312"/>
              </w:rPr>
              <w:t>235</w:t>
            </w:r>
          </w:p>
        </w:tc>
        <w:tc>
          <w:tcPr>
            <w:tcW w:type="dxa" w:w="2769"/>
          </w:tcPr>
          <w:p/>
        </w:tc>
        <w:tc>
          <w:tcPr>
            <w:tcW w:type="dxa" w:w="2769"/>
          </w:tcPr>
          <w:p>
            <w:pPr>
              <w:pStyle w:val="null3"/>
              <w:jc w:val="left"/>
            </w:pPr>
            <w:r>
              <w:rPr>
                <w:rFonts w:ascii="仿宋_GB2312" w:hAnsi="仿宋_GB2312" w:cs="仿宋_GB2312" w:eastAsia="仿宋_GB2312"/>
              </w:rPr>
              <w:t>3.托盘承重25KG,模具设置U型置物槽，方便触摸笔、遥控器等物品放置；</w:t>
            </w:r>
          </w:p>
        </w:tc>
      </w:tr>
      <w:tr>
        <w:tc>
          <w:tcPr>
            <w:tcW w:type="dxa" w:w="2769"/>
          </w:tcPr>
          <w:p>
            <w:pPr>
              <w:pStyle w:val="null3"/>
              <w:jc w:val="left"/>
            </w:pPr>
            <w:r>
              <w:rPr>
                <w:rFonts w:ascii="仿宋_GB2312" w:hAnsi="仿宋_GB2312" w:cs="仿宋_GB2312" w:eastAsia="仿宋_GB2312"/>
              </w:rPr>
              <w:t>236</w:t>
            </w:r>
          </w:p>
        </w:tc>
        <w:tc>
          <w:tcPr>
            <w:tcW w:type="dxa" w:w="2769"/>
          </w:tcPr>
          <w:p/>
        </w:tc>
        <w:tc>
          <w:tcPr>
            <w:tcW w:type="dxa" w:w="2769"/>
          </w:tcPr>
          <w:p>
            <w:pPr>
              <w:pStyle w:val="null3"/>
              <w:jc w:val="left"/>
            </w:pPr>
            <w:r>
              <w:rPr>
                <w:rFonts w:ascii="仿宋_GB2312" w:hAnsi="仿宋_GB2312" w:cs="仿宋_GB2312" w:eastAsia="仿宋_GB2312"/>
              </w:rPr>
              <w:t>4.支撑立杆采用壁厚≥1.8mm方通冷轧钢材质，表面黑色喷涂；</w:t>
            </w:r>
          </w:p>
        </w:tc>
      </w:tr>
      <w:tr>
        <w:tc>
          <w:tcPr>
            <w:tcW w:type="dxa" w:w="2769"/>
          </w:tcPr>
          <w:p>
            <w:pPr>
              <w:pStyle w:val="null3"/>
              <w:jc w:val="left"/>
            </w:pPr>
            <w:r>
              <w:rPr>
                <w:rFonts w:ascii="仿宋_GB2312" w:hAnsi="仿宋_GB2312" w:cs="仿宋_GB2312" w:eastAsia="仿宋_GB2312"/>
              </w:rPr>
              <w:t>237</w:t>
            </w:r>
          </w:p>
        </w:tc>
        <w:tc>
          <w:tcPr>
            <w:tcW w:type="dxa" w:w="2769"/>
          </w:tcPr>
          <w:p/>
        </w:tc>
        <w:tc>
          <w:tcPr>
            <w:tcW w:type="dxa" w:w="2769"/>
          </w:tcPr>
          <w:p>
            <w:pPr>
              <w:pStyle w:val="null3"/>
              <w:jc w:val="left"/>
            </w:pPr>
            <w:r>
              <w:rPr>
                <w:rFonts w:ascii="仿宋_GB2312" w:hAnsi="仿宋_GB2312" w:cs="仿宋_GB2312" w:eastAsia="仿宋_GB2312"/>
              </w:rPr>
              <w:t>5.脚轮为万向轮，聚氨酯（PU）材质，均带脚刹，直径不小于∮75mm；</w:t>
            </w:r>
          </w:p>
        </w:tc>
      </w:tr>
      <w:tr>
        <w:tc>
          <w:tcPr>
            <w:tcW w:type="dxa" w:w="2769"/>
          </w:tcPr>
          <w:p>
            <w:pPr>
              <w:pStyle w:val="null3"/>
              <w:jc w:val="left"/>
            </w:pPr>
            <w:r>
              <w:rPr>
                <w:rFonts w:ascii="仿宋_GB2312" w:hAnsi="仿宋_GB2312" w:cs="仿宋_GB2312" w:eastAsia="仿宋_GB2312"/>
              </w:rPr>
              <w:t>238</w:t>
            </w:r>
          </w:p>
        </w:tc>
        <w:tc>
          <w:tcPr>
            <w:tcW w:type="dxa" w:w="2769"/>
          </w:tcPr>
          <w:p/>
        </w:tc>
        <w:tc>
          <w:tcPr>
            <w:tcW w:type="dxa" w:w="2769"/>
          </w:tcPr>
          <w:p>
            <w:pPr>
              <w:pStyle w:val="null3"/>
              <w:jc w:val="left"/>
            </w:pPr>
            <w:r>
              <w:rPr>
                <w:rFonts w:ascii="仿宋_GB2312" w:hAnsi="仿宋_GB2312" w:cs="仿宋_GB2312" w:eastAsia="仿宋_GB2312"/>
              </w:rPr>
              <w:t>6.脚轮中心距横向≥1115mm，纵向≥627mm</w:t>
            </w:r>
          </w:p>
        </w:tc>
      </w:tr>
      <w:tr>
        <w:tc>
          <w:tcPr>
            <w:tcW w:type="dxa" w:w="2769"/>
          </w:tcPr>
          <w:p>
            <w:pPr>
              <w:pStyle w:val="null3"/>
              <w:jc w:val="left"/>
            </w:pPr>
            <w:r>
              <w:rPr>
                <w:rFonts w:ascii="仿宋_GB2312" w:hAnsi="仿宋_GB2312" w:cs="仿宋_GB2312" w:eastAsia="仿宋_GB2312"/>
              </w:rPr>
              <w:t>239</w:t>
            </w:r>
          </w:p>
        </w:tc>
        <w:tc>
          <w:tcPr>
            <w:tcW w:type="dxa" w:w="2769"/>
          </w:tcPr>
          <w:p/>
        </w:tc>
        <w:tc>
          <w:tcPr>
            <w:tcW w:type="dxa" w:w="2769"/>
          </w:tcPr>
          <w:p>
            <w:pPr>
              <w:pStyle w:val="null3"/>
              <w:jc w:val="left"/>
            </w:pPr>
            <w:r>
              <w:rPr>
                <w:rFonts w:ascii="仿宋_GB2312" w:hAnsi="仿宋_GB2312" w:cs="仿宋_GB2312" w:eastAsia="仿宋_GB2312"/>
              </w:rPr>
              <w:t>采购标的28：办公桌椅2 一、桌子：1、规格1800*800*760mm（±5mm）；</w:t>
            </w:r>
          </w:p>
        </w:tc>
      </w:tr>
      <w:tr>
        <w:tc>
          <w:tcPr>
            <w:tcW w:type="dxa" w:w="2769"/>
          </w:tcPr>
          <w:p>
            <w:pPr>
              <w:pStyle w:val="null3"/>
              <w:jc w:val="left"/>
            </w:pPr>
            <w:r>
              <w:rPr>
                <w:rFonts w:ascii="仿宋_GB2312" w:hAnsi="仿宋_GB2312" w:cs="仿宋_GB2312" w:eastAsia="仿宋_GB2312"/>
              </w:rPr>
              <w:t>240</w:t>
            </w:r>
          </w:p>
        </w:tc>
        <w:tc>
          <w:tcPr>
            <w:tcW w:type="dxa" w:w="2769"/>
          </w:tcPr>
          <w:p/>
        </w:tc>
        <w:tc>
          <w:tcPr>
            <w:tcW w:type="dxa" w:w="2769"/>
          </w:tcPr>
          <w:p>
            <w:pPr>
              <w:pStyle w:val="null3"/>
              <w:jc w:val="left"/>
            </w:pPr>
            <w:r>
              <w:rPr>
                <w:rFonts w:ascii="仿宋_GB2312" w:hAnsi="仿宋_GB2312" w:cs="仿宋_GB2312" w:eastAsia="仿宋_GB2312"/>
              </w:rPr>
              <w:t>2、贴面板材：优质三聚氰胺纸,甲醛释放限量≤0.05mg/L；</w:t>
            </w:r>
          </w:p>
        </w:tc>
      </w:tr>
      <w:tr>
        <w:tc>
          <w:tcPr>
            <w:tcW w:type="dxa" w:w="2769"/>
          </w:tcPr>
          <w:p>
            <w:pPr>
              <w:pStyle w:val="null3"/>
              <w:jc w:val="left"/>
            </w:pPr>
            <w:r>
              <w:rPr>
                <w:rFonts w:ascii="仿宋_GB2312" w:hAnsi="仿宋_GB2312" w:cs="仿宋_GB2312" w:eastAsia="仿宋_GB2312"/>
              </w:rPr>
              <w:t>241</w:t>
            </w:r>
          </w:p>
        </w:tc>
        <w:tc>
          <w:tcPr>
            <w:tcW w:type="dxa" w:w="2769"/>
          </w:tcPr>
          <w:p/>
        </w:tc>
        <w:tc>
          <w:tcPr>
            <w:tcW w:type="dxa" w:w="2769"/>
          </w:tcPr>
          <w:p>
            <w:pPr>
              <w:pStyle w:val="null3"/>
              <w:jc w:val="left"/>
            </w:pPr>
            <w:r>
              <w:rPr>
                <w:rFonts w:ascii="仿宋_GB2312" w:hAnsi="仿宋_GB2312" w:cs="仿宋_GB2312" w:eastAsia="仿宋_GB2312"/>
              </w:rPr>
              <w:t>3、基材：采用优质E1级刨花板,优质绿色环保产品,含水率≤10.8%，甲醛释放量≤5.1mg/100g；</w:t>
            </w:r>
          </w:p>
        </w:tc>
      </w:tr>
      <w:tr>
        <w:tc>
          <w:tcPr>
            <w:tcW w:type="dxa" w:w="2769"/>
          </w:tcPr>
          <w:p>
            <w:pPr>
              <w:pStyle w:val="null3"/>
              <w:jc w:val="left"/>
            </w:pPr>
            <w:r>
              <w:rPr>
                <w:rFonts w:ascii="仿宋_GB2312" w:hAnsi="仿宋_GB2312" w:cs="仿宋_GB2312" w:eastAsia="仿宋_GB2312"/>
              </w:rPr>
              <w:t>242</w:t>
            </w:r>
          </w:p>
        </w:tc>
        <w:tc>
          <w:tcPr>
            <w:tcW w:type="dxa" w:w="2769"/>
          </w:tcPr>
          <w:p/>
        </w:tc>
        <w:tc>
          <w:tcPr>
            <w:tcW w:type="dxa" w:w="2769"/>
          </w:tcPr>
          <w:p>
            <w:pPr>
              <w:pStyle w:val="null3"/>
              <w:jc w:val="left"/>
            </w:pPr>
            <w:r>
              <w:rPr>
                <w:rFonts w:ascii="仿宋_GB2312" w:hAnsi="仿宋_GB2312" w:cs="仿宋_GB2312" w:eastAsia="仿宋_GB2312"/>
              </w:rPr>
              <w:t>4、粘合剂：优质乳胶,游离甲醛含量≤0.05g/kg；</w:t>
            </w:r>
          </w:p>
        </w:tc>
      </w:tr>
      <w:tr>
        <w:tc>
          <w:tcPr>
            <w:tcW w:type="dxa" w:w="2769"/>
          </w:tcPr>
          <w:p>
            <w:pPr>
              <w:pStyle w:val="null3"/>
              <w:jc w:val="left"/>
            </w:pPr>
            <w:r>
              <w:rPr>
                <w:rFonts w:ascii="仿宋_GB2312" w:hAnsi="仿宋_GB2312" w:cs="仿宋_GB2312" w:eastAsia="仿宋_GB2312"/>
              </w:rPr>
              <w:t>243</w:t>
            </w:r>
          </w:p>
        </w:tc>
        <w:tc>
          <w:tcPr>
            <w:tcW w:type="dxa" w:w="2769"/>
          </w:tcPr>
          <w:p/>
        </w:tc>
        <w:tc>
          <w:tcPr>
            <w:tcW w:type="dxa" w:w="2769"/>
          </w:tcPr>
          <w:p>
            <w:pPr>
              <w:pStyle w:val="null3"/>
              <w:jc w:val="left"/>
            </w:pPr>
            <w:r>
              <w:rPr>
                <w:rFonts w:ascii="仿宋_GB2312" w:hAnsi="仿宋_GB2312" w:cs="仿宋_GB2312" w:eastAsia="仿宋_GB2312"/>
              </w:rPr>
              <w:t>5、封边用材：2mm厚PVC胶边，热熔胶；</w:t>
            </w:r>
          </w:p>
        </w:tc>
      </w:tr>
      <w:tr>
        <w:tc>
          <w:tcPr>
            <w:tcW w:type="dxa" w:w="2769"/>
          </w:tcPr>
          <w:p>
            <w:pPr>
              <w:pStyle w:val="null3"/>
              <w:jc w:val="left"/>
            </w:pPr>
            <w:r>
              <w:rPr>
                <w:rFonts w:ascii="仿宋_GB2312" w:hAnsi="仿宋_GB2312" w:cs="仿宋_GB2312" w:eastAsia="仿宋_GB2312"/>
              </w:rPr>
              <w:t>244</w:t>
            </w:r>
          </w:p>
        </w:tc>
        <w:tc>
          <w:tcPr>
            <w:tcW w:type="dxa" w:w="2769"/>
          </w:tcPr>
          <w:p/>
        </w:tc>
        <w:tc>
          <w:tcPr>
            <w:tcW w:type="dxa" w:w="2769"/>
          </w:tcPr>
          <w:p>
            <w:pPr>
              <w:pStyle w:val="null3"/>
              <w:jc w:val="left"/>
            </w:pPr>
            <w:r>
              <w:rPr>
                <w:rFonts w:ascii="仿宋_GB2312" w:hAnsi="仿宋_GB2312" w:cs="仿宋_GB2312" w:eastAsia="仿宋_GB2312"/>
              </w:rPr>
              <w:t>6、优质五金配件。</w:t>
            </w:r>
          </w:p>
        </w:tc>
      </w:tr>
      <w:tr>
        <w:tc>
          <w:tcPr>
            <w:tcW w:type="dxa" w:w="2769"/>
          </w:tcPr>
          <w:p>
            <w:pPr>
              <w:pStyle w:val="null3"/>
              <w:jc w:val="left"/>
            </w:pPr>
            <w:r>
              <w:rPr>
                <w:rFonts w:ascii="仿宋_GB2312" w:hAnsi="仿宋_GB2312" w:cs="仿宋_GB2312" w:eastAsia="仿宋_GB2312"/>
              </w:rPr>
              <w:t>245</w:t>
            </w:r>
          </w:p>
        </w:tc>
        <w:tc>
          <w:tcPr>
            <w:tcW w:type="dxa" w:w="2769"/>
          </w:tcPr>
          <w:p/>
        </w:tc>
        <w:tc>
          <w:tcPr>
            <w:tcW w:type="dxa" w:w="2769"/>
          </w:tcPr>
          <w:p>
            <w:pPr>
              <w:pStyle w:val="null3"/>
              <w:jc w:val="left"/>
            </w:pPr>
            <w:r>
              <w:rPr>
                <w:rFonts w:ascii="仿宋_GB2312" w:hAnsi="仿宋_GB2312" w:cs="仿宋_GB2312" w:eastAsia="仿宋_GB2312"/>
              </w:rPr>
              <w:t>二、椅子：常规尺寸，优质西皮，≥35kg/m3高密度海棉，中班蝴蝶底盘/逍遥锁定，电电镀85汽杆，R350精抛电镀脚，25/60电镀PU轮。</w:t>
            </w:r>
          </w:p>
        </w:tc>
      </w:tr>
      <w:tr>
        <w:tc>
          <w:tcPr>
            <w:tcW w:type="dxa" w:w="2769"/>
          </w:tcPr>
          <w:p>
            <w:pPr>
              <w:pStyle w:val="null3"/>
              <w:jc w:val="left"/>
            </w:pPr>
            <w:r>
              <w:rPr>
                <w:rFonts w:ascii="仿宋_GB2312" w:hAnsi="仿宋_GB2312" w:cs="仿宋_GB2312" w:eastAsia="仿宋_GB2312"/>
              </w:rPr>
              <w:t>246</w:t>
            </w:r>
          </w:p>
        </w:tc>
        <w:tc>
          <w:tcPr>
            <w:tcW w:type="dxa" w:w="2769"/>
          </w:tcPr>
          <w:p/>
        </w:tc>
        <w:tc>
          <w:tcPr>
            <w:tcW w:type="dxa" w:w="2769"/>
          </w:tcPr>
          <w:p>
            <w:pPr>
              <w:pStyle w:val="null3"/>
              <w:jc w:val="left"/>
            </w:pPr>
            <w:r>
              <w:rPr>
                <w:rFonts w:ascii="仿宋_GB2312" w:hAnsi="仿宋_GB2312" w:cs="仿宋_GB2312" w:eastAsia="仿宋_GB2312"/>
              </w:rPr>
              <w:t>采购标的29：小型打印机 1、黑白高速激光打印机，30页／分钟输出速度，首页输出时间小于8.5秒，1200*600dpi，32MB内存，500Mhz处理器，USB2.0接口，自动双面打印，GDI打印语言，随机耗材1500页，标容3000页，大容6000页，月负荷25000页，标准纸盒250页。支持兆芯、海光芯片国产电脑。</w:t>
            </w:r>
          </w:p>
        </w:tc>
      </w:tr>
      <w:tr>
        <w:tc>
          <w:tcPr>
            <w:tcW w:type="dxa" w:w="2769"/>
          </w:tcPr>
          <w:p>
            <w:pPr>
              <w:pStyle w:val="null3"/>
              <w:jc w:val="left"/>
            </w:pPr>
            <w:r>
              <w:rPr>
                <w:rFonts w:ascii="仿宋_GB2312" w:hAnsi="仿宋_GB2312" w:cs="仿宋_GB2312" w:eastAsia="仿宋_GB2312"/>
              </w:rPr>
              <w:t>247</w:t>
            </w:r>
          </w:p>
        </w:tc>
        <w:tc>
          <w:tcPr>
            <w:tcW w:type="dxa" w:w="2769"/>
          </w:tcPr>
          <w:p/>
        </w:tc>
        <w:tc>
          <w:tcPr>
            <w:tcW w:type="dxa" w:w="2769"/>
          </w:tcPr>
          <w:p>
            <w:pPr>
              <w:pStyle w:val="null3"/>
              <w:jc w:val="left"/>
            </w:pPr>
            <w:r>
              <w:rPr>
                <w:rFonts w:ascii="仿宋_GB2312" w:hAnsi="仿宋_GB2312" w:cs="仿宋_GB2312" w:eastAsia="仿宋_GB2312"/>
              </w:rPr>
              <w:t>采购标的30：A4彩色激光打印机 1、A4打印黑彩同速21页/分钟，打印分辨率1200dpi，标配双面器、有线网络，自动双面打印、多合一打印，U盘打印，红头文件打印，内存512MB，2行LCD显示屏，纸盒250张+手送50张，纸盒60-163g/m²;手送60-220g/m²,月打印负荷量6.5W页</w:t>
            </w:r>
          </w:p>
        </w:tc>
      </w:tr>
      <w:tr>
        <w:tc>
          <w:tcPr>
            <w:tcW w:type="dxa" w:w="2769"/>
          </w:tcPr>
          <w:p>
            <w:pPr>
              <w:pStyle w:val="null3"/>
              <w:jc w:val="left"/>
            </w:pPr>
            <w:r>
              <w:rPr>
                <w:rFonts w:ascii="仿宋_GB2312" w:hAnsi="仿宋_GB2312" w:cs="仿宋_GB2312" w:eastAsia="仿宋_GB2312"/>
              </w:rPr>
              <w:t>248</w:t>
            </w:r>
          </w:p>
        </w:tc>
        <w:tc>
          <w:tcPr>
            <w:tcW w:type="dxa" w:w="2769"/>
          </w:tcPr>
          <w:p/>
        </w:tc>
        <w:tc>
          <w:tcPr>
            <w:tcW w:type="dxa" w:w="2769"/>
          </w:tcPr>
          <w:p>
            <w:pPr>
              <w:pStyle w:val="null3"/>
              <w:jc w:val="left"/>
            </w:pPr>
            <w:r>
              <w:rPr>
                <w:rFonts w:ascii="仿宋_GB2312" w:hAnsi="仿宋_GB2312" w:cs="仿宋_GB2312" w:eastAsia="仿宋_GB2312"/>
              </w:rPr>
              <w:t>采购标的31：综合布线 信息点及电源含管线</w:t>
            </w:r>
          </w:p>
        </w:tc>
      </w:tr>
      <w:tr>
        <w:tc>
          <w:tcPr>
            <w:tcW w:type="dxa" w:w="2769"/>
          </w:tcPr>
          <w:p>
            <w:pPr>
              <w:pStyle w:val="null3"/>
              <w:jc w:val="left"/>
            </w:pPr>
            <w:r>
              <w:rPr>
                <w:rFonts w:ascii="仿宋_GB2312" w:hAnsi="仿宋_GB2312" w:cs="仿宋_GB2312" w:eastAsia="仿宋_GB2312"/>
              </w:rPr>
              <w:t>249</w:t>
            </w:r>
          </w:p>
        </w:tc>
        <w:tc>
          <w:tcPr>
            <w:tcW w:type="dxa" w:w="2769"/>
          </w:tcPr>
          <w:p/>
        </w:tc>
        <w:tc>
          <w:tcPr>
            <w:tcW w:type="dxa" w:w="2769"/>
          </w:tcPr>
          <w:p>
            <w:pPr>
              <w:pStyle w:val="null3"/>
              <w:jc w:val="left"/>
            </w:pPr>
            <w:r>
              <w:rPr>
                <w:rFonts w:ascii="仿宋_GB2312" w:hAnsi="仿宋_GB2312" w:cs="仿宋_GB2312" w:eastAsia="仿宋_GB2312"/>
              </w:rPr>
              <w:t>采购标的32：LED显示屏 1、点间距≤1.86mm,屏体宽度≥4.8m,屏体高度≥2.72m。整屏分辨率≥2580*1462；</w:t>
            </w:r>
          </w:p>
        </w:tc>
      </w:tr>
      <w:tr>
        <w:tc>
          <w:tcPr>
            <w:tcW w:type="dxa" w:w="2769"/>
          </w:tcPr>
          <w:p>
            <w:pPr>
              <w:pStyle w:val="null3"/>
              <w:jc w:val="left"/>
            </w:pPr>
            <w:r>
              <w:rPr>
                <w:rFonts w:ascii="仿宋_GB2312" w:hAnsi="仿宋_GB2312" w:cs="仿宋_GB2312" w:eastAsia="仿宋_GB2312"/>
              </w:rPr>
              <w:t>250</w:t>
            </w:r>
          </w:p>
        </w:tc>
        <w:tc>
          <w:tcPr>
            <w:tcW w:type="dxa" w:w="2769"/>
          </w:tcPr>
          <w:p/>
        </w:tc>
        <w:tc>
          <w:tcPr>
            <w:tcW w:type="dxa" w:w="2769"/>
          </w:tcPr>
          <w:p>
            <w:pPr>
              <w:pStyle w:val="null3"/>
              <w:jc w:val="left"/>
            </w:pPr>
            <w:r>
              <w:rPr>
                <w:rFonts w:ascii="仿宋_GB2312" w:hAnsi="仿宋_GB2312" w:cs="仿宋_GB2312" w:eastAsia="仿宋_GB2312"/>
              </w:rPr>
              <w:t>2、LED显示屏采用SMD1R1G1B三合一表贴灯珠；</w:t>
            </w:r>
          </w:p>
        </w:tc>
      </w:tr>
      <w:tr>
        <w:tc>
          <w:tcPr>
            <w:tcW w:type="dxa" w:w="2769"/>
          </w:tcPr>
          <w:p>
            <w:pPr>
              <w:pStyle w:val="null3"/>
              <w:jc w:val="left"/>
            </w:pPr>
            <w:r>
              <w:rPr>
                <w:rFonts w:ascii="仿宋_GB2312" w:hAnsi="仿宋_GB2312" w:cs="仿宋_GB2312" w:eastAsia="仿宋_GB2312"/>
              </w:rPr>
              <w:t>251</w:t>
            </w:r>
          </w:p>
        </w:tc>
        <w:tc>
          <w:tcPr>
            <w:tcW w:type="dxa" w:w="2769"/>
          </w:tcPr>
          <w:p/>
        </w:tc>
        <w:tc>
          <w:tcPr>
            <w:tcW w:type="dxa" w:w="2769"/>
          </w:tcPr>
          <w:p>
            <w:pPr>
              <w:pStyle w:val="null3"/>
              <w:jc w:val="left"/>
            </w:pPr>
            <w:r>
              <w:rPr>
                <w:rFonts w:ascii="仿宋_GB2312" w:hAnsi="仿宋_GB2312" w:cs="仿宋_GB2312" w:eastAsia="仿宋_GB2312"/>
              </w:rPr>
              <w:t>3、显示屏亮度≥550nits，支持通过软件0-100%（手动/自动），无极调节或256级调节；</w:t>
            </w:r>
          </w:p>
        </w:tc>
      </w:tr>
      <w:tr>
        <w:tc>
          <w:tcPr>
            <w:tcW w:type="dxa" w:w="2769"/>
          </w:tcPr>
          <w:p>
            <w:pPr>
              <w:pStyle w:val="null3"/>
              <w:jc w:val="left"/>
            </w:pPr>
            <w:r>
              <w:rPr>
                <w:rFonts w:ascii="仿宋_GB2312" w:hAnsi="仿宋_GB2312" w:cs="仿宋_GB2312" w:eastAsia="仿宋_GB2312"/>
              </w:rPr>
              <w:t>252</w:t>
            </w:r>
          </w:p>
        </w:tc>
        <w:tc>
          <w:tcPr>
            <w:tcW w:type="dxa" w:w="2769"/>
          </w:tcPr>
          <w:p/>
        </w:tc>
        <w:tc>
          <w:tcPr>
            <w:tcW w:type="dxa" w:w="2769"/>
          </w:tcPr>
          <w:p>
            <w:pPr>
              <w:pStyle w:val="null3"/>
              <w:jc w:val="left"/>
            </w:pPr>
            <w:r>
              <w:rPr>
                <w:rFonts w:ascii="仿宋_GB2312" w:hAnsi="仿宋_GB2312" w:cs="仿宋_GB2312" w:eastAsia="仿宋_GB2312"/>
              </w:rPr>
              <w:t>4、LED显示模组亮度均匀性≥99%（校正后）；</w:t>
            </w:r>
          </w:p>
        </w:tc>
      </w:tr>
      <w:tr>
        <w:tc>
          <w:tcPr>
            <w:tcW w:type="dxa" w:w="2769"/>
          </w:tcPr>
          <w:p>
            <w:pPr>
              <w:pStyle w:val="null3"/>
              <w:jc w:val="left"/>
            </w:pPr>
            <w:r>
              <w:rPr>
                <w:rFonts w:ascii="仿宋_GB2312" w:hAnsi="仿宋_GB2312" w:cs="仿宋_GB2312" w:eastAsia="仿宋_GB2312"/>
              </w:rPr>
              <w:t>253</w:t>
            </w:r>
          </w:p>
        </w:tc>
        <w:tc>
          <w:tcPr>
            <w:tcW w:type="dxa" w:w="2769"/>
          </w:tcPr>
          <w:p/>
        </w:tc>
        <w:tc>
          <w:tcPr>
            <w:tcW w:type="dxa" w:w="2769"/>
          </w:tcPr>
          <w:p>
            <w:pPr>
              <w:pStyle w:val="null3"/>
              <w:jc w:val="left"/>
            </w:pPr>
            <w:r>
              <w:rPr>
                <w:rFonts w:ascii="仿宋_GB2312" w:hAnsi="仿宋_GB2312" w:cs="仿宋_GB2312" w:eastAsia="仿宋_GB2312"/>
              </w:rPr>
              <w:t>5、LED显示模组的基色主波长的测量误差△λD≤5nm满足SJ/T11141-2017的最高级别C级要求；</w:t>
            </w:r>
          </w:p>
        </w:tc>
      </w:tr>
      <w:tr>
        <w:tc>
          <w:tcPr>
            <w:tcW w:type="dxa" w:w="2769"/>
          </w:tcPr>
          <w:p>
            <w:pPr>
              <w:pStyle w:val="null3"/>
              <w:jc w:val="left"/>
            </w:pPr>
            <w:r>
              <w:rPr>
                <w:rFonts w:ascii="仿宋_GB2312" w:hAnsi="仿宋_GB2312" w:cs="仿宋_GB2312" w:eastAsia="仿宋_GB2312"/>
              </w:rPr>
              <w:t>254</w:t>
            </w:r>
          </w:p>
        </w:tc>
        <w:tc>
          <w:tcPr>
            <w:tcW w:type="dxa" w:w="2769"/>
          </w:tcPr>
          <w:p/>
        </w:tc>
        <w:tc>
          <w:tcPr>
            <w:tcW w:type="dxa" w:w="2769"/>
          </w:tcPr>
          <w:p>
            <w:pPr>
              <w:pStyle w:val="null3"/>
              <w:jc w:val="left"/>
            </w:pPr>
            <w:r>
              <w:rPr>
                <w:rFonts w:ascii="仿宋_GB2312" w:hAnsi="仿宋_GB2312" w:cs="仿宋_GB2312" w:eastAsia="仿宋_GB2312"/>
              </w:rPr>
              <w:t>6、视觉舒适度(VICO指数)测试值在O≤VICO＜1,满足CSA035.2-2017标准量化分级1级，视觉舒适度等级为1级，视觉健康舒适度等级为S级；（提供国家认可的中国国家认证认可监督管理委员会认证认可的机构出具的专业检测报告复印件并加盖公章）</w:t>
            </w:r>
          </w:p>
        </w:tc>
      </w:tr>
      <w:tr>
        <w:tc>
          <w:tcPr>
            <w:tcW w:type="dxa" w:w="2769"/>
          </w:tcPr>
          <w:p>
            <w:pPr>
              <w:pStyle w:val="null3"/>
              <w:jc w:val="left"/>
            </w:pPr>
            <w:r>
              <w:rPr>
                <w:rFonts w:ascii="仿宋_GB2312" w:hAnsi="仿宋_GB2312" w:cs="仿宋_GB2312" w:eastAsia="仿宋_GB2312"/>
              </w:rPr>
              <w:t>255</w:t>
            </w:r>
          </w:p>
        </w:tc>
        <w:tc>
          <w:tcPr>
            <w:tcW w:type="dxa" w:w="2769"/>
          </w:tcPr>
          <w:p/>
        </w:tc>
        <w:tc>
          <w:tcPr>
            <w:tcW w:type="dxa" w:w="2769"/>
          </w:tcPr>
          <w:p>
            <w:pPr>
              <w:pStyle w:val="null3"/>
              <w:jc w:val="left"/>
            </w:pPr>
            <w:r>
              <w:rPr>
                <w:rFonts w:ascii="仿宋_GB2312" w:hAnsi="仿宋_GB2312" w:cs="仿宋_GB2312" w:eastAsia="仿宋_GB2312"/>
              </w:rPr>
              <w:t>7、对比度≥10000:1；</w:t>
            </w:r>
          </w:p>
        </w:tc>
      </w:tr>
      <w:tr>
        <w:tc>
          <w:tcPr>
            <w:tcW w:type="dxa" w:w="2769"/>
          </w:tcPr>
          <w:p>
            <w:pPr>
              <w:pStyle w:val="null3"/>
              <w:jc w:val="left"/>
            </w:pPr>
            <w:r>
              <w:rPr>
                <w:rFonts w:ascii="仿宋_GB2312" w:hAnsi="仿宋_GB2312" w:cs="仿宋_GB2312" w:eastAsia="仿宋_GB2312"/>
              </w:rPr>
              <w:t>256</w:t>
            </w:r>
          </w:p>
        </w:tc>
        <w:tc>
          <w:tcPr>
            <w:tcW w:type="dxa" w:w="2769"/>
          </w:tcPr>
          <w:p/>
        </w:tc>
        <w:tc>
          <w:tcPr>
            <w:tcW w:type="dxa" w:w="2769"/>
          </w:tcPr>
          <w:p>
            <w:pPr>
              <w:pStyle w:val="null3"/>
              <w:jc w:val="left"/>
            </w:pPr>
            <w:r>
              <w:rPr>
                <w:rFonts w:ascii="仿宋_GB2312" w:hAnsi="仿宋_GB2312" w:cs="仿宋_GB2312" w:eastAsia="仿宋_GB2312"/>
              </w:rPr>
              <w:t>8、依据SJ/T11281第4.2.2测试，垂直视角≥178度，水平视角≥178度；（提供国家认可的中国国家认证认可监督管理委员会认证认可的机构出具的专业检测报告复印件并加盖公章）</w:t>
            </w:r>
          </w:p>
        </w:tc>
      </w:tr>
      <w:tr>
        <w:tc>
          <w:tcPr>
            <w:tcW w:type="dxa" w:w="2769"/>
          </w:tcPr>
          <w:p>
            <w:pPr>
              <w:pStyle w:val="null3"/>
              <w:jc w:val="left"/>
            </w:pPr>
            <w:r>
              <w:rPr>
                <w:rFonts w:ascii="仿宋_GB2312" w:hAnsi="仿宋_GB2312" w:cs="仿宋_GB2312" w:eastAsia="仿宋_GB2312"/>
              </w:rPr>
              <w:t>257</w:t>
            </w:r>
          </w:p>
        </w:tc>
        <w:tc>
          <w:tcPr>
            <w:tcW w:type="dxa" w:w="2769"/>
          </w:tcPr>
          <w:p/>
        </w:tc>
        <w:tc>
          <w:tcPr>
            <w:tcW w:type="dxa" w:w="2769"/>
          </w:tcPr>
          <w:p>
            <w:pPr>
              <w:pStyle w:val="null3"/>
              <w:jc w:val="left"/>
            </w:pPr>
            <w:r>
              <w:rPr>
                <w:rFonts w:ascii="仿宋_GB2312" w:hAnsi="仿宋_GB2312" w:cs="仿宋_GB2312" w:eastAsia="仿宋_GB2312"/>
              </w:rPr>
              <w:t>9、具有隐亮消除功能，全黑场信号下灯管发光，显示画面无重影、毛毛虫、鬼影拖尾现象，LED图像无几何失真和非线性失真；</w:t>
            </w:r>
          </w:p>
        </w:tc>
      </w:tr>
      <w:tr>
        <w:tc>
          <w:tcPr>
            <w:tcW w:type="dxa" w:w="2769"/>
          </w:tcPr>
          <w:p>
            <w:pPr>
              <w:pStyle w:val="null3"/>
              <w:jc w:val="left"/>
            </w:pPr>
            <w:r>
              <w:rPr>
                <w:rFonts w:ascii="仿宋_GB2312" w:hAnsi="仿宋_GB2312" w:cs="仿宋_GB2312" w:eastAsia="仿宋_GB2312"/>
              </w:rPr>
              <w:t>258</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10、平整度等级，P≤0.02mm，模组间隙≤0.05mm，拼接模组间隙≤0.05mm，像素中心距相对偏差等级，Jx≤0.5%，垂直相对错位等级，Cc≤0.5%，水平相对错位等级，Cs≤0.5%；（提供国家认可的中国国家认证认可监督管理委员会认证认可的机构出具的专业检测报告复印件并加盖公章）</w:t>
            </w:r>
          </w:p>
        </w:tc>
      </w:tr>
      <w:tr>
        <w:tc>
          <w:tcPr>
            <w:tcW w:type="dxa" w:w="2769"/>
          </w:tcPr>
          <w:p>
            <w:pPr>
              <w:pStyle w:val="null3"/>
              <w:jc w:val="left"/>
            </w:pPr>
            <w:r>
              <w:rPr>
                <w:rFonts w:ascii="仿宋_GB2312" w:hAnsi="仿宋_GB2312" w:cs="仿宋_GB2312" w:eastAsia="仿宋_GB2312"/>
              </w:rPr>
              <w:t>259</w:t>
            </w:r>
          </w:p>
        </w:tc>
        <w:tc>
          <w:tcPr>
            <w:tcW w:type="dxa" w:w="2769"/>
          </w:tcPr>
          <w:p/>
        </w:tc>
        <w:tc>
          <w:tcPr>
            <w:tcW w:type="dxa" w:w="2769"/>
          </w:tcPr>
          <w:p>
            <w:pPr>
              <w:pStyle w:val="null3"/>
              <w:jc w:val="left"/>
            </w:pPr>
            <w:r>
              <w:rPr>
                <w:rFonts w:ascii="仿宋_GB2312" w:hAnsi="仿宋_GB2312" w:cs="仿宋_GB2312" w:eastAsia="仿宋_GB2312"/>
              </w:rPr>
              <w:t>11、模组机械强度≥5MPa；</w:t>
            </w:r>
          </w:p>
        </w:tc>
      </w:tr>
      <w:tr>
        <w:tc>
          <w:tcPr>
            <w:tcW w:type="dxa" w:w="2769"/>
          </w:tcPr>
          <w:p>
            <w:pPr>
              <w:pStyle w:val="null3"/>
              <w:jc w:val="left"/>
            </w:pPr>
            <w:r>
              <w:rPr>
                <w:rFonts w:ascii="仿宋_GB2312" w:hAnsi="仿宋_GB2312" w:cs="仿宋_GB2312" w:eastAsia="仿宋_GB2312"/>
              </w:rPr>
              <w:t>260</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12、PCB采用FR-4四层板同等级或更高材料，表面沉金处理，板厚≥1.6mm，铜厚≥1盎司，TG≥150，PCB板表面具备防潮/防尘/防静电/抗氧化，防霉等级≤1级。符合CQC13-471301-2018节能要求，采用抗消隐设计，无“毛毛虫”“鬼影”跟随现象，模组与HUB板采用排线连接，无级联，可直接插拔和热插拔；（提供国家认可的中国国家认证认可监督管理委员会认证认可的机构出具的专业检测报告复印件并加盖公章）</w:t>
            </w:r>
          </w:p>
        </w:tc>
      </w:tr>
      <w:tr>
        <w:tc>
          <w:tcPr>
            <w:tcW w:type="dxa" w:w="2769"/>
          </w:tcPr>
          <w:p>
            <w:pPr>
              <w:pStyle w:val="null3"/>
              <w:jc w:val="left"/>
            </w:pPr>
            <w:r>
              <w:rPr>
                <w:rFonts w:ascii="仿宋_GB2312" w:hAnsi="仿宋_GB2312" w:cs="仿宋_GB2312" w:eastAsia="仿宋_GB2312"/>
              </w:rPr>
              <w:t>261</w:t>
            </w:r>
          </w:p>
        </w:tc>
        <w:tc>
          <w:tcPr>
            <w:tcW w:type="dxa" w:w="2769"/>
          </w:tcPr>
          <w:p/>
        </w:tc>
        <w:tc>
          <w:tcPr>
            <w:tcW w:type="dxa" w:w="2769"/>
          </w:tcPr>
          <w:p>
            <w:pPr>
              <w:pStyle w:val="null3"/>
              <w:jc w:val="left"/>
            </w:pPr>
            <w:r>
              <w:rPr>
                <w:rFonts w:ascii="仿宋_GB2312" w:hAnsi="仿宋_GB2312" w:cs="仿宋_GB2312" w:eastAsia="仿宋_GB2312"/>
              </w:rPr>
              <w:t>13、显示符合广电级显示效果，高色域重合度，色域重合度≥99%；色域覆盖率：NTSC色域覆盖率≥114%；</w:t>
            </w:r>
          </w:p>
        </w:tc>
      </w:tr>
      <w:tr>
        <w:tc>
          <w:tcPr>
            <w:tcW w:type="dxa" w:w="2769"/>
          </w:tcPr>
          <w:p>
            <w:pPr>
              <w:pStyle w:val="null3"/>
              <w:jc w:val="left"/>
            </w:pPr>
            <w:r>
              <w:rPr>
                <w:rFonts w:ascii="仿宋_GB2312" w:hAnsi="仿宋_GB2312" w:cs="仿宋_GB2312" w:eastAsia="仿宋_GB2312"/>
              </w:rPr>
              <w:t>262</w:t>
            </w:r>
          </w:p>
        </w:tc>
        <w:tc>
          <w:tcPr>
            <w:tcW w:type="dxa" w:w="2769"/>
          </w:tcPr>
          <w:p/>
        </w:tc>
        <w:tc>
          <w:tcPr>
            <w:tcW w:type="dxa" w:w="2769"/>
          </w:tcPr>
          <w:p>
            <w:pPr>
              <w:pStyle w:val="null3"/>
              <w:jc w:val="left"/>
            </w:pPr>
            <w:r>
              <w:rPr>
                <w:rFonts w:ascii="仿宋_GB2312" w:hAnsi="仿宋_GB2312" w:cs="仿宋_GB2312" w:eastAsia="仿宋_GB2312"/>
              </w:rPr>
              <w:t>14、峰值功率≤400W/m²，平均功率≤140W/m²；</w:t>
            </w:r>
          </w:p>
        </w:tc>
      </w:tr>
      <w:tr>
        <w:tc>
          <w:tcPr>
            <w:tcW w:type="dxa" w:w="2769"/>
          </w:tcPr>
          <w:p>
            <w:pPr>
              <w:pStyle w:val="null3"/>
              <w:jc w:val="left"/>
            </w:pPr>
            <w:r>
              <w:rPr>
                <w:rFonts w:ascii="仿宋_GB2312" w:hAnsi="仿宋_GB2312" w:cs="仿宋_GB2312" w:eastAsia="仿宋_GB2312"/>
              </w:rPr>
              <w:t>263</w:t>
            </w:r>
          </w:p>
        </w:tc>
        <w:tc>
          <w:tcPr>
            <w:tcW w:type="dxa" w:w="2769"/>
          </w:tcPr>
          <w:p/>
        </w:tc>
        <w:tc>
          <w:tcPr>
            <w:tcW w:type="dxa" w:w="2769"/>
          </w:tcPr>
          <w:p>
            <w:pPr>
              <w:pStyle w:val="null3"/>
              <w:jc w:val="left"/>
            </w:pPr>
            <w:r>
              <w:rPr>
                <w:rFonts w:ascii="仿宋_GB2312" w:hAnsi="仿宋_GB2312" w:cs="仿宋_GB2312" w:eastAsia="仿宋_GB2312"/>
              </w:rPr>
              <w:t>15、噪声测试（符合GB22337-2008社会生活环境噪声排放标准）屏前、屏后、屏左、屏右1m处，噪声声压＜5dB；</w:t>
            </w:r>
          </w:p>
        </w:tc>
      </w:tr>
      <w:tr>
        <w:tc>
          <w:tcPr>
            <w:tcW w:type="dxa" w:w="2769"/>
          </w:tcPr>
          <w:p>
            <w:pPr>
              <w:pStyle w:val="null3"/>
              <w:jc w:val="left"/>
            </w:pPr>
            <w:r>
              <w:rPr>
                <w:rFonts w:ascii="仿宋_GB2312" w:hAnsi="仿宋_GB2312" w:cs="仿宋_GB2312" w:eastAsia="仿宋_GB2312"/>
              </w:rPr>
              <w:t>264</w:t>
            </w:r>
          </w:p>
        </w:tc>
        <w:tc>
          <w:tcPr>
            <w:tcW w:type="dxa" w:w="2769"/>
          </w:tcPr>
          <w:p/>
        </w:tc>
        <w:tc>
          <w:tcPr>
            <w:tcW w:type="dxa" w:w="2769"/>
          </w:tcPr>
          <w:p>
            <w:pPr>
              <w:pStyle w:val="null3"/>
              <w:jc w:val="left"/>
            </w:pPr>
            <w:r>
              <w:rPr>
                <w:rFonts w:ascii="仿宋_GB2312" w:hAnsi="仿宋_GB2312" w:cs="仿宋_GB2312" w:eastAsia="仿宋_GB2312"/>
              </w:rPr>
              <w:t>16、显示屏支持抑制摩尔纹功能，减轻摩尔纹视觉主观效果85%；</w:t>
            </w:r>
          </w:p>
        </w:tc>
      </w:tr>
      <w:tr>
        <w:tc>
          <w:tcPr>
            <w:tcW w:type="dxa" w:w="2769"/>
          </w:tcPr>
          <w:p>
            <w:pPr>
              <w:pStyle w:val="null3"/>
              <w:jc w:val="left"/>
            </w:pPr>
            <w:r>
              <w:rPr>
                <w:rFonts w:ascii="仿宋_GB2312" w:hAnsi="仿宋_GB2312" w:cs="仿宋_GB2312" w:eastAsia="仿宋_GB2312"/>
              </w:rPr>
              <w:t>265</w:t>
            </w:r>
          </w:p>
        </w:tc>
        <w:tc>
          <w:tcPr>
            <w:tcW w:type="dxa" w:w="2769"/>
          </w:tcPr>
          <w:p/>
        </w:tc>
        <w:tc>
          <w:tcPr>
            <w:tcW w:type="dxa" w:w="2769"/>
          </w:tcPr>
          <w:p>
            <w:pPr>
              <w:pStyle w:val="null3"/>
              <w:jc w:val="left"/>
            </w:pPr>
            <w:r>
              <w:rPr>
                <w:rFonts w:ascii="仿宋_GB2312" w:hAnsi="仿宋_GB2312" w:cs="仿宋_GB2312" w:eastAsia="仿宋_GB2312"/>
              </w:rPr>
              <w:t>17、模组像素失控率：≤0.000001，屏体正面为亚黑处理，反光率≤1%；</w:t>
            </w:r>
          </w:p>
        </w:tc>
      </w:tr>
      <w:tr>
        <w:tc>
          <w:tcPr>
            <w:tcW w:type="dxa" w:w="2769"/>
          </w:tcPr>
          <w:p>
            <w:pPr>
              <w:pStyle w:val="null3"/>
              <w:jc w:val="left"/>
            </w:pPr>
            <w:r>
              <w:rPr>
                <w:rFonts w:ascii="仿宋_GB2312" w:hAnsi="仿宋_GB2312" w:cs="仿宋_GB2312" w:eastAsia="仿宋_GB2312"/>
              </w:rPr>
              <w:t>266</w:t>
            </w:r>
          </w:p>
        </w:tc>
        <w:tc>
          <w:tcPr>
            <w:tcW w:type="dxa" w:w="2769"/>
          </w:tcPr>
          <w:p/>
        </w:tc>
        <w:tc>
          <w:tcPr>
            <w:tcW w:type="dxa" w:w="2769"/>
          </w:tcPr>
          <w:p>
            <w:pPr>
              <w:pStyle w:val="null3"/>
              <w:jc w:val="left"/>
            </w:pPr>
            <w:r>
              <w:rPr>
                <w:rFonts w:ascii="仿宋_GB2312" w:hAnsi="仿宋_GB2312" w:cs="仿宋_GB2312" w:eastAsia="仿宋_GB2312"/>
              </w:rPr>
              <w:t>18、符合CQC3158-2016(LED显示单元节能认证技术规范),具有智能节电和黑屏节电功能，节能模式节电60%以上；（提供国家认可的中国国家认证认可监督管理委员会认证认可的机构出具的专业检测报告复印件并加盖公章）</w:t>
            </w:r>
          </w:p>
        </w:tc>
      </w:tr>
      <w:tr>
        <w:tc>
          <w:tcPr>
            <w:tcW w:type="dxa" w:w="2769"/>
          </w:tcPr>
          <w:p>
            <w:pPr>
              <w:pStyle w:val="null3"/>
              <w:jc w:val="left"/>
            </w:pPr>
            <w:r>
              <w:rPr>
                <w:rFonts w:ascii="仿宋_GB2312" w:hAnsi="仿宋_GB2312" w:cs="仿宋_GB2312" w:eastAsia="仿宋_GB2312"/>
              </w:rPr>
              <w:t>267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▲19、平均修复时间≤1分钟；平均使用寿命≥200000小时；（提供国家认可的中国国家认证认可监督管理委员会认证认可的机构出具的专业检测报告复印件并加盖公章）</w:t>
            </w:r>
          </w:p>
        </w:tc>
      </w:tr>
      <w:tr>
        <w:tc>
          <w:tcPr>
            <w:tcW w:type="dxa" w:w="2769"/>
          </w:tcPr>
          <w:p>
            <w:pPr>
              <w:pStyle w:val="null3"/>
              <w:jc w:val="left"/>
            </w:pPr>
            <w:r>
              <w:rPr>
                <w:rFonts w:ascii="仿宋_GB2312" w:hAnsi="仿宋_GB2312" w:cs="仿宋_GB2312" w:eastAsia="仿宋_GB2312"/>
              </w:rPr>
              <w:t>268</w:t>
            </w:r>
          </w:p>
        </w:tc>
        <w:tc>
          <w:tcPr>
            <w:tcW w:type="dxa" w:w="2769"/>
          </w:tcPr>
          <w:p/>
        </w:tc>
        <w:tc>
          <w:tcPr>
            <w:tcW w:type="dxa" w:w="2769"/>
          </w:tcPr>
          <w:p>
            <w:pPr>
              <w:pStyle w:val="null3"/>
              <w:jc w:val="left"/>
            </w:pPr>
            <w:r>
              <w:rPr>
                <w:rFonts w:ascii="仿宋_GB2312" w:hAnsi="仿宋_GB2312" w:cs="仿宋_GB2312" w:eastAsia="仿宋_GB2312"/>
              </w:rPr>
              <w:t>20、电源插头或电源接入端子与外壳裸露金属部件之间，应能承受1.5KV交流电压，历时60s的抗电耐压测试，应无击穿和飞弧现象；</w:t>
            </w:r>
          </w:p>
        </w:tc>
      </w:tr>
      <w:tr>
        <w:tc>
          <w:tcPr>
            <w:tcW w:type="dxa" w:w="2769"/>
          </w:tcPr>
          <w:p>
            <w:pPr>
              <w:pStyle w:val="null3"/>
              <w:jc w:val="left"/>
            </w:pPr>
            <w:r>
              <w:rPr>
                <w:rFonts w:ascii="仿宋_GB2312" w:hAnsi="仿宋_GB2312" w:cs="仿宋_GB2312" w:eastAsia="仿宋_GB2312"/>
              </w:rPr>
              <w:t>269</w:t>
            </w:r>
          </w:p>
        </w:tc>
        <w:tc>
          <w:tcPr>
            <w:tcW w:type="dxa" w:w="2769"/>
          </w:tcPr>
          <w:p/>
        </w:tc>
        <w:tc>
          <w:tcPr>
            <w:tcW w:type="dxa" w:w="2769"/>
          </w:tcPr>
          <w:p>
            <w:pPr>
              <w:pStyle w:val="null3"/>
              <w:jc w:val="left"/>
            </w:pPr>
            <w:r>
              <w:rPr>
                <w:rFonts w:ascii="仿宋_GB2312" w:hAnsi="仿宋_GB2312" w:cs="仿宋_GB2312" w:eastAsia="仿宋_GB2312"/>
              </w:rPr>
              <w:t>21、电流增益调节级别≥8位，电流增益调节范围1%-199%；（提供国家认可的中国国家认证认可监督管理委员会认证认可的机构出具的专业检测报告复印件并加盖公章）</w:t>
            </w:r>
          </w:p>
        </w:tc>
      </w:tr>
      <w:tr>
        <w:tc>
          <w:tcPr>
            <w:tcW w:type="dxa" w:w="2769"/>
          </w:tcPr>
          <w:p>
            <w:pPr>
              <w:pStyle w:val="null3"/>
              <w:jc w:val="left"/>
            </w:pPr>
            <w:r>
              <w:rPr>
                <w:rFonts w:ascii="仿宋_GB2312" w:hAnsi="仿宋_GB2312" w:cs="仿宋_GB2312" w:eastAsia="仿宋_GB2312"/>
              </w:rPr>
              <w:t>270</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22、LED显示屏所使用的各种材料和元器件，都应满足《SJ/T11363-2016电子信息产品中有毒有害物质的限量要求》,铅、汞、六价铬、多溴联苯、多溴二苯醚(十溴二苯醚除外)的含量不应超过0.1%,镉的含量不应超过0.01%；（提供国家认可的中国国家认证认可监督管理委员会认证认可的机构出具的专业检测报告复印件并加盖公章）</w:t>
            </w:r>
          </w:p>
        </w:tc>
      </w:tr>
      <w:tr>
        <w:tc>
          <w:tcPr>
            <w:tcW w:type="dxa" w:w="2769"/>
          </w:tcPr>
          <w:p>
            <w:pPr>
              <w:pStyle w:val="null3"/>
              <w:jc w:val="left"/>
            </w:pPr>
            <w:r>
              <w:rPr>
                <w:rFonts w:ascii="仿宋_GB2312" w:hAnsi="仿宋_GB2312" w:cs="仿宋_GB2312" w:eastAsia="仿宋_GB2312"/>
              </w:rPr>
              <w:t>271</w:t>
            </w:r>
          </w:p>
        </w:tc>
        <w:tc>
          <w:tcPr>
            <w:tcW w:type="dxa" w:w="2769"/>
          </w:tcPr>
          <w:p/>
        </w:tc>
        <w:tc>
          <w:tcPr>
            <w:tcW w:type="dxa" w:w="2769"/>
          </w:tcPr>
          <w:p>
            <w:pPr>
              <w:pStyle w:val="null3"/>
              <w:jc w:val="left"/>
            </w:pPr>
            <w:r>
              <w:rPr>
                <w:rFonts w:ascii="仿宋_GB2312" w:hAnsi="仿宋_GB2312" w:cs="仿宋_GB2312" w:eastAsia="仿宋_GB2312"/>
              </w:rPr>
              <w:t>23、采用黑色防眩光设计，可有效防止眩光影响视觉观看；</w:t>
            </w:r>
          </w:p>
        </w:tc>
      </w:tr>
      <w:tr>
        <w:tc>
          <w:tcPr>
            <w:tcW w:type="dxa" w:w="2769"/>
          </w:tcPr>
          <w:p>
            <w:pPr>
              <w:pStyle w:val="null3"/>
              <w:jc w:val="left"/>
            </w:pPr>
            <w:r>
              <w:rPr>
                <w:rFonts w:ascii="仿宋_GB2312" w:hAnsi="仿宋_GB2312" w:cs="仿宋_GB2312" w:eastAsia="仿宋_GB2312"/>
              </w:rPr>
              <w:t>272</w:t>
            </w:r>
          </w:p>
        </w:tc>
        <w:tc>
          <w:tcPr>
            <w:tcW w:type="dxa" w:w="2769"/>
          </w:tcPr>
          <w:p/>
        </w:tc>
        <w:tc>
          <w:tcPr>
            <w:tcW w:type="dxa" w:w="2769"/>
          </w:tcPr>
          <w:p>
            <w:pPr>
              <w:pStyle w:val="null3"/>
              <w:jc w:val="left"/>
            </w:pPr>
            <w:r>
              <w:rPr>
                <w:rFonts w:ascii="仿宋_GB2312" w:hAnsi="仿宋_GB2312" w:cs="仿宋_GB2312" w:eastAsia="仿宋_GB2312"/>
              </w:rPr>
              <w:t>24、灯珠满足16bit色域，支持BT-2020,DCI-P3,BT709,SRGB等色域转换；（提供国家认可的中国国家认证认可监督管理委员会认证认可的机构出具的专业检测报告复印件并加盖公章）</w:t>
            </w:r>
          </w:p>
        </w:tc>
      </w:tr>
      <w:tr>
        <w:tc>
          <w:tcPr>
            <w:tcW w:type="dxa" w:w="2769"/>
          </w:tcPr>
          <w:p>
            <w:pPr>
              <w:pStyle w:val="null3"/>
              <w:jc w:val="left"/>
            </w:pPr>
            <w:r>
              <w:rPr>
                <w:rFonts w:ascii="仿宋_GB2312" w:hAnsi="仿宋_GB2312" w:cs="仿宋_GB2312" w:eastAsia="仿宋_GB2312"/>
              </w:rPr>
              <w:t>273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25、采用MWFRFT多层多参数智慧调节技术处理技术，打破传统单层WFRFT结构模式扩展为多层MWFRFT结构，提升大屏低灰刷新不足引起的闪烁问题；（提供国家认可的中国国家认证认可监督管理委员会认证认可的机构出具的专业检测报告复印件并加盖公章）</w:t>
            </w:r>
          </w:p>
        </w:tc>
      </w:tr>
      <w:tr>
        <w:tc>
          <w:tcPr>
            <w:tcW w:type="dxa" w:w="2769"/>
          </w:tcPr>
          <w:p>
            <w:pPr>
              <w:pStyle w:val="null3"/>
              <w:jc w:val="left"/>
            </w:pPr>
            <w:r>
              <w:rPr>
                <w:rFonts w:ascii="仿宋_GB2312" w:hAnsi="仿宋_GB2312" w:cs="仿宋_GB2312" w:eastAsia="仿宋_GB2312"/>
              </w:rPr>
              <w:t>274</w:t>
            </w:r>
          </w:p>
        </w:tc>
        <w:tc>
          <w:tcPr>
            <w:tcW w:type="dxa" w:w="2769"/>
          </w:tcPr>
          <w:p/>
        </w:tc>
        <w:tc>
          <w:tcPr>
            <w:tcW w:type="dxa" w:w="2769"/>
          </w:tcPr>
          <w:p>
            <w:pPr>
              <w:pStyle w:val="null3"/>
              <w:jc w:val="left"/>
            </w:pPr>
            <w:r>
              <w:rPr>
                <w:rFonts w:ascii="仿宋_GB2312" w:hAnsi="仿宋_GB2312" w:cs="仿宋_GB2312" w:eastAsia="仿宋_GB2312"/>
              </w:rPr>
              <w:t>26、采用MC多通道校正技术，消除屏体在不同灰阶下的麻点和色块问题，保证全灰阶显示均匀一致（提供国家认可的中国国家认证认可监督管理委员会认证认可的机构出具的专业检测报告复印件并加盖公章）</w:t>
            </w:r>
          </w:p>
        </w:tc>
      </w:tr>
      <w:tr>
        <w:tc>
          <w:tcPr>
            <w:tcW w:type="dxa" w:w="2769"/>
          </w:tcPr>
          <w:p>
            <w:pPr>
              <w:pStyle w:val="null3"/>
              <w:jc w:val="left"/>
            </w:pPr>
            <w:r>
              <w:rPr>
                <w:rFonts w:ascii="仿宋_GB2312" w:hAnsi="仿宋_GB2312" w:cs="仿宋_GB2312" w:eastAsia="仿宋_GB2312"/>
              </w:rPr>
              <w:t>275</w:t>
            </w:r>
          </w:p>
        </w:tc>
        <w:tc>
          <w:tcPr>
            <w:tcW w:type="dxa" w:w="2769"/>
          </w:tcPr>
          <w:p/>
        </w:tc>
        <w:tc>
          <w:tcPr>
            <w:tcW w:type="dxa" w:w="2769"/>
          </w:tcPr>
          <w:p>
            <w:pPr>
              <w:pStyle w:val="null3"/>
              <w:jc w:val="left"/>
            </w:pPr>
            <w:r>
              <w:rPr>
                <w:rFonts w:ascii="仿宋_GB2312" w:hAnsi="仿宋_GB2312" w:cs="仿宋_GB2312" w:eastAsia="仿宋_GB2312"/>
              </w:rPr>
              <w:t>27、可实现远程监督控制，对可能发生的潜在故障进行日志记录，并向操作员发出警报；</w:t>
            </w:r>
          </w:p>
        </w:tc>
      </w:tr>
      <w:tr>
        <w:tc>
          <w:tcPr>
            <w:tcW w:type="dxa" w:w="2769"/>
          </w:tcPr>
          <w:p>
            <w:pPr>
              <w:pStyle w:val="null3"/>
              <w:jc w:val="left"/>
            </w:pPr>
            <w:r>
              <w:rPr>
                <w:rFonts w:ascii="仿宋_GB2312" w:hAnsi="仿宋_GB2312" w:cs="仿宋_GB2312" w:eastAsia="仿宋_GB2312"/>
              </w:rPr>
              <w:t>276</w:t>
            </w:r>
          </w:p>
        </w:tc>
        <w:tc>
          <w:tcPr>
            <w:tcW w:type="dxa" w:w="2769"/>
          </w:tcPr>
          <w:p/>
        </w:tc>
        <w:tc>
          <w:tcPr>
            <w:tcW w:type="dxa" w:w="2769"/>
          </w:tcPr>
          <w:p>
            <w:pPr>
              <w:pStyle w:val="null3"/>
              <w:jc w:val="left"/>
            </w:pPr>
            <w:r>
              <w:rPr>
                <w:rFonts w:ascii="仿宋_GB2312" w:hAnsi="仿宋_GB2312" w:cs="仿宋_GB2312" w:eastAsia="仿宋_GB2312"/>
              </w:rPr>
              <w:t>28、符合EMCCLASSB抗干扰能力，要求运行稳定不受外界各射频电磁场的干扰；（提供国家认可的中国国家认证认可监督管理委员会认证认可的机构出具的专业检测报告复印件并加盖公章）</w:t>
            </w:r>
          </w:p>
        </w:tc>
      </w:tr>
      <w:tr>
        <w:tc>
          <w:tcPr>
            <w:tcW w:type="dxa" w:w="2769"/>
          </w:tcPr>
          <w:p>
            <w:pPr>
              <w:pStyle w:val="null3"/>
              <w:jc w:val="left"/>
            </w:pPr>
            <w:r>
              <w:rPr>
                <w:rFonts w:ascii="仿宋_GB2312" w:hAnsi="仿宋_GB2312" w:cs="仿宋_GB2312" w:eastAsia="仿宋_GB2312"/>
              </w:rPr>
              <w:t>277</w:t>
            </w:r>
          </w:p>
        </w:tc>
        <w:tc>
          <w:tcPr>
            <w:tcW w:type="dxa" w:w="2769"/>
          </w:tcPr>
          <w:p/>
        </w:tc>
        <w:tc>
          <w:tcPr>
            <w:tcW w:type="dxa" w:w="2769"/>
          </w:tcPr>
          <w:p>
            <w:pPr>
              <w:pStyle w:val="null3"/>
              <w:jc w:val="left"/>
            </w:pPr>
            <w:r>
              <w:rPr>
                <w:rFonts w:ascii="仿宋_GB2312" w:hAnsi="仿宋_GB2312" w:cs="仿宋_GB2312" w:eastAsia="仿宋_GB2312"/>
              </w:rPr>
              <w:t>采购标的33：接收卡 1.灵活带载，单卡支持24组数据输出模式</w:t>
            </w:r>
          </w:p>
        </w:tc>
      </w:tr>
      <w:tr>
        <w:tc>
          <w:tcPr>
            <w:tcW w:type="dxa" w:w="2769"/>
          </w:tcPr>
          <w:p>
            <w:pPr>
              <w:pStyle w:val="null3"/>
              <w:jc w:val="left"/>
            </w:pPr>
            <w:r>
              <w:rPr>
                <w:rFonts w:ascii="仿宋_GB2312" w:hAnsi="仿宋_GB2312" w:cs="仿宋_GB2312" w:eastAsia="仿宋_GB2312"/>
              </w:rPr>
              <w:t>278</w:t>
            </w:r>
          </w:p>
        </w:tc>
        <w:tc>
          <w:tcPr>
            <w:tcW w:type="dxa" w:w="2769"/>
          </w:tcPr>
          <w:p/>
        </w:tc>
        <w:tc>
          <w:tcPr>
            <w:tcW w:type="dxa" w:w="2769"/>
          </w:tcPr>
          <w:p>
            <w:pPr>
              <w:pStyle w:val="null3"/>
              <w:jc w:val="left"/>
            </w:pPr>
            <w:r>
              <w:rPr>
                <w:rFonts w:ascii="仿宋_GB2312" w:hAnsi="仿宋_GB2312" w:cs="仿宋_GB2312" w:eastAsia="仿宋_GB2312"/>
              </w:rPr>
              <w:t>2.无需转接板，单卡自带HUB75E接口，更加稳定</w:t>
            </w:r>
          </w:p>
        </w:tc>
      </w:tr>
      <w:tr>
        <w:tc>
          <w:tcPr>
            <w:tcW w:type="dxa" w:w="2769"/>
          </w:tcPr>
          <w:p>
            <w:pPr>
              <w:pStyle w:val="null3"/>
              <w:jc w:val="left"/>
            </w:pPr>
            <w:r>
              <w:rPr>
                <w:rFonts w:ascii="仿宋_GB2312" w:hAnsi="仿宋_GB2312" w:cs="仿宋_GB2312" w:eastAsia="仿宋_GB2312"/>
              </w:rPr>
              <w:t>279</w:t>
            </w:r>
          </w:p>
        </w:tc>
        <w:tc>
          <w:tcPr>
            <w:tcW w:type="dxa" w:w="2769"/>
          </w:tcPr>
          <w:p/>
        </w:tc>
        <w:tc>
          <w:tcPr>
            <w:tcW w:type="dxa" w:w="2769"/>
          </w:tcPr>
          <w:p>
            <w:pPr>
              <w:pStyle w:val="null3"/>
              <w:jc w:val="left"/>
            </w:pPr>
            <w:r>
              <w:rPr>
                <w:rFonts w:ascii="仿宋_GB2312" w:hAnsi="仿宋_GB2312" w:cs="仿宋_GB2312" w:eastAsia="仿宋_GB2312"/>
              </w:rPr>
              <w:t>3.单卡带载像素512*384</w:t>
            </w:r>
          </w:p>
        </w:tc>
      </w:tr>
      <w:tr>
        <w:tc>
          <w:tcPr>
            <w:tcW w:type="dxa" w:w="2769"/>
          </w:tcPr>
          <w:p>
            <w:pPr>
              <w:pStyle w:val="null3"/>
              <w:jc w:val="left"/>
            </w:pPr>
            <w:r>
              <w:rPr>
                <w:rFonts w:ascii="仿宋_GB2312" w:hAnsi="仿宋_GB2312" w:cs="仿宋_GB2312" w:eastAsia="仿宋_GB2312"/>
              </w:rPr>
              <w:t>280</w:t>
            </w:r>
          </w:p>
        </w:tc>
        <w:tc>
          <w:tcPr>
            <w:tcW w:type="dxa" w:w="2769"/>
          </w:tcPr>
          <w:p/>
        </w:tc>
        <w:tc>
          <w:tcPr>
            <w:tcW w:type="dxa" w:w="2769"/>
          </w:tcPr>
          <w:p>
            <w:pPr>
              <w:pStyle w:val="null3"/>
              <w:jc w:val="left"/>
            </w:pPr>
            <w:r>
              <w:rPr>
                <w:rFonts w:ascii="仿宋_GB2312" w:hAnsi="仿宋_GB2312" w:cs="仿宋_GB2312" w:eastAsia="仿宋_GB2312"/>
              </w:rPr>
              <w:t>4.支持逐点亮色度校正，可以对每个灯点的亮度和色度进行校正，有效消除色差，使整屏的亮度和色度达到高度均匀一致，提高显示屏的画质</w:t>
            </w:r>
          </w:p>
        </w:tc>
      </w:tr>
      <w:tr>
        <w:tc>
          <w:tcPr>
            <w:tcW w:type="dxa" w:w="2769"/>
          </w:tcPr>
          <w:p>
            <w:pPr>
              <w:pStyle w:val="null3"/>
              <w:jc w:val="left"/>
            </w:pPr>
            <w:r>
              <w:rPr>
                <w:rFonts w:ascii="仿宋_GB2312" w:hAnsi="仿宋_GB2312" w:cs="仿宋_GB2312" w:eastAsia="仿宋_GB2312"/>
              </w:rPr>
              <w:t>281</w:t>
            </w:r>
          </w:p>
        </w:tc>
        <w:tc>
          <w:tcPr>
            <w:tcW w:type="dxa" w:w="2769"/>
          </w:tcPr>
          <w:p/>
        </w:tc>
        <w:tc>
          <w:tcPr>
            <w:tcW w:type="dxa" w:w="2769"/>
          </w:tcPr>
          <w:p>
            <w:pPr>
              <w:pStyle w:val="null3"/>
              <w:jc w:val="left"/>
            </w:pPr>
            <w:r>
              <w:rPr>
                <w:rFonts w:ascii="仿宋_GB2312" w:hAnsi="仿宋_GB2312" w:cs="仿宋_GB2312" w:eastAsia="仿宋_GB2312"/>
              </w:rPr>
              <w:t>5.快速亮暗线调节在调试软件上进行快速亮暗线调节，快速解决因箱体及模组拼接造成的显示屏亮暗线，调节过程中即时生效，简单易用</w:t>
            </w:r>
          </w:p>
        </w:tc>
      </w:tr>
      <w:tr>
        <w:tc>
          <w:tcPr>
            <w:tcW w:type="dxa" w:w="2769"/>
          </w:tcPr>
          <w:p>
            <w:pPr>
              <w:pStyle w:val="null3"/>
              <w:jc w:val="left"/>
            </w:pPr>
            <w:r>
              <w:rPr>
                <w:rFonts w:ascii="仿宋_GB2312" w:hAnsi="仿宋_GB2312" w:cs="仿宋_GB2312" w:eastAsia="仿宋_GB2312"/>
              </w:rPr>
              <w:t>282</w:t>
            </w:r>
          </w:p>
        </w:tc>
        <w:tc>
          <w:tcPr>
            <w:tcW w:type="dxa" w:w="2769"/>
          </w:tcPr>
          <w:p/>
        </w:tc>
        <w:tc>
          <w:tcPr>
            <w:tcW w:type="dxa" w:w="2769"/>
          </w:tcPr>
          <w:p>
            <w:pPr>
              <w:pStyle w:val="null3"/>
              <w:jc w:val="left"/>
            </w:pPr>
            <w:r>
              <w:rPr>
                <w:rFonts w:ascii="仿宋_GB2312" w:hAnsi="仿宋_GB2312" w:cs="仿宋_GB2312" w:eastAsia="仿宋_GB2312"/>
              </w:rPr>
              <w:t>6.配合支持3D功能的独立主控，在软件或独立主控的操作面板上开启3D功能，并设置3D参数，使画面显示3D效果</w:t>
            </w:r>
          </w:p>
        </w:tc>
      </w:tr>
      <w:tr>
        <w:tc>
          <w:tcPr>
            <w:tcW w:type="dxa" w:w="2769"/>
          </w:tcPr>
          <w:p>
            <w:pPr>
              <w:pStyle w:val="null3"/>
              <w:jc w:val="left"/>
            </w:pPr>
            <w:r>
              <w:rPr>
                <w:rFonts w:ascii="仿宋_GB2312" w:hAnsi="仿宋_GB2312" w:cs="仿宋_GB2312" w:eastAsia="仿宋_GB2312"/>
              </w:rPr>
              <w:t>283</w:t>
            </w:r>
          </w:p>
        </w:tc>
        <w:tc>
          <w:tcPr>
            <w:tcW w:type="dxa" w:w="2769"/>
          </w:tcPr>
          <w:p/>
        </w:tc>
        <w:tc>
          <w:tcPr>
            <w:tcW w:type="dxa" w:w="2769"/>
          </w:tcPr>
          <w:p>
            <w:pPr>
              <w:pStyle w:val="null3"/>
              <w:jc w:val="left"/>
            </w:pPr>
            <w:r>
              <w:rPr>
                <w:rFonts w:ascii="仿宋_GB2312" w:hAnsi="仿宋_GB2312" w:cs="仿宋_GB2312" w:eastAsia="仿宋_GB2312"/>
              </w:rPr>
              <w:t>7.可以将指定图片设置为显示屏的开机、网线断开或无视频源信号时的画面或者最后一帧画面通过软件调节，可以解决箱体或灯板之间，因拼接导致的亮暗线问题</w:t>
            </w:r>
          </w:p>
        </w:tc>
      </w:tr>
      <w:tr>
        <w:tc>
          <w:tcPr>
            <w:tcW w:type="dxa" w:w="2769"/>
          </w:tcPr>
          <w:p>
            <w:pPr>
              <w:pStyle w:val="null3"/>
              <w:jc w:val="left"/>
            </w:pPr>
            <w:r>
              <w:rPr>
                <w:rFonts w:ascii="仿宋_GB2312" w:hAnsi="仿宋_GB2312" w:cs="仿宋_GB2312" w:eastAsia="仿宋_GB2312"/>
              </w:rPr>
              <w:t>284</w:t>
            </w:r>
          </w:p>
        </w:tc>
        <w:tc>
          <w:tcPr>
            <w:tcW w:type="dxa" w:w="2769"/>
          </w:tcPr>
          <w:p/>
        </w:tc>
        <w:tc>
          <w:tcPr>
            <w:tcW w:type="dxa" w:w="2769"/>
          </w:tcPr>
          <w:p>
            <w:pPr>
              <w:pStyle w:val="null3"/>
              <w:jc w:val="left"/>
            </w:pPr>
            <w:r>
              <w:rPr>
                <w:rFonts w:ascii="仿宋_GB2312" w:hAnsi="仿宋_GB2312" w:cs="仿宋_GB2312" w:eastAsia="仿宋_GB2312"/>
              </w:rPr>
              <w:t>8.支持灯板flash管理，校正系数双备份，更换灯板后，无需重新上传校正系数，屏体重新断上电即可使用对应灯板校正系数</w:t>
            </w:r>
          </w:p>
        </w:tc>
      </w:tr>
      <w:tr>
        <w:tc>
          <w:tcPr>
            <w:tcW w:type="dxa" w:w="2769"/>
          </w:tcPr>
          <w:p>
            <w:pPr>
              <w:pStyle w:val="null3"/>
              <w:jc w:val="left"/>
            </w:pPr>
            <w:r>
              <w:rPr>
                <w:rFonts w:ascii="仿宋_GB2312" w:hAnsi="仿宋_GB2312" w:cs="仿宋_GB2312" w:eastAsia="仿宋_GB2312"/>
              </w:rPr>
              <w:t>285</w:t>
            </w:r>
          </w:p>
        </w:tc>
        <w:tc>
          <w:tcPr>
            <w:tcW w:type="dxa" w:w="2769"/>
          </w:tcPr>
          <w:p/>
        </w:tc>
        <w:tc>
          <w:tcPr>
            <w:tcW w:type="dxa" w:w="2769"/>
          </w:tcPr>
          <w:p>
            <w:pPr>
              <w:pStyle w:val="null3"/>
              <w:jc w:val="left"/>
            </w:pPr>
            <w:r>
              <w:rPr>
                <w:rFonts w:ascii="仿宋_GB2312" w:hAnsi="仿宋_GB2312" w:cs="仿宋_GB2312" w:eastAsia="仿宋_GB2312"/>
              </w:rPr>
              <w:t>9.支持5pin液晶模块，用于显示接收卡的温度、电压、单次运行时间和总运行时间</w:t>
            </w:r>
          </w:p>
        </w:tc>
      </w:tr>
      <w:tr>
        <w:tc>
          <w:tcPr>
            <w:tcW w:type="dxa" w:w="2769"/>
          </w:tcPr>
          <w:p>
            <w:pPr>
              <w:pStyle w:val="null3"/>
              <w:jc w:val="left"/>
            </w:pPr>
            <w:r>
              <w:rPr>
                <w:rFonts w:ascii="仿宋_GB2312" w:hAnsi="仿宋_GB2312" w:cs="仿宋_GB2312" w:eastAsia="仿宋_GB2312"/>
              </w:rPr>
              <w:t>286</w:t>
            </w:r>
          </w:p>
        </w:tc>
        <w:tc>
          <w:tcPr>
            <w:tcW w:type="dxa" w:w="2769"/>
          </w:tcPr>
          <w:p/>
        </w:tc>
        <w:tc>
          <w:tcPr>
            <w:tcW w:type="dxa" w:w="2769"/>
          </w:tcPr>
          <w:p>
            <w:pPr>
              <w:pStyle w:val="null3"/>
              <w:jc w:val="left"/>
            </w:pPr>
            <w:r>
              <w:rPr>
                <w:rFonts w:ascii="仿宋_GB2312" w:hAnsi="仿宋_GB2312" w:cs="仿宋_GB2312" w:eastAsia="仿宋_GB2312"/>
              </w:rPr>
              <w:t>10.支持千兆网，可通过网线直接连接PC端进行调试和显示，无需发送卡</w:t>
            </w:r>
          </w:p>
        </w:tc>
      </w:tr>
      <w:tr>
        <w:tc>
          <w:tcPr>
            <w:tcW w:type="dxa" w:w="2769"/>
          </w:tcPr>
          <w:p>
            <w:pPr>
              <w:pStyle w:val="null3"/>
              <w:jc w:val="left"/>
            </w:pPr>
            <w:r>
              <w:rPr>
                <w:rFonts w:ascii="仿宋_GB2312" w:hAnsi="仿宋_GB2312" w:cs="仿宋_GB2312" w:eastAsia="仿宋_GB2312"/>
              </w:rPr>
              <w:t>287</w:t>
            </w:r>
          </w:p>
        </w:tc>
        <w:tc>
          <w:tcPr>
            <w:tcW w:type="dxa" w:w="2769"/>
          </w:tcPr>
          <w:p/>
        </w:tc>
        <w:tc>
          <w:tcPr>
            <w:tcW w:type="dxa" w:w="2769"/>
          </w:tcPr>
          <w:p>
            <w:pPr>
              <w:pStyle w:val="null3"/>
              <w:jc w:val="left"/>
            </w:pPr>
            <w:r>
              <w:rPr>
                <w:rFonts w:ascii="仿宋_GB2312" w:hAnsi="仿宋_GB2312" w:cs="仿宋_GB2312" w:eastAsia="仿宋_GB2312"/>
              </w:rPr>
              <w:t>11.接收卡电源接口与灯板电源接口一致(与灯板电源一致),无需单独配线，安装方便</w:t>
            </w:r>
          </w:p>
        </w:tc>
      </w:tr>
      <w:tr>
        <w:tc>
          <w:tcPr>
            <w:tcW w:type="dxa" w:w="2769"/>
          </w:tcPr>
          <w:p>
            <w:pPr>
              <w:pStyle w:val="null3"/>
              <w:jc w:val="left"/>
            </w:pPr>
            <w:r>
              <w:rPr>
                <w:rFonts w:ascii="仿宋_GB2312" w:hAnsi="仿宋_GB2312" w:cs="仿宋_GB2312" w:eastAsia="仿宋_GB2312"/>
              </w:rPr>
              <w:t>288</w:t>
            </w:r>
          </w:p>
        </w:tc>
        <w:tc>
          <w:tcPr>
            <w:tcW w:type="dxa" w:w="2769"/>
          </w:tcPr>
          <w:p/>
        </w:tc>
        <w:tc>
          <w:tcPr>
            <w:tcW w:type="dxa" w:w="2769"/>
          </w:tcPr>
          <w:p>
            <w:pPr>
              <w:pStyle w:val="null3"/>
              <w:jc w:val="left"/>
            </w:pPr>
            <w:r>
              <w:rPr>
                <w:rFonts w:ascii="仿宋_GB2312" w:hAnsi="仿宋_GB2312" w:cs="仿宋_GB2312" w:eastAsia="仿宋_GB2312"/>
              </w:rPr>
              <w:t>采购标的34：开关电源 1、电压范围：180～264VAC</w:t>
            </w:r>
          </w:p>
        </w:tc>
      </w:tr>
      <w:tr>
        <w:tc>
          <w:tcPr>
            <w:tcW w:type="dxa" w:w="2769"/>
          </w:tcPr>
          <w:p>
            <w:pPr>
              <w:pStyle w:val="null3"/>
              <w:jc w:val="left"/>
            </w:pPr>
            <w:r>
              <w:rPr>
                <w:rFonts w:ascii="仿宋_GB2312" w:hAnsi="仿宋_GB2312" w:cs="仿宋_GB2312" w:eastAsia="仿宋_GB2312"/>
              </w:rPr>
              <w:t>289</w:t>
            </w:r>
          </w:p>
        </w:tc>
        <w:tc>
          <w:tcPr>
            <w:tcW w:type="dxa" w:w="2769"/>
          </w:tcPr>
          <w:p/>
        </w:tc>
        <w:tc>
          <w:tcPr>
            <w:tcW w:type="dxa" w:w="2769"/>
          </w:tcPr>
          <w:p>
            <w:pPr>
              <w:pStyle w:val="null3"/>
              <w:jc w:val="left"/>
            </w:pPr>
            <w:r>
              <w:rPr>
                <w:rFonts w:ascii="仿宋_GB2312" w:hAnsi="仿宋_GB2312" w:cs="仿宋_GB2312" w:eastAsia="仿宋_GB2312"/>
              </w:rPr>
              <w:t>2、输入电流：230VAC/2.5A</w:t>
            </w:r>
          </w:p>
        </w:tc>
      </w:tr>
      <w:tr>
        <w:tc>
          <w:tcPr>
            <w:tcW w:type="dxa" w:w="2769"/>
          </w:tcPr>
          <w:p>
            <w:pPr>
              <w:pStyle w:val="null3"/>
              <w:jc w:val="left"/>
            </w:pPr>
            <w:r>
              <w:rPr>
                <w:rFonts w:ascii="仿宋_GB2312" w:hAnsi="仿宋_GB2312" w:cs="仿宋_GB2312" w:eastAsia="仿宋_GB2312"/>
              </w:rPr>
              <w:t>290</w:t>
            </w:r>
          </w:p>
        </w:tc>
        <w:tc>
          <w:tcPr>
            <w:tcW w:type="dxa" w:w="2769"/>
          </w:tcPr>
          <w:p/>
        </w:tc>
        <w:tc>
          <w:tcPr>
            <w:tcW w:type="dxa" w:w="2769"/>
          </w:tcPr>
          <w:p>
            <w:pPr>
              <w:pStyle w:val="null3"/>
              <w:jc w:val="left"/>
            </w:pPr>
            <w:r>
              <w:rPr>
                <w:rFonts w:ascii="仿宋_GB2312" w:hAnsi="仿宋_GB2312" w:cs="仿宋_GB2312" w:eastAsia="仿宋_GB2312"/>
              </w:rPr>
              <w:t>3、效率：≥85%</w:t>
            </w:r>
          </w:p>
        </w:tc>
      </w:tr>
      <w:tr>
        <w:tc>
          <w:tcPr>
            <w:tcW w:type="dxa" w:w="2769"/>
          </w:tcPr>
          <w:p>
            <w:pPr>
              <w:pStyle w:val="null3"/>
              <w:jc w:val="left"/>
            </w:pPr>
            <w:r>
              <w:rPr>
                <w:rFonts w:ascii="仿宋_GB2312" w:hAnsi="仿宋_GB2312" w:cs="仿宋_GB2312" w:eastAsia="仿宋_GB2312"/>
              </w:rPr>
              <w:t>291</w:t>
            </w:r>
          </w:p>
        </w:tc>
        <w:tc>
          <w:tcPr>
            <w:tcW w:type="dxa" w:w="2769"/>
          </w:tcPr>
          <w:p/>
        </w:tc>
        <w:tc>
          <w:tcPr>
            <w:tcW w:type="dxa" w:w="2769"/>
          </w:tcPr>
          <w:p>
            <w:pPr>
              <w:pStyle w:val="null3"/>
              <w:jc w:val="left"/>
            </w:pPr>
            <w:r>
              <w:rPr>
                <w:rFonts w:ascii="仿宋_GB2312" w:hAnsi="仿宋_GB2312" w:cs="仿宋_GB2312" w:eastAsia="仿宋_GB2312"/>
              </w:rPr>
              <w:t>4、频率范围：47～63HZ</w:t>
            </w:r>
          </w:p>
        </w:tc>
      </w:tr>
      <w:tr>
        <w:tc>
          <w:tcPr>
            <w:tcW w:type="dxa" w:w="2769"/>
          </w:tcPr>
          <w:p>
            <w:pPr>
              <w:pStyle w:val="null3"/>
              <w:jc w:val="left"/>
            </w:pPr>
            <w:r>
              <w:rPr>
                <w:rFonts w:ascii="仿宋_GB2312" w:hAnsi="仿宋_GB2312" w:cs="仿宋_GB2312" w:eastAsia="仿宋_GB2312"/>
              </w:rPr>
              <w:t>292</w:t>
            </w:r>
          </w:p>
        </w:tc>
        <w:tc>
          <w:tcPr>
            <w:tcW w:type="dxa" w:w="2769"/>
          </w:tcPr>
          <w:p/>
        </w:tc>
        <w:tc>
          <w:tcPr>
            <w:tcW w:type="dxa" w:w="2769"/>
          </w:tcPr>
          <w:p>
            <w:pPr>
              <w:pStyle w:val="null3"/>
              <w:jc w:val="left"/>
            </w:pPr>
            <w:r>
              <w:rPr>
                <w:rFonts w:ascii="仿宋_GB2312" w:hAnsi="仿宋_GB2312" w:cs="仿宋_GB2312" w:eastAsia="仿宋_GB2312"/>
              </w:rPr>
              <w:t>5、波纹及噪声：150mVp-p</w:t>
            </w:r>
          </w:p>
        </w:tc>
      </w:tr>
      <w:tr>
        <w:tc>
          <w:tcPr>
            <w:tcW w:type="dxa" w:w="2769"/>
          </w:tcPr>
          <w:p>
            <w:pPr>
              <w:pStyle w:val="null3"/>
              <w:jc w:val="left"/>
            </w:pPr>
            <w:r>
              <w:rPr>
                <w:rFonts w:ascii="仿宋_GB2312" w:hAnsi="仿宋_GB2312" w:cs="仿宋_GB2312" w:eastAsia="仿宋_GB2312"/>
              </w:rPr>
              <w:t>293</w:t>
            </w:r>
          </w:p>
        </w:tc>
        <w:tc>
          <w:tcPr>
            <w:tcW w:type="dxa" w:w="2769"/>
          </w:tcPr>
          <w:p/>
        </w:tc>
        <w:tc>
          <w:tcPr>
            <w:tcW w:type="dxa" w:w="2769"/>
          </w:tcPr>
          <w:p>
            <w:pPr>
              <w:pStyle w:val="null3"/>
              <w:jc w:val="left"/>
            </w:pPr>
            <w:r>
              <w:rPr>
                <w:rFonts w:ascii="仿宋_GB2312" w:hAnsi="仿宋_GB2312" w:cs="仿宋_GB2312" w:eastAsia="仿宋_GB2312"/>
              </w:rPr>
              <w:t>采购标的35：视频控制器 1.支持常见的视频接口，包括2 路 HDMI1.3，1 路 DVI。</w:t>
            </w:r>
          </w:p>
        </w:tc>
      </w:tr>
      <w:tr>
        <w:tc>
          <w:tcPr>
            <w:tcW w:type="dxa" w:w="2769"/>
          </w:tcPr>
          <w:p>
            <w:pPr>
              <w:pStyle w:val="null3"/>
              <w:jc w:val="left"/>
            </w:pPr>
            <w:r>
              <w:rPr>
                <w:rFonts w:ascii="仿宋_GB2312" w:hAnsi="仿宋_GB2312" w:cs="仿宋_GB2312" w:eastAsia="仿宋_GB2312"/>
              </w:rPr>
              <w:t>294</w:t>
            </w:r>
          </w:p>
        </w:tc>
        <w:tc>
          <w:tcPr>
            <w:tcW w:type="dxa" w:w="2769"/>
          </w:tcPr>
          <w:p/>
        </w:tc>
        <w:tc>
          <w:tcPr>
            <w:tcW w:type="dxa" w:w="2769"/>
          </w:tcPr>
          <w:p>
            <w:pPr>
              <w:pStyle w:val="null3"/>
              <w:jc w:val="left"/>
            </w:pPr>
            <w:r>
              <w:rPr>
                <w:rFonts w:ascii="仿宋_GB2312" w:hAnsi="仿宋_GB2312" w:cs="仿宋_GB2312" w:eastAsia="仿宋_GB2312"/>
              </w:rPr>
              <w:t>2.支持HDMI，DVI输入分辨率自 定义调节。</w:t>
            </w:r>
          </w:p>
        </w:tc>
      </w:tr>
      <w:tr>
        <w:tc>
          <w:tcPr>
            <w:tcW w:type="dxa" w:w="2769"/>
          </w:tcPr>
          <w:p>
            <w:pPr>
              <w:pStyle w:val="null3"/>
              <w:jc w:val="left"/>
            </w:pPr>
            <w:r>
              <w:rPr>
                <w:rFonts w:ascii="仿宋_GB2312" w:hAnsi="仿宋_GB2312" w:cs="仿宋_GB2312" w:eastAsia="仿宋_GB2312"/>
              </w:rPr>
              <w:t>295</w:t>
            </w:r>
          </w:p>
        </w:tc>
        <w:tc>
          <w:tcPr>
            <w:tcW w:type="dxa" w:w="2769"/>
          </w:tcPr>
          <w:p/>
        </w:tc>
        <w:tc>
          <w:tcPr>
            <w:tcW w:type="dxa" w:w="2769"/>
          </w:tcPr>
          <w:p>
            <w:pPr>
              <w:pStyle w:val="null3"/>
              <w:jc w:val="left"/>
            </w:pPr>
            <w:r>
              <w:rPr>
                <w:rFonts w:ascii="仿宋_GB2312" w:hAnsi="仿宋_GB2312" w:cs="仿宋_GB2312" w:eastAsia="仿宋_GB2312"/>
              </w:rPr>
              <w:t>3.视频输出支持10个千兆网口输 出，最大带载高达650万像素。</w:t>
            </w:r>
          </w:p>
        </w:tc>
      </w:tr>
      <w:tr>
        <w:tc>
          <w:tcPr>
            <w:tcW w:type="dxa" w:w="2769"/>
          </w:tcPr>
          <w:p>
            <w:pPr>
              <w:pStyle w:val="null3"/>
              <w:jc w:val="left"/>
            </w:pPr>
            <w:r>
              <w:rPr>
                <w:rFonts w:ascii="仿宋_GB2312" w:hAnsi="仿宋_GB2312" w:cs="仿宋_GB2312" w:eastAsia="仿宋_GB2312"/>
              </w:rPr>
              <w:t>296</w:t>
            </w:r>
          </w:p>
        </w:tc>
        <w:tc>
          <w:tcPr>
            <w:tcW w:type="dxa" w:w="2769"/>
          </w:tcPr>
          <w:p/>
        </w:tc>
        <w:tc>
          <w:tcPr>
            <w:tcW w:type="dxa" w:w="2769"/>
          </w:tcPr>
          <w:p>
            <w:pPr>
              <w:pStyle w:val="null3"/>
              <w:jc w:val="left"/>
            </w:pPr>
            <w:r>
              <w:rPr>
                <w:rFonts w:ascii="仿宋_GB2312" w:hAnsi="仿宋_GB2312" w:cs="仿宋_GB2312" w:eastAsia="仿宋_GB2312"/>
              </w:rPr>
              <w:t>4.无需电脑，支持通过设备旋转按 钮快捷配屏和高级配屏功能点 亮屏体</w:t>
            </w:r>
          </w:p>
        </w:tc>
      </w:tr>
      <w:tr>
        <w:tc>
          <w:tcPr>
            <w:tcW w:type="dxa" w:w="2769"/>
          </w:tcPr>
          <w:p>
            <w:pPr>
              <w:pStyle w:val="null3"/>
              <w:jc w:val="left"/>
            </w:pPr>
            <w:r>
              <w:rPr>
                <w:rFonts w:ascii="仿宋_GB2312" w:hAnsi="仿宋_GB2312" w:cs="仿宋_GB2312" w:eastAsia="仿宋_GB2312"/>
              </w:rPr>
              <w:t>297</w:t>
            </w:r>
          </w:p>
        </w:tc>
        <w:tc>
          <w:tcPr>
            <w:tcW w:type="dxa" w:w="2769"/>
          </w:tcPr>
          <w:p/>
        </w:tc>
        <w:tc>
          <w:tcPr>
            <w:tcW w:type="dxa" w:w="2769"/>
          </w:tcPr>
          <w:p>
            <w:pPr>
              <w:pStyle w:val="null3"/>
              <w:jc w:val="left"/>
            </w:pPr>
            <w:r>
              <w:rPr>
                <w:rFonts w:ascii="仿宋_GB2312" w:hAnsi="仿宋_GB2312" w:cs="仿宋_GB2312" w:eastAsia="仿宋_GB2312"/>
              </w:rPr>
              <w:t>5.支持设备备份和网口备份，设备 故障或网线故障时保证屏体运 行过程正常无问题。</w:t>
            </w:r>
          </w:p>
        </w:tc>
      </w:tr>
      <w:tr>
        <w:tc>
          <w:tcPr>
            <w:tcW w:type="dxa" w:w="2769"/>
          </w:tcPr>
          <w:p>
            <w:pPr>
              <w:pStyle w:val="null3"/>
              <w:jc w:val="left"/>
            </w:pPr>
            <w:r>
              <w:rPr>
                <w:rFonts w:ascii="仿宋_GB2312" w:hAnsi="仿宋_GB2312" w:cs="仿宋_GB2312" w:eastAsia="仿宋_GB2312"/>
              </w:rPr>
              <w:t>298</w:t>
            </w:r>
          </w:p>
        </w:tc>
        <w:tc>
          <w:tcPr>
            <w:tcW w:type="dxa" w:w="2769"/>
          </w:tcPr>
          <w:p/>
        </w:tc>
        <w:tc>
          <w:tcPr>
            <w:tcW w:type="dxa" w:w="2769"/>
          </w:tcPr>
          <w:p>
            <w:pPr>
              <w:pStyle w:val="null3"/>
              <w:jc w:val="left"/>
            </w:pPr>
            <w:r>
              <w:rPr>
                <w:rFonts w:ascii="仿宋_GB2312" w:hAnsi="仿宋_GB2312" w:cs="仿宋_GB2312" w:eastAsia="仿宋_GB2312"/>
              </w:rPr>
              <w:t>6.无需电脑，可通过旋转按钮一键 调节屏体亮度调节。</w:t>
            </w:r>
          </w:p>
        </w:tc>
      </w:tr>
      <w:tr>
        <w:tc>
          <w:tcPr>
            <w:tcW w:type="dxa" w:w="2769"/>
          </w:tcPr>
          <w:p>
            <w:pPr>
              <w:pStyle w:val="null3"/>
              <w:jc w:val="left"/>
            </w:pPr>
            <w:r>
              <w:rPr>
                <w:rFonts w:ascii="仿宋_GB2312" w:hAnsi="仿宋_GB2312" w:cs="仿宋_GB2312" w:eastAsia="仿宋_GB2312"/>
              </w:rPr>
              <w:t>299</w:t>
            </w:r>
          </w:p>
        </w:tc>
        <w:tc>
          <w:tcPr>
            <w:tcW w:type="dxa" w:w="2769"/>
          </w:tcPr>
          <w:p/>
        </w:tc>
        <w:tc>
          <w:tcPr>
            <w:tcW w:type="dxa" w:w="2769"/>
          </w:tcPr>
          <w:p>
            <w:pPr>
              <w:pStyle w:val="null3"/>
              <w:jc w:val="left"/>
            </w:pPr>
            <w:r>
              <w:rPr>
                <w:rFonts w:ascii="仿宋_GB2312" w:hAnsi="仿宋_GB2312" w:cs="仿宋_GB2312" w:eastAsia="仿宋_GB2312"/>
              </w:rPr>
              <w:t>7.无需电脑，支持一键将优先级最 低的窗口全屏自动缩放。</w:t>
            </w:r>
          </w:p>
        </w:tc>
      </w:tr>
      <w:tr>
        <w:tc>
          <w:tcPr>
            <w:tcW w:type="dxa" w:w="2769"/>
          </w:tcPr>
          <w:p>
            <w:pPr>
              <w:pStyle w:val="null3"/>
              <w:jc w:val="left"/>
            </w:pPr>
            <w:r>
              <w:rPr>
                <w:rFonts w:ascii="仿宋_GB2312" w:hAnsi="仿宋_GB2312" w:cs="仿宋_GB2312" w:eastAsia="仿宋_GB2312"/>
              </w:rPr>
              <w:t>300</w:t>
            </w:r>
          </w:p>
        </w:tc>
        <w:tc>
          <w:tcPr>
            <w:tcW w:type="dxa" w:w="2769"/>
          </w:tcPr>
          <w:p/>
        </w:tc>
        <w:tc>
          <w:tcPr>
            <w:tcW w:type="dxa" w:w="2769"/>
          </w:tcPr>
          <w:p>
            <w:pPr>
              <w:pStyle w:val="null3"/>
              <w:jc w:val="left"/>
            </w:pPr>
            <w:r>
              <w:rPr>
                <w:rFonts w:ascii="仿宋_GB2312" w:hAnsi="仿宋_GB2312" w:cs="仿宋_GB2312" w:eastAsia="仿宋_GB2312"/>
              </w:rPr>
              <w:t>8.支持创建10个用户场景作为 模板保存，方便快速调用。</w:t>
            </w:r>
          </w:p>
        </w:tc>
      </w:tr>
      <w:tr>
        <w:tc>
          <w:tcPr>
            <w:tcW w:type="dxa" w:w="2769"/>
          </w:tcPr>
          <w:p>
            <w:pPr>
              <w:pStyle w:val="null3"/>
              <w:jc w:val="left"/>
            </w:pPr>
            <w:r>
              <w:rPr>
                <w:rFonts w:ascii="仿宋_GB2312" w:hAnsi="仿宋_GB2312" w:cs="仿宋_GB2312" w:eastAsia="仿宋_GB2312"/>
              </w:rPr>
              <w:t>301</w:t>
            </w:r>
          </w:p>
        </w:tc>
        <w:tc>
          <w:tcPr>
            <w:tcW w:type="dxa" w:w="2769"/>
          </w:tcPr>
          <w:p/>
        </w:tc>
        <w:tc>
          <w:tcPr>
            <w:tcW w:type="dxa" w:w="2769"/>
          </w:tcPr>
          <w:p>
            <w:pPr>
              <w:pStyle w:val="null3"/>
              <w:jc w:val="left"/>
            </w:pPr>
            <w:r>
              <w:rPr>
                <w:rFonts w:ascii="仿宋_GB2312" w:hAnsi="仿宋_GB2312" w:cs="仿宋_GB2312" w:eastAsia="仿宋_GB2312"/>
              </w:rPr>
              <w:t>9.支持选择HDMI输入源或DVI 源作为同步信号，达到输出 的场级同步。</w:t>
            </w:r>
          </w:p>
        </w:tc>
      </w:tr>
      <w:tr>
        <w:tc>
          <w:tcPr>
            <w:tcW w:type="dxa" w:w="2769"/>
          </w:tcPr>
          <w:p>
            <w:pPr>
              <w:pStyle w:val="null3"/>
              <w:jc w:val="left"/>
            </w:pPr>
            <w:r>
              <w:rPr>
                <w:rFonts w:ascii="仿宋_GB2312" w:hAnsi="仿宋_GB2312" w:cs="仿宋_GB2312" w:eastAsia="仿宋_GB2312"/>
              </w:rPr>
              <w:t>302</w:t>
            </w:r>
          </w:p>
        </w:tc>
        <w:tc>
          <w:tcPr>
            <w:tcW w:type="dxa" w:w="2769"/>
          </w:tcPr>
          <w:p/>
        </w:tc>
        <w:tc>
          <w:tcPr>
            <w:tcW w:type="dxa" w:w="2769"/>
          </w:tcPr>
          <w:p>
            <w:pPr>
              <w:pStyle w:val="null3"/>
              <w:jc w:val="left"/>
            </w:pPr>
            <w:r>
              <w:rPr>
                <w:rFonts w:ascii="仿宋_GB2312" w:hAnsi="仿宋_GB2312" w:cs="仿宋_GB2312" w:eastAsia="仿宋_GB2312"/>
              </w:rPr>
              <w:t>10.支持3图层</w:t>
            </w:r>
          </w:p>
        </w:tc>
      </w:tr>
      <w:tr>
        <w:tc>
          <w:tcPr>
            <w:tcW w:type="dxa" w:w="2769"/>
          </w:tcPr>
          <w:p>
            <w:pPr>
              <w:pStyle w:val="null3"/>
              <w:jc w:val="left"/>
            </w:pPr>
            <w:r>
              <w:rPr>
                <w:rFonts w:ascii="仿宋_GB2312" w:hAnsi="仿宋_GB2312" w:cs="仿宋_GB2312" w:eastAsia="仿宋_GB2312"/>
              </w:rPr>
              <w:t>303</w:t>
            </w:r>
          </w:p>
        </w:tc>
        <w:tc>
          <w:tcPr>
            <w:tcW w:type="dxa" w:w="2769"/>
          </w:tcPr>
          <w:p/>
        </w:tc>
        <w:tc>
          <w:tcPr>
            <w:tcW w:type="dxa" w:w="2769"/>
          </w:tcPr>
          <w:p>
            <w:pPr>
              <w:pStyle w:val="null3"/>
              <w:jc w:val="left"/>
            </w:pPr>
            <w:r>
              <w:rPr>
                <w:rFonts w:ascii="仿宋_GB2312" w:hAnsi="仿宋_GB2312" w:cs="仿宋_GB2312" w:eastAsia="仿宋_GB2312"/>
              </w:rPr>
              <w:t>11.发送卡和视频处理器二合一，连 线更加少，稳定性兼容性大大提 升</w:t>
            </w:r>
          </w:p>
        </w:tc>
      </w:tr>
      <w:tr>
        <w:tc>
          <w:tcPr>
            <w:tcW w:type="dxa" w:w="2769"/>
          </w:tcPr>
          <w:p>
            <w:pPr>
              <w:pStyle w:val="null3"/>
              <w:jc w:val="left"/>
            </w:pPr>
            <w:r>
              <w:rPr>
                <w:rFonts w:ascii="仿宋_GB2312" w:hAnsi="仿宋_GB2312" w:cs="仿宋_GB2312" w:eastAsia="仿宋_GB2312"/>
              </w:rPr>
              <w:t>304</w:t>
            </w:r>
          </w:p>
        </w:tc>
        <w:tc>
          <w:tcPr>
            <w:tcW w:type="dxa" w:w="2769"/>
          </w:tcPr>
          <w:p/>
        </w:tc>
        <w:tc>
          <w:tcPr>
            <w:tcW w:type="dxa" w:w="2769"/>
          </w:tcPr>
          <w:p>
            <w:pPr>
              <w:pStyle w:val="null3"/>
              <w:jc w:val="left"/>
            </w:pPr>
            <w:r>
              <w:rPr>
                <w:rFonts w:ascii="仿宋_GB2312" w:hAnsi="仿宋_GB2312" w:cs="仿宋_GB2312" w:eastAsia="仿宋_GB2312"/>
              </w:rPr>
              <w:t>12.液晶面板可实时显示，型号，ip 地址，窗口及信号源的分辨率以 及状态信息，输出10路网口的状 态，屏幕大小及帧频信息，设备 同步模式展示，USB连接或网线 连接状态，屏体亮度</w:t>
            </w:r>
          </w:p>
        </w:tc>
      </w:tr>
      <w:tr>
        <w:tc>
          <w:tcPr>
            <w:tcW w:type="dxa" w:w="2769"/>
          </w:tcPr>
          <w:p>
            <w:pPr>
              <w:pStyle w:val="null3"/>
              <w:jc w:val="left"/>
            </w:pPr>
            <w:r>
              <w:rPr>
                <w:rFonts w:ascii="仿宋_GB2312" w:hAnsi="仿宋_GB2312" w:cs="仿宋_GB2312" w:eastAsia="仿宋_GB2312"/>
              </w:rPr>
              <w:t>305</w:t>
            </w:r>
          </w:p>
        </w:tc>
        <w:tc>
          <w:tcPr>
            <w:tcW w:type="dxa" w:w="2769"/>
          </w:tcPr>
          <w:p/>
        </w:tc>
        <w:tc>
          <w:tcPr>
            <w:tcW w:type="dxa" w:w="2769"/>
          </w:tcPr>
          <w:p>
            <w:pPr>
              <w:pStyle w:val="null3"/>
              <w:jc w:val="left"/>
            </w:pPr>
            <w:r>
              <w:rPr>
                <w:rFonts w:ascii="仿宋_GB2312" w:hAnsi="仿宋_GB2312" w:cs="仿宋_GB2312" w:eastAsia="仿宋_GB2312"/>
              </w:rPr>
              <w:t>13.主界面下，按下旋钮进入菜单操作 界面。菜单操作界面下，旋转旋钮 选择菜单，按下旋钮选定当前菜单 或者进入子菜单。选定带有参数的 菜单后14.可以通过旋转旋钮调节参 数，调节完成 后需要再次按下旋钮进行确认。</w:t>
            </w:r>
          </w:p>
        </w:tc>
      </w:tr>
      <w:tr>
        <w:tc>
          <w:tcPr>
            <w:tcW w:type="dxa" w:w="2769"/>
          </w:tcPr>
          <w:p>
            <w:pPr>
              <w:pStyle w:val="null3"/>
              <w:jc w:val="left"/>
            </w:pPr>
            <w:r>
              <w:rPr>
                <w:rFonts w:ascii="仿宋_GB2312" w:hAnsi="仿宋_GB2312" w:cs="仿宋_GB2312" w:eastAsia="仿宋_GB2312"/>
              </w:rPr>
              <w:t>306</w:t>
            </w:r>
          </w:p>
        </w:tc>
        <w:tc>
          <w:tcPr>
            <w:tcW w:type="dxa" w:w="2769"/>
          </w:tcPr>
          <w:p/>
        </w:tc>
        <w:tc>
          <w:tcPr>
            <w:tcW w:type="dxa" w:w="2769"/>
          </w:tcPr>
          <w:p>
            <w:pPr>
              <w:pStyle w:val="null3"/>
              <w:jc w:val="left"/>
            </w:pPr>
            <w:r>
              <w:rPr>
                <w:rFonts w:ascii="仿宋_GB2312" w:hAnsi="仿宋_GB2312" w:cs="仿宋_GB2312" w:eastAsia="仿宋_GB2312"/>
              </w:rPr>
              <w:t>15.支持1路HDMI监视，可设置为预监 编辑画面或预监显示屏画面</w:t>
            </w:r>
          </w:p>
        </w:tc>
      </w:tr>
      <w:tr>
        <w:tc>
          <w:tcPr>
            <w:tcW w:type="dxa" w:w="2769"/>
          </w:tcPr>
          <w:p>
            <w:pPr>
              <w:pStyle w:val="null3"/>
              <w:jc w:val="left"/>
            </w:pPr>
            <w:r>
              <w:rPr>
                <w:rFonts w:ascii="仿宋_GB2312" w:hAnsi="仿宋_GB2312" w:cs="仿宋_GB2312" w:eastAsia="仿宋_GB2312"/>
              </w:rPr>
              <w:t>307</w:t>
            </w:r>
          </w:p>
        </w:tc>
        <w:tc>
          <w:tcPr>
            <w:tcW w:type="dxa" w:w="2769"/>
          </w:tcPr>
          <w:p/>
        </w:tc>
        <w:tc>
          <w:tcPr>
            <w:tcW w:type="dxa" w:w="2769"/>
          </w:tcPr>
          <w:p>
            <w:pPr>
              <w:pStyle w:val="null3"/>
              <w:jc w:val="left"/>
            </w:pPr>
            <w:r>
              <w:rPr>
                <w:rFonts w:ascii="仿宋_GB2312" w:hAnsi="仿宋_GB2312" w:cs="仿宋_GB2312" w:eastAsia="仿宋_GB2312"/>
              </w:rPr>
              <w:t>16.支持通过中控控制</w:t>
            </w:r>
          </w:p>
        </w:tc>
      </w:tr>
      <w:tr>
        <w:tc>
          <w:tcPr>
            <w:tcW w:type="dxa" w:w="2769"/>
          </w:tcPr>
          <w:p>
            <w:pPr>
              <w:pStyle w:val="null3"/>
              <w:jc w:val="left"/>
            </w:pPr>
            <w:r>
              <w:rPr>
                <w:rFonts w:ascii="仿宋_GB2312" w:hAnsi="仿宋_GB2312" w:cs="仿宋_GB2312" w:eastAsia="仿宋_GB2312"/>
              </w:rPr>
              <w:t>308</w:t>
            </w:r>
          </w:p>
        </w:tc>
        <w:tc>
          <w:tcPr>
            <w:tcW w:type="dxa" w:w="2769"/>
          </w:tcPr>
          <w:p/>
        </w:tc>
        <w:tc>
          <w:tcPr>
            <w:tcW w:type="dxa" w:w="2769"/>
          </w:tcPr>
          <w:p>
            <w:pPr>
              <w:pStyle w:val="null3"/>
              <w:jc w:val="left"/>
            </w:pPr>
            <w:r>
              <w:rPr>
                <w:rFonts w:ascii="仿宋_GB2312" w:hAnsi="仿宋_GB2312" w:cs="仿宋_GB2312" w:eastAsia="仿宋_GB2312"/>
              </w:rPr>
              <w:t>17.设备支持逐点亮度校正，可以对每个灯 点的亮度和色度进行校正，有效消 除色差，使整屏的亮度和色度达到 高度均句一致，提高显示屏的画质</w:t>
            </w:r>
          </w:p>
        </w:tc>
      </w:tr>
      <w:tr>
        <w:tc>
          <w:tcPr>
            <w:tcW w:type="dxa" w:w="2769"/>
          </w:tcPr>
          <w:p>
            <w:pPr>
              <w:pStyle w:val="null3"/>
              <w:jc w:val="left"/>
            </w:pPr>
            <w:r>
              <w:rPr>
                <w:rFonts w:ascii="仿宋_GB2312" w:hAnsi="仿宋_GB2312" w:cs="仿宋_GB2312" w:eastAsia="仿宋_GB2312"/>
              </w:rPr>
              <w:t>309</w:t>
            </w:r>
          </w:p>
        </w:tc>
        <w:tc>
          <w:tcPr>
            <w:tcW w:type="dxa" w:w="2769"/>
          </w:tcPr>
          <w:p/>
        </w:tc>
        <w:tc>
          <w:tcPr>
            <w:tcW w:type="dxa" w:w="2769"/>
          </w:tcPr>
          <w:p>
            <w:pPr>
              <w:pStyle w:val="null3"/>
              <w:jc w:val="left"/>
            </w:pPr>
            <w:r>
              <w:rPr>
                <w:rFonts w:ascii="仿宋_GB2312" w:hAnsi="仿宋_GB2312" w:cs="仿宋_GB2312" w:eastAsia="仿宋_GB2312"/>
              </w:rPr>
              <w:t>配合多功能卡，可实现屏体手动控 制，自动控制，以及软件控制，灵活简单</w:t>
            </w:r>
          </w:p>
        </w:tc>
      </w:tr>
      <w:tr>
        <w:tc>
          <w:tcPr>
            <w:tcW w:type="dxa" w:w="2769"/>
          </w:tcPr>
          <w:p>
            <w:pPr>
              <w:pStyle w:val="null3"/>
              <w:jc w:val="left"/>
            </w:pPr>
            <w:r>
              <w:rPr>
                <w:rFonts w:ascii="仿宋_GB2312" w:hAnsi="仿宋_GB2312" w:cs="仿宋_GB2312" w:eastAsia="仿宋_GB2312"/>
              </w:rPr>
              <w:t>310</w:t>
            </w:r>
          </w:p>
        </w:tc>
        <w:tc>
          <w:tcPr>
            <w:tcW w:type="dxa" w:w="2769"/>
          </w:tcPr>
          <w:p/>
        </w:tc>
        <w:tc>
          <w:tcPr>
            <w:tcW w:type="dxa" w:w="2769"/>
          </w:tcPr>
          <w:p>
            <w:pPr>
              <w:pStyle w:val="null3"/>
              <w:jc w:val="left"/>
            </w:pPr>
            <w:r>
              <w:rPr>
                <w:rFonts w:ascii="仿宋_GB2312" w:hAnsi="仿宋_GB2312" w:cs="仿宋_GB2312" w:eastAsia="仿宋_GB2312"/>
              </w:rPr>
              <w:t>采购标的36：配电柜 1.最大功率15KW</w:t>
            </w:r>
          </w:p>
        </w:tc>
      </w:tr>
      <w:tr>
        <w:tc>
          <w:tcPr>
            <w:tcW w:type="dxa" w:w="2769"/>
          </w:tcPr>
          <w:p>
            <w:pPr>
              <w:pStyle w:val="null3"/>
              <w:jc w:val="left"/>
            </w:pPr>
            <w:r>
              <w:rPr>
                <w:rFonts w:ascii="仿宋_GB2312" w:hAnsi="仿宋_GB2312" w:cs="仿宋_GB2312" w:eastAsia="仿宋_GB2312"/>
              </w:rPr>
              <w:t>311</w:t>
            </w:r>
          </w:p>
        </w:tc>
        <w:tc>
          <w:tcPr>
            <w:tcW w:type="dxa" w:w="2769"/>
          </w:tcPr>
          <w:p/>
        </w:tc>
        <w:tc>
          <w:tcPr>
            <w:tcW w:type="dxa" w:w="2769"/>
          </w:tcPr>
          <w:p>
            <w:pPr>
              <w:pStyle w:val="null3"/>
              <w:jc w:val="left"/>
            </w:pPr>
            <w:r>
              <w:rPr>
                <w:rFonts w:ascii="仿宋_GB2312" w:hAnsi="仿宋_GB2312" w:cs="仿宋_GB2312" w:eastAsia="仿宋_GB2312"/>
              </w:rPr>
              <w:t>2.支持手动和远程开关模式</w:t>
            </w:r>
          </w:p>
        </w:tc>
      </w:tr>
      <w:tr>
        <w:tc>
          <w:tcPr>
            <w:tcW w:type="dxa" w:w="2769"/>
          </w:tcPr>
          <w:p>
            <w:pPr>
              <w:pStyle w:val="null3"/>
              <w:jc w:val="left"/>
            </w:pPr>
            <w:r>
              <w:rPr>
                <w:rFonts w:ascii="仿宋_GB2312" w:hAnsi="仿宋_GB2312" w:cs="仿宋_GB2312" w:eastAsia="仿宋_GB2312"/>
              </w:rPr>
              <w:t>312</w:t>
            </w:r>
          </w:p>
        </w:tc>
        <w:tc>
          <w:tcPr>
            <w:tcW w:type="dxa" w:w="2769"/>
          </w:tcPr>
          <w:p/>
        </w:tc>
        <w:tc>
          <w:tcPr>
            <w:tcW w:type="dxa" w:w="2769"/>
          </w:tcPr>
          <w:p>
            <w:pPr>
              <w:pStyle w:val="null3"/>
              <w:jc w:val="left"/>
            </w:pPr>
            <w:r>
              <w:rPr>
                <w:rFonts w:ascii="仿宋_GB2312" w:hAnsi="仿宋_GB2312" w:cs="仿宋_GB2312" w:eastAsia="仿宋_GB2312"/>
              </w:rPr>
              <w:t>3.支持PLC远程控制</w:t>
            </w:r>
          </w:p>
        </w:tc>
      </w:tr>
      <w:tr>
        <w:tc>
          <w:tcPr>
            <w:tcW w:type="dxa" w:w="2769"/>
          </w:tcPr>
          <w:p>
            <w:pPr>
              <w:pStyle w:val="null3"/>
              <w:jc w:val="left"/>
            </w:pPr>
            <w:r>
              <w:rPr>
                <w:rFonts w:ascii="仿宋_GB2312" w:hAnsi="仿宋_GB2312" w:cs="仿宋_GB2312" w:eastAsia="仿宋_GB2312"/>
              </w:rPr>
              <w:t>313</w:t>
            </w:r>
          </w:p>
        </w:tc>
        <w:tc>
          <w:tcPr>
            <w:tcW w:type="dxa" w:w="2769"/>
          </w:tcPr>
          <w:p/>
        </w:tc>
        <w:tc>
          <w:tcPr>
            <w:tcW w:type="dxa" w:w="2769"/>
          </w:tcPr>
          <w:p>
            <w:pPr>
              <w:pStyle w:val="null3"/>
              <w:jc w:val="left"/>
            </w:pPr>
            <w:r>
              <w:rPr>
                <w:rFonts w:ascii="仿宋_GB2312" w:hAnsi="仿宋_GB2312" w:cs="仿宋_GB2312" w:eastAsia="仿宋_GB2312"/>
              </w:rPr>
              <w:t>4.具有过压、过流、短路、断路等保护功能</w:t>
            </w:r>
          </w:p>
        </w:tc>
      </w:tr>
      <w:tr>
        <w:tc>
          <w:tcPr>
            <w:tcW w:type="dxa" w:w="2769"/>
          </w:tcPr>
          <w:p>
            <w:pPr>
              <w:pStyle w:val="null3"/>
              <w:jc w:val="left"/>
            </w:pPr>
            <w:r>
              <w:rPr>
                <w:rFonts w:ascii="仿宋_GB2312" w:hAnsi="仿宋_GB2312" w:cs="仿宋_GB2312" w:eastAsia="仿宋_GB2312"/>
              </w:rPr>
              <w:t>314</w:t>
            </w:r>
          </w:p>
        </w:tc>
        <w:tc>
          <w:tcPr>
            <w:tcW w:type="dxa" w:w="2769"/>
          </w:tcPr>
          <w:p/>
        </w:tc>
        <w:tc>
          <w:tcPr>
            <w:tcW w:type="dxa" w:w="2769"/>
          </w:tcPr>
          <w:p>
            <w:pPr>
              <w:pStyle w:val="null3"/>
              <w:jc w:val="left"/>
            </w:pPr>
            <w:r>
              <w:rPr>
                <w:rFonts w:ascii="仿宋_GB2312" w:hAnsi="仿宋_GB2312" w:cs="仿宋_GB2312" w:eastAsia="仿宋_GB2312"/>
              </w:rPr>
              <w:t>采购标的37：辅助材料1 备品：灯板*4块，接收卡*1张，电源*1个；屏体电源线、信号连接线。</w:t>
            </w:r>
          </w:p>
        </w:tc>
      </w:tr>
      <w:tr>
        <w:tc>
          <w:tcPr>
            <w:tcW w:type="dxa" w:w="2769"/>
          </w:tcPr>
          <w:p>
            <w:pPr>
              <w:pStyle w:val="null3"/>
              <w:jc w:val="left"/>
            </w:pPr>
            <w:r>
              <w:rPr>
                <w:rFonts w:ascii="仿宋_GB2312" w:hAnsi="仿宋_GB2312" w:cs="仿宋_GB2312" w:eastAsia="仿宋_GB2312"/>
              </w:rPr>
              <w:t>315</w:t>
            </w:r>
          </w:p>
        </w:tc>
        <w:tc>
          <w:tcPr>
            <w:tcW w:type="dxa" w:w="2769"/>
          </w:tcPr>
          <w:p/>
        </w:tc>
        <w:tc>
          <w:tcPr>
            <w:tcW w:type="dxa" w:w="2769"/>
          </w:tcPr>
          <w:p>
            <w:pPr>
              <w:pStyle w:val="null3"/>
              <w:jc w:val="left"/>
            </w:pPr>
            <w:r>
              <w:rPr>
                <w:rFonts w:ascii="仿宋_GB2312" w:hAnsi="仿宋_GB2312" w:cs="仿宋_GB2312" w:eastAsia="仿宋_GB2312"/>
              </w:rPr>
              <w:t>采购标的38：钢结构及安装 LED显示屏钢结构制作，安装调试。</w:t>
            </w:r>
          </w:p>
        </w:tc>
      </w:tr>
      <w:tr>
        <w:tc>
          <w:tcPr>
            <w:tcW w:type="dxa" w:w="2769"/>
          </w:tcPr>
          <w:p>
            <w:pPr>
              <w:pStyle w:val="null3"/>
              <w:jc w:val="left"/>
            </w:pPr>
            <w:r>
              <w:rPr>
                <w:rFonts w:ascii="仿宋_GB2312" w:hAnsi="仿宋_GB2312" w:cs="仿宋_GB2312" w:eastAsia="仿宋_GB2312"/>
              </w:rPr>
              <w:t>316</w:t>
            </w:r>
          </w:p>
        </w:tc>
        <w:tc>
          <w:tcPr>
            <w:tcW w:type="dxa" w:w="2769"/>
          </w:tcPr>
          <w:p/>
        </w:tc>
        <w:tc>
          <w:tcPr>
            <w:tcW w:type="dxa" w:w="2769"/>
          </w:tcPr>
          <w:p>
            <w:pPr>
              <w:pStyle w:val="null3"/>
              <w:jc w:val="left"/>
            </w:pPr>
            <w:r>
              <w:rPr>
                <w:rFonts w:ascii="仿宋_GB2312" w:hAnsi="仿宋_GB2312" w:cs="仿宋_GB2312" w:eastAsia="仿宋_GB2312"/>
              </w:rPr>
              <w:t>采购标的39：控制终端 1.CPU：主频≥2.0GHz 、≥8核处理器12线程，三级缓存≥12MB。</w:t>
            </w:r>
          </w:p>
        </w:tc>
      </w:tr>
      <w:tr>
        <w:tc>
          <w:tcPr>
            <w:tcW w:type="dxa" w:w="2769"/>
          </w:tcPr>
          <w:p>
            <w:pPr>
              <w:pStyle w:val="null3"/>
              <w:jc w:val="left"/>
            </w:pPr>
            <w:r>
              <w:rPr>
                <w:rFonts w:ascii="仿宋_GB2312" w:hAnsi="仿宋_GB2312" w:cs="仿宋_GB2312" w:eastAsia="仿宋_GB2312"/>
              </w:rPr>
              <w:t>317</w:t>
            </w:r>
          </w:p>
        </w:tc>
        <w:tc>
          <w:tcPr>
            <w:tcW w:type="dxa" w:w="2769"/>
          </w:tcPr>
          <w:p/>
        </w:tc>
        <w:tc>
          <w:tcPr>
            <w:tcW w:type="dxa" w:w="2769"/>
          </w:tcPr>
          <w:p>
            <w:pPr>
              <w:pStyle w:val="null3"/>
              <w:jc w:val="left"/>
            </w:pPr>
            <w:r>
              <w:rPr>
                <w:rFonts w:ascii="仿宋_GB2312" w:hAnsi="仿宋_GB2312" w:cs="仿宋_GB2312" w:eastAsia="仿宋_GB2312"/>
              </w:rPr>
              <w:t>2.显卡：≥2G独立显卡；</w:t>
            </w:r>
          </w:p>
        </w:tc>
      </w:tr>
      <w:tr>
        <w:tc>
          <w:tcPr>
            <w:tcW w:type="dxa" w:w="2769"/>
          </w:tcPr>
          <w:p>
            <w:pPr>
              <w:pStyle w:val="null3"/>
              <w:jc w:val="left"/>
            </w:pPr>
            <w:r>
              <w:rPr>
                <w:rFonts w:ascii="仿宋_GB2312" w:hAnsi="仿宋_GB2312" w:cs="仿宋_GB2312" w:eastAsia="仿宋_GB2312"/>
              </w:rPr>
              <w:t>318</w:t>
            </w:r>
          </w:p>
        </w:tc>
        <w:tc>
          <w:tcPr>
            <w:tcW w:type="dxa" w:w="2769"/>
          </w:tcPr>
          <w:p/>
        </w:tc>
        <w:tc>
          <w:tcPr>
            <w:tcW w:type="dxa" w:w="2769"/>
          </w:tcPr>
          <w:p>
            <w:pPr>
              <w:pStyle w:val="null3"/>
              <w:jc w:val="left"/>
            </w:pPr>
            <w:r>
              <w:rPr>
                <w:rFonts w:ascii="仿宋_GB2312" w:hAnsi="仿宋_GB2312" w:cs="仿宋_GB2312" w:eastAsia="仿宋_GB2312"/>
              </w:rPr>
              <w:t>3. 主板：搭配对应适配主板。</w:t>
            </w:r>
          </w:p>
        </w:tc>
      </w:tr>
      <w:tr>
        <w:tc>
          <w:tcPr>
            <w:tcW w:type="dxa" w:w="2769"/>
          </w:tcPr>
          <w:p>
            <w:pPr>
              <w:pStyle w:val="null3"/>
              <w:jc w:val="left"/>
            </w:pPr>
            <w:r>
              <w:rPr>
                <w:rFonts w:ascii="仿宋_GB2312" w:hAnsi="仿宋_GB2312" w:cs="仿宋_GB2312" w:eastAsia="仿宋_GB2312"/>
              </w:rPr>
              <w:t>319</w:t>
            </w:r>
          </w:p>
        </w:tc>
        <w:tc>
          <w:tcPr>
            <w:tcW w:type="dxa" w:w="2769"/>
          </w:tcPr>
          <w:p/>
        </w:tc>
        <w:tc>
          <w:tcPr>
            <w:tcW w:type="dxa" w:w="2769"/>
          </w:tcPr>
          <w:p>
            <w:pPr>
              <w:pStyle w:val="null3"/>
              <w:jc w:val="left"/>
            </w:pPr>
            <w:r>
              <w:rPr>
                <w:rFonts w:ascii="仿宋_GB2312" w:hAnsi="仿宋_GB2312" w:cs="仿宋_GB2312" w:eastAsia="仿宋_GB2312"/>
              </w:rPr>
              <w:t>4. 内存：8GB DDR4 3200MT/s 内存或以上。最大可支持拓展64GB。</w:t>
            </w:r>
          </w:p>
        </w:tc>
      </w:tr>
      <w:tr>
        <w:tc>
          <w:tcPr>
            <w:tcW w:type="dxa" w:w="2769"/>
          </w:tcPr>
          <w:p>
            <w:pPr>
              <w:pStyle w:val="null3"/>
              <w:jc w:val="left"/>
            </w:pPr>
            <w:r>
              <w:rPr>
                <w:rFonts w:ascii="仿宋_GB2312" w:hAnsi="仿宋_GB2312" w:cs="仿宋_GB2312" w:eastAsia="仿宋_GB2312"/>
              </w:rPr>
              <w:t>320</w:t>
            </w:r>
          </w:p>
        </w:tc>
        <w:tc>
          <w:tcPr>
            <w:tcW w:type="dxa" w:w="2769"/>
          </w:tcPr>
          <w:p/>
        </w:tc>
        <w:tc>
          <w:tcPr>
            <w:tcW w:type="dxa" w:w="2769"/>
          </w:tcPr>
          <w:p>
            <w:pPr>
              <w:pStyle w:val="null3"/>
              <w:jc w:val="left"/>
            </w:pPr>
            <w:r>
              <w:rPr>
                <w:rFonts w:ascii="仿宋_GB2312" w:hAnsi="仿宋_GB2312" w:cs="仿宋_GB2312" w:eastAsia="仿宋_GB2312"/>
              </w:rPr>
              <w:t>5. 硬盘：≥512GB M.2 NVMe SSD硬盘，支持机械硬盘拓展。</w:t>
            </w:r>
          </w:p>
        </w:tc>
      </w:tr>
      <w:tr>
        <w:tc>
          <w:tcPr>
            <w:tcW w:type="dxa" w:w="2769"/>
          </w:tcPr>
          <w:p>
            <w:pPr>
              <w:pStyle w:val="null3"/>
              <w:jc w:val="left"/>
            </w:pPr>
            <w:r>
              <w:rPr>
                <w:rFonts w:ascii="仿宋_GB2312" w:hAnsi="仿宋_GB2312" w:cs="仿宋_GB2312" w:eastAsia="仿宋_GB2312"/>
              </w:rPr>
              <w:t>321</w:t>
            </w:r>
          </w:p>
        </w:tc>
        <w:tc>
          <w:tcPr>
            <w:tcW w:type="dxa" w:w="2769"/>
          </w:tcPr>
          <w:p/>
        </w:tc>
        <w:tc>
          <w:tcPr>
            <w:tcW w:type="dxa" w:w="2769"/>
          </w:tcPr>
          <w:p>
            <w:pPr>
              <w:pStyle w:val="null3"/>
              <w:jc w:val="left"/>
            </w:pPr>
            <w:r>
              <w:rPr>
                <w:rFonts w:ascii="仿宋_GB2312" w:hAnsi="仿宋_GB2312" w:cs="仿宋_GB2312" w:eastAsia="仿宋_GB2312"/>
              </w:rPr>
              <w:t>6.支持拓展9.5mm标准光驱。</w:t>
            </w:r>
          </w:p>
        </w:tc>
      </w:tr>
      <w:tr>
        <w:tc>
          <w:tcPr>
            <w:tcW w:type="dxa" w:w="2769"/>
          </w:tcPr>
          <w:p>
            <w:pPr>
              <w:pStyle w:val="null3"/>
              <w:jc w:val="left"/>
            </w:pPr>
            <w:r>
              <w:rPr>
                <w:rFonts w:ascii="仿宋_GB2312" w:hAnsi="仿宋_GB2312" w:cs="仿宋_GB2312" w:eastAsia="仿宋_GB2312"/>
              </w:rPr>
              <w:t>322</w:t>
            </w:r>
          </w:p>
        </w:tc>
        <w:tc>
          <w:tcPr>
            <w:tcW w:type="dxa" w:w="2769"/>
          </w:tcPr>
          <w:p/>
        </w:tc>
        <w:tc>
          <w:tcPr>
            <w:tcW w:type="dxa" w:w="2769"/>
          </w:tcPr>
          <w:p>
            <w:pPr>
              <w:pStyle w:val="null3"/>
              <w:jc w:val="left"/>
            </w:pPr>
            <w:r>
              <w:rPr>
                <w:rFonts w:ascii="仿宋_GB2312" w:hAnsi="仿宋_GB2312" w:cs="仿宋_GB2312" w:eastAsia="仿宋_GB2312"/>
              </w:rPr>
              <w:t>7. 支持1000Mbps。网口支持wake on LAN。</w:t>
            </w:r>
          </w:p>
        </w:tc>
      </w:tr>
      <w:tr>
        <w:tc>
          <w:tcPr>
            <w:tcW w:type="dxa" w:w="2769"/>
          </w:tcPr>
          <w:p>
            <w:pPr>
              <w:pStyle w:val="null3"/>
              <w:jc w:val="left"/>
            </w:pPr>
            <w:r>
              <w:rPr>
                <w:rFonts w:ascii="仿宋_GB2312" w:hAnsi="仿宋_GB2312" w:cs="仿宋_GB2312" w:eastAsia="仿宋_GB2312"/>
              </w:rPr>
              <w:t>323</w:t>
            </w:r>
          </w:p>
        </w:tc>
        <w:tc>
          <w:tcPr>
            <w:tcW w:type="dxa" w:w="2769"/>
          </w:tcPr>
          <w:p/>
        </w:tc>
        <w:tc>
          <w:tcPr>
            <w:tcW w:type="dxa" w:w="2769"/>
          </w:tcPr>
          <w:p>
            <w:pPr>
              <w:pStyle w:val="null3"/>
              <w:jc w:val="left"/>
            </w:pPr>
            <w:r>
              <w:rPr>
                <w:rFonts w:ascii="仿宋_GB2312" w:hAnsi="仿宋_GB2312" w:cs="仿宋_GB2312" w:eastAsia="仿宋_GB2312"/>
              </w:rPr>
              <w:t>8. 集成标准声卡。</w:t>
            </w:r>
          </w:p>
        </w:tc>
      </w:tr>
      <w:tr>
        <w:tc>
          <w:tcPr>
            <w:tcW w:type="dxa" w:w="2769"/>
          </w:tcPr>
          <w:p>
            <w:pPr>
              <w:pStyle w:val="null3"/>
              <w:jc w:val="left"/>
            </w:pPr>
            <w:r>
              <w:rPr>
                <w:rFonts w:ascii="仿宋_GB2312" w:hAnsi="仿宋_GB2312" w:cs="仿宋_GB2312" w:eastAsia="仿宋_GB2312"/>
              </w:rPr>
              <w:t>324</w:t>
            </w:r>
          </w:p>
        </w:tc>
        <w:tc>
          <w:tcPr>
            <w:tcW w:type="dxa" w:w="2769"/>
          </w:tcPr>
          <w:p/>
        </w:tc>
        <w:tc>
          <w:tcPr>
            <w:tcW w:type="dxa" w:w="2769"/>
          </w:tcPr>
          <w:p>
            <w:pPr>
              <w:pStyle w:val="null3"/>
              <w:jc w:val="left"/>
            </w:pPr>
            <w:r>
              <w:rPr>
                <w:rFonts w:ascii="仿宋_GB2312" w:hAnsi="仿宋_GB2312" w:cs="仿宋_GB2312" w:eastAsia="仿宋_GB2312"/>
              </w:rPr>
              <w:t>9. USB有线键盘、鼠标。</w:t>
            </w:r>
          </w:p>
        </w:tc>
      </w:tr>
      <w:tr>
        <w:tc>
          <w:tcPr>
            <w:tcW w:type="dxa" w:w="2769"/>
          </w:tcPr>
          <w:p>
            <w:pPr>
              <w:pStyle w:val="null3"/>
              <w:jc w:val="left"/>
            </w:pPr>
            <w:r>
              <w:rPr>
                <w:rFonts w:ascii="仿宋_GB2312" w:hAnsi="仿宋_GB2312" w:cs="仿宋_GB2312" w:eastAsia="仿宋_GB2312"/>
              </w:rPr>
              <w:t>325</w:t>
            </w:r>
          </w:p>
        </w:tc>
        <w:tc>
          <w:tcPr>
            <w:tcW w:type="dxa" w:w="2769"/>
          </w:tcPr>
          <w:p/>
        </w:tc>
        <w:tc>
          <w:tcPr>
            <w:tcW w:type="dxa" w:w="2769"/>
          </w:tcPr>
          <w:p>
            <w:pPr>
              <w:pStyle w:val="null3"/>
              <w:jc w:val="left"/>
            </w:pPr>
            <w:r>
              <w:rPr>
                <w:rFonts w:ascii="仿宋_GB2312" w:hAnsi="仿宋_GB2312" w:cs="仿宋_GB2312" w:eastAsia="仿宋_GB2312"/>
              </w:rPr>
              <w:t>10.前置面板：USB3.0≥2个（USB 3.2 Gen1）；USB2.0≥2个；TypeC≥1个（支持USB 3.2 Gen1）；音频输入≥1个，音频输出≥1个。</w:t>
            </w:r>
          </w:p>
        </w:tc>
      </w:tr>
      <w:tr>
        <w:tc>
          <w:tcPr>
            <w:tcW w:type="dxa" w:w="2769"/>
          </w:tcPr>
          <w:p>
            <w:pPr>
              <w:pStyle w:val="null3"/>
              <w:jc w:val="left"/>
            </w:pPr>
            <w:r>
              <w:rPr>
                <w:rFonts w:ascii="仿宋_GB2312" w:hAnsi="仿宋_GB2312" w:cs="仿宋_GB2312" w:eastAsia="仿宋_GB2312"/>
              </w:rPr>
              <w:t>326</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▲11.≥2前置USB端口支持在关机状态下对外供电。（提供国家认可的中国国家认证认可监督管理委员会认证认可的机构出具的检测报告复印件并加盖厂家公章）</w:t>
            </w:r>
          </w:p>
        </w:tc>
      </w:tr>
      <w:tr>
        <w:tc>
          <w:tcPr>
            <w:tcW w:type="dxa" w:w="2769"/>
          </w:tcPr>
          <w:p>
            <w:pPr>
              <w:pStyle w:val="null3"/>
              <w:jc w:val="left"/>
            </w:pPr>
            <w:r>
              <w:rPr>
                <w:rFonts w:ascii="仿宋_GB2312" w:hAnsi="仿宋_GB2312" w:cs="仿宋_GB2312" w:eastAsia="仿宋_GB2312"/>
              </w:rPr>
              <w:t>327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12.前置面板音频输出接口采用四段式接口，兼容单耳机输出和耳机、麦克风二合一。支持欧标/美标自动切换。（提供国家认可的中国国家认证认可监督管理委员会认证认可的机构出具的检测报告复印件并加盖厂家公章）</w:t>
            </w:r>
          </w:p>
        </w:tc>
      </w:tr>
      <w:tr>
        <w:tc>
          <w:tcPr>
            <w:tcW w:type="dxa" w:w="2769"/>
          </w:tcPr>
          <w:p>
            <w:pPr>
              <w:pStyle w:val="null3"/>
              <w:jc w:val="left"/>
            </w:pPr>
            <w:r>
              <w:rPr>
                <w:rFonts w:ascii="仿宋_GB2312" w:hAnsi="仿宋_GB2312" w:cs="仿宋_GB2312" w:eastAsia="仿宋_GB2312"/>
              </w:rPr>
              <w:t>328</w:t>
            </w:r>
          </w:p>
        </w:tc>
        <w:tc>
          <w:tcPr>
            <w:tcW w:type="dxa" w:w="2769"/>
          </w:tcPr>
          <w:p/>
        </w:tc>
        <w:tc>
          <w:tcPr>
            <w:tcW w:type="dxa" w:w="2769"/>
          </w:tcPr>
          <w:p>
            <w:pPr>
              <w:pStyle w:val="null3"/>
              <w:jc w:val="left"/>
            </w:pPr>
            <w:r>
              <w:rPr>
                <w:rFonts w:ascii="仿宋_GB2312" w:hAnsi="仿宋_GB2312" w:cs="仿宋_GB2312" w:eastAsia="仿宋_GB2312"/>
              </w:rPr>
              <w:t>13.后置面板：USB3.0≥2个（USB 3.2 Gen2）；USB2.0≥2个；HDMI输出≥1；VGA输出≥1；音频输入≥1；音频输出≥1；RJ45≥1。</w:t>
            </w:r>
          </w:p>
        </w:tc>
      </w:tr>
      <w:tr>
        <w:tc>
          <w:tcPr>
            <w:tcW w:type="dxa" w:w="2769"/>
          </w:tcPr>
          <w:p>
            <w:pPr>
              <w:pStyle w:val="null3"/>
              <w:jc w:val="left"/>
            </w:pPr>
            <w:r>
              <w:rPr>
                <w:rFonts w:ascii="仿宋_GB2312" w:hAnsi="仿宋_GB2312" w:cs="仿宋_GB2312" w:eastAsia="仿宋_GB2312"/>
              </w:rPr>
              <w:t>329</w:t>
            </w:r>
          </w:p>
        </w:tc>
        <w:tc>
          <w:tcPr>
            <w:tcW w:type="dxa" w:w="2769"/>
          </w:tcPr>
          <w:p/>
        </w:tc>
        <w:tc>
          <w:tcPr>
            <w:tcW w:type="dxa" w:w="2769"/>
          </w:tcPr>
          <w:p>
            <w:pPr>
              <w:pStyle w:val="null3"/>
              <w:jc w:val="left"/>
            </w:pPr>
            <w:r>
              <w:rPr>
                <w:rFonts w:ascii="仿宋_GB2312" w:hAnsi="仿宋_GB2312" w:cs="仿宋_GB2312" w:eastAsia="仿宋_GB2312"/>
              </w:rPr>
              <w:t>14.内部插槽：PCIEX16≥1（支持拓展独立显卡）；PCIEX1≥1；M.2≥2；SATA≥2。</w:t>
            </w:r>
          </w:p>
        </w:tc>
      </w:tr>
      <w:tr>
        <w:tc>
          <w:tcPr>
            <w:tcW w:type="dxa" w:w="2769"/>
          </w:tcPr>
          <w:p>
            <w:pPr>
              <w:pStyle w:val="null3"/>
              <w:jc w:val="left"/>
            </w:pPr>
            <w:r>
              <w:rPr>
                <w:rFonts w:ascii="仿宋_GB2312" w:hAnsi="仿宋_GB2312" w:cs="仿宋_GB2312" w:eastAsia="仿宋_GB2312"/>
              </w:rPr>
              <w:t>330</w:t>
            </w:r>
          </w:p>
        </w:tc>
        <w:tc>
          <w:tcPr>
            <w:tcW w:type="dxa" w:w="2769"/>
          </w:tcPr>
          <w:p/>
        </w:tc>
        <w:tc>
          <w:tcPr>
            <w:tcW w:type="dxa" w:w="2769"/>
          </w:tcPr>
          <w:p>
            <w:pPr>
              <w:pStyle w:val="null3"/>
              <w:jc w:val="left"/>
            </w:pPr>
            <w:r>
              <w:rPr>
                <w:rFonts w:ascii="仿宋_GB2312" w:hAnsi="仿宋_GB2312" w:cs="仿宋_GB2312" w:eastAsia="仿宋_GB2312"/>
              </w:rPr>
              <w:t>15.机箱体积：≤8L。</w:t>
            </w:r>
          </w:p>
        </w:tc>
      </w:tr>
      <w:tr>
        <w:tc>
          <w:tcPr>
            <w:tcW w:type="dxa" w:w="2769"/>
          </w:tcPr>
          <w:p>
            <w:pPr>
              <w:pStyle w:val="null3"/>
              <w:jc w:val="left"/>
            </w:pPr>
            <w:r>
              <w:rPr>
                <w:rFonts w:ascii="仿宋_GB2312" w:hAnsi="仿宋_GB2312" w:cs="仿宋_GB2312" w:eastAsia="仿宋_GB2312"/>
              </w:rPr>
              <w:t>331</w:t>
            </w:r>
          </w:p>
        </w:tc>
        <w:tc>
          <w:tcPr>
            <w:tcW w:type="dxa" w:w="2769"/>
          </w:tcPr>
          <w:p/>
        </w:tc>
        <w:tc>
          <w:tcPr>
            <w:tcW w:type="dxa" w:w="2769"/>
          </w:tcPr>
          <w:p>
            <w:pPr>
              <w:pStyle w:val="null3"/>
              <w:jc w:val="left"/>
            </w:pPr>
            <w:r>
              <w:rPr>
                <w:rFonts w:ascii="仿宋_GB2312" w:hAnsi="仿宋_GB2312" w:cs="仿宋_GB2312" w:eastAsia="仿宋_GB2312"/>
              </w:rPr>
              <w:t>16.电源功率：≤200W。</w:t>
            </w:r>
          </w:p>
        </w:tc>
      </w:tr>
      <w:tr>
        <w:tc>
          <w:tcPr>
            <w:tcW w:type="dxa" w:w="2769"/>
          </w:tcPr>
          <w:p>
            <w:pPr>
              <w:pStyle w:val="null3"/>
              <w:jc w:val="left"/>
            </w:pPr>
            <w:r>
              <w:rPr>
                <w:rFonts w:ascii="仿宋_GB2312" w:hAnsi="仿宋_GB2312" w:cs="仿宋_GB2312" w:eastAsia="仿宋_GB2312"/>
              </w:rPr>
              <w:t>332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▲17. 可通过物理按键实现系统一键还原。（提供国家认可的中国国家认证认可监督管理委员会认证认可的机构出具的检测报告复印件并加盖厂家公章）</w:t>
            </w:r>
          </w:p>
        </w:tc>
      </w:tr>
      <w:tr>
        <w:tc>
          <w:tcPr>
            <w:tcW w:type="dxa" w:w="2769"/>
          </w:tcPr>
          <w:p>
            <w:pPr>
              <w:pStyle w:val="null3"/>
              <w:jc w:val="left"/>
            </w:pPr>
            <w:r>
              <w:rPr>
                <w:rFonts w:ascii="仿宋_GB2312" w:hAnsi="仿宋_GB2312" w:cs="仿宋_GB2312" w:eastAsia="仿宋_GB2312"/>
              </w:rPr>
              <w:t>333</w:t>
            </w:r>
          </w:p>
        </w:tc>
        <w:tc>
          <w:tcPr>
            <w:tcW w:type="dxa" w:w="2769"/>
          </w:tcPr>
          <w:p/>
        </w:tc>
        <w:tc>
          <w:tcPr>
            <w:tcW w:type="dxa" w:w="2769"/>
          </w:tcPr>
          <w:p>
            <w:pPr>
              <w:pStyle w:val="null3"/>
              <w:jc w:val="left"/>
            </w:pPr>
            <w:r>
              <w:rPr>
                <w:rFonts w:ascii="仿宋_GB2312" w:hAnsi="仿宋_GB2312" w:cs="仿宋_GB2312" w:eastAsia="仿宋_GB2312"/>
              </w:rPr>
              <w:t>18.显示器要求：1）≥23.8英寸显示屏幕，分辨率≥1920*1080，屏幕亮度≥250nit，IPS屏，支持VGA≥1，HDMI≥1；2）为保证屏幕色彩显示真实度，显示屏幕DCI-P3色域覆盖率≥ 90%；3）对比度达到1000:1，屏幕刷新率达到75Hz，响应时间≤7ms，可视角度178/178；4）电源能效转换效率≥86%；5）为了适应日常使用和更好的视频播放体验，显示屏分别提供标准模式和炫彩模式选项（提供国家认可的中国国家认证认可监督管理委员会认证认可的机构出具的检测报告复印件并加盖厂家公章）；6）为保证教师、学生的用眼舒适，显示屏幕提供护眼模式，护眼模式下，蓝光比例≤20%。；7）显示器提供阅读模式，为长时间阅读提供舒适的用眼体验；8）显示屏幕采用窄边设计，上左右边框≤3.6mm，下边框≤16.5mm，屏占比≥92%；9）为保护教师、学生视力健康，硬件具备硬件低蓝光，获得TUV硬件低蓝光认证；10）为保护教师、学生视力健康，硬件具备无频闪，获得TUV无频闪认证；11）为保证兼容性，显示器与主机保持同一品牌。</w:t>
            </w:r>
          </w:p>
        </w:tc>
      </w:tr>
      <w:tr>
        <w:tc>
          <w:tcPr>
            <w:tcW w:type="dxa" w:w="2769"/>
          </w:tcPr>
          <w:p>
            <w:pPr>
              <w:pStyle w:val="null3"/>
              <w:jc w:val="left"/>
            </w:pPr>
            <w:r>
              <w:rPr>
                <w:rFonts w:ascii="仿宋_GB2312" w:hAnsi="仿宋_GB2312" w:cs="仿宋_GB2312" w:eastAsia="仿宋_GB2312"/>
              </w:rPr>
              <w:t>334</w:t>
            </w:r>
          </w:p>
        </w:tc>
        <w:tc>
          <w:tcPr>
            <w:tcW w:type="dxa" w:w="2769"/>
          </w:tcPr>
          <w:p/>
        </w:tc>
        <w:tc>
          <w:tcPr>
            <w:tcW w:type="dxa" w:w="2769"/>
          </w:tcPr>
          <w:p>
            <w:pPr>
              <w:pStyle w:val="null3"/>
              <w:jc w:val="left"/>
            </w:pPr>
            <w:r>
              <w:rPr>
                <w:rFonts w:ascii="仿宋_GB2312" w:hAnsi="仿宋_GB2312" w:cs="仿宋_GB2312" w:eastAsia="仿宋_GB2312"/>
              </w:rPr>
              <w:t>采购标的40：音箱1 1.高音：1x34mm高音单元，34芯音圈，1寸口径</w:t>
            </w:r>
          </w:p>
        </w:tc>
      </w:tr>
      <w:tr>
        <w:tc>
          <w:tcPr>
            <w:tcW w:type="dxa" w:w="2769"/>
          </w:tcPr>
          <w:p>
            <w:pPr>
              <w:pStyle w:val="null3"/>
              <w:jc w:val="left"/>
            </w:pPr>
            <w:r>
              <w:rPr>
                <w:rFonts w:ascii="仿宋_GB2312" w:hAnsi="仿宋_GB2312" w:cs="仿宋_GB2312" w:eastAsia="仿宋_GB2312"/>
              </w:rPr>
              <w:t>335</w:t>
            </w:r>
          </w:p>
        </w:tc>
        <w:tc>
          <w:tcPr>
            <w:tcW w:type="dxa" w:w="2769"/>
          </w:tcPr>
          <w:p/>
        </w:tc>
        <w:tc>
          <w:tcPr>
            <w:tcW w:type="dxa" w:w="2769"/>
          </w:tcPr>
          <w:p>
            <w:pPr>
              <w:pStyle w:val="null3"/>
              <w:jc w:val="left"/>
            </w:pPr>
            <w:r>
              <w:rPr>
                <w:rFonts w:ascii="仿宋_GB2312" w:hAnsi="仿宋_GB2312" w:cs="仿宋_GB2312" w:eastAsia="仿宋_GB2312"/>
              </w:rPr>
              <w:t>2.低音：1x10寸低音单元，50芯音圈，140磁</w:t>
            </w:r>
          </w:p>
        </w:tc>
      </w:tr>
      <w:tr>
        <w:tc>
          <w:tcPr>
            <w:tcW w:type="dxa" w:w="2769"/>
          </w:tcPr>
          <w:p>
            <w:pPr>
              <w:pStyle w:val="null3"/>
              <w:jc w:val="left"/>
            </w:pPr>
            <w:r>
              <w:rPr>
                <w:rFonts w:ascii="仿宋_GB2312" w:hAnsi="仿宋_GB2312" w:cs="仿宋_GB2312" w:eastAsia="仿宋_GB2312"/>
              </w:rPr>
              <w:t>336</w:t>
            </w:r>
          </w:p>
        </w:tc>
        <w:tc>
          <w:tcPr>
            <w:tcW w:type="dxa" w:w="2769"/>
          </w:tcPr>
          <w:p/>
        </w:tc>
        <w:tc>
          <w:tcPr>
            <w:tcW w:type="dxa" w:w="2769"/>
          </w:tcPr>
          <w:p>
            <w:pPr>
              <w:pStyle w:val="null3"/>
              <w:jc w:val="left"/>
            </w:pPr>
            <w:r>
              <w:rPr>
                <w:rFonts w:ascii="仿宋_GB2312" w:hAnsi="仿宋_GB2312" w:cs="仿宋_GB2312" w:eastAsia="仿宋_GB2312"/>
              </w:rPr>
              <w:t>3.频响响应：65Hz-20KHz</w:t>
            </w:r>
          </w:p>
        </w:tc>
      </w:tr>
      <w:tr>
        <w:tc>
          <w:tcPr>
            <w:tcW w:type="dxa" w:w="2769"/>
          </w:tcPr>
          <w:p>
            <w:pPr>
              <w:pStyle w:val="null3"/>
              <w:jc w:val="left"/>
            </w:pPr>
            <w:r>
              <w:rPr>
                <w:rFonts w:ascii="仿宋_GB2312" w:hAnsi="仿宋_GB2312" w:cs="仿宋_GB2312" w:eastAsia="仿宋_GB2312"/>
              </w:rPr>
              <w:t>337</w:t>
            </w:r>
          </w:p>
        </w:tc>
        <w:tc>
          <w:tcPr>
            <w:tcW w:type="dxa" w:w="2769"/>
          </w:tcPr>
          <w:p/>
        </w:tc>
        <w:tc>
          <w:tcPr>
            <w:tcW w:type="dxa" w:w="2769"/>
          </w:tcPr>
          <w:p>
            <w:pPr>
              <w:pStyle w:val="null3"/>
              <w:jc w:val="left"/>
            </w:pPr>
            <w:r>
              <w:rPr>
                <w:rFonts w:ascii="仿宋_GB2312" w:hAnsi="仿宋_GB2312" w:cs="仿宋_GB2312" w:eastAsia="仿宋_GB2312"/>
              </w:rPr>
              <w:t>4.额定功率：≥350W</w:t>
            </w:r>
          </w:p>
        </w:tc>
      </w:tr>
      <w:tr>
        <w:tc>
          <w:tcPr>
            <w:tcW w:type="dxa" w:w="2769"/>
          </w:tcPr>
          <w:p>
            <w:pPr>
              <w:pStyle w:val="null3"/>
              <w:jc w:val="left"/>
            </w:pPr>
            <w:r>
              <w:rPr>
                <w:rFonts w:ascii="仿宋_GB2312" w:hAnsi="仿宋_GB2312" w:cs="仿宋_GB2312" w:eastAsia="仿宋_GB2312"/>
              </w:rPr>
              <w:t>338</w:t>
            </w:r>
          </w:p>
        </w:tc>
        <w:tc>
          <w:tcPr>
            <w:tcW w:type="dxa" w:w="2769"/>
          </w:tcPr>
          <w:p/>
        </w:tc>
        <w:tc>
          <w:tcPr>
            <w:tcW w:type="dxa" w:w="2769"/>
          </w:tcPr>
          <w:p>
            <w:pPr>
              <w:pStyle w:val="null3"/>
              <w:jc w:val="left"/>
            </w:pPr>
            <w:r>
              <w:rPr>
                <w:rFonts w:ascii="仿宋_GB2312" w:hAnsi="仿宋_GB2312" w:cs="仿宋_GB2312" w:eastAsia="仿宋_GB2312"/>
              </w:rPr>
              <w:t>5.峰值功率：≥1400W</w:t>
            </w:r>
          </w:p>
        </w:tc>
      </w:tr>
      <w:tr>
        <w:tc>
          <w:tcPr>
            <w:tcW w:type="dxa" w:w="2769"/>
          </w:tcPr>
          <w:p>
            <w:pPr>
              <w:pStyle w:val="null3"/>
              <w:jc w:val="left"/>
            </w:pPr>
            <w:r>
              <w:rPr>
                <w:rFonts w:ascii="仿宋_GB2312" w:hAnsi="仿宋_GB2312" w:cs="仿宋_GB2312" w:eastAsia="仿宋_GB2312"/>
              </w:rPr>
              <w:t>339</w:t>
            </w:r>
          </w:p>
        </w:tc>
        <w:tc>
          <w:tcPr>
            <w:tcW w:type="dxa" w:w="2769"/>
          </w:tcPr>
          <w:p/>
        </w:tc>
        <w:tc>
          <w:tcPr>
            <w:tcW w:type="dxa" w:w="2769"/>
          </w:tcPr>
          <w:p>
            <w:pPr>
              <w:pStyle w:val="null3"/>
              <w:jc w:val="left"/>
            </w:pPr>
            <w:r>
              <w:rPr>
                <w:rFonts w:ascii="仿宋_GB2312" w:hAnsi="仿宋_GB2312" w:cs="仿宋_GB2312" w:eastAsia="仿宋_GB2312"/>
              </w:rPr>
              <w:t>6.灵敏度：≥96dB</w:t>
            </w:r>
          </w:p>
        </w:tc>
      </w:tr>
      <w:tr>
        <w:tc>
          <w:tcPr>
            <w:tcW w:type="dxa" w:w="2769"/>
          </w:tcPr>
          <w:p>
            <w:pPr>
              <w:pStyle w:val="null3"/>
              <w:jc w:val="left"/>
            </w:pPr>
            <w:r>
              <w:rPr>
                <w:rFonts w:ascii="仿宋_GB2312" w:hAnsi="仿宋_GB2312" w:cs="仿宋_GB2312" w:eastAsia="仿宋_GB2312"/>
              </w:rPr>
              <w:t>340</w:t>
            </w:r>
          </w:p>
        </w:tc>
        <w:tc>
          <w:tcPr>
            <w:tcW w:type="dxa" w:w="2769"/>
          </w:tcPr>
          <w:p/>
        </w:tc>
        <w:tc>
          <w:tcPr>
            <w:tcW w:type="dxa" w:w="2769"/>
          </w:tcPr>
          <w:p>
            <w:pPr>
              <w:pStyle w:val="null3"/>
              <w:jc w:val="left"/>
            </w:pPr>
            <w:r>
              <w:rPr>
                <w:rFonts w:ascii="仿宋_GB2312" w:hAnsi="仿宋_GB2312" w:cs="仿宋_GB2312" w:eastAsia="仿宋_GB2312"/>
              </w:rPr>
              <w:t>7.阻抗：8ohm</w:t>
            </w:r>
          </w:p>
        </w:tc>
      </w:tr>
      <w:tr>
        <w:tc>
          <w:tcPr>
            <w:tcW w:type="dxa" w:w="2769"/>
          </w:tcPr>
          <w:p>
            <w:pPr>
              <w:pStyle w:val="null3"/>
              <w:jc w:val="left"/>
            </w:pPr>
            <w:r>
              <w:rPr>
                <w:rFonts w:ascii="仿宋_GB2312" w:hAnsi="仿宋_GB2312" w:cs="仿宋_GB2312" w:eastAsia="仿宋_GB2312"/>
              </w:rPr>
              <w:t>341</w:t>
            </w:r>
          </w:p>
        </w:tc>
        <w:tc>
          <w:tcPr>
            <w:tcW w:type="dxa" w:w="2769"/>
          </w:tcPr>
          <w:p/>
        </w:tc>
        <w:tc>
          <w:tcPr>
            <w:tcW w:type="dxa" w:w="2769"/>
          </w:tcPr>
          <w:p>
            <w:pPr>
              <w:pStyle w:val="null3"/>
              <w:jc w:val="left"/>
            </w:pPr>
            <w:r>
              <w:rPr>
                <w:rFonts w:ascii="仿宋_GB2312" w:hAnsi="仿宋_GB2312" w:cs="仿宋_GB2312" w:eastAsia="仿宋_GB2312"/>
              </w:rPr>
              <w:t>8.辐射角度：≥80°(H)×≥80°(V)</w:t>
            </w:r>
          </w:p>
        </w:tc>
      </w:tr>
      <w:tr>
        <w:tc>
          <w:tcPr>
            <w:tcW w:type="dxa" w:w="2769"/>
          </w:tcPr>
          <w:p>
            <w:pPr>
              <w:pStyle w:val="null3"/>
              <w:jc w:val="left"/>
            </w:pPr>
            <w:r>
              <w:rPr>
                <w:rFonts w:ascii="仿宋_GB2312" w:hAnsi="仿宋_GB2312" w:cs="仿宋_GB2312" w:eastAsia="仿宋_GB2312"/>
              </w:rPr>
              <w:t>342</w:t>
            </w:r>
          </w:p>
        </w:tc>
        <w:tc>
          <w:tcPr>
            <w:tcW w:type="dxa" w:w="2769"/>
          </w:tcPr>
          <w:p/>
        </w:tc>
        <w:tc>
          <w:tcPr>
            <w:tcW w:type="dxa" w:w="2769"/>
          </w:tcPr>
          <w:p>
            <w:pPr>
              <w:pStyle w:val="null3"/>
              <w:jc w:val="left"/>
            </w:pPr>
            <w:r>
              <w:rPr>
                <w:rFonts w:ascii="仿宋_GB2312" w:hAnsi="仿宋_GB2312" w:cs="仿宋_GB2312" w:eastAsia="仿宋_GB2312"/>
              </w:rPr>
              <w:t>采购标的41：专业功放1 1.电路类型：CLASS AB。</w:t>
            </w:r>
          </w:p>
        </w:tc>
      </w:tr>
      <w:tr>
        <w:tc>
          <w:tcPr>
            <w:tcW w:type="dxa" w:w="2769"/>
          </w:tcPr>
          <w:p>
            <w:pPr>
              <w:pStyle w:val="null3"/>
              <w:jc w:val="left"/>
            </w:pPr>
            <w:r>
              <w:rPr>
                <w:rFonts w:ascii="仿宋_GB2312" w:hAnsi="仿宋_GB2312" w:cs="仿宋_GB2312" w:eastAsia="仿宋_GB2312"/>
              </w:rPr>
              <w:t>343</w:t>
            </w:r>
          </w:p>
        </w:tc>
        <w:tc>
          <w:tcPr>
            <w:tcW w:type="dxa" w:w="2769"/>
          </w:tcPr>
          <w:p/>
        </w:tc>
        <w:tc>
          <w:tcPr>
            <w:tcW w:type="dxa" w:w="2769"/>
          </w:tcPr>
          <w:p>
            <w:pPr>
              <w:pStyle w:val="null3"/>
              <w:jc w:val="left"/>
            </w:pPr>
            <w:r>
              <w:rPr>
                <w:rFonts w:ascii="仿宋_GB2312" w:hAnsi="仿宋_GB2312" w:cs="仿宋_GB2312" w:eastAsia="仿宋_GB2312"/>
              </w:rPr>
              <w:t>2.主要用于学校会议、多功能厅等。</w:t>
            </w:r>
          </w:p>
        </w:tc>
      </w:tr>
      <w:tr>
        <w:tc>
          <w:tcPr>
            <w:tcW w:type="dxa" w:w="2769"/>
          </w:tcPr>
          <w:p>
            <w:pPr>
              <w:pStyle w:val="null3"/>
              <w:jc w:val="left"/>
            </w:pPr>
            <w:r>
              <w:rPr>
                <w:rFonts w:ascii="仿宋_GB2312" w:hAnsi="仿宋_GB2312" w:cs="仿宋_GB2312" w:eastAsia="仿宋_GB2312"/>
              </w:rPr>
              <w:t>344</w:t>
            </w:r>
          </w:p>
        </w:tc>
        <w:tc>
          <w:tcPr>
            <w:tcW w:type="dxa" w:w="2769"/>
          </w:tcPr>
          <w:p/>
        </w:tc>
        <w:tc>
          <w:tcPr>
            <w:tcW w:type="dxa" w:w="2769"/>
          </w:tcPr>
          <w:p>
            <w:pPr>
              <w:pStyle w:val="null3"/>
              <w:jc w:val="left"/>
            </w:pPr>
            <w:r>
              <w:rPr>
                <w:rFonts w:ascii="仿宋_GB2312" w:hAnsi="仿宋_GB2312" w:cs="仿宋_GB2312" w:eastAsia="仿宋_GB2312"/>
              </w:rPr>
              <w:t>3.体积小，低重量、高效率、高音质，声音饱满有磁性。</w:t>
            </w:r>
          </w:p>
        </w:tc>
      </w:tr>
      <w:tr>
        <w:tc>
          <w:tcPr>
            <w:tcW w:type="dxa" w:w="2769"/>
          </w:tcPr>
          <w:p>
            <w:pPr>
              <w:pStyle w:val="null3"/>
              <w:jc w:val="left"/>
            </w:pPr>
            <w:r>
              <w:rPr>
                <w:rFonts w:ascii="仿宋_GB2312" w:hAnsi="仿宋_GB2312" w:cs="仿宋_GB2312" w:eastAsia="仿宋_GB2312"/>
              </w:rPr>
              <w:t>345</w:t>
            </w:r>
          </w:p>
        </w:tc>
        <w:tc>
          <w:tcPr>
            <w:tcW w:type="dxa" w:w="2769"/>
          </w:tcPr>
          <w:p/>
        </w:tc>
        <w:tc>
          <w:tcPr>
            <w:tcW w:type="dxa" w:w="2769"/>
          </w:tcPr>
          <w:p>
            <w:pPr>
              <w:pStyle w:val="null3"/>
              <w:jc w:val="left"/>
            </w:pPr>
            <w:r>
              <w:rPr>
                <w:rFonts w:ascii="仿宋_GB2312" w:hAnsi="仿宋_GB2312" w:cs="仿宋_GB2312" w:eastAsia="仿宋_GB2312"/>
              </w:rPr>
              <w:t>4.采用高效稳定的Class-AB线路，通过高效的讯号转换功能，很大程度的降低谐波失真、互调失真和瞬态互调失真，让音质完美地放大。</w:t>
            </w:r>
          </w:p>
        </w:tc>
      </w:tr>
      <w:tr>
        <w:tc>
          <w:tcPr>
            <w:tcW w:type="dxa" w:w="2769"/>
          </w:tcPr>
          <w:p>
            <w:pPr>
              <w:pStyle w:val="null3"/>
              <w:jc w:val="left"/>
            </w:pPr>
            <w:r>
              <w:rPr>
                <w:rFonts w:ascii="仿宋_GB2312" w:hAnsi="仿宋_GB2312" w:cs="仿宋_GB2312" w:eastAsia="仿宋_GB2312"/>
              </w:rPr>
              <w:t>346</w:t>
            </w:r>
          </w:p>
        </w:tc>
        <w:tc>
          <w:tcPr>
            <w:tcW w:type="dxa" w:w="2769"/>
          </w:tcPr>
          <w:p/>
        </w:tc>
        <w:tc>
          <w:tcPr>
            <w:tcW w:type="dxa" w:w="2769"/>
          </w:tcPr>
          <w:p>
            <w:pPr>
              <w:pStyle w:val="null3"/>
              <w:jc w:val="left"/>
            </w:pPr>
            <w:r>
              <w:rPr>
                <w:rFonts w:ascii="仿宋_GB2312" w:hAnsi="仿宋_GB2312" w:cs="仿宋_GB2312" w:eastAsia="仿宋_GB2312"/>
              </w:rPr>
              <w:t>5.一体模块化设计、坚实紧凑结构及精湛的制造工艺，使其不论是在学校会议、多功能厅等都能够表现稳定和出色。</w:t>
            </w:r>
          </w:p>
        </w:tc>
      </w:tr>
      <w:tr>
        <w:tc>
          <w:tcPr>
            <w:tcW w:type="dxa" w:w="2769"/>
          </w:tcPr>
          <w:p>
            <w:pPr>
              <w:pStyle w:val="null3"/>
              <w:jc w:val="left"/>
            </w:pPr>
            <w:r>
              <w:rPr>
                <w:rFonts w:ascii="仿宋_GB2312" w:hAnsi="仿宋_GB2312" w:cs="仿宋_GB2312" w:eastAsia="仿宋_GB2312"/>
              </w:rPr>
              <w:t>347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6.具有独特的保护电路设计，保护功能：直流、过热、过载以及限幅，过压、欠压有效保设备长期使用。（提供国家认可的中国国家认证认可监督管理委员会认证认可的机构出具的检测报告复印件并加盖厂家公章）</w:t>
            </w:r>
          </w:p>
        </w:tc>
      </w:tr>
      <w:tr>
        <w:tc>
          <w:tcPr>
            <w:tcW w:type="dxa" w:w="2769"/>
          </w:tcPr>
          <w:p>
            <w:pPr>
              <w:pStyle w:val="null3"/>
              <w:jc w:val="left"/>
            </w:pPr>
            <w:r>
              <w:rPr>
                <w:rFonts w:ascii="仿宋_GB2312" w:hAnsi="仿宋_GB2312" w:cs="仿宋_GB2312" w:eastAsia="仿宋_GB2312"/>
              </w:rPr>
              <w:t>348</w:t>
            </w:r>
          </w:p>
        </w:tc>
        <w:tc>
          <w:tcPr>
            <w:tcW w:type="dxa" w:w="2769"/>
          </w:tcPr>
          <w:p/>
        </w:tc>
        <w:tc>
          <w:tcPr>
            <w:tcW w:type="dxa" w:w="2769"/>
          </w:tcPr>
          <w:p>
            <w:pPr>
              <w:pStyle w:val="null3"/>
              <w:jc w:val="left"/>
            </w:pPr>
            <w:r>
              <w:rPr>
                <w:rFonts w:ascii="仿宋_GB2312" w:hAnsi="仿宋_GB2312" w:cs="仿宋_GB2312" w:eastAsia="仿宋_GB2312"/>
              </w:rPr>
              <w:t>7.立体声输出功率8Ω：≥600W×2</w:t>
            </w:r>
          </w:p>
        </w:tc>
      </w:tr>
      <w:tr>
        <w:tc>
          <w:tcPr>
            <w:tcW w:type="dxa" w:w="2769"/>
          </w:tcPr>
          <w:p>
            <w:pPr>
              <w:pStyle w:val="null3"/>
              <w:jc w:val="left"/>
            </w:pPr>
            <w:r>
              <w:rPr>
                <w:rFonts w:ascii="仿宋_GB2312" w:hAnsi="仿宋_GB2312" w:cs="仿宋_GB2312" w:eastAsia="仿宋_GB2312"/>
              </w:rPr>
              <w:t>349</w:t>
            </w:r>
          </w:p>
        </w:tc>
        <w:tc>
          <w:tcPr>
            <w:tcW w:type="dxa" w:w="2769"/>
          </w:tcPr>
          <w:p/>
        </w:tc>
        <w:tc>
          <w:tcPr>
            <w:tcW w:type="dxa" w:w="2769"/>
          </w:tcPr>
          <w:p>
            <w:pPr>
              <w:pStyle w:val="null3"/>
              <w:jc w:val="left"/>
            </w:pPr>
            <w:r>
              <w:rPr>
                <w:rFonts w:ascii="仿宋_GB2312" w:hAnsi="仿宋_GB2312" w:cs="仿宋_GB2312" w:eastAsia="仿宋_GB2312"/>
              </w:rPr>
              <w:t>8.立体声输出功率4Ω：≥1000W×2</w:t>
            </w:r>
          </w:p>
        </w:tc>
      </w:tr>
      <w:tr>
        <w:tc>
          <w:tcPr>
            <w:tcW w:type="dxa" w:w="2769"/>
          </w:tcPr>
          <w:p>
            <w:pPr>
              <w:pStyle w:val="null3"/>
              <w:jc w:val="left"/>
            </w:pPr>
            <w:r>
              <w:rPr>
                <w:rFonts w:ascii="仿宋_GB2312" w:hAnsi="仿宋_GB2312" w:cs="仿宋_GB2312" w:eastAsia="仿宋_GB2312"/>
              </w:rPr>
              <w:t>350</w:t>
            </w:r>
          </w:p>
        </w:tc>
        <w:tc>
          <w:tcPr>
            <w:tcW w:type="dxa" w:w="2769"/>
          </w:tcPr>
          <w:p/>
        </w:tc>
        <w:tc>
          <w:tcPr>
            <w:tcW w:type="dxa" w:w="2769"/>
          </w:tcPr>
          <w:p>
            <w:pPr>
              <w:pStyle w:val="null3"/>
              <w:jc w:val="left"/>
            </w:pPr>
            <w:r>
              <w:rPr>
                <w:rFonts w:ascii="仿宋_GB2312" w:hAnsi="仿宋_GB2312" w:cs="仿宋_GB2312" w:eastAsia="仿宋_GB2312"/>
              </w:rPr>
              <w:t>9.桥接功率8Ω：≥1800W</w:t>
            </w:r>
          </w:p>
        </w:tc>
      </w:tr>
      <w:tr>
        <w:tc>
          <w:tcPr>
            <w:tcW w:type="dxa" w:w="2769"/>
          </w:tcPr>
          <w:p>
            <w:pPr>
              <w:pStyle w:val="null3"/>
              <w:jc w:val="left"/>
            </w:pPr>
            <w:r>
              <w:rPr>
                <w:rFonts w:ascii="仿宋_GB2312" w:hAnsi="仿宋_GB2312" w:cs="仿宋_GB2312" w:eastAsia="仿宋_GB2312"/>
              </w:rPr>
              <w:t>351</w:t>
            </w:r>
          </w:p>
        </w:tc>
        <w:tc>
          <w:tcPr>
            <w:tcW w:type="dxa" w:w="2769"/>
          </w:tcPr>
          <w:p/>
        </w:tc>
        <w:tc>
          <w:tcPr>
            <w:tcW w:type="dxa" w:w="2769"/>
          </w:tcPr>
          <w:p>
            <w:pPr>
              <w:pStyle w:val="null3"/>
              <w:jc w:val="left"/>
            </w:pPr>
            <w:r>
              <w:rPr>
                <w:rFonts w:ascii="仿宋_GB2312" w:hAnsi="仿宋_GB2312" w:cs="仿宋_GB2312" w:eastAsia="仿宋_GB2312"/>
              </w:rPr>
              <w:t>10.输入灵敏度：0.775V/1.4V</w:t>
            </w:r>
          </w:p>
        </w:tc>
      </w:tr>
      <w:tr>
        <w:tc>
          <w:tcPr>
            <w:tcW w:type="dxa" w:w="2769"/>
          </w:tcPr>
          <w:p>
            <w:pPr>
              <w:pStyle w:val="null3"/>
              <w:jc w:val="left"/>
            </w:pPr>
            <w:r>
              <w:rPr>
                <w:rFonts w:ascii="仿宋_GB2312" w:hAnsi="仿宋_GB2312" w:cs="仿宋_GB2312" w:eastAsia="仿宋_GB2312"/>
              </w:rPr>
              <w:t>352</w:t>
            </w:r>
          </w:p>
        </w:tc>
        <w:tc>
          <w:tcPr>
            <w:tcW w:type="dxa" w:w="2769"/>
          </w:tcPr>
          <w:p/>
        </w:tc>
        <w:tc>
          <w:tcPr>
            <w:tcW w:type="dxa" w:w="2769"/>
          </w:tcPr>
          <w:p>
            <w:pPr>
              <w:pStyle w:val="null3"/>
              <w:jc w:val="left"/>
            </w:pPr>
            <w:r>
              <w:rPr>
                <w:rFonts w:ascii="仿宋_GB2312" w:hAnsi="仿宋_GB2312" w:cs="仿宋_GB2312" w:eastAsia="仿宋_GB2312"/>
              </w:rPr>
              <w:t>11.频率响应：20-20000Hz(±0.3dB)</w:t>
            </w:r>
          </w:p>
        </w:tc>
      </w:tr>
      <w:tr>
        <w:tc>
          <w:tcPr>
            <w:tcW w:type="dxa" w:w="2769"/>
          </w:tcPr>
          <w:p>
            <w:pPr>
              <w:pStyle w:val="null3"/>
              <w:jc w:val="left"/>
            </w:pPr>
            <w:r>
              <w:rPr>
                <w:rFonts w:ascii="仿宋_GB2312" w:hAnsi="仿宋_GB2312" w:cs="仿宋_GB2312" w:eastAsia="仿宋_GB2312"/>
              </w:rPr>
              <w:t>353</w:t>
            </w:r>
          </w:p>
        </w:tc>
        <w:tc>
          <w:tcPr>
            <w:tcW w:type="dxa" w:w="2769"/>
          </w:tcPr>
          <w:p/>
        </w:tc>
        <w:tc>
          <w:tcPr>
            <w:tcW w:type="dxa" w:w="2769"/>
          </w:tcPr>
          <w:p>
            <w:pPr>
              <w:pStyle w:val="null3"/>
              <w:jc w:val="left"/>
            </w:pPr>
            <w:r>
              <w:rPr>
                <w:rFonts w:ascii="仿宋_GB2312" w:hAnsi="仿宋_GB2312" w:cs="仿宋_GB2312" w:eastAsia="仿宋_GB2312"/>
              </w:rPr>
              <w:t>12.转换速率：≥10V/µs</w:t>
            </w:r>
          </w:p>
        </w:tc>
      </w:tr>
      <w:tr>
        <w:tc>
          <w:tcPr>
            <w:tcW w:type="dxa" w:w="2769"/>
          </w:tcPr>
          <w:p>
            <w:pPr>
              <w:pStyle w:val="null3"/>
              <w:jc w:val="left"/>
            </w:pPr>
            <w:r>
              <w:rPr>
                <w:rFonts w:ascii="仿宋_GB2312" w:hAnsi="仿宋_GB2312" w:cs="仿宋_GB2312" w:eastAsia="仿宋_GB2312"/>
              </w:rPr>
              <w:t>354</w:t>
            </w:r>
          </w:p>
        </w:tc>
        <w:tc>
          <w:tcPr>
            <w:tcW w:type="dxa" w:w="2769"/>
          </w:tcPr>
          <w:p/>
        </w:tc>
        <w:tc>
          <w:tcPr>
            <w:tcW w:type="dxa" w:w="2769"/>
          </w:tcPr>
          <w:p>
            <w:pPr>
              <w:pStyle w:val="null3"/>
              <w:jc w:val="left"/>
            </w:pPr>
            <w:r>
              <w:rPr>
                <w:rFonts w:ascii="仿宋_GB2312" w:hAnsi="仿宋_GB2312" w:cs="仿宋_GB2312" w:eastAsia="仿宋_GB2312"/>
              </w:rPr>
              <w:t>13.阻尼系数：﹥200:1</w:t>
            </w:r>
          </w:p>
        </w:tc>
      </w:tr>
      <w:tr>
        <w:tc>
          <w:tcPr>
            <w:tcW w:type="dxa" w:w="2769"/>
          </w:tcPr>
          <w:p>
            <w:pPr>
              <w:pStyle w:val="null3"/>
              <w:jc w:val="left"/>
            </w:pPr>
            <w:r>
              <w:rPr>
                <w:rFonts w:ascii="仿宋_GB2312" w:hAnsi="仿宋_GB2312" w:cs="仿宋_GB2312" w:eastAsia="仿宋_GB2312"/>
              </w:rPr>
              <w:t>355</w:t>
            </w:r>
          </w:p>
        </w:tc>
        <w:tc>
          <w:tcPr>
            <w:tcW w:type="dxa" w:w="2769"/>
          </w:tcPr>
          <w:p/>
        </w:tc>
        <w:tc>
          <w:tcPr>
            <w:tcW w:type="dxa" w:w="2769"/>
          </w:tcPr>
          <w:p>
            <w:pPr>
              <w:pStyle w:val="null3"/>
              <w:jc w:val="left"/>
            </w:pPr>
            <w:r>
              <w:rPr>
                <w:rFonts w:ascii="仿宋_GB2312" w:hAnsi="仿宋_GB2312" w:cs="仿宋_GB2312" w:eastAsia="仿宋_GB2312"/>
              </w:rPr>
              <w:t>14.输入共模抑制（1KHz）：&gt;60dB@1KHz</w:t>
            </w:r>
          </w:p>
        </w:tc>
      </w:tr>
      <w:tr>
        <w:tc>
          <w:tcPr>
            <w:tcW w:type="dxa" w:w="2769"/>
          </w:tcPr>
          <w:p>
            <w:pPr>
              <w:pStyle w:val="null3"/>
              <w:jc w:val="left"/>
            </w:pPr>
            <w:r>
              <w:rPr>
                <w:rFonts w:ascii="仿宋_GB2312" w:hAnsi="仿宋_GB2312" w:cs="仿宋_GB2312" w:eastAsia="仿宋_GB2312"/>
              </w:rPr>
              <w:t>356</w:t>
            </w:r>
          </w:p>
        </w:tc>
        <w:tc>
          <w:tcPr>
            <w:tcW w:type="dxa" w:w="2769"/>
          </w:tcPr>
          <w:p/>
        </w:tc>
        <w:tc>
          <w:tcPr>
            <w:tcW w:type="dxa" w:w="2769"/>
          </w:tcPr>
          <w:p>
            <w:pPr>
              <w:pStyle w:val="null3"/>
              <w:jc w:val="left"/>
            </w:pPr>
            <w:r>
              <w:rPr>
                <w:rFonts w:ascii="仿宋_GB2312" w:hAnsi="仿宋_GB2312" w:cs="仿宋_GB2312" w:eastAsia="仿宋_GB2312"/>
              </w:rPr>
              <w:t>15.信噪比：﹥100dB</w:t>
            </w:r>
          </w:p>
        </w:tc>
      </w:tr>
      <w:tr>
        <w:tc>
          <w:tcPr>
            <w:tcW w:type="dxa" w:w="2769"/>
          </w:tcPr>
          <w:p>
            <w:pPr>
              <w:pStyle w:val="null3"/>
              <w:jc w:val="left"/>
            </w:pPr>
            <w:r>
              <w:rPr>
                <w:rFonts w:ascii="仿宋_GB2312" w:hAnsi="仿宋_GB2312" w:cs="仿宋_GB2312" w:eastAsia="仿宋_GB2312"/>
              </w:rPr>
              <w:t>357</w:t>
            </w:r>
          </w:p>
        </w:tc>
        <w:tc>
          <w:tcPr>
            <w:tcW w:type="dxa" w:w="2769"/>
          </w:tcPr>
          <w:p/>
        </w:tc>
        <w:tc>
          <w:tcPr>
            <w:tcW w:type="dxa" w:w="2769"/>
          </w:tcPr>
          <w:p>
            <w:pPr>
              <w:pStyle w:val="null3"/>
              <w:jc w:val="left"/>
            </w:pPr>
            <w:r>
              <w:rPr>
                <w:rFonts w:ascii="仿宋_GB2312" w:hAnsi="仿宋_GB2312" w:cs="仿宋_GB2312" w:eastAsia="仿宋_GB2312"/>
              </w:rPr>
              <w:t>16.总谐波失真：＜0.5%，1KHz</w:t>
            </w:r>
          </w:p>
        </w:tc>
      </w:tr>
      <w:tr>
        <w:tc>
          <w:tcPr>
            <w:tcW w:type="dxa" w:w="2769"/>
          </w:tcPr>
          <w:p>
            <w:pPr>
              <w:pStyle w:val="null3"/>
              <w:jc w:val="left"/>
            </w:pPr>
            <w:r>
              <w:rPr>
                <w:rFonts w:ascii="仿宋_GB2312" w:hAnsi="仿宋_GB2312" w:cs="仿宋_GB2312" w:eastAsia="仿宋_GB2312"/>
              </w:rPr>
              <w:t>358</w:t>
            </w:r>
          </w:p>
        </w:tc>
        <w:tc>
          <w:tcPr>
            <w:tcW w:type="dxa" w:w="2769"/>
          </w:tcPr>
          <w:p/>
        </w:tc>
        <w:tc>
          <w:tcPr>
            <w:tcW w:type="dxa" w:w="2769"/>
          </w:tcPr>
          <w:p>
            <w:pPr>
              <w:pStyle w:val="null3"/>
              <w:jc w:val="left"/>
            </w:pPr>
            <w:r>
              <w:rPr>
                <w:rFonts w:ascii="仿宋_GB2312" w:hAnsi="仿宋_GB2312" w:cs="仿宋_GB2312" w:eastAsia="仿宋_GB2312"/>
              </w:rPr>
              <w:t>采购标的42：音箱2 1.高音：1x25mm高音单元，25芯音圈，1寸口径</w:t>
            </w:r>
          </w:p>
        </w:tc>
      </w:tr>
      <w:tr>
        <w:tc>
          <w:tcPr>
            <w:tcW w:type="dxa" w:w="2769"/>
          </w:tcPr>
          <w:p>
            <w:pPr>
              <w:pStyle w:val="null3"/>
              <w:jc w:val="left"/>
            </w:pPr>
            <w:r>
              <w:rPr>
                <w:rFonts w:ascii="仿宋_GB2312" w:hAnsi="仿宋_GB2312" w:cs="仿宋_GB2312" w:eastAsia="仿宋_GB2312"/>
              </w:rPr>
              <w:t>359</w:t>
            </w:r>
          </w:p>
        </w:tc>
        <w:tc>
          <w:tcPr>
            <w:tcW w:type="dxa" w:w="2769"/>
          </w:tcPr>
          <w:p/>
        </w:tc>
        <w:tc>
          <w:tcPr>
            <w:tcW w:type="dxa" w:w="2769"/>
          </w:tcPr>
          <w:p>
            <w:pPr>
              <w:pStyle w:val="null3"/>
              <w:jc w:val="left"/>
            </w:pPr>
            <w:r>
              <w:rPr>
                <w:rFonts w:ascii="仿宋_GB2312" w:hAnsi="仿宋_GB2312" w:cs="仿宋_GB2312" w:eastAsia="仿宋_GB2312"/>
              </w:rPr>
              <w:t>2.低音：1x8寸低音单元，38芯音圈，100磁</w:t>
            </w:r>
          </w:p>
        </w:tc>
      </w:tr>
      <w:tr>
        <w:tc>
          <w:tcPr>
            <w:tcW w:type="dxa" w:w="2769"/>
          </w:tcPr>
          <w:p>
            <w:pPr>
              <w:pStyle w:val="null3"/>
              <w:jc w:val="left"/>
            </w:pPr>
            <w:r>
              <w:rPr>
                <w:rFonts w:ascii="仿宋_GB2312" w:hAnsi="仿宋_GB2312" w:cs="仿宋_GB2312" w:eastAsia="仿宋_GB2312"/>
              </w:rPr>
              <w:t>360</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▲3.频响响应：75Hz-20KHz（提供国家认可的中国国家认证认可监督管理委员会认证认可的机构出具的检测报告复印件并加盖厂家公章）</w:t>
            </w:r>
          </w:p>
        </w:tc>
      </w:tr>
      <w:tr>
        <w:tc>
          <w:tcPr>
            <w:tcW w:type="dxa" w:w="2769"/>
          </w:tcPr>
          <w:p>
            <w:pPr>
              <w:pStyle w:val="null3"/>
              <w:jc w:val="left"/>
            </w:pPr>
            <w:r>
              <w:rPr>
                <w:rFonts w:ascii="仿宋_GB2312" w:hAnsi="仿宋_GB2312" w:cs="仿宋_GB2312" w:eastAsia="仿宋_GB2312"/>
              </w:rPr>
              <w:t>361</w:t>
            </w:r>
          </w:p>
        </w:tc>
        <w:tc>
          <w:tcPr>
            <w:tcW w:type="dxa" w:w="2769"/>
          </w:tcPr>
          <w:p/>
        </w:tc>
        <w:tc>
          <w:tcPr>
            <w:tcW w:type="dxa" w:w="2769"/>
          </w:tcPr>
          <w:p>
            <w:pPr>
              <w:pStyle w:val="null3"/>
              <w:jc w:val="left"/>
            </w:pPr>
            <w:r>
              <w:rPr>
                <w:rFonts w:ascii="仿宋_GB2312" w:hAnsi="仿宋_GB2312" w:cs="仿宋_GB2312" w:eastAsia="仿宋_GB2312"/>
              </w:rPr>
              <w:t>4.额定功率：≥250W</w:t>
            </w:r>
          </w:p>
        </w:tc>
      </w:tr>
      <w:tr>
        <w:tc>
          <w:tcPr>
            <w:tcW w:type="dxa" w:w="2769"/>
          </w:tcPr>
          <w:p>
            <w:pPr>
              <w:pStyle w:val="null3"/>
              <w:jc w:val="left"/>
            </w:pPr>
            <w:r>
              <w:rPr>
                <w:rFonts w:ascii="仿宋_GB2312" w:hAnsi="仿宋_GB2312" w:cs="仿宋_GB2312" w:eastAsia="仿宋_GB2312"/>
              </w:rPr>
              <w:t>362</w:t>
            </w:r>
          </w:p>
        </w:tc>
        <w:tc>
          <w:tcPr>
            <w:tcW w:type="dxa" w:w="2769"/>
          </w:tcPr>
          <w:p/>
        </w:tc>
        <w:tc>
          <w:tcPr>
            <w:tcW w:type="dxa" w:w="2769"/>
          </w:tcPr>
          <w:p>
            <w:pPr>
              <w:pStyle w:val="null3"/>
              <w:jc w:val="left"/>
            </w:pPr>
            <w:r>
              <w:rPr>
                <w:rFonts w:ascii="仿宋_GB2312" w:hAnsi="仿宋_GB2312" w:cs="仿宋_GB2312" w:eastAsia="仿宋_GB2312"/>
              </w:rPr>
              <w:t>5.峰值功率：≥1000W</w:t>
            </w:r>
          </w:p>
        </w:tc>
      </w:tr>
      <w:tr>
        <w:tc>
          <w:tcPr>
            <w:tcW w:type="dxa" w:w="2769"/>
          </w:tcPr>
          <w:p>
            <w:pPr>
              <w:pStyle w:val="null3"/>
              <w:jc w:val="left"/>
            </w:pPr>
            <w:r>
              <w:rPr>
                <w:rFonts w:ascii="仿宋_GB2312" w:hAnsi="仿宋_GB2312" w:cs="仿宋_GB2312" w:eastAsia="仿宋_GB2312"/>
              </w:rPr>
              <w:t>363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▲6.灵敏度：≥95dB（提供国家认可的中国国家认证认可监督管理委员会认证认可的机构出具的检测报告复印件并加盖厂家公章）</w:t>
            </w:r>
          </w:p>
        </w:tc>
      </w:tr>
      <w:tr>
        <w:tc>
          <w:tcPr>
            <w:tcW w:type="dxa" w:w="2769"/>
          </w:tcPr>
          <w:p>
            <w:pPr>
              <w:pStyle w:val="null3"/>
              <w:jc w:val="left"/>
            </w:pPr>
            <w:r>
              <w:rPr>
                <w:rFonts w:ascii="仿宋_GB2312" w:hAnsi="仿宋_GB2312" w:cs="仿宋_GB2312" w:eastAsia="仿宋_GB2312"/>
              </w:rPr>
              <w:t>364</w:t>
            </w:r>
          </w:p>
        </w:tc>
        <w:tc>
          <w:tcPr>
            <w:tcW w:type="dxa" w:w="2769"/>
          </w:tcPr>
          <w:p/>
        </w:tc>
        <w:tc>
          <w:tcPr>
            <w:tcW w:type="dxa" w:w="2769"/>
          </w:tcPr>
          <w:p>
            <w:pPr>
              <w:pStyle w:val="null3"/>
              <w:jc w:val="left"/>
            </w:pPr>
            <w:r>
              <w:rPr>
                <w:rFonts w:ascii="仿宋_GB2312" w:hAnsi="仿宋_GB2312" w:cs="仿宋_GB2312" w:eastAsia="仿宋_GB2312"/>
              </w:rPr>
              <w:t>7.阻抗：8ohm</w:t>
            </w:r>
          </w:p>
        </w:tc>
      </w:tr>
      <w:tr>
        <w:tc>
          <w:tcPr>
            <w:tcW w:type="dxa" w:w="2769"/>
          </w:tcPr>
          <w:p>
            <w:pPr>
              <w:pStyle w:val="null3"/>
              <w:jc w:val="left"/>
            </w:pPr>
            <w:r>
              <w:rPr>
                <w:rFonts w:ascii="仿宋_GB2312" w:hAnsi="仿宋_GB2312" w:cs="仿宋_GB2312" w:eastAsia="仿宋_GB2312"/>
              </w:rPr>
              <w:t>365</w:t>
            </w:r>
          </w:p>
        </w:tc>
        <w:tc>
          <w:tcPr>
            <w:tcW w:type="dxa" w:w="2769"/>
          </w:tcPr>
          <w:p/>
        </w:tc>
        <w:tc>
          <w:tcPr>
            <w:tcW w:type="dxa" w:w="2769"/>
          </w:tcPr>
          <w:p>
            <w:pPr>
              <w:pStyle w:val="null3"/>
              <w:jc w:val="left"/>
            </w:pPr>
            <w:r>
              <w:rPr>
                <w:rFonts w:ascii="仿宋_GB2312" w:hAnsi="仿宋_GB2312" w:cs="仿宋_GB2312" w:eastAsia="仿宋_GB2312"/>
              </w:rPr>
              <w:t>8.辐射角度：≥80°(H)×≥80°(V)</w:t>
            </w:r>
          </w:p>
        </w:tc>
      </w:tr>
      <w:tr>
        <w:tc>
          <w:tcPr>
            <w:tcW w:type="dxa" w:w="2769"/>
          </w:tcPr>
          <w:p>
            <w:pPr>
              <w:pStyle w:val="null3"/>
              <w:jc w:val="left"/>
            </w:pPr>
            <w:r>
              <w:rPr>
                <w:rFonts w:ascii="仿宋_GB2312" w:hAnsi="仿宋_GB2312" w:cs="仿宋_GB2312" w:eastAsia="仿宋_GB2312"/>
              </w:rPr>
              <w:t>366</w:t>
            </w:r>
          </w:p>
        </w:tc>
        <w:tc>
          <w:tcPr>
            <w:tcW w:type="dxa" w:w="2769"/>
          </w:tcPr>
          <w:p/>
        </w:tc>
        <w:tc>
          <w:tcPr>
            <w:tcW w:type="dxa" w:w="2769"/>
          </w:tcPr>
          <w:p>
            <w:pPr>
              <w:pStyle w:val="null3"/>
              <w:jc w:val="left"/>
            </w:pPr>
            <w:r>
              <w:rPr>
                <w:rFonts w:ascii="仿宋_GB2312" w:hAnsi="仿宋_GB2312" w:cs="仿宋_GB2312" w:eastAsia="仿宋_GB2312"/>
              </w:rPr>
              <w:t>采购标的43：专业功放2 1.电路类型：CLASS AB。</w:t>
            </w:r>
          </w:p>
        </w:tc>
      </w:tr>
      <w:tr>
        <w:tc>
          <w:tcPr>
            <w:tcW w:type="dxa" w:w="2769"/>
          </w:tcPr>
          <w:p>
            <w:pPr>
              <w:pStyle w:val="null3"/>
              <w:jc w:val="left"/>
            </w:pPr>
            <w:r>
              <w:rPr>
                <w:rFonts w:ascii="仿宋_GB2312" w:hAnsi="仿宋_GB2312" w:cs="仿宋_GB2312" w:eastAsia="仿宋_GB2312"/>
              </w:rPr>
              <w:t>367</w:t>
            </w:r>
          </w:p>
        </w:tc>
        <w:tc>
          <w:tcPr>
            <w:tcW w:type="dxa" w:w="2769"/>
          </w:tcPr>
          <w:p/>
        </w:tc>
        <w:tc>
          <w:tcPr>
            <w:tcW w:type="dxa" w:w="2769"/>
          </w:tcPr>
          <w:p>
            <w:pPr>
              <w:pStyle w:val="null3"/>
              <w:jc w:val="left"/>
            </w:pPr>
            <w:r>
              <w:rPr>
                <w:rFonts w:ascii="仿宋_GB2312" w:hAnsi="仿宋_GB2312" w:cs="仿宋_GB2312" w:eastAsia="仿宋_GB2312"/>
              </w:rPr>
              <w:t>2.主要用于学校会议、多功能厅等。</w:t>
            </w:r>
          </w:p>
        </w:tc>
      </w:tr>
      <w:tr>
        <w:tc>
          <w:tcPr>
            <w:tcW w:type="dxa" w:w="2769"/>
          </w:tcPr>
          <w:p>
            <w:pPr>
              <w:pStyle w:val="null3"/>
              <w:jc w:val="left"/>
            </w:pPr>
            <w:r>
              <w:rPr>
                <w:rFonts w:ascii="仿宋_GB2312" w:hAnsi="仿宋_GB2312" w:cs="仿宋_GB2312" w:eastAsia="仿宋_GB2312"/>
              </w:rPr>
              <w:t>368</w:t>
            </w:r>
          </w:p>
        </w:tc>
        <w:tc>
          <w:tcPr>
            <w:tcW w:type="dxa" w:w="2769"/>
          </w:tcPr>
          <w:p/>
        </w:tc>
        <w:tc>
          <w:tcPr>
            <w:tcW w:type="dxa" w:w="2769"/>
          </w:tcPr>
          <w:p>
            <w:pPr>
              <w:pStyle w:val="null3"/>
              <w:jc w:val="left"/>
            </w:pPr>
            <w:r>
              <w:rPr>
                <w:rFonts w:ascii="仿宋_GB2312" w:hAnsi="仿宋_GB2312" w:cs="仿宋_GB2312" w:eastAsia="仿宋_GB2312"/>
              </w:rPr>
              <w:t>3.体积小，低重量、高效率、高音质，声音饱满有磁性。</w:t>
            </w:r>
          </w:p>
        </w:tc>
      </w:tr>
      <w:tr>
        <w:tc>
          <w:tcPr>
            <w:tcW w:type="dxa" w:w="2769"/>
          </w:tcPr>
          <w:p>
            <w:pPr>
              <w:pStyle w:val="null3"/>
              <w:jc w:val="left"/>
            </w:pPr>
            <w:r>
              <w:rPr>
                <w:rFonts w:ascii="仿宋_GB2312" w:hAnsi="仿宋_GB2312" w:cs="仿宋_GB2312" w:eastAsia="仿宋_GB2312"/>
              </w:rPr>
              <w:t>369</w:t>
            </w:r>
          </w:p>
        </w:tc>
        <w:tc>
          <w:tcPr>
            <w:tcW w:type="dxa" w:w="2769"/>
          </w:tcPr>
          <w:p/>
        </w:tc>
        <w:tc>
          <w:tcPr>
            <w:tcW w:type="dxa" w:w="2769"/>
          </w:tcPr>
          <w:p>
            <w:pPr>
              <w:pStyle w:val="null3"/>
              <w:jc w:val="left"/>
            </w:pPr>
            <w:r>
              <w:rPr>
                <w:rFonts w:ascii="仿宋_GB2312" w:hAnsi="仿宋_GB2312" w:cs="仿宋_GB2312" w:eastAsia="仿宋_GB2312"/>
              </w:rPr>
              <w:t>4.采用高效稳定的Class-AB线路，通过高效的讯号转换功能，很大程度的降低谐波失真、互调失真和瞬态互调失真，让音质完美地放大。</w:t>
            </w:r>
          </w:p>
        </w:tc>
      </w:tr>
      <w:tr>
        <w:tc>
          <w:tcPr>
            <w:tcW w:type="dxa" w:w="2769"/>
          </w:tcPr>
          <w:p>
            <w:pPr>
              <w:pStyle w:val="null3"/>
              <w:jc w:val="left"/>
            </w:pPr>
            <w:r>
              <w:rPr>
                <w:rFonts w:ascii="仿宋_GB2312" w:hAnsi="仿宋_GB2312" w:cs="仿宋_GB2312" w:eastAsia="仿宋_GB2312"/>
              </w:rPr>
              <w:t>370</w:t>
            </w:r>
          </w:p>
        </w:tc>
        <w:tc>
          <w:tcPr>
            <w:tcW w:type="dxa" w:w="2769"/>
          </w:tcPr>
          <w:p/>
        </w:tc>
        <w:tc>
          <w:tcPr>
            <w:tcW w:type="dxa" w:w="2769"/>
          </w:tcPr>
          <w:p>
            <w:pPr>
              <w:pStyle w:val="null3"/>
              <w:jc w:val="left"/>
            </w:pPr>
            <w:r>
              <w:rPr>
                <w:rFonts w:ascii="仿宋_GB2312" w:hAnsi="仿宋_GB2312" w:cs="仿宋_GB2312" w:eastAsia="仿宋_GB2312"/>
              </w:rPr>
              <w:t>5.一体模块化设计、坚实紧凑结构及精湛的制造工艺，使其不论是学校会议、多功能厅等都能够表现稳定和出色。</w:t>
            </w:r>
          </w:p>
        </w:tc>
      </w:tr>
      <w:tr>
        <w:tc>
          <w:tcPr>
            <w:tcW w:type="dxa" w:w="2769"/>
          </w:tcPr>
          <w:p>
            <w:pPr>
              <w:pStyle w:val="null3"/>
              <w:jc w:val="left"/>
            </w:pPr>
            <w:r>
              <w:rPr>
                <w:rFonts w:ascii="仿宋_GB2312" w:hAnsi="仿宋_GB2312" w:cs="仿宋_GB2312" w:eastAsia="仿宋_GB2312"/>
              </w:rPr>
              <w:t>371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6.具有独特的保护电路设计，保护功能：直流、过热、过载以及限幅，过压、欠压有效保设备长期使用。（提供国家认可的中国国家认证认可监督管理委员会认证认可的机构出具的检测报告复印件并加盖厂家公章）</w:t>
            </w:r>
          </w:p>
        </w:tc>
      </w:tr>
      <w:tr>
        <w:tc>
          <w:tcPr>
            <w:tcW w:type="dxa" w:w="2769"/>
          </w:tcPr>
          <w:p>
            <w:pPr>
              <w:pStyle w:val="null3"/>
              <w:jc w:val="left"/>
            </w:pPr>
            <w:r>
              <w:rPr>
                <w:rFonts w:ascii="仿宋_GB2312" w:hAnsi="仿宋_GB2312" w:cs="仿宋_GB2312" w:eastAsia="仿宋_GB2312"/>
              </w:rPr>
              <w:t>372</w:t>
            </w:r>
          </w:p>
        </w:tc>
        <w:tc>
          <w:tcPr>
            <w:tcW w:type="dxa" w:w="2769"/>
          </w:tcPr>
          <w:p/>
        </w:tc>
        <w:tc>
          <w:tcPr>
            <w:tcW w:type="dxa" w:w="2769"/>
          </w:tcPr>
          <w:p>
            <w:pPr>
              <w:pStyle w:val="null3"/>
              <w:jc w:val="left"/>
            </w:pPr>
            <w:r>
              <w:rPr>
                <w:rFonts w:ascii="仿宋_GB2312" w:hAnsi="仿宋_GB2312" w:cs="仿宋_GB2312" w:eastAsia="仿宋_GB2312"/>
              </w:rPr>
              <w:t>7.立体声输出功率8Ω：≥400W×2</w:t>
            </w:r>
          </w:p>
        </w:tc>
      </w:tr>
      <w:tr>
        <w:tc>
          <w:tcPr>
            <w:tcW w:type="dxa" w:w="2769"/>
          </w:tcPr>
          <w:p>
            <w:pPr>
              <w:pStyle w:val="null3"/>
              <w:jc w:val="left"/>
            </w:pPr>
            <w:r>
              <w:rPr>
                <w:rFonts w:ascii="仿宋_GB2312" w:hAnsi="仿宋_GB2312" w:cs="仿宋_GB2312" w:eastAsia="仿宋_GB2312"/>
              </w:rPr>
              <w:t>373</w:t>
            </w:r>
          </w:p>
        </w:tc>
        <w:tc>
          <w:tcPr>
            <w:tcW w:type="dxa" w:w="2769"/>
          </w:tcPr>
          <w:p/>
        </w:tc>
        <w:tc>
          <w:tcPr>
            <w:tcW w:type="dxa" w:w="2769"/>
          </w:tcPr>
          <w:p>
            <w:pPr>
              <w:pStyle w:val="null3"/>
              <w:jc w:val="left"/>
            </w:pPr>
            <w:r>
              <w:rPr>
                <w:rFonts w:ascii="仿宋_GB2312" w:hAnsi="仿宋_GB2312" w:cs="仿宋_GB2312" w:eastAsia="仿宋_GB2312"/>
              </w:rPr>
              <w:t>8.立体声输出功率4Ω：≥700W×2</w:t>
            </w:r>
          </w:p>
        </w:tc>
      </w:tr>
      <w:tr>
        <w:tc>
          <w:tcPr>
            <w:tcW w:type="dxa" w:w="2769"/>
          </w:tcPr>
          <w:p>
            <w:pPr>
              <w:pStyle w:val="null3"/>
              <w:jc w:val="left"/>
            </w:pPr>
            <w:r>
              <w:rPr>
                <w:rFonts w:ascii="仿宋_GB2312" w:hAnsi="仿宋_GB2312" w:cs="仿宋_GB2312" w:eastAsia="仿宋_GB2312"/>
              </w:rPr>
              <w:t>374</w:t>
            </w:r>
          </w:p>
        </w:tc>
        <w:tc>
          <w:tcPr>
            <w:tcW w:type="dxa" w:w="2769"/>
          </w:tcPr>
          <w:p/>
        </w:tc>
        <w:tc>
          <w:tcPr>
            <w:tcW w:type="dxa" w:w="2769"/>
          </w:tcPr>
          <w:p>
            <w:pPr>
              <w:pStyle w:val="null3"/>
              <w:jc w:val="left"/>
            </w:pPr>
            <w:r>
              <w:rPr>
                <w:rFonts w:ascii="仿宋_GB2312" w:hAnsi="仿宋_GB2312" w:cs="仿宋_GB2312" w:eastAsia="仿宋_GB2312"/>
              </w:rPr>
              <w:t>9.桥接功率8Ω：≥1100W</w:t>
            </w:r>
          </w:p>
        </w:tc>
      </w:tr>
      <w:tr>
        <w:tc>
          <w:tcPr>
            <w:tcW w:type="dxa" w:w="2769"/>
          </w:tcPr>
          <w:p>
            <w:pPr>
              <w:pStyle w:val="null3"/>
              <w:jc w:val="left"/>
            </w:pPr>
            <w:r>
              <w:rPr>
                <w:rFonts w:ascii="仿宋_GB2312" w:hAnsi="仿宋_GB2312" w:cs="仿宋_GB2312" w:eastAsia="仿宋_GB2312"/>
              </w:rPr>
              <w:t>375</w:t>
            </w:r>
          </w:p>
        </w:tc>
        <w:tc>
          <w:tcPr>
            <w:tcW w:type="dxa" w:w="2769"/>
          </w:tcPr>
          <w:p/>
        </w:tc>
        <w:tc>
          <w:tcPr>
            <w:tcW w:type="dxa" w:w="2769"/>
          </w:tcPr>
          <w:p>
            <w:pPr>
              <w:pStyle w:val="null3"/>
              <w:jc w:val="left"/>
            </w:pPr>
            <w:r>
              <w:rPr>
                <w:rFonts w:ascii="仿宋_GB2312" w:hAnsi="仿宋_GB2312" w:cs="仿宋_GB2312" w:eastAsia="仿宋_GB2312"/>
              </w:rPr>
              <w:t>10.输入灵敏度：0.775V/1.4V</w:t>
            </w:r>
          </w:p>
        </w:tc>
      </w:tr>
      <w:tr>
        <w:tc>
          <w:tcPr>
            <w:tcW w:type="dxa" w:w="2769"/>
          </w:tcPr>
          <w:p>
            <w:pPr>
              <w:pStyle w:val="null3"/>
              <w:jc w:val="left"/>
            </w:pPr>
            <w:r>
              <w:rPr>
                <w:rFonts w:ascii="仿宋_GB2312" w:hAnsi="仿宋_GB2312" w:cs="仿宋_GB2312" w:eastAsia="仿宋_GB2312"/>
              </w:rPr>
              <w:t>376</w:t>
            </w:r>
          </w:p>
        </w:tc>
        <w:tc>
          <w:tcPr>
            <w:tcW w:type="dxa" w:w="2769"/>
          </w:tcPr>
          <w:p/>
        </w:tc>
        <w:tc>
          <w:tcPr>
            <w:tcW w:type="dxa" w:w="2769"/>
          </w:tcPr>
          <w:p>
            <w:pPr>
              <w:pStyle w:val="null3"/>
              <w:jc w:val="left"/>
            </w:pPr>
            <w:r>
              <w:rPr>
                <w:rFonts w:ascii="仿宋_GB2312" w:hAnsi="仿宋_GB2312" w:cs="仿宋_GB2312" w:eastAsia="仿宋_GB2312"/>
              </w:rPr>
              <w:t>11.频率响应：20-20000Hz(±0.3dB)</w:t>
            </w:r>
          </w:p>
        </w:tc>
      </w:tr>
      <w:tr>
        <w:tc>
          <w:tcPr>
            <w:tcW w:type="dxa" w:w="2769"/>
          </w:tcPr>
          <w:p>
            <w:pPr>
              <w:pStyle w:val="null3"/>
              <w:jc w:val="left"/>
            </w:pPr>
            <w:r>
              <w:rPr>
                <w:rFonts w:ascii="仿宋_GB2312" w:hAnsi="仿宋_GB2312" w:cs="仿宋_GB2312" w:eastAsia="仿宋_GB2312"/>
              </w:rPr>
              <w:t>377</w:t>
            </w:r>
          </w:p>
        </w:tc>
        <w:tc>
          <w:tcPr>
            <w:tcW w:type="dxa" w:w="2769"/>
          </w:tcPr>
          <w:p/>
        </w:tc>
        <w:tc>
          <w:tcPr>
            <w:tcW w:type="dxa" w:w="2769"/>
          </w:tcPr>
          <w:p>
            <w:pPr>
              <w:pStyle w:val="null3"/>
              <w:jc w:val="left"/>
            </w:pPr>
            <w:r>
              <w:rPr>
                <w:rFonts w:ascii="仿宋_GB2312" w:hAnsi="仿宋_GB2312" w:cs="仿宋_GB2312" w:eastAsia="仿宋_GB2312"/>
              </w:rPr>
              <w:t>12.转换速率：≥10V/µs</w:t>
            </w:r>
          </w:p>
        </w:tc>
      </w:tr>
      <w:tr>
        <w:tc>
          <w:tcPr>
            <w:tcW w:type="dxa" w:w="2769"/>
          </w:tcPr>
          <w:p>
            <w:pPr>
              <w:pStyle w:val="null3"/>
              <w:jc w:val="left"/>
            </w:pPr>
            <w:r>
              <w:rPr>
                <w:rFonts w:ascii="仿宋_GB2312" w:hAnsi="仿宋_GB2312" w:cs="仿宋_GB2312" w:eastAsia="仿宋_GB2312"/>
              </w:rPr>
              <w:t>378</w:t>
            </w:r>
          </w:p>
        </w:tc>
        <w:tc>
          <w:tcPr>
            <w:tcW w:type="dxa" w:w="2769"/>
          </w:tcPr>
          <w:p/>
        </w:tc>
        <w:tc>
          <w:tcPr>
            <w:tcW w:type="dxa" w:w="2769"/>
          </w:tcPr>
          <w:p>
            <w:pPr>
              <w:pStyle w:val="null3"/>
              <w:jc w:val="left"/>
            </w:pPr>
            <w:r>
              <w:rPr>
                <w:rFonts w:ascii="仿宋_GB2312" w:hAnsi="仿宋_GB2312" w:cs="仿宋_GB2312" w:eastAsia="仿宋_GB2312"/>
              </w:rPr>
              <w:t>13.阻尼系数：﹥200:1</w:t>
            </w:r>
          </w:p>
        </w:tc>
      </w:tr>
      <w:tr>
        <w:tc>
          <w:tcPr>
            <w:tcW w:type="dxa" w:w="2769"/>
          </w:tcPr>
          <w:p>
            <w:pPr>
              <w:pStyle w:val="null3"/>
              <w:jc w:val="left"/>
            </w:pPr>
            <w:r>
              <w:rPr>
                <w:rFonts w:ascii="仿宋_GB2312" w:hAnsi="仿宋_GB2312" w:cs="仿宋_GB2312" w:eastAsia="仿宋_GB2312"/>
              </w:rPr>
              <w:t>379</w:t>
            </w:r>
          </w:p>
        </w:tc>
        <w:tc>
          <w:tcPr>
            <w:tcW w:type="dxa" w:w="2769"/>
          </w:tcPr>
          <w:p/>
        </w:tc>
        <w:tc>
          <w:tcPr>
            <w:tcW w:type="dxa" w:w="2769"/>
          </w:tcPr>
          <w:p>
            <w:pPr>
              <w:pStyle w:val="null3"/>
              <w:jc w:val="left"/>
            </w:pPr>
            <w:r>
              <w:rPr>
                <w:rFonts w:ascii="仿宋_GB2312" w:hAnsi="仿宋_GB2312" w:cs="仿宋_GB2312" w:eastAsia="仿宋_GB2312"/>
              </w:rPr>
              <w:t>14.输入共模抑制（1KHz）：&gt;60dB@1KHz</w:t>
            </w:r>
          </w:p>
        </w:tc>
      </w:tr>
      <w:tr>
        <w:tc>
          <w:tcPr>
            <w:tcW w:type="dxa" w:w="2769"/>
          </w:tcPr>
          <w:p>
            <w:pPr>
              <w:pStyle w:val="null3"/>
              <w:jc w:val="left"/>
            </w:pPr>
            <w:r>
              <w:rPr>
                <w:rFonts w:ascii="仿宋_GB2312" w:hAnsi="仿宋_GB2312" w:cs="仿宋_GB2312" w:eastAsia="仿宋_GB2312"/>
              </w:rPr>
              <w:t>380</w:t>
            </w:r>
          </w:p>
        </w:tc>
        <w:tc>
          <w:tcPr>
            <w:tcW w:type="dxa" w:w="2769"/>
          </w:tcPr>
          <w:p/>
        </w:tc>
        <w:tc>
          <w:tcPr>
            <w:tcW w:type="dxa" w:w="2769"/>
          </w:tcPr>
          <w:p>
            <w:pPr>
              <w:pStyle w:val="null3"/>
              <w:jc w:val="left"/>
            </w:pPr>
            <w:r>
              <w:rPr>
                <w:rFonts w:ascii="仿宋_GB2312" w:hAnsi="仿宋_GB2312" w:cs="仿宋_GB2312" w:eastAsia="仿宋_GB2312"/>
              </w:rPr>
              <w:t>15.信噪比：﹥100dB</w:t>
            </w:r>
          </w:p>
        </w:tc>
      </w:tr>
      <w:tr>
        <w:tc>
          <w:tcPr>
            <w:tcW w:type="dxa" w:w="2769"/>
          </w:tcPr>
          <w:p>
            <w:pPr>
              <w:pStyle w:val="null3"/>
              <w:jc w:val="left"/>
            </w:pPr>
            <w:r>
              <w:rPr>
                <w:rFonts w:ascii="仿宋_GB2312" w:hAnsi="仿宋_GB2312" w:cs="仿宋_GB2312" w:eastAsia="仿宋_GB2312"/>
              </w:rPr>
              <w:t>381</w:t>
            </w:r>
          </w:p>
        </w:tc>
        <w:tc>
          <w:tcPr>
            <w:tcW w:type="dxa" w:w="2769"/>
          </w:tcPr>
          <w:p/>
        </w:tc>
        <w:tc>
          <w:tcPr>
            <w:tcW w:type="dxa" w:w="2769"/>
          </w:tcPr>
          <w:p>
            <w:pPr>
              <w:pStyle w:val="null3"/>
              <w:jc w:val="left"/>
            </w:pPr>
            <w:r>
              <w:rPr>
                <w:rFonts w:ascii="仿宋_GB2312" w:hAnsi="仿宋_GB2312" w:cs="仿宋_GB2312" w:eastAsia="仿宋_GB2312"/>
              </w:rPr>
              <w:t>16.总谐波失真：＜0.5%，1KHz</w:t>
            </w:r>
          </w:p>
        </w:tc>
      </w:tr>
      <w:tr>
        <w:tc>
          <w:tcPr>
            <w:tcW w:type="dxa" w:w="2769"/>
          </w:tcPr>
          <w:p>
            <w:pPr>
              <w:pStyle w:val="null3"/>
              <w:jc w:val="left"/>
            </w:pPr>
            <w:r>
              <w:rPr>
                <w:rFonts w:ascii="仿宋_GB2312" w:hAnsi="仿宋_GB2312" w:cs="仿宋_GB2312" w:eastAsia="仿宋_GB2312"/>
              </w:rPr>
              <w:t>382</w:t>
            </w:r>
          </w:p>
        </w:tc>
        <w:tc>
          <w:tcPr>
            <w:tcW w:type="dxa" w:w="2769"/>
          </w:tcPr>
          <w:p/>
        </w:tc>
        <w:tc>
          <w:tcPr>
            <w:tcW w:type="dxa" w:w="2769"/>
          </w:tcPr>
          <w:p>
            <w:pPr>
              <w:pStyle w:val="null3"/>
              <w:jc w:val="left"/>
            </w:pPr>
            <w:r>
              <w:rPr>
                <w:rFonts w:ascii="仿宋_GB2312" w:hAnsi="仿宋_GB2312" w:cs="仿宋_GB2312" w:eastAsia="仿宋_GB2312"/>
              </w:rPr>
              <w:t>采购标的44：音箱壁挂支架 1.黑色、全钢制作、表面喷漆处理，坚固可靠；</w:t>
            </w:r>
          </w:p>
        </w:tc>
      </w:tr>
      <w:tr>
        <w:tc>
          <w:tcPr>
            <w:tcW w:type="dxa" w:w="2769"/>
          </w:tcPr>
          <w:p>
            <w:pPr>
              <w:pStyle w:val="null3"/>
              <w:jc w:val="left"/>
            </w:pPr>
            <w:r>
              <w:rPr>
                <w:rFonts w:ascii="仿宋_GB2312" w:hAnsi="仿宋_GB2312" w:cs="仿宋_GB2312" w:eastAsia="仿宋_GB2312"/>
              </w:rPr>
              <w:t>383</w:t>
            </w:r>
          </w:p>
        </w:tc>
        <w:tc>
          <w:tcPr>
            <w:tcW w:type="dxa" w:w="2769"/>
          </w:tcPr>
          <w:p/>
        </w:tc>
        <w:tc>
          <w:tcPr>
            <w:tcW w:type="dxa" w:w="2769"/>
          </w:tcPr>
          <w:p>
            <w:pPr>
              <w:pStyle w:val="null3"/>
              <w:jc w:val="left"/>
            </w:pPr>
            <w:r>
              <w:rPr>
                <w:rFonts w:ascii="仿宋_GB2312" w:hAnsi="仿宋_GB2312" w:cs="仿宋_GB2312" w:eastAsia="仿宋_GB2312"/>
              </w:rPr>
              <w:t>2.满足您的需要可承重≥80kg</w:t>
            </w:r>
          </w:p>
        </w:tc>
      </w:tr>
      <w:tr>
        <w:tc>
          <w:tcPr>
            <w:tcW w:type="dxa" w:w="2769"/>
          </w:tcPr>
          <w:p>
            <w:pPr>
              <w:pStyle w:val="null3"/>
              <w:jc w:val="left"/>
            </w:pPr>
            <w:r>
              <w:rPr>
                <w:rFonts w:ascii="仿宋_GB2312" w:hAnsi="仿宋_GB2312" w:cs="仿宋_GB2312" w:eastAsia="仿宋_GB2312"/>
              </w:rPr>
              <w:t>384</w:t>
            </w:r>
          </w:p>
        </w:tc>
        <w:tc>
          <w:tcPr>
            <w:tcW w:type="dxa" w:w="2769"/>
          </w:tcPr>
          <w:p/>
        </w:tc>
        <w:tc>
          <w:tcPr>
            <w:tcW w:type="dxa" w:w="2769"/>
          </w:tcPr>
          <w:p>
            <w:pPr>
              <w:pStyle w:val="null3"/>
              <w:jc w:val="left"/>
            </w:pPr>
            <w:r>
              <w:rPr>
                <w:rFonts w:ascii="仿宋_GB2312" w:hAnsi="仿宋_GB2312" w:cs="仿宋_GB2312" w:eastAsia="仿宋_GB2312"/>
              </w:rPr>
              <w:t>3.可在墙壁安装；</w:t>
            </w:r>
          </w:p>
        </w:tc>
      </w:tr>
      <w:tr>
        <w:tc>
          <w:tcPr>
            <w:tcW w:type="dxa" w:w="2769"/>
          </w:tcPr>
          <w:p>
            <w:pPr>
              <w:pStyle w:val="null3"/>
              <w:jc w:val="left"/>
            </w:pPr>
            <w:r>
              <w:rPr>
                <w:rFonts w:ascii="仿宋_GB2312" w:hAnsi="仿宋_GB2312" w:cs="仿宋_GB2312" w:eastAsia="仿宋_GB2312"/>
              </w:rPr>
              <w:t>385</w:t>
            </w:r>
          </w:p>
        </w:tc>
        <w:tc>
          <w:tcPr>
            <w:tcW w:type="dxa" w:w="2769"/>
          </w:tcPr>
          <w:p/>
        </w:tc>
        <w:tc>
          <w:tcPr>
            <w:tcW w:type="dxa" w:w="2769"/>
          </w:tcPr>
          <w:p>
            <w:pPr>
              <w:pStyle w:val="null3"/>
              <w:jc w:val="left"/>
            </w:pPr>
            <w:r>
              <w:rPr>
                <w:rFonts w:ascii="仿宋_GB2312" w:hAnsi="仿宋_GB2312" w:cs="仿宋_GB2312" w:eastAsia="仿宋_GB2312"/>
              </w:rPr>
              <w:t>4.可往左右上下方调节音箱的角度；</w:t>
            </w:r>
          </w:p>
        </w:tc>
      </w:tr>
      <w:tr>
        <w:tc>
          <w:tcPr>
            <w:tcW w:type="dxa" w:w="2769"/>
          </w:tcPr>
          <w:p>
            <w:pPr>
              <w:pStyle w:val="null3"/>
              <w:jc w:val="left"/>
            </w:pPr>
            <w:r>
              <w:rPr>
                <w:rFonts w:ascii="仿宋_GB2312" w:hAnsi="仿宋_GB2312" w:cs="仿宋_GB2312" w:eastAsia="仿宋_GB2312"/>
              </w:rPr>
              <w:t>386</w:t>
            </w:r>
          </w:p>
        </w:tc>
        <w:tc>
          <w:tcPr>
            <w:tcW w:type="dxa" w:w="2769"/>
          </w:tcPr>
          <w:p/>
        </w:tc>
        <w:tc>
          <w:tcPr>
            <w:tcW w:type="dxa" w:w="2769"/>
          </w:tcPr>
          <w:p>
            <w:pPr>
              <w:pStyle w:val="null3"/>
              <w:jc w:val="left"/>
            </w:pPr>
            <w:r>
              <w:rPr>
                <w:rFonts w:ascii="仿宋_GB2312" w:hAnsi="仿宋_GB2312" w:cs="仿宋_GB2312" w:eastAsia="仿宋_GB2312"/>
              </w:rPr>
              <w:t>5.后方带以音箱深度来调节定位的横形压条；</w:t>
            </w:r>
          </w:p>
        </w:tc>
      </w:tr>
      <w:tr>
        <w:tc>
          <w:tcPr>
            <w:tcW w:type="dxa" w:w="2769"/>
          </w:tcPr>
          <w:p>
            <w:pPr>
              <w:pStyle w:val="null3"/>
              <w:jc w:val="left"/>
            </w:pPr>
            <w:r>
              <w:rPr>
                <w:rFonts w:ascii="仿宋_GB2312" w:hAnsi="仿宋_GB2312" w:cs="仿宋_GB2312" w:eastAsia="仿宋_GB2312"/>
              </w:rPr>
              <w:t>387</w:t>
            </w:r>
          </w:p>
        </w:tc>
        <w:tc>
          <w:tcPr>
            <w:tcW w:type="dxa" w:w="2769"/>
          </w:tcPr>
          <w:p/>
        </w:tc>
        <w:tc>
          <w:tcPr>
            <w:tcW w:type="dxa" w:w="2769"/>
          </w:tcPr>
          <w:p>
            <w:pPr>
              <w:pStyle w:val="null3"/>
              <w:jc w:val="left"/>
            </w:pPr>
            <w:r>
              <w:rPr>
                <w:rFonts w:ascii="仿宋_GB2312" w:hAnsi="仿宋_GB2312" w:cs="仿宋_GB2312" w:eastAsia="仿宋_GB2312"/>
              </w:rPr>
              <w:t>6.下方倾斜角度：90-135度</w:t>
            </w:r>
          </w:p>
        </w:tc>
      </w:tr>
      <w:tr>
        <w:tc>
          <w:tcPr>
            <w:tcW w:type="dxa" w:w="2769"/>
          </w:tcPr>
          <w:p>
            <w:pPr>
              <w:pStyle w:val="null3"/>
              <w:jc w:val="left"/>
            </w:pPr>
            <w:r>
              <w:rPr>
                <w:rFonts w:ascii="仿宋_GB2312" w:hAnsi="仿宋_GB2312" w:cs="仿宋_GB2312" w:eastAsia="仿宋_GB2312"/>
              </w:rPr>
              <w:t>388</w:t>
            </w:r>
          </w:p>
        </w:tc>
        <w:tc>
          <w:tcPr>
            <w:tcW w:type="dxa" w:w="2769"/>
          </w:tcPr>
          <w:p/>
        </w:tc>
        <w:tc>
          <w:tcPr>
            <w:tcW w:type="dxa" w:w="2769"/>
          </w:tcPr>
          <w:p>
            <w:pPr>
              <w:pStyle w:val="null3"/>
              <w:jc w:val="left"/>
            </w:pPr>
            <w:r>
              <w:rPr>
                <w:rFonts w:ascii="仿宋_GB2312" w:hAnsi="仿宋_GB2312" w:cs="仿宋_GB2312" w:eastAsia="仿宋_GB2312"/>
              </w:rPr>
              <w:t>7.左右转动角度：10-180度</w:t>
            </w:r>
          </w:p>
        </w:tc>
      </w:tr>
      <w:tr>
        <w:tc>
          <w:tcPr>
            <w:tcW w:type="dxa" w:w="2769"/>
          </w:tcPr>
          <w:p>
            <w:pPr>
              <w:pStyle w:val="null3"/>
              <w:jc w:val="left"/>
            </w:pPr>
            <w:r>
              <w:rPr>
                <w:rFonts w:ascii="仿宋_GB2312" w:hAnsi="仿宋_GB2312" w:cs="仿宋_GB2312" w:eastAsia="仿宋_GB2312"/>
              </w:rPr>
              <w:t>389</w:t>
            </w:r>
          </w:p>
        </w:tc>
        <w:tc>
          <w:tcPr>
            <w:tcW w:type="dxa" w:w="2769"/>
          </w:tcPr>
          <w:p/>
        </w:tc>
        <w:tc>
          <w:tcPr>
            <w:tcW w:type="dxa" w:w="2769"/>
          </w:tcPr>
          <w:p>
            <w:pPr>
              <w:pStyle w:val="null3"/>
              <w:jc w:val="left"/>
            </w:pPr>
            <w:r>
              <w:rPr>
                <w:rFonts w:ascii="仿宋_GB2312" w:hAnsi="仿宋_GB2312" w:cs="仿宋_GB2312" w:eastAsia="仿宋_GB2312"/>
              </w:rPr>
              <w:t>采购标的45：数字音频处理器 1.最新音频处理器技术，40bitDSP浮点运算引擎处理芯片，24bitA/D及D/A转换，音频采样率达到48KHz；</w:t>
            </w:r>
          </w:p>
        </w:tc>
      </w:tr>
      <w:tr>
        <w:tc>
          <w:tcPr>
            <w:tcW w:type="dxa" w:w="2769"/>
          </w:tcPr>
          <w:p>
            <w:pPr>
              <w:pStyle w:val="null3"/>
              <w:jc w:val="left"/>
            </w:pPr>
            <w:r>
              <w:rPr>
                <w:rFonts w:ascii="仿宋_GB2312" w:hAnsi="仿宋_GB2312" w:cs="仿宋_GB2312" w:eastAsia="仿宋_GB2312"/>
              </w:rPr>
              <w:t>390</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提供≥8路平衡式话筒／线路输入，采用裸线接口端子，≥8路平衡式输出，采用裸线接口端子，≥4路GPIO逻辑接口；（需提供设备接口图佐证和国家版权局颁发的“多路音频”软件证书复印件以及在中国版权保护中心官网的查询结果截图加盖产品原厂公章）</w:t>
            </w:r>
          </w:p>
        </w:tc>
      </w:tr>
      <w:tr>
        <w:tc>
          <w:tcPr>
            <w:tcW w:type="dxa" w:w="2769"/>
          </w:tcPr>
          <w:p>
            <w:pPr>
              <w:pStyle w:val="null3"/>
              <w:jc w:val="left"/>
            </w:pPr>
            <w:r>
              <w:rPr>
                <w:rFonts w:ascii="仿宋_GB2312" w:hAnsi="仿宋_GB2312" w:cs="仿宋_GB2312" w:eastAsia="仿宋_GB2312"/>
              </w:rPr>
              <w:t>391</w:t>
            </w:r>
          </w:p>
        </w:tc>
        <w:tc>
          <w:tcPr>
            <w:tcW w:type="dxa" w:w="2769"/>
          </w:tcPr>
          <w:p/>
        </w:tc>
        <w:tc>
          <w:tcPr>
            <w:tcW w:type="dxa" w:w="2769"/>
          </w:tcPr>
          <w:p>
            <w:pPr>
              <w:pStyle w:val="null3"/>
              <w:jc w:val="left"/>
            </w:pPr>
            <w:r>
              <w:rPr>
                <w:rFonts w:ascii="仿宋_GB2312" w:hAnsi="仿宋_GB2312" w:cs="仿宋_GB2312" w:eastAsia="仿宋_GB2312"/>
              </w:rPr>
              <w:t>3.内置USB声卡，支持播放USB音频文件，支持录播和远程会议；</w:t>
            </w:r>
          </w:p>
        </w:tc>
      </w:tr>
      <w:tr>
        <w:tc>
          <w:tcPr>
            <w:tcW w:type="dxa" w:w="2769"/>
          </w:tcPr>
          <w:p>
            <w:pPr>
              <w:pStyle w:val="null3"/>
              <w:jc w:val="left"/>
            </w:pPr>
            <w:r>
              <w:rPr>
                <w:rFonts w:ascii="仿宋_GB2312" w:hAnsi="仿宋_GB2312" w:cs="仿宋_GB2312" w:eastAsia="仿宋_GB2312"/>
              </w:rPr>
              <w:t>392</w:t>
            </w:r>
          </w:p>
        </w:tc>
        <w:tc>
          <w:tcPr>
            <w:tcW w:type="dxa" w:w="2769"/>
          </w:tcPr>
          <w:p/>
        </w:tc>
        <w:tc>
          <w:tcPr>
            <w:tcW w:type="dxa" w:w="2769"/>
          </w:tcPr>
          <w:p>
            <w:pPr>
              <w:pStyle w:val="null3"/>
              <w:jc w:val="left"/>
            </w:pPr>
            <w:r>
              <w:rPr>
                <w:rFonts w:ascii="仿宋_GB2312" w:hAnsi="仿宋_GB2312" w:cs="仿宋_GB2312" w:eastAsia="仿宋_GB2312"/>
              </w:rPr>
              <w:t>4.输入：前级放大、信号发生器、扩展器、压缩器、参量均衡、自动增益、反馈抑制器等；</w:t>
            </w:r>
          </w:p>
        </w:tc>
      </w:tr>
      <w:tr>
        <w:tc>
          <w:tcPr>
            <w:tcW w:type="dxa" w:w="2769"/>
          </w:tcPr>
          <w:p>
            <w:pPr>
              <w:pStyle w:val="null3"/>
              <w:jc w:val="left"/>
            </w:pPr>
            <w:r>
              <w:rPr>
                <w:rFonts w:ascii="仿宋_GB2312" w:hAnsi="仿宋_GB2312" w:cs="仿宋_GB2312" w:eastAsia="仿宋_GB2312"/>
              </w:rPr>
              <w:t>393</w:t>
            </w:r>
          </w:p>
        </w:tc>
        <w:tc>
          <w:tcPr>
            <w:tcW w:type="dxa" w:w="2769"/>
          </w:tcPr>
          <w:p/>
        </w:tc>
        <w:tc>
          <w:tcPr>
            <w:tcW w:type="dxa" w:w="2769"/>
          </w:tcPr>
          <w:p>
            <w:pPr>
              <w:pStyle w:val="null3"/>
              <w:jc w:val="left"/>
            </w:pPr>
            <w:r>
              <w:rPr>
                <w:rFonts w:ascii="仿宋_GB2312" w:hAnsi="仿宋_GB2312" w:cs="仿宋_GB2312" w:eastAsia="仿宋_GB2312"/>
              </w:rPr>
              <w:t>5.输出：参量均衡、高低通、延时器、限幅器、输出正反向、增益调节；</w:t>
            </w:r>
          </w:p>
        </w:tc>
      </w:tr>
      <w:tr>
        <w:tc>
          <w:tcPr>
            <w:tcW w:type="dxa" w:w="2769"/>
          </w:tcPr>
          <w:p>
            <w:pPr>
              <w:pStyle w:val="null3"/>
              <w:jc w:val="left"/>
            </w:pPr>
            <w:r>
              <w:rPr>
                <w:rFonts w:ascii="仿宋_GB2312" w:hAnsi="仿宋_GB2312" w:cs="仿宋_GB2312" w:eastAsia="仿宋_GB2312"/>
              </w:rPr>
              <w:t>394</w:t>
            </w:r>
          </w:p>
        </w:tc>
        <w:tc>
          <w:tcPr>
            <w:tcW w:type="dxa" w:w="2769"/>
          </w:tcPr>
          <w:p/>
        </w:tc>
        <w:tc>
          <w:tcPr>
            <w:tcW w:type="dxa" w:w="2769"/>
          </w:tcPr>
          <w:p>
            <w:pPr>
              <w:pStyle w:val="null3"/>
              <w:jc w:val="left"/>
            </w:pPr>
            <w:r>
              <w:rPr>
                <w:rFonts w:ascii="仿宋_GB2312" w:hAnsi="仿宋_GB2312" w:cs="仿宋_GB2312" w:eastAsia="仿宋_GB2312"/>
              </w:rPr>
              <w:t>6.内置话筒自适应反馈消除（AFC）、数字矩阵、自动混音、回声消除、噪声抑制；</w:t>
            </w:r>
          </w:p>
        </w:tc>
      </w:tr>
      <w:tr>
        <w:tc>
          <w:tcPr>
            <w:tcW w:type="dxa" w:w="2769"/>
          </w:tcPr>
          <w:p>
            <w:pPr>
              <w:pStyle w:val="null3"/>
              <w:jc w:val="left"/>
            </w:pPr>
            <w:r>
              <w:rPr>
                <w:rFonts w:ascii="仿宋_GB2312" w:hAnsi="仿宋_GB2312" w:cs="仿宋_GB2312" w:eastAsia="仿宋_GB2312"/>
              </w:rPr>
              <w:t>395</w:t>
            </w:r>
          </w:p>
        </w:tc>
        <w:tc>
          <w:tcPr>
            <w:tcW w:type="dxa" w:w="2769"/>
          </w:tcPr>
          <w:p/>
        </w:tc>
        <w:tc>
          <w:tcPr>
            <w:tcW w:type="dxa" w:w="2769"/>
          </w:tcPr>
          <w:p>
            <w:pPr>
              <w:pStyle w:val="null3"/>
              <w:jc w:val="left"/>
            </w:pPr>
            <w:r>
              <w:rPr>
                <w:rFonts w:ascii="仿宋_GB2312" w:hAnsi="仿宋_GB2312" w:cs="仿宋_GB2312" w:eastAsia="仿宋_GB2312"/>
              </w:rPr>
              <w:t>7.支持编组控制功能、多组场景预设、远程管理功能，支持通道拷贝、粘贴、联控功能；</w:t>
            </w:r>
          </w:p>
        </w:tc>
      </w:tr>
      <w:tr>
        <w:tc>
          <w:tcPr>
            <w:tcW w:type="dxa" w:w="2769"/>
          </w:tcPr>
          <w:p>
            <w:pPr>
              <w:pStyle w:val="null3"/>
              <w:jc w:val="left"/>
            </w:pPr>
            <w:r>
              <w:rPr>
                <w:rFonts w:ascii="仿宋_GB2312" w:hAnsi="仿宋_GB2312" w:cs="仿宋_GB2312" w:eastAsia="仿宋_GB2312"/>
              </w:rPr>
              <w:t>396</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8.支持IOS.安卓.WINDOWS，PC无线控制等，APP软件支持用户自定义，通过PC无线可实现对音频处理器的模式切换及内部处理单元的开关，如音量大小.预设调用.外控第三方设备(支持RS232.RS485.UDP等).矩阵切换和设备开关。（提供国家认可的中国国家认证认可监督管理委员会认证认可的机构出具的检测报告复印件并加盖厂家公章）</w:t>
            </w:r>
          </w:p>
        </w:tc>
      </w:tr>
      <w:tr>
        <w:tc>
          <w:tcPr>
            <w:tcW w:type="dxa" w:w="2769"/>
          </w:tcPr>
          <w:p>
            <w:pPr>
              <w:pStyle w:val="null3"/>
              <w:jc w:val="left"/>
            </w:pPr>
            <w:r>
              <w:rPr>
                <w:rFonts w:ascii="仿宋_GB2312" w:hAnsi="仿宋_GB2312" w:cs="仿宋_GB2312" w:eastAsia="仿宋_GB2312"/>
              </w:rPr>
              <w:t>397</w:t>
            </w:r>
          </w:p>
        </w:tc>
        <w:tc>
          <w:tcPr>
            <w:tcW w:type="dxa" w:w="2769"/>
          </w:tcPr>
          <w:p/>
        </w:tc>
        <w:tc>
          <w:tcPr>
            <w:tcW w:type="dxa" w:w="2769"/>
          </w:tcPr>
          <w:p>
            <w:pPr>
              <w:pStyle w:val="null3"/>
              <w:jc w:val="left"/>
            </w:pPr>
            <w:r>
              <w:rPr>
                <w:rFonts w:ascii="仿宋_GB2312" w:hAnsi="仿宋_GB2312" w:cs="仿宋_GB2312" w:eastAsia="仿宋_GB2312"/>
              </w:rPr>
              <w:t>9.系统集成中控功能，支持RS232、RS485、UDP控制，通过编程简单地控制投影、幕布、灯光、窗帘、电源时序器等第三方设备；</w:t>
            </w:r>
          </w:p>
        </w:tc>
      </w:tr>
      <w:tr>
        <w:tc>
          <w:tcPr>
            <w:tcW w:type="dxa" w:w="2769"/>
          </w:tcPr>
          <w:p>
            <w:pPr>
              <w:pStyle w:val="null3"/>
              <w:jc w:val="left"/>
            </w:pPr>
            <w:r>
              <w:rPr>
                <w:rFonts w:ascii="仿宋_GB2312" w:hAnsi="仿宋_GB2312" w:cs="仿宋_GB2312" w:eastAsia="仿宋_GB2312"/>
              </w:rPr>
              <w:t>398</w:t>
            </w:r>
          </w:p>
        </w:tc>
        <w:tc>
          <w:tcPr>
            <w:tcW w:type="dxa" w:w="2769"/>
          </w:tcPr>
          <w:p/>
        </w:tc>
        <w:tc>
          <w:tcPr>
            <w:tcW w:type="dxa" w:w="2769"/>
          </w:tcPr>
          <w:p>
            <w:pPr>
              <w:pStyle w:val="null3"/>
              <w:jc w:val="left"/>
            </w:pPr>
            <w:r>
              <w:rPr>
                <w:rFonts w:ascii="仿宋_GB2312" w:hAnsi="仿宋_GB2312" w:cs="仿宋_GB2312" w:eastAsia="仿宋_GB2312"/>
              </w:rPr>
              <w:t>10.产品支持扩展外接控制面板功能，面板类型至少两种以上，可实现远端对处理器进行控制，如音量大小、预设调用、外控第三方设备(支持RS232、RS485、UDP等)、矩阵切换等；</w:t>
            </w:r>
          </w:p>
        </w:tc>
      </w:tr>
      <w:tr>
        <w:tc>
          <w:tcPr>
            <w:tcW w:type="dxa" w:w="2769"/>
          </w:tcPr>
          <w:p>
            <w:pPr>
              <w:pStyle w:val="null3"/>
              <w:jc w:val="left"/>
            </w:pPr>
            <w:r>
              <w:rPr>
                <w:rFonts w:ascii="仿宋_GB2312" w:hAnsi="仿宋_GB2312" w:cs="仿宋_GB2312" w:eastAsia="仿宋_GB2312"/>
              </w:rPr>
              <w:t>399</w:t>
            </w:r>
          </w:p>
        </w:tc>
        <w:tc>
          <w:tcPr>
            <w:tcW w:type="dxa" w:w="2769"/>
          </w:tcPr>
          <w:p/>
        </w:tc>
        <w:tc>
          <w:tcPr>
            <w:tcW w:type="dxa" w:w="2769"/>
          </w:tcPr>
          <w:p>
            <w:pPr>
              <w:pStyle w:val="null3"/>
              <w:jc w:val="left"/>
            </w:pPr>
            <w:r>
              <w:rPr>
                <w:rFonts w:ascii="仿宋_GB2312" w:hAnsi="仿宋_GB2312" w:cs="仿宋_GB2312" w:eastAsia="仿宋_GB2312"/>
              </w:rPr>
              <w:t>采购标的46：调音台 1.2编组4母线调音台。</w:t>
            </w:r>
          </w:p>
        </w:tc>
      </w:tr>
      <w:tr>
        <w:tc>
          <w:tcPr>
            <w:tcW w:type="dxa" w:w="2769"/>
          </w:tcPr>
          <w:p>
            <w:pPr>
              <w:pStyle w:val="null3"/>
              <w:jc w:val="left"/>
            </w:pPr>
            <w:r>
              <w:rPr>
                <w:rFonts w:ascii="仿宋_GB2312" w:hAnsi="仿宋_GB2312" w:cs="仿宋_GB2312" w:eastAsia="仿宋_GB2312"/>
              </w:rPr>
              <w:t>400</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8路线路输入+1组立体声输入，特设录音功能256/24BitDSP效果器；（需提供设备接口图佐证和国家版权局颁发的“录音功能嵌入式软件”证书复印件以及在中国版权保护中心官网的查询结果截图加盖产品原厂公章）</w:t>
            </w:r>
          </w:p>
        </w:tc>
      </w:tr>
      <w:tr>
        <w:tc>
          <w:tcPr>
            <w:tcW w:type="dxa" w:w="2769"/>
          </w:tcPr>
          <w:p>
            <w:pPr>
              <w:pStyle w:val="null3"/>
              <w:jc w:val="left"/>
            </w:pPr>
            <w:r>
              <w:rPr>
                <w:rFonts w:ascii="仿宋_GB2312" w:hAnsi="仿宋_GB2312" w:cs="仿宋_GB2312" w:eastAsia="仿宋_GB2312"/>
              </w:rPr>
              <w:t>401</w:t>
            </w:r>
          </w:p>
        </w:tc>
        <w:tc>
          <w:tcPr>
            <w:tcW w:type="dxa" w:w="2769"/>
          </w:tcPr>
          <w:p/>
        </w:tc>
        <w:tc>
          <w:tcPr>
            <w:tcW w:type="dxa" w:w="2769"/>
          </w:tcPr>
          <w:p>
            <w:pPr>
              <w:pStyle w:val="null3"/>
              <w:jc w:val="left"/>
            </w:pPr>
            <w:r>
              <w:rPr>
                <w:rFonts w:ascii="仿宋_GB2312" w:hAnsi="仿宋_GB2312" w:cs="仿宋_GB2312" w:eastAsia="仿宋_GB2312"/>
              </w:rPr>
              <w:t>3.内置多格式MP3播放器，具备蓝牙功能</w:t>
            </w:r>
          </w:p>
        </w:tc>
      </w:tr>
      <w:tr>
        <w:tc>
          <w:tcPr>
            <w:tcW w:type="dxa" w:w="2769"/>
          </w:tcPr>
          <w:p>
            <w:pPr>
              <w:pStyle w:val="null3"/>
              <w:jc w:val="left"/>
            </w:pPr>
            <w:r>
              <w:rPr>
                <w:rFonts w:ascii="仿宋_GB2312" w:hAnsi="仿宋_GB2312" w:cs="仿宋_GB2312" w:eastAsia="仿宋_GB2312"/>
              </w:rPr>
              <w:t>402</w:t>
            </w:r>
          </w:p>
        </w:tc>
        <w:tc>
          <w:tcPr>
            <w:tcW w:type="dxa" w:w="2769"/>
          </w:tcPr>
          <w:p/>
        </w:tc>
        <w:tc>
          <w:tcPr>
            <w:tcW w:type="dxa" w:w="2769"/>
          </w:tcPr>
          <w:p>
            <w:pPr>
              <w:pStyle w:val="null3"/>
              <w:jc w:val="left"/>
            </w:pPr>
            <w:r>
              <w:rPr>
                <w:rFonts w:ascii="仿宋_GB2312" w:hAnsi="仿宋_GB2312" w:cs="仿宋_GB2312" w:eastAsia="仿宋_GB2312"/>
              </w:rPr>
              <w:t>4.MP3音源可转入本机立体声声道进行调音或混合。</w:t>
            </w:r>
          </w:p>
        </w:tc>
      </w:tr>
      <w:tr>
        <w:tc>
          <w:tcPr>
            <w:tcW w:type="dxa" w:w="2769"/>
          </w:tcPr>
          <w:p>
            <w:pPr>
              <w:pStyle w:val="null3"/>
              <w:jc w:val="left"/>
            </w:pPr>
            <w:r>
              <w:rPr>
                <w:rFonts w:ascii="仿宋_GB2312" w:hAnsi="仿宋_GB2312" w:cs="仿宋_GB2312" w:eastAsia="仿宋_GB2312"/>
              </w:rPr>
              <w:t>403</w:t>
            </w:r>
          </w:p>
        </w:tc>
        <w:tc>
          <w:tcPr>
            <w:tcW w:type="dxa" w:w="2769"/>
          </w:tcPr>
          <w:p/>
        </w:tc>
        <w:tc>
          <w:tcPr>
            <w:tcW w:type="dxa" w:w="2769"/>
          </w:tcPr>
          <w:p>
            <w:pPr>
              <w:pStyle w:val="null3"/>
              <w:jc w:val="left"/>
            </w:pPr>
            <w:r>
              <w:rPr>
                <w:rFonts w:ascii="仿宋_GB2312" w:hAnsi="仿宋_GB2312" w:cs="仿宋_GB2312" w:eastAsia="仿宋_GB2312"/>
              </w:rPr>
              <w:t>5.分路3段美式EQ加中频可选，带显示哑音选择开关。</w:t>
            </w:r>
          </w:p>
        </w:tc>
      </w:tr>
      <w:tr>
        <w:tc>
          <w:tcPr>
            <w:tcW w:type="dxa" w:w="2769"/>
          </w:tcPr>
          <w:p>
            <w:pPr>
              <w:pStyle w:val="null3"/>
              <w:jc w:val="left"/>
            </w:pPr>
            <w:r>
              <w:rPr>
                <w:rFonts w:ascii="仿宋_GB2312" w:hAnsi="仿宋_GB2312" w:cs="仿宋_GB2312" w:eastAsia="仿宋_GB2312"/>
              </w:rPr>
              <w:t>404</w:t>
            </w:r>
          </w:p>
        </w:tc>
        <w:tc>
          <w:tcPr>
            <w:tcW w:type="dxa" w:w="2769"/>
          </w:tcPr>
          <w:p/>
        </w:tc>
        <w:tc>
          <w:tcPr>
            <w:tcW w:type="dxa" w:w="2769"/>
          </w:tcPr>
          <w:p>
            <w:pPr>
              <w:pStyle w:val="null3"/>
              <w:jc w:val="left"/>
            </w:pPr>
            <w:r>
              <w:rPr>
                <w:rFonts w:ascii="仿宋_GB2312" w:hAnsi="仿宋_GB2312" w:cs="仿宋_GB2312" w:eastAsia="仿宋_GB2312"/>
              </w:rPr>
              <w:t>6.≥6路母线（BUS）：主输出+两编组+监听室输出+录音输出与返回</w:t>
            </w:r>
          </w:p>
        </w:tc>
      </w:tr>
      <w:tr>
        <w:tc>
          <w:tcPr>
            <w:tcW w:type="dxa" w:w="2769"/>
          </w:tcPr>
          <w:p>
            <w:pPr>
              <w:pStyle w:val="null3"/>
              <w:jc w:val="left"/>
            </w:pPr>
            <w:r>
              <w:rPr>
                <w:rFonts w:ascii="仿宋_GB2312" w:hAnsi="仿宋_GB2312" w:cs="仿宋_GB2312" w:eastAsia="仿宋_GB2312"/>
              </w:rPr>
              <w:t>405</w:t>
            </w:r>
          </w:p>
        </w:tc>
        <w:tc>
          <w:tcPr>
            <w:tcW w:type="dxa" w:w="2769"/>
          </w:tcPr>
          <w:p/>
        </w:tc>
        <w:tc>
          <w:tcPr>
            <w:tcW w:type="dxa" w:w="2769"/>
          </w:tcPr>
          <w:p>
            <w:pPr>
              <w:pStyle w:val="null3"/>
              <w:jc w:val="left"/>
            </w:pPr>
            <w:r>
              <w:rPr>
                <w:rFonts w:ascii="仿宋_GB2312" w:hAnsi="仿宋_GB2312" w:cs="仿宋_GB2312" w:eastAsia="仿宋_GB2312"/>
              </w:rPr>
              <w:t>7.在无需外置设备下可独立完成6路不同音源的输出。</w:t>
            </w:r>
          </w:p>
        </w:tc>
      </w:tr>
      <w:tr>
        <w:tc>
          <w:tcPr>
            <w:tcW w:type="dxa" w:w="2769"/>
          </w:tcPr>
          <w:p>
            <w:pPr>
              <w:pStyle w:val="null3"/>
              <w:jc w:val="left"/>
            </w:pPr>
            <w:r>
              <w:rPr>
                <w:rFonts w:ascii="仿宋_GB2312" w:hAnsi="仿宋_GB2312" w:cs="仿宋_GB2312" w:eastAsia="仿宋_GB2312"/>
              </w:rPr>
              <w:t>406</w:t>
            </w:r>
          </w:p>
        </w:tc>
        <w:tc>
          <w:tcPr>
            <w:tcW w:type="dxa" w:w="2769"/>
          </w:tcPr>
          <w:p/>
        </w:tc>
        <w:tc>
          <w:tcPr>
            <w:tcW w:type="dxa" w:w="2769"/>
          </w:tcPr>
          <w:p>
            <w:pPr>
              <w:pStyle w:val="null3"/>
              <w:jc w:val="left"/>
            </w:pPr>
            <w:r>
              <w:rPr>
                <w:rFonts w:ascii="仿宋_GB2312" w:hAnsi="仿宋_GB2312" w:cs="仿宋_GB2312" w:eastAsia="仿宋_GB2312"/>
              </w:rPr>
              <w:t>8.2路AUX外接与返回，9段主控均衡。</w:t>
            </w:r>
          </w:p>
        </w:tc>
      </w:tr>
      <w:tr>
        <w:tc>
          <w:tcPr>
            <w:tcW w:type="dxa" w:w="2769"/>
          </w:tcPr>
          <w:p>
            <w:pPr>
              <w:pStyle w:val="null3"/>
              <w:jc w:val="left"/>
            </w:pPr>
            <w:r>
              <w:rPr>
                <w:rFonts w:ascii="仿宋_GB2312" w:hAnsi="仿宋_GB2312" w:cs="仿宋_GB2312" w:eastAsia="仿宋_GB2312"/>
              </w:rPr>
              <w:t>407</w:t>
            </w:r>
          </w:p>
        </w:tc>
        <w:tc>
          <w:tcPr>
            <w:tcW w:type="dxa" w:w="2769"/>
          </w:tcPr>
          <w:p/>
        </w:tc>
        <w:tc>
          <w:tcPr>
            <w:tcW w:type="dxa" w:w="2769"/>
          </w:tcPr>
          <w:p>
            <w:pPr>
              <w:pStyle w:val="null3"/>
              <w:jc w:val="left"/>
            </w:pPr>
            <w:r>
              <w:rPr>
                <w:rFonts w:ascii="仿宋_GB2312" w:hAnsi="仿宋_GB2312" w:cs="仿宋_GB2312" w:eastAsia="仿宋_GB2312"/>
              </w:rPr>
              <w:t>9.100MM长行程推子控制。</w:t>
            </w:r>
          </w:p>
        </w:tc>
      </w:tr>
      <w:tr>
        <w:tc>
          <w:tcPr>
            <w:tcW w:type="dxa" w:w="2769"/>
          </w:tcPr>
          <w:p>
            <w:pPr>
              <w:pStyle w:val="null3"/>
              <w:jc w:val="left"/>
            </w:pPr>
            <w:r>
              <w:rPr>
                <w:rFonts w:ascii="仿宋_GB2312" w:hAnsi="仿宋_GB2312" w:cs="仿宋_GB2312" w:eastAsia="仿宋_GB2312"/>
              </w:rPr>
              <w:t>408</w:t>
            </w:r>
          </w:p>
        </w:tc>
        <w:tc>
          <w:tcPr>
            <w:tcW w:type="dxa" w:w="2769"/>
          </w:tcPr>
          <w:p/>
        </w:tc>
        <w:tc>
          <w:tcPr>
            <w:tcW w:type="dxa" w:w="2769"/>
          </w:tcPr>
          <w:p>
            <w:pPr>
              <w:pStyle w:val="null3"/>
              <w:jc w:val="left"/>
            </w:pPr>
            <w:r>
              <w:rPr>
                <w:rFonts w:ascii="仿宋_GB2312" w:hAnsi="仿宋_GB2312" w:cs="仿宋_GB2312" w:eastAsia="仿宋_GB2312"/>
              </w:rPr>
              <w:t>10.内置48V幻象电源供电，内置110V-240V变电压工作电源</w:t>
            </w:r>
          </w:p>
        </w:tc>
      </w:tr>
      <w:tr>
        <w:tc>
          <w:tcPr>
            <w:tcW w:type="dxa" w:w="2769"/>
          </w:tcPr>
          <w:p>
            <w:pPr>
              <w:pStyle w:val="null3"/>
              <w:jc w:val="left"/>
            </w:pPr>
            <w:r>
              <w:rPr>
                <w:rFonts w:ascii="仿宋_GB2312" w:hAnsi="仿宋_GB2312" w:cs="仿宋_GB2312" w:eastAsia="仿宋_GB2312"/>
              </w:rPr>
              <w:t>409</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采购标的47：真分级U段无线话筒双手持(一拖二) ▲1.使用UHF520-690MHz频段，避免干扰频率；（要求所投设备生产厂家提供“无线电发射设备型号核准证”证书复印件并加产品原厂公章，证书编号网上可查询。）</w:t>
            </w:r>
          </w:p>
        </w:tc>
      </w:tr>
      <w:tr>
        <w:tc>
          <w:tcPr>
            <w:tcW w:type="dxa" w:w="2769"/>
          </w:tcPr>
          <w:p>
            <w:pPr>
              <w:pStyle w:val="null3"/>
              <w:jc w:val="left"/>
            </w:pPr>
            <w:r>
              <w:rPr>
                <w:rFonts w:ascii="仿宋_GB2312" w:hAnsi="仿宋_GB2312" w:cs="仿宋_GB2312" w:eastAsia="仿宋_GB2312"/>
              </w:rPr>
              <w:t>410</w:t>
            </w:r>
          </w:p>
        </w:tc>
        <w:tc>
          <w:tcPr>
            <w:tcW w:type="dxa" w:w="2769"/>
          </w:tcPr>
          <w:p/>
        </w:tc>
        <w:tc>
          <w:tcPr>
            <w:tcW w:type="dxa" w:w="2769"/>
          </w:tcPr>
          <w:p>
            <w:pPr>
              <w:pStyle w:val="null3"/>
              <w:jc w:val="left"/>
            </w:pPr>
            <w:r>
              <w:rPr>
                <w:rFonts w:ascii="仿宋_GB2312" w:hAnsi="仿宋_GB2312" w:cs="仿宋_GB2312" w:eastAsia="仿宋_GB2312"/>
              </w:rPr>
              <w:t>2.真分集U段话筒，一台主机+两个无线话筒；</w:t>
            </w:r>
          </w:p>
        </w:tc>
      </w:tr>
      <w:tr>
        <w:tc>
          <w:tcPr>
            <w:tcW w:type="dxa" w:w="2769"/>
          </w:tcPr>
          <w:p>
            <w:pPr>
              <w:pStyle w:val="null3"/>
              <w:jc w:val="left"/>
            </w:pPr>
            <w:r>
              <w:rPr>
                <w:rFonts w:ascii="仿宋_GB2312" w:hAnsi="仿宋_GB2312" w:cs="仿宋_GB2312" w:eastAsia="仿宋_GB2312"/>
              </w:rPr>
              <w:t>411</w:t>
            </w:r>
          </w:p>
        </w:tc>
        <w:tc>
          <w:tcPr>
            <w:tcW w:type="dxa" w:w="2769"/>
          </w:tcPr>
          <w:p/>
        </w:tc>
        <w:tc>
          <w:tcPr>
            <w:tcW w:type="dxa" w:w="2769"/>
          </w:tcPr>
          <w:p>
            <w:pPr>
              <w:pStyle w:val="null3"/>
              <w:jc w:val="left"/>
            </w:pPr>
            <w:r>
              <w:rPr>
                <w:rFonts w:ascii="仿宋_GB2312" w:hAnsi="仿宋_GB2312" w:cs="仿宋_GB2312" w:eastAsia="仿宋_GB2312"/>
              </w:rPr>
              <w:t>3.全自动红外线对频，使发射机与接收机自动同步收发；</w:t>
            </w:r>
          </w:p>
        </w:tc>
      </w:tr>
      <w:tr>
        <w:tc>
          <w:tcPr>
            <w:tcW w:type="dxa" w:w="2769"/>
          </w:tcPr>
          <w:p>
            <w:pPr>
              <w:pStyle w:val="null3"/>
              <w:jc w:val="left"/>
            </w:pPr>
            <w:r>
              <w:rPr>
                <w:rFonts w:ascii="仿宋_GB2312" w:hAnsi="仿宋_GB2312" w:cs="仿宋_GB2312" w:eastAsia="仿宋_GB2312"/>
              </w:rPr>
              <w:t>412</w:t>
            </w:r>
          </w:p>
        </w:tc>
        <w:tc>
          <w:tcPr>
            <w:tcW w:type="dxa" w:w="2769"/>
          </w:tcPr>
          <w:p/>
        </w:tc>
        <w:tc>
          <w:tcPr>
            <w:tcW w:type="dxa" w:w="2769"/>
          </w:tcPr>
          <w:p>
            <w:pPr>
              <w:pStyle w:val="null3"/>
              <w:jc w:val="left"/>
            </w:pPr>
            <w:r>
              <w:rPr>
                <w:rFonts w:ascii="仿宋_GB2312" w:hAnsi="仿宋_GB2312" w:cs="仿宋_GB2312" w:eastAsia="仿宋_GB2312"/>
              </w:rPr>
              <w:t>4.采用锁相环PLL频率合成稳定系统，提供200个通道；</w:t>
            </w:r>
          </w:p>
        </w:tc>
      </w:tr>
      <w:tr>
        <w:tc>
          <w:tcPr>
            <w:tcW w:type="dxa" w:w="2769"/>
          </w:tcPr>
          <w:p>
            <w:pPr>
              <w:pStyle w:val="null3"/>
              <w:jc w:val="left"/>
            </w:pPr>
            <w:r>
              <w:rPr>
                <w:rFonts w:ascii="仿宋_GB2312" w:hAnsi="仿宋_GB2312" w:cs="仿宋_GB2312" w:eastAsia="仿宋_GB2312"/>
              </w:rPr>
              <w:t>413</w:t>
            </w:r>
          </w:p>
        </w:tc>
        <w:tc>
          <w:tcPr>
            <w:tcW w:type="dxa" w:w="2769"/>
          </w:tcPr>
          <w:p/>
        </w:tc>
        <w:tc>
          <w:tcPr>
            <w:tcW w:type="dxa" w:w="2769"/>
          </w:tcPr>
          <w:p>
            <w:pPr>
              <w:pStyle w:val="null3"/>
              <w:jc w:val="left"/>
            </w:pPr>
            <w:r>
              <w:rPr>
                <w:rFonts w:ascii="仿宋_GB2312" w:hAnsi="仿宋_GB2312" w:cs="仿宋_GB2312" w:eastAsia="仿宋_GB2312"/>
              </w:rPr>
              <w:t>5.≥4组独立的射频中频系统，配≥4支独立的高增益天线；</w:t>
            </w:r>
          </w:p>
        </w:tc>
      </w:tr>
      <w:tr>
        <w:tc>
          <w:tcPr>
            <w:tcW w:type="dxa" w:w="2769"/>
          </w:tcPr>
          <w:p>
            <w:pPr>
              <w:pStyle w:val="null3"/>
              <w:jc w:val="left"/>
            </w:pPr>
            <w:r>
              <w:rPr>
                <w:rFonts w:ascii="仿宋_GB2312" w:hAnsi="仿宋_GB2312" w:cs="仿宋_GB2312" w:eastAsia="仿宋_GB2312"/>
              </w:rPr>
              <w:t>414</w:t>
            </w:r>
          </w:p>
        </w:tc>
        <w:tc>
          <w:tcPr>
            <w:tcW w:type="dxa" w:w="2769"/>
          </w:tcPr>
          <w:p/>
        </w:tc>
        <w:tc>
          <w:tcPr>
            <w:tcW w:type="dxa" w:w="2769"/>
          </w:tcPr>
          <w:p>
            <w:pPr>
              <w:pStyle w:val="null3"/>
              <w:jc w:val="left"/>
            </w:pPr>
            <w:r>
              <w:rPr>
                <w:rFonts w:ascii="仿宋_GB2312" w:hAnsi="仿宋_GB2312" w:cs="仿宋_GB2312" w:eastAsia="仿宋_GB2312"/>
              </w:rPr>
              <w:t>6.采用最新型高频滤波器，最大限度地滤除带外干扰信号；</w:t>
            </w:r>
          </w:p>
        </w:tc>
      </w:tr>
      <w:tr>
        <w:tc>
          <w:tcPr>
            <w:tcW w:type="dxa" w:w="2769"/>
          </w:tcPr>
          <w:p>
            <w:pPr>
              <w:pStyle w:val="null3"/>
              <w:jc w:val="left"/>
            </w:pPr>
            <w:r>
              <w:rPr>
                <w:rFonts w:ascii="仿宋_GB2312" w:hAnsi="仿宋_GB2312" w:cs="仿宋_GB2312" w:eastAsia="仿宋_GB2312"/>
              </w:rPr>
              <w:t>415</w:t>
            </w:r>
          </w:p>
        </w:tc>
        <w:tc>
          <w:tcPr>
            <w:tcW w:type="dxa" w:w="2769"/>
          </w:tcPr>
          <w:p/>
        </w:tc>
        <w:tc>
          <w:tcPr>
            <w:tcW w:type="dxa" w:w="2769"/>
          </w:tcPr>
          <w:p>
            <w:pPr>
              <w:pStyle w:val="null3"/>
              <w:jc w:val="left"/>
            </w:pPr>
            <w:r>
              <w:rPr>
                <w:rFonts w:ascii="仿宋_GB2312" w:hAnsi="仿宋_GB2312" w:cs="仿宋_GB2312" w:eastAsia="仿宋_GB2312"/>
              </w:rPr>
              <w:t>7.采用二次变频的高频电路设计，具有极高的灵敏度；</w:t>
            </w:r>
          </w:p>
        </w:tc>
      </w:tr>
      <w:tr>
        <w:tc>
          <w:tcPr>
            <w:tcW w:type="dxa" w:w="2769"/>
          </w:tcPr>
          <w:p>
            <w:pPr>
              <w:pStyle w:val="null3"/>
              <w:jc w:val="left"/>
            </w:pPr>
            <w:r>
              <w:rPr>
                <w:rFonts w:ascii="仿宋_GB2312" w:hAnsi="仿宋_GB2312" w:cs="仿宋_GB2312" w:eastAsia="仿宋_GB2312"/>
              </w:rPr>
              <w:t>416</w:t>
            </w:r>
          </w:p>
        </w:tc>
        <w:tc>
          <w:tcPr>
            <w:tcW w:type="dxa" w:w="2769"/>
          </w:tcPr>
          <w:p/>
        </w:tc>
        <w:tc>
          <w:tcPr>
            <w:tcW w:type="dxa" w:w="2769"/>
          </w:tcPr>
          <w:p>
            <w:pPr>
              <w:pStyle w:val="null3"/>
              <w:jc w:val="left"/>
            </w:pPr>
            <w:r>
              <w:rPr>
                <w:rFonts w:ascii="仿宋_GB2312" w:hAnsi="仿宋_GB2312" w:cs="仿宋_GB2312" w:eastAsia="仿宋_GB2312"/>
              </w:rPr>
              <w:t>8.多重静噪控制电路，拒绝外部干扰；</w:t>
            </w:r>
          </w:p>
        </w:tc>
      </w:tr>
      <w:tr>
        <w:tc>
          <w:tcPr>
            <w:tcW w:type="dxa" w:w="2769"/>
          </w:tcPr>
          <w:p>
            <w:pPr>
              <w:pStyle w:val="null3"/>
              <w:jc w:val="left"/>
            </w:pPr>
            <w:r>
              <w:rPr>
                <w:rFonts w:ascii="仿宋_GB2312" w:hAnsi="仿宋_GB2312" w:cs="仿宋_GB2312" w:eastAsia="仿宋_GB2312"/>
              </w:rPr>
              <w:t>417</w:t>
            </w:r>
          </w:p>
        </w:tc>
        <w:tc>
          <w:tcPr>
            <w:tcW w:type="dxa" w:w="2769"/>
          </w:tcPr>
          <w:p/>
        </w:tc>
        <w:tc>
          <w:tcPr>
            <w:tcW w:type="dxa" w:w="2769"/>
          </w:tcPr>
          <w:p>
            <w:pPr>
              <w:pStyle w:val="null3"/>
              <w:jc w:val="left"/>
            </w:pPr>
            <w:r>
              <w:rPr>
                <w:rFonts w:ascii="仿宋_GB2312" w:hAnsi="仿宋_GB2312" w:cs="仿宋_GB2312" w:eastAsia="仿宋_GB2312"/>
              </w:rPr>
              <w:t>9.工作距离：室内大于≥100米.室外≥260米；</w:t>
            </w:r>
          </w:p>
        </w:tc>
      </w:tr>
      <w:tr>
        <w:tc>
          <w:tcPr>
            <w:tcW w:type="dxa" w:w="2769"/>
          </w:tcPr>
          <w:p>
            <w:pPr>
              <w:pStyle w:val="null3"/>
              <w:jc w:val="left"/>
            </w:pPr>
            <w:r>
              <w:rPr>
                <w:rFonts w:ascii="仿宋_GB2312" w:hAnsi="仿宋_GB2312" w:cs="仿宋_GB2312" w:eastAsia="仿宋_GB2312"/>
              </w:rPr>
              <w:t>418</w:t>
            </w:r>
          </w:p>
        </w:tc>
        <w:tc>
          <w:tcPr>
            <w:tcW w:type="dxa" w:w="2769"/>
          </w:tcPr>
          <w:p/>
        </w:tc>
        <w:tc>
          <w:tcPr>
            <w:tcW w:type="dxa" w:w="2769"/>
          </w:tcPr>
          <w:p>
            <w:pPr>
              <w:pStyle w:val="null3"/>
              <w:jc w:val="left"/>
            </w:pPr>
            <w:r>
              <w:rPr>
                <w:rFonts w:ascii="仿宋_GB2312" w:hAnsi="仿宋_GB2312" w:cs="仿宋_GB2312" w:eastAsia="仿宋_GB2312"/>
              </w:rPr>
              <w:t>10.背面设有≥2个平衡输出和1≥个混合非平衡输出，适合连接各种外置设备；</w:t>
            </w:r>
          </w:p>
        </w:tc>
      </w:tr>
      <w:tr>
        <w:tc>
          <w:tcPr>
            <w:tcW w:type="dxa" w:w="2769"/>
          </w:tcPr>
          <w:p>
            <w:pPr>
              <w:pStyle w:val="null3"/>
              <w:jc w:val="left"/>
            </w:pPr>
            <w:r>
              <w:rPr>
                <w:rFonts w:ascii="仿宋_GB2312" w:hAnsi="仿宋_GB2312" w:cs="仿宋_GB2312" w:eastAsia="仿宋_GB2312"/>
              </w:rPr>
              <w:t>419</w:t>
            </w:r>
          </w:p>
        </w:tc>
        <w:tc>
          <w:tcPr>
            <w:tcW w:type="dxa" w:w="2769"/>
          </w:tcPr>
          <w:p/>
        </w:tc>
        <w:tc>
          <w:tcPr>
            <w:tcW w:type="dxa" w:w="2769"/>
          </w:tcPr>
          <w:p>
            <w:pPr>
              <w:pStyle w:val="null3"/>
              <w:jc w:val="left"/>
            </w:pPr>
            <w:r>
              <w:rPr>
                <w:rFonts w:ascii="仿宋_GB2312" w:hAnsi="仿宋_GB2312" w:cs="仿宋_GB2312" w:eastAsia="仿宋_GB2312"/>
              </w:rPr>
              <w:t>11.接收机背面设置≥4条橡胶接收天线，增强接收的信号，外观大方得体。</w:t>
            </w:r>
          </w:p>
        </w:tc>
      </w:tr>
      <w:tr>
        <w:tc>
          <w:tcPr>
            <w:tcW w:type="dxa" w:w="2769"/>
          </w:tcPr>
          <w:p>
            <w:pPr>
              <w:pStyle w:val="null3"/>
              <w:jc w:val="left"/>
            </w:pPr>
            <w:r>
              <w:rPr>
                <w:rFonts w:ascii="仿宋_GB2312" w:hAnsi="仿宋_GB2312" w:cs="仿宋_GB2312" w:eastAsia="仿宋_GB2312"/>
              </w:rPr>
              <w:t>420</w:t>
            </w:r>
          </w:p>
        </w:tc>
        <w:tc>
          <w:tcPr>
            <w:tcW w:type="dxa" w:w="2769"/>
          </w:tcPr>
          <w:p/>
        </w:tc>
        <w:tc>
          <w:tcPr>
            <w:tcW w:type="dxa" w:w="2769"/>
          </w:tcPr>
          <w:p>
            <w:pPr>
              <w:pStyle w:val="null3"/>
              <w:jc w:val="left"/>
            </w:pPr>
            <w:r>
              <w:rPr>
                <w:rFonts w:ascii="仿宋_GB2312" w:hAnsi="仿宋_GB2312" w:cs="仿宋_GB2312" w:eastAsia="仿宋_GB2312"/>
              </w:rPr>
              <w:t>采购标的48：无线话筒天线放大器 1.新宽频分配器的载波范围由（450-970MHz），涵盖欧.美新电波法规频率范围。</w:t>
            </w:r>
          </w:p>
        </w:tc>
      </w:tr>
      <w:tr>
        <w:tc>
          <w:tcPr>
            <w:tcW w:type="dxa" w:w="2769"/>
          </w:tcPr>
          <w:p>
            <w:pPr>
              <w:pStyle w:val="null3"/>
              <w:jc w:val="left"/>
            </w:pPr>
            <w:r>
              <w:rPr>
                <w:rFonts w:ascii="仿宋_GB2312" w:hAnsi="仿宋_GB2312" w:cs="仿宋_GB2312" w:eastAsia="仿宋_GB2312"/>
              </w:rPr>
              <w:t>421</w:t>
            </w:r>
          </w:p>
        </w:tc>
        <w:tc>
          <w:tcPr>
            <w:tcW w:type="dxa" w:w="2769"/>
          </w:tcPr>
          <w:p/>
        </w:tc>
        <w:tc>
          <w:tcPr>
            <w:tcW w:type="dxa" w:w="2769"/>
          </w:tcPr>
          <w:p>
            <w:pPr>
              <w:pStyle w:val="null3"/>
              <w:jc w:val="left"/>
            </w:pPr>
            <w:r>
              <w:rPr>
                <w:rFonts w:ascii="仿宋_GB2312" w:hAnsi="仿宋_GB2312" w:cs="仿宋_GB2312" w:eastAsia="仿宋_GB2312"/>
              </w:rPr>
              <w:t>2.提供2~5台各种自动选讯接收机共享一对天线系统，简化天线装配工程，提升接收距离及效能。</w:t>
            </w:r>
          </w:p>
        </w:tc>
      </w:tr>
      <w:tr>
        <w:tc>
          <w:tcPr>
            <w:tcW w:type="dxa" w:w="2769"/>
          </w:tcPr>
          <w:p>
            <w:pPr>
              <w:pStyle w:val="null3"/>
              <w:jc w:val="left"/>
            </w:pPr>
            <w:r>
              <w:rPr>
                <w:rFonts w:ascii="仿宋_GB2312" w:hAnsi="仿宋_GB2312" w:cs="仿宋_GB2312" w:eastAsia="仿宋_GB2312"/>
              </w:rPr>
              <w:t>422</w:t>
            </w:r>
          </w:p>
        </w:tc>
        <w:tc>
          <w:tcPr>
            <w:tcW w:type="dxa" w:w="2769"/>
          </w:tcPr>
          <w:p/>
        </w:tc>
        <w:tc>
          <w:tcPr>
            <w:tcW w:type="dxa" w:w="2769"/>
          </w:tcPr>
          <w:p>
            <w:pPr>
              <w:pStyle w:val="null3"/>
              <w:jc w:val="left"/>
            </w:pPr>
            <w:r>
              <w:rPr>
                <w:rFonts w:ascii="仿宋_GB2312" w:hAnsi="仿宋_GB2312" w:cs="仿宋_GB2312" w:eastAsia="仿宋_GB2312"/>
              </w:rPr>
              <w:t>3.采用最新超高动态低噪声之主动组件与超宽带微带线路设计，具有超低内调失真及损耗的特性，提供多频道接收系统同时使用时能排除混频干扰，其输出增益约等于1。</w:t>
            </w:r>
          </w:p>
        </w:tc>
      </w:tr>
      <w:tr>
        <w:tc>
          <w:tcPr>
            <w:tcW w:type="dxa" w:w="2769"/>
          </w:tcPr>
          <w:p>
            <w:pPr>
              <w:pStyle w:val="null3"/>
              <w:jc w:val="left"/>
            </w:pPr>
            <w:r>
              <w:rPr>
                <w:rFonts w:ascii="仿宋_GB2312" w:hAnsi="仿宋_GB2312" w:cs="仿宋_GB2312" w:eastAsia="仿宋_GB2312"/>
              </w:rPr>
              <w:t>423</w:t>
            </w:r>
          </w:p>
        </w:tc>
        <w:tc>
          <w:tcPr>
            <w:tcW w:type="dxa" w:w="2769"/>
          </w:tcPr>
          <w:p/>
        </w:tc>
        <w:tc>
          <w:tcPr>
            <w:tcW w:type="dxa" w:w="2769"/>
          </w:tcPr>
          <w:p>
            <w:pPr>
              <w:pStyle w:val="null3"/>
              <w:jc w:val="left"/>
            </w:pPr>
            <w:r>
              <w:rPr>
                <w:rFonts w:ascii="仿宋_GB2312" w:hAnsi="仿宋_GB2312" w:cs="仿宋_GB2312" w:eastAsia="仿宋_GB2312"/>
              </w:rPr>
              <w:t>4.具有两组天线输入.输出底座及两组四频道天线输出底座可以直接连到四台自动选讯接收机的天线输入座。</w:t>
            </w:r>
          </w:p>
        </w:tc>
      </w:tr>
      <w:tr>
        <w:tc>
          <w:tcPr>
            <w:tcW w:type="dxa" w:w="2769"/>
          </w:tcPr>
          <w:p>
            <w:pPr>
              <w:pStyle w:val="null3"/>
              <w:jc w:val="left"/>
            </w:pPr>
            <w:r>
              <w:rPr>
                <w:rFonts w:ascii="仿宋_GB2312" w:hAnsi="仿宋_GB2312" w:cs="仿宋_GB2312" w:eastAsia="仿宋_GB2312"/>
              </w:rPr>
              <w:t>424</w:t>
            </w:r>
          </w:p>
        </w:tc>
        <w:tc>
          <w:tcPr>
            <w:tcW w:type="dxa" w:w="2769"/>
          </w:tcPr>
          <w:p/>
        </w:tc>
        <w:tc>
          <w:tcPr>
            <w:tcW w:type="dxa" w:w="2769"/>
          </w:tcPr>
          <w:p>
            <w:pPr>
              <w:pStyle w:val="null3"/>
              <w:jc w:val="left"/>
            </w:pPr>
            <w:r>
              <w:rPr>
                <w:rFonts w:ascii="仿宋_GB2312" w:hAnsi="仿宋_GB2312" w:cs="仿宋_GB2312" w:eastAsia="仿宋_GB2312"/>
              </w:rPr>
              <w:t>5.天线输入底座可以直接装置适用频带范围内的各种单竿天线.同轴天线或加装强波器后连接延长天线组及宽带对数定向天线组。</w:t>
            </w:r>
          </w:p>
        </w:tc>
      </w:tr>
      <w:tr>
        <w:tc>
          <w:tcPr>
            <w:tcW w:type="dxa" w:w="2769"/>
          </w:tcPr>
          <w:p>
            <w:pPr>
              <w:pStyle w:val="null3"/>
              <w:jc w:val="left"/>
            </w:pPr>
            <w:r>
              <w:rPr>
                <w:rFonts w:ascii="仿宋_GB2312" w:hAnsi="仿宋_GB2312" w:cs="仿宋_GB2312" w:eastAsia="仿宋_GB2312"/>
              </w:rPr>
              <w:t>425</w:t>
            </w:r>
          </w:p>
        </w:tc>
        <w:tc>
          <w:tcPr>
            <w:tcW w:type="dxa" w:w="2769"/>
          </w:tcPr>
          <w:p/>
        </w:tc>
        <w:tc>
          <w:tcPr>
            <w:tcW w:type="dxa" w:w="2769"/>
          </w:tcPr>
          <w:p>
            <w:pPr>
              <w:pStyle w:val="null3"/>
              <w:jc w:val="left"/>
            </w:pPr>
            <w:r>
              <w:rPr>
                <w:rFonts w:ascii="仿宋_GB2312" w:hAnsi="仿宋_GB2312" w:cs="仿宋_GB2312" w:eastAsia="仿宋_GB2312"/>
              </w:rPr>
              <w:t>6.可以安装在话筒支架上.悬挂在天花板上或采用旋转式转接器托架安装在墙壁上。</w:t>
            </w:r>
          </w:p>
        </w:tc>
      </w:tr>
      <w:tr>
        <w:tc>
          <w:tcPr>
            <w:tcW w:type="dxa" w:w="2769"/>
          </w:tcPr>
          <w:p>
            <w:pPr>
              <w:pStyle w:val="null3"/>
              <w:jc w:val="left"/>
            </w:pPr>
            <w:r>
              <w:rPr>
                <w:rFonts w:ascii="仿宋_GB2312" w:hAnsi="仿宋_GB2312" w:cs="仿宋_GB2312" w:eastAsia="仿宋_GB2312"/>
              </w:rPr>
              <w:t>426</w:t>
            </w:r>
          </w:p>
        </w:tc>
        <w:tc>
          <w:tcPr>
            <w:tcW w:type="dxa" w:w="2769"/>
          </w:tcPr>
          <w:p/>
        </w:tc>
        <w:tc>
          <w:tcPr>
            <w:tcW w:type="dxa" w:w="2769"/>
          </w:tcPr>
          <w:p>
            <w:pPr>
              <w:pStyle w:val="null3"/>
              <w:jc w:val="left"/>
            </w:pPr>
            <w:r>
              <w:rPr>
                <w:rFonts w:ascii="仿宋_GB2312" w:hAnsi="仿宋_GB2312" w:cs="仿宋_GB2312" w:eastAsia="仿宋_GB2312"/>
              </w:rPr>
              <w:t>7.天线输入底座具有供应强波器的电源，可直接连接具有天线强波器的延长天线组及内建强波器的对数定向天线组。</w:t>
            </w:r>
          </w:p>
        </w:tc>
      </w:tr>
      <w:tr>
        <w:tc>
          <w:tcPr>
            <w:tcW w:type="dxa" w:w="2769"/>
          </w:tcPr>
          <w:p>
            <w:pPr>
              <w:pStyle w:val="null3"/>
              <w:jc w:val="left"/>
            </w:pPr>
            <w:r>
              <w:rPr>
                <w:rFonts w:ascii="仿宋_GB2312" w:hAnsi="仿宋_GB2312" w:cs="仿宋_GB2312" w:eastAsia="仿宋_GB2312"/>
              </w:rPr>
              <w:t>427</w:t>
            </w:r>
          </w:p>
        </w:tc>
        <w:tc>
          <w:tcPr>
            <w:tcW w:type="dxa" w:w="2769"/>
          </w:tcPr>
          <w:p/>
        </w:tc>
        <w:tc>
          <w:tcPr>
            <w:tcW w:type="dxa" w:w="2769"/>
          </w:tcPr>
          <w:p>
            <w:pPr>
              <w:pStyle w:val="null3"/>
              <w:jc w:val="left"/>
            </w:pPr>
            <w:r>
              <w:rPr>
                <w:rFonts w:ascii="仿宋_GB2312" w:hAnsi="仿宋_GB2312" w:cs="仿宋_GB2312" w:eastAsia="仿宋_GB2312"/>
              </w:rPr>
              <w:t>8.为补偿同轴电缆的信号损失，板载放大器提供给用户可选的3或10dB增益。增益设置有两个LED灯显示。</w:t>
            </w:r>
          </w:p>
        </w:tc>
      </w:tr>
      <w:tr>
        <w:tc>
          <w:tcPr>
            <w:tcW w:type="dxa" w:w="2769"/>
          </w:tcPr>
          <w:p>
            <w:pPr>
              <w:pStyle w:val="null3"/>
              <w:jc w:val="left"/>
            </w:pPr>
            <w:r>
              <w:rPr>
                <w:rFonts w:ascii="仿宋_GB2312" w:hAnsi="仿宋_GB2312" w:cs="仿宋_GB2312" w:eastAsia="仿宋_GB2312"/>
              </w:rPr>
              <w:t>428</w:t>
            </w:r>
          </w:p>
        </w:tc>
        <w:tc>
          <w:tcPr>
            <w:tcW w:type="dxa" w:w="2769"/>
          </w:tcPr>
          <w:p/>
        </w:tc>
        <w:tc>
          <w:tcPr>
            <w:tcW w:type="dxa" w:w="2769"/>
          </w:tcPr>
          <w:p>
            <w:pPr>
              <w:pStyle w:val="null3"/>
              <w:jc w:val="left"/>
            </w:pPr>
            <w:r>
              <w:rPr>
                <w:rFonts w:ascii="仿宋_GB2312" w:hAnsi="仿宋_GB2312" w:cs="仿宋_GB2312" w:eastAsia="仿宋_GB2312"/>
              </w:rPr>
              <w:t>9.外置4组12V/1ADC电流（直流电源）。</w:t>
            </w:r>
          </w:p>
        </w:tc>
      </w:tr>
      <w:tr>
        <w:tc>
          <w:tcPr>
            <w:tcW w:type="dxa" w:w="2769"/>
          </w:tcPr>
          <w:p>
            <w:pPr>
              <w:pStyle w:val="null3"/>
              <w:jc w:val="left"/>
            </w:pPr>
            <w:r>
              <w:rPr>
                <w:rFonts w:ascii="仿宋_GB2312" w:hAnsi="仿宋_GB2312" w:cs="仿宋_GB2312" w:eastAsia="仿宋_GB2312"/>
              </w:rPr>
              <w:t>429</w:t>
            </w:r>
          </w:p>
        </w:tc>
        <w:tc>
          <w:tcPr>
            <w:tcW w:type="dxa" w:w="2769"/>
          </w:tcPr>
          <w:p/>
        </w:tc>
        <w:tc>
          <w:tcPr>
            <w:tcW w:type="dxa" w:w="2769"/>
          </w:tcPr>
          <w:p>
            <w:pPr>
              <w:pStyle w:val="null3"/>
              <w:jc w:val="left"/>
            </w:pPr>
            <w:r>
              <w:rPr>
                <w:rFonts w:ascii="仿宋_GB2312" w:hAnsi="仿宋_GB2312" w:cs="仿宋_GB2312" w:eastAsia="仿宋_GB2312"/>
              </w:rPr>
              <w:t>采购标的49：电源时序器 1.具有8路通道电源（220V/13A）时序打开/关闭。</w:t>
            </w:r>
          </w:p>
        </w:tc>
      </w:tr>
      <w:tr>
        <w:tc>
          <w:tcPr>
            <w:tcW w:type="dxa" w:w="2769"/>
          </w:tcPr>
          <w:p>
            <w:pPr>
              <w:pStyle w:val="null3"/>
              <w:jc w:val="left"/>
            </w:pPr>
            <w:r>
              <w:rPr>
                <w:rFonts w:ascii="仿宋_GB2312" w:hAnsi="仿宋_GB2312" w:cs="仿宋_GB2312" w:eastAsia="仿宋_GB2312"/>
              </w:rPr>
              <w:t>430</w:t>
            </w:r>
          </w:p>
        </w:tc>
        <w:tc>
          <w:tcPr>
            <w:tcW w:type="dxa" w:w="2769"/>
          </w:tcPr>
          <w:p/>
        </w:tc>
        <w:tc>
          <w:tcPr>
            <w:tcW w:type="dxa" w:w="2769"/>
          </w:tcPr>
          <w:p>
            <w:pPr>
              <w:pStyle w:val="null3"/>
              <w:jc w:val="left"/>
            </w:pPr>
            <w:r>
              <w:rPr>
                <w:rFonts w:ascii="仿宋_GB2312" w:hAnsi="仿宋_GB2312" w:cs="仿宋_GB2312" w:eastAsia="仿宋_GB2312"/>
              </w:rPr>
              <w:t>2.前面2组电源输出接口（220V/16A），前面板USB电源口，可接USB LED灯，</w:t>
            </w:r>
          </w:p>
        </w:tc>
      </w:tr>
      <w:tr>
        <w:tc>
          <w:tcPr>
            <w:tcW w:type="dxa" w:w="2769"/>
          </w:tcPr>
          <w:p>
            <w:pPr>
              <w:pStyle w:val="null3"/>
              <w:jc w:val="left"/>
            </w:pPr>
            <w:r>
              <w:rPr>
                <w:rFonts w:ascii="仿宋_GB2312" w:hAnsi="仿宋_GB2312" w:cs="仿宋_GB2312" w:eastAsia="仿宋_GB2312"/>
              </w:rPr>
              <w:t>431</w:t>
            </w:r>
          </w:p>
        </w:tc>
        <w:tc>
          <w:tcPr>
            <w:tcW w:type="dxa" w:w="2769"/>
          </w:tcPr>
          <w:p/>
        </w:tc>
        <w:tc>
          <w:tcPr>
            <w:tcW w:type="dxa" w:w="2769"/>
          </w:tcPr>
          <w:p>
            <w:pPr>
              <w:pStyle w:val="null3"/>
              <w:jc w:val="left"/>
            </w:pPr>
            <w:r>
              <w:rPr>
                <w:rFonts w:ascii="仿宋_GB2312" w:hAnsi="仿宋_GB2312" w:cs="仿宋_GB2312" w:eastAsia="仿宋_GB2312"/>
              </w:rPr>
              <w:t>3.产品8路通道电源开关状态可由面板显示；</w:t>
            </w:r>
          </w:p>
        </w:tc>
      </w:tr>
      <w:tr>
        <w:tc>
          <w:tcPr>
            <w:tcW w:type="dxa" w:w="2769"/>
          </w:tcPr>
          <w:p>
            <w:pPr>
              <w:pStyle w:val="null3"/>
              <w:jc w:val="left"/>
            </w:pPr>
            <w:r>
              <w:rPr>
                <w:rFonts w:ascii="仿宋_GB2312" w:hAnsi="仿宋_GB2312" w:cs="仿宋_GB2312" w:eastAsia="仿宋_GB2312"/>
              </w:rPr>
              <w:t>432</w:t>
            </w:r>
          </w:p>
        </w:tc>
        <w:tc>
          <w:tcPr>
            <w:tcW w:type="dxa" w:w="2769"/>
          </w:tcPr>
          <w:p/>
        </w:tc>
        <w:tc>
          <w:tcPr>
            <w:tcW w:type="dxa" w:w="2769"/>
          </w:tcPr>
          <w:p>
            <w:pPr>
              <w:pStyle w:val="null3"/>
              <w:jc w:val="left"/>
            </w:pPr>
            <w:r>
              <w:rPr>
                <w:rFonts w:ascii="仿宋_GB2312" w:hAnsi="仿宋_GB2312" w:cs="仿宋_GB2312" w:eastAsia="仿宋_GB2312"/>
              </w:rPr>
              <w:t>4.前面板显示屏幕，实时显示当前电压；</w:t>
            </w:r>
          </w:p>
        </w:tc>
      </w:tr>
      <w:tr>
        <w:tc>
          <w:tcPr>
            <w:tcW w:type="dxa" w:w="2769"/>
          </w:tcPr>
          <w:p>
            <w:pPr>
              <w:pStyle w:val="null3"/>
              <w:jc w:val="left"/>
            </w:pPr>
            <w:r>
              <w:rPr>
                <w:rFonts w:ascii="仿宋_GB2312" w:hAnsi="仿宋_GB2312" w:cs="仿宋_GB2312" w:eastAsia="仿宋_GB2312"/>
              </w:rPr>
              <w:t>433</w:t>
            </w:r>
          </w:p>
        </w:tc>
        <w:tc>
          <w:tcPr>
            <w:tcW w:type="dxa" w:w="2769"/>
          </w:tcPr>
          <w:p/>
        </w:tc>
        <w:tc>
          <w:tcPr>
            <w:tcW w:type="dxa" w:w="2769"/>
          </w:tcPr>
          <w:p>
            <w:pPr>
              <w:pStyle w:val="null3"/>
              <w:jc w:val="left"/>
            </w:pPr>
            <w:r>
              <w:rPr>
                <w:rFonts w:ascii="仿宋_GB2312" w:hAnsi="仿宋_GB2312" w:cs="仿宋_GB2312" w:eastAsia="仿宋_GB2312"/>
              </w:rPr>
              <w:t>5.通过面板一键开关，可时序关启通道，实现时序功能；</w:t>
            </w:r>
          </w:p>
        </w:tc>
      </w:tr>
      <w:tr>
        <w:tc>
          <w:tcPr>
            <w:tcW w:type="dxa" w:w="2769"/>
          </w:tcPr>
          <w:p>
            <w:pPr>
              <w:pStyle w:val="null3"/>
              <w:jc w:val="left"/>
            </w:pPr>
            <w:r>
              <w:rPr>
                <w:rFonts w:ascii="仿宋_GB2312" w:hAnsi="仿宋_GB2312" w:cs="仿宋_GB2312" w:eastAsia="仿宋_GB2312"/>
              </w:rPr>
              <w:t>434</w:t>
            </w:r>
          </w:p>
        </w:tc>
        <w:tc>
          <w:tcPr>
            <w:tcW w:type="dxa" w:w="2769"/>
          </w:tcPr>
          <w:p/>
        </w:tc>
        <w:tc>
          <w:tcPr>
            <w:tcW w:type="dxa" w:w="2769"/>
          </w:tcPr>
          <w:p>
            <w:pPr>
              <w:pStyle w:val="null3"/>
              <w:jc w:val="left"/>
            </w:pPr>
            <w:r>
              <w:rPr>
                <w:rFonts w:ascii="仿宋_GB2312" w:hAnsi="仿宋_GB2312" w:cs="仿宋_GB2312" w:eastAsia="仿宋_GB2312"/>
              </w:rPr>
              <w:t>6.带232接口，可受中控设备控制，支持联机控制，可支持9台设备同时联机使用；</w:t>
            </w:r>
          </w:p>
        </w:tc>
      </w:tr>
      <w:tr>
        <w:tc>
          <w:tcPr>
            <w:tcW w:type="dxa" w:w="2769"/>
          </w:tcPr>
          <w:p>
            <w:pPr>
              <w:pStyle w:val="null3"/>
              <w:jc w:val="left"/>
            </w:pPr>
            <w:r>
              <w:rPr>
                <w:rFonts w:ascii="仿宋_GB2312" w:hAnsi="仿宋_GB2312" w:cs="仿宋_GB2312" w:eastAsia="仿宋_GB2312"/>
              </w:rPr>
              <w:t>435</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▲7.远程控制（上电+24V直流信号）8通道电源时序打开/关闭--当电源开关锁处于off位置时有效。（提供国家认可的中国国家认证认可监督管理委员会认证认可的机构出具的检测报告复印件并加盖厂家公章）</w:t>
            </w:r>
          </w:p>
        </w:tc>
      </w:tr>
      <w:tr>
        <w:tc>
          <w:tcPr>
            <w:tcW w:type="dxa" w:w="2769"/>
          </w:tcPr>
          <w:p>
            <w:pPr>
              <w:pStyle w:val="null3"/>
              <w:jc w:val="left"/>
            </w:pPr>
            <w:r>
              <w:rPr>
                <w:rFonts w:ascii="仿宋_GB2312" w:hAnsi="仿宋_GB2312" w:cs="仿宋_GB2312" w:eastAsia="仿宋_GB2312"/>
              </w:rPr>
              <w:t>436</w:t>
            </w:r>
          </w:p>
        </w:tc>
        <w:tc>
          <w:tcPr>
            <w:tcW w:type="dxa" w:w="2769"/>
          </w:tcPr>
          <w:p/>
        </w:tc>
        <w:tc>
          <w:tcPr>
            <w:tcW w:type="dxa" w:w="2769"/>
          </w:tcPr>
          <w:p>
            <w:pPr>
              <w:pStyle w:val="null3"/>
              <w:jc w:val="left"/>
            </w:pPr>
            <w:r>
              <w:rPr>
                <w:rFonts w:ascii="仿宋_GB2312" w:hAnsi="仿宋_GB2312" w:cs="仿宋_GB2312" w:eastAsia="仿宋_GB2312"/>
              </w:rPr>
              <w:t>8.当远程控制有效时同时控制后板端口导通--起到级联控制功能。</w:t>
            </w:r>
          </w:p>
        </w:tc>
      </w:tr>
      <w:tr>
        <w:tc>
          <w:tcPr>
            <w:tcW w:type="dxa" w:w="2769"/>
          </w:tcPr>
          <w:p>
            <w:pPr>
              <w:pStyle w:val="null3"/>
              <w:jc w:val="left"/>
            </w:pPr>
            <w:r>
              <w:rPr>
                <w:rFonts w:ascii="仿宋_GB2312" w:hAnsi="仿宋_GB2312" w:cs="仿宋_GB2312" w:eastAsia="仿宋_GB2312"/>
              </w:rPr>
              <w:t>437</w:t>
            </w:r>
          </w:p>
        </w:tc>
        <w:tc>
          <w:tcPr>
            <w:tcW w:type="dxa" w:w="2769"/>
          </w:tcPr>
          <w:p/>
        </w:tc>
        <w:tc>
          <w:tcPr>
            <w:tcW w:type="dxa" w:w="2769"/>
          </w:tcPr>
          <w:p>
            <w:pPr>
              <w:pStyle w:val="null3"/>
              <w:jc w:val="left"/>
            </w:pPr>
            <w:r>
              <w:rPr>
                <w:rFonts w:ascii="仿宋_GB2312" w:hAnsi="仿宋_GB2312" w:cs="仿宋_GB2312" w:eastAsia="仿宋_GB2312"/>
              </w:rPr>
              <w:t>采购标的50：音频SPF跳线1 卡侬头（公）-卡侬头（母）1.5米</w:t>
            </w:r>
          </w:p>
        </w:tc>
      </w:tr>
      <w:tr>
        <w:tc>
          <w:tcPr>
            <w:tcW w:type="dxa" w:w="2769"/>
          </w:tcPr>
          <w:p>
            <w:pPr>
              <w:pStyle w:val="null3"/>
              <w:jc w:val="left"/>
            </w:pPr>
            <w:r>
              <w:rPr>
                <w:rFonts w:ascii="仿宋_GB2312" w:hAnsi="仿宋_GB2312" w:cs="仿宋_GB2312" w:eastAsia="仿宋_GB2312"/>
              </w:rPr>
              <w:t>438</w:t>
            </w:r>
          </w:p>
        </w:tc>
        <w:tc>
          <w:tcPr>
            <w:tcW w:type="dxa" w:w="2769"/>
          </w:tcPr>
          <w:p/>
        </w:tc>
        <w:tc>
          <w:tcPr>
            <w:tcW w:type="dxa" w:w="2769"/>
          </w:tcPr>
          <w:p>
            <w:pPr>
              <w:pStyle w:val="null3"/>
              <w:jc w:val="left"/>
            </w:pPr>
            <w:r>
              <w:rPr>
                <w:rFonts w:ascii="仿宋_GB2312" w:hAnsi="仿宋_GB2312" w:cs="仿宋_GB2312" w:eastAsia="仿宋_GB2312"/>
              </w:rPr>
              <w:t>采购标的51：音频SPF跳线2 6.3单插头-卡侬头（公）1.5米</w:t>
            </w:r>
          </w:p>
        </w:tc>
      </w:tr>
      <w:tr>
        <w:tc>
          <w:tcPr>
            <w:tcW w:type="dxa" w:w="2769"/>
          </w:tcPr>
          <w:p>
            <w:pPr>
              <w:pStyle w:val="null3"/>
              <w:jc w:val="left"/>
            </w:pPr>
            <w:r>
              <w:rPr>
                <w:rFonts w:ascii="仿宋_GB2312" w:hAnsi="仿宋_GB2312" w:cs="仿宋_GB2312" w:eastAsia="仿宋_GB2312"/>
              </w:rPr>
              <w:t>439</w:t>
            </w:r>
          </w:p>
        </w:tc>
        <w:tc>
          <w:tcPr>
            <w:tcW w:type="dxa" w:w="2769"/>
          </w:tcPr>
          <w:p/>
        </w:tc>
        <w:tc>
          <w:tcPr>
            <w:tcW w:type="dxa" w:w="2769"/>
          </w:tcPr>
          <w:p>
            <w:pPr>
              <w:pStyle w:val="null3"/>
              <w:jc w:val="left"/>
            </w:pPr>
            <w:r>
              <w:rPr>
                <w:rFonts w:ascii="仿宋_GB2312" w:hAnsi="仿宋_GB2312" w:cs="仿宋_GB2312" w:eastAsia="仿宋_GB2312"/>
              </w:rPr>
              <w:t>采购标的52：音频SPF跳线3 3.5mm-6.3单插头1.5米</w:t>
            </w:r>
          </w:p>
        </w:tc>
      </w:tr>
      <w:tr>
        <w:tc>
          <w:tcPr>
            <w:tcW w:type="dxa" w:w="2769"/>
          </w:tcPr>
          <w:p>
            <w:pPr>
              <w:pStyle w:val="null3"/>
              <w:jc w:val="left"/>
            </w:pPr>
            <w:r>
              <w:rPr>
                <w:rFonts w:ascii="仿宋_GB2312" w:hAnsi="仿宋_GB2312" w:cs="仿宋_GB2312" w:eastAsia="仿宋_GB2312"/>
              </w:rPr>
              <w:t>440</w:t>
            </w:r>
          </w:p>
        </w:tc>
        <w:tc>
          <w:tcPr>
            <w:tcW w:type="dxa" w:w="2769"/>
          </w:tcPr>
          <w:p/>
        </w:tc>
        <w:tc>
          <w:tcPr>
            <w:tcW w:type="dxa" w:w="2769"/>
          </w:tcPr>
          <w:p>
            <w:pPr>
              <w:pStyle w:val="null3"/>
              <w:jc w:val="left"/>
            </w:pPr>
            <w:r>
              <w:rPr>
                <w:rFonts w:ascii="仿宋_GB2312" w:hAnsi="仿宋_GB2312" w:cs="仿宋_GB2312" w:eastAsia="仿宋_GB2312"/>
              </w:rPr>
              <w:t>采购标的53：航空机柜 16U航空机柜，带单边工作台。</w:t>
            </w:r>
          </w:p>
        </w:tc>
      </w:tr>
      <w:tr>
        <w:tc>
          <w:tcPr>
            <w:tcW w:type="dxa" w:w="2769"/>
          </w:tcPr>
          <w:p>
            <w:pPr>
              <w:pStyle w:val="null3"/>
              <w:jc w:val="left"/>
            </w:pPr>
            <w:r>
              <w:rPr>
                <w:rFonts w:ascii="仿宋_GB2312" w:hAnsi="仿宋_GB2312" w:cs="仿宋_GB2312" w:eastAsia="仿宋_GB2312"/>
              </w:rPr>
              <w:t>441</w:t>
            </w:r>
          </w:p>
        </w:tc>
        <w:tc>
          <w:tcPr>
            <w:tcW w:type="dxa" w:w="2769"/>
          </w:tcPr>
          <w:p/>
        </w:tc>
        <w:tc>
          <w:tcPr>
            <w:tcW w:type="dxa" w:w="2769"/>
          </w:tcPr>
          <w:p>
            <w:pPr>
              <w:pStyle w:val="null3"/>
              <w:jc w:val="left"/>
            </w:pPr>
            <w:r>
              <w:rPr>
                <w:rFonts w:ascii="仿宋_GB2312" w:hAnsi="仿宋_GB2312" w:cs="仿宋_GB2312" w:eastAsia="仿宋_GB2312"/>
              </w:rPr>
              <w:t>采购标的54：辅助材料2 音箱线、信号线、线槽。</w:t>
            </w:r>
          </w:p>
        </w:tc>
      </w:tr>
      <w:tr>
        <w:tc>
          <w:tcPr>
            <w:tcW w:type="dxa" w:w="2769"/>
          </w:tcPr>
          <w:p>
            <w:pPr>
              <w:pStyle w:val="null3"/>
              <w:jc w:val="left"/>
            </w:pPr>
            <w:r>
              <w:rPr>
                <w:rFonts w:ascii="仿宋_GB2312" w:hAnsi="仿宋_GB2312" w:cs="仿宋_GB2312" w:eastAsia="仿宋_GB2312"/>
              </w:rPr>
              <w:t>442</w:t>
            </w:r>
          </w:p>
        </w:tc>
        <w:tc>
          <w:tcPr>
            <w:tcW w:type="dxa" w:w="2769"/>
          </w:tcPr>
          <w:p/>
        </w:tc>
        <w:tc>
          <w:tcPr>
            <w:tcW w:type="dxa" w:w="2769"/>
          </w:tcPr>
          <w:p>
            <w:pPr>
              <w:pStyle w:val="null3"/>
              <w:jc w:val="left"/>
            </w:pPr>
            <w:r>
              <w:rPr>
                <w:rFonts w:ascii="仿宋_GB2312" w:hAnsi="仿宋_GB2312" w:cs="仿宋_GB2312" w:eastAsia="仿宋_GB2312"/>
              </w:rPr>
              <w:t>采购标的55：音响设备集成 布线、安装、调试、培训。</w:t>
            </w:r>
          </w:p>
        </w:tc>
      </w:tr>
      <w:tr>
        <w:tc>
          <w:tcPr>
            <w:tcW w:type="dxa" w:w="2769"/>
          </w:tcPr>
          <w:p>
            <w:pPr>
              <w:pStyle w:val="null3"/>
              <w:jc w:val="left"/>
            </w:pPr>
            <w:r>
              <w:rPr>
                <w:rFonts w:ascii="仿宋_GB2312" w:hAnsi="仿宋_GB2312" w:cs="仿宋_GB2312" w:eastAsia="仿宋_GB2312"/>
              </w:rPr>
              <w:t>443</w:t>
            </w:r>
          </w:p>
        </w:tc>
        <w:tc>
          <w:tcPr>
            <w:tcW w:type="dxa" w:w="2769"/>
          </w:tcPr>
          <w:p/>
        </w:tc>
        <w:tc>
          <w:tcPr>
            <w:tcW w:type="dxa" w:w="2769"/>
          </w:tcPr>
          <w:p>
            <w:pPr>
              <w:pStyle w:val="null3"/>
              <w:jc w:val="left"/>
            </w:pPr>
            <w:r>
              <w:rPr>
                <w:rFonts w:ascii="仿宋_GB2312" w:hAnsi="仿宋_GB2312" w:cs="仿宋_GB2312" w:eastAsia="仿宋_GB2312"/>
              </w:rPr>
              <w:t>采购标的56：折叠桌 1、台面板采用优质刨花板（三聚氰胺板），符合国家E1级板材标准，长为1200mm，宽为400mm，厚度25mm，面粘三聚氰胺胶面，PVC封边，具耐磨、防污、牢固耐用；</w:t>
            </w:r>
          </w:p>
        </w:tc>
      </w:tr>
      <w:tr>
        <w:tc>
          <w:tcPr>
            <w:tcW w:type="dxa" w:w="2769"/>
          </w:tcPr>
          <w:p>
            <w:pPr>
              <w:pStyle w:val="null3"/>
              <w:jc w:val="left"/>
            </w:pPr>
            <w:r>
              <w:rPr>
                <w:rFonts w:ascii="仿宋_GB2312" w:hAnsi="仿宋_GB2312" w:cs="仿宋_GB2312" w:eastAsia="仿宋_GB2312"/>
              </w:rPr>
              <w:t>444</w:t>
            </w:r>
          </w:p>
        </w:tc>
        <w:tc>
          <w:tcPr>
            <w:tcW w:type="dxa" w:w="2769"/>
          </w:tcPr>
          <w:p/>
        </w:tc>
        <w:tc>
          <w:tcPr>
            <w:tcW w:type="dxa" w:w="2769"/>
          </w:tcPr>
          <w:p>
            <w:pPr>
              <w:pStyle w:val="null3"/>
              <w:jc w:val="left"/>
            </w:pPr>
            <w:r>
              <w:rPr>
                <w:rFonts w:ascii="仿宋_GB2312" w:hAnsi="仿宋_GB2312" w:cs="仿宋_GB2312" w:eastAsia="仿宋_GB2312"/>
              </w:rPr>
              <w:t>2、前挡板采用优质冷轧钢板，长为928mm，宽为330mm，壁厚为0.8mm，档板四周以折弯工艺完成让档板更牢固耐用，抗变型，挡板表面经防锈静电喷涂处理后使挡板更加美观大(注：挡板长度跟随定制尺寸变化，宽度不变）；</w:t>
            </w:r>
          </w:p>
        </w:tc>
      </w:tr>
      <w:tr>
        <w:tc>
          <w:tcPr>
            <w:tcW w:type="dxa" w:w="2769"/>
          </w:tcPr>
          <w:p>
            <w:pPr>
              <w:pStyle w:val="null3"/>
              <w:jc w:val="left"/>
            </w:pPr>
            <w:r>
              <w:rPr>
                <w:rFonts w:ascii="仿宋_GB2312" w:hAnsi="仿宋_GB2312" w:cs="仿宋_GB2312" w:eastAsia="仿宋_GB2312"/>
              </w:rPr>
              <w:t>445</w:t>
            </w:r>
          </w:p>
        </w:tc>
        <w:tc>
          <w:tcPr>
            <w:tcW w:type="dxa" w:w="2769"/>
          </w:tcPr>
          <w:p/>
        </w:tc>
        <w:tc>
          <w:tcPr>
            <w:tcW w:type="dxa" w:w="2769"/>
          </w:tcPr>
          <w:p>
            <w:pPr>
              <w:pStyle w:val="null3"/>
              <w:jc w:val="left"/>
            </w:pPr>
            <w:r>
              <w:rPr>
                <w:rFonts w:ascii="仿宋_GB2312" w:hAnsi="仿宋_GB2312" w:cs="仿宋_GB2312" w:eastAsia="仿宋_GB2312"/>
              </w:rPr>
              <w:t>3、台面托架采用优质冷轧钢板经冲压折弯工艺一体而成，长280MM*宽30MM材料壁厚：（3.0MM）表面采用防锈静电喷涂处理,实用牢固，承受力大；</w:t>
            </w:r>
          </w:p>
        </w:tc>
      </w:tr>
      <w:tr>
        <w:tc>
          <w:tcPr>
            <w:tcW w:type="dxa" w:w="2769"/>
          </w:tcPr>
          <w:p>
            <w:pPr>
              <w:pStyle w:val="null3"/>
              <w:jc w:val="left"/>
            </w:pPr>
            <w:r>
              <w:rPr>
                <w:rFonts w:ascii="仿宋_GB2312" w:hAnsi="仿宋_GB2312" w:cs="仿宋_GB2312" w:eastAsia="仿宋_GB2312"/>
              </w:rPr>
              <w:t>446</w:t>
            </w:r>
          </w:p>
        </w:tc>
        <w:tc>
          <w:tcPr>
            <w:tcW w:type="dxa" w:w="2769"/>
          </w:tcPr>
          <w:p/>
        </w:tc>
        <w:tc>
          <w:tcPr>
            <w:tcW w:type="dxa" w:w="2769"/>
          </w:tcPr>
          <w:p>
            <w:pPr>
              <w:pStyle w:val="null3"/>
              <w:jc w:val="left"/>
            </w:pPr>
            <w:r>
              <w:rPr>
                <w:rFonts w:ascii="仿宋_GB2312" w:hAnsi="仿宋_GB2312" w:cs="仿宋_GB2312" w:eastAsia="仿宋_GB2312"/>
              </w:rPr>
              <w:t>4、侧脚管前脚管采用优质蛋型冷轧钢管，尺寸为（20MM*50MM*壁厚1.2MM）后脚管(20MM*50MM*壁厚1.2MM),前后脚跨度为510MM表面采用防锈静电喷涂处理及塑料配件而成，整体牢固耐用，美观大方，承受力大；</w:t>
            </w:r>
          </w:p>
        </w:tc>
      </w:tr>
      <w:tr>
        <w:tc>
          <w:tcPr>
            <w:tcW w:type="dxa" w:w="2769"/>
          </w:tcPr>
          <w:p>
            <w:pPr>
              <w:pStyle w:val="null3"/>
              <w:jc w:val="left"/>
            </w:pPr>
            <w:r>
              <w:rPr>
                <w:rFonts w:ascii="仿宋_GB2312" w:hAnsi="仿宋_GB2312" w:cs="仿宋_GB2312" w:eastAsia="仿宋_GB2312"/>
              </w:rPr>
              <w:t>447</w:t>
            </w:r>
          </w:p>
        </w:tc>
        <w:tc>
          <w:tcPr>
            <w:tcW w:type="dxa" w:w="2769"/>
          </w:tcPr>
          <w:p/>
        </w:tc>
        <w:tc>
          <w:tcPr>
            <w:tcW w:type="dxa" w:w="2769"/>
          </w:tcPr>
          <w:p>
            <w:pPr>
              <w:pStyle w:val="null3"/>
              <w:jc w:val="left"/>
            </w:pPr>
            <w:r>
              <w:rPr>
                <w:rFonts w:ascii="仿宋_GB2312" w:hAnsi="仿宋_GB2312" w:cs="仿宋_GB2312" w:eastAsia="仿宋_GB2312"/>
              </w:rPr>
              <w:t>5、横梁采用优质φ50MM圆形冷轧钢管，长度为1035MM壁厚1.2MM,表面再经防锈静电喷涂处理，实用牢固，承受力大（横梁长度跟随定制尺寸变化）；</w:t>
            </w:r>
          </w:p>
        </w:tc>
      </w:tr>
      <w:tr>
        <w:tc>
          <w:tcPr>
            <w:tcW w:type="dxa" w:w="2769"/>
          </w:tcPr>
          <w:p>
            <w:pPr>
              <w:pStyle w:val="null3"/>
              <w:jc w:val="left"/>
            </w:pPr>
            <w:r>
              <w:rPr>
                <w:rFonts w:ascii="仿宋_GB2312" w:hAnsi="仿宋_GB2312" w:cs="仿宋_GB2312" w:eastAsia="仿宋_GB2312"/>
              </w:rPr>
              <w:t>448</w:t>
            </w:r>
          </w:p>
        </w:tc>
        <w:tc>
          <w:tcPr>
            <w:tcW w:type="dxa" w:w="2769"/>
          </w:tcPr>
          <w:p/>
        </w:tc>
        <w:tc>
          <w:tcPr>
            <w:tcW w:type="dxa" w:w="2769"/>
          </w:tcPr>
          <w:p>
            <w:pPr>
              <w:pStyle w:val="null3"/>
              <w:jc w:val="left"/>
            </w:pPr>
            <w:r>
              <w:rPr>
                <w:rFonts w:ascii="仿宋_GB2312" w:hAnsi="仿宋_GB2312" w:cs="仿宋_GB2312" w:eastAsia="仿宋_GB2312"/>
              </w:rPr>
              <w:t>6、书网采用优质φ14MM圆管长度为940MM(厚度为0.8mm)经塑料件与圆管组合成型表面采用防锈静电喷涂处理(书网长度跟随定制尺寸变化）；</w:t>
            </w:r>
          </w:p>
        </w:tc>
      </w:tr>
      <w:tr>
        <w:tc>
          <w:tcPr>
            <w:tcW w:type="dxa" w:w="2769"/>
          </w:tcPr>
          <w:p>
            <w:pPr>
              <w:pStyle w:val="null3"/>
              <w:jc w:val="left"/>
            </w:pPr>
            <w:r>
              <w:rPr>
                <w:rFonts w:ascii="仿宋_GB2312" w:hAnsi="仿宋_GB2312" w:cs="仿宋_GB2312" w:eastAsia="仿宋_GB2312"/>
              </w:rPr>
              <w:t>449</w:t>
            </w:r>
          </w:p>
        </w:tc>
        <w:tc>
          <w:tcPr>
            <w:tcW w:type="dxa" w:w="2769"/>
          </w:tcPr>
          <w:p/>
        </w:tc>
        <w:tc>
          <w:tcPr>
            <w:tcW w:type="dxa" w:w="2769"/>
          </w:tcPr>
          <w:p>
            <w:pPr>
              <w:pStyle w:val="null3"/>
              <w:jc w:val="left"/>
            </w:pPr>
            <w:r>
              <w:rPr>
                <w:rFonts w:ascii="仿宋_GB2312" w:hAnsi="仿宋_GB2312" w:cs="仿宋_GB2312" w:eastAsia="仿宋_GB2312"/>
              </w:rPr>
              <w:t>7、外观设计采用人体工程理念及个性化需求，整件产品拼接好，接缝齐整，整体颜色基本相符，过渡自然；台架有旋钮拆叠装置，脚轮采用φ50MMPVC万向脚轮带刹车，造型美观大方，有现代特色。</w:t>
            </w:r>
          </w:p>
        </w:tc>
      </w:tr>
      <w:tr>
        <w:tc>
          <w:tcPr>
            <w:tcW w:type="dxa" w:w="2769"/>
          </w:tcPr>
          <w:p>
            <w:pPr>
              <w:pStyle w:val="null3"/>
              <w:jc w:val="left"/>
            </w:pPr>
            <w:r>
              <w:rPr>
                <w:rFonts w:ascii="仿宋_GB2312" w:hAnsi="仿宋_GB2312" w:cs="仿宋_GB2312" w:eastAsia="仿宋_GB2312"/>
              </w:rPr>
              <w:t>450</w:t>
            </w:r>
          </w:p>
        </w:tc>
        <w:tc>
          <w:tcPr>
            <w:tcW w:type="dxa" w:w="2769"/>
          </w:tcPr>
          <w:p/>
        </w:tc>
        <w:tc>
          <w:tcPr>
            <w:tcW w:type="dxa" w:w="2769"/>
          </w:tcPr>
          <w:p>
            <w:pPr>
              <w:pStyle w:val="null3"/>
              <w:jc w:val="left"/>
            </w:pPr>
            <w:r>
              <w:rPr>
                <w:rFonts w:ascii="仿宋_GB2312" w:hAnsi="仿宋_GB2312" w:cs="仿宋_GB2312" w:eastAsia="仿宋_GB2312"/>
              </w:rPr>
              <w:t>采购标的57：折叠椅 1、常规尺寸，带写字板，优质透气网布饰面，≥35kg/m3高弹力切割海绵，电镀脚。</w:t>
            </w:r>
          </w:p>
        </w:tc>
      </w:tr>
      <w:tr>
        <w:tc>
          <w:tcPr>
            <w:tcW w:type="dxa" w:w="2769"/>
          </w:tcPr>
          <w:p>
            <w:pPr>
              <w:pStyle w:val="null3"/>
              <w:jc w:val="left"/>
            </w:pPr>
            <w:r>
              <w:rPr>
                <w:rFonts w:ascii="仿宋_GB2312" w:hAnsi="仿宋_GB2312" w:cs="仿宋_GB2312" w:eastAsia="仿宋_GB2312"/>
              </w:rPr>
              <w:t>451</w:t>
            </w:r>
          </w:p>
        </w:tc>
        <w:tc>
          <w:tcPr>
            <w:tcW w:type="dxa" w:w="2769"/>
          </w:tcPr>
          <w:p/>
        </w:tc>
        <w:tc>
          <w:tcPr>
            <w:tcW w:type="dxa" w:w="2769"/>
          </w:tcPr>
          <w:p>
            <w:pPr>
              <w:pStyle w:val="null3"/>
              <w:jc w:val="left"/>
            </w:pPr>
            <w:r>
              <w:rPr>
                <w:rFonts w:ascii="仿宋_GB2312" w:hAnsi="仿宋_GB2312" w:cs="仿宋_GB2312" w:eastAsia="仿宋_GB2312"/>
              </w:rPr>
              <w:t>采购标的58：针式票据打印机 1、打印寿命6亿次；</w:t>
            </w:r>
          </w:p>
        </w:tc>
      </w:tr>
      <w:tr>
        <w:tc>
          <w:tcPr>
            <w:tcW w:type="dxa" w:w="2769"/>
          </w:tcPr>
          <w:p>
            <w:pPr>
              <w:pStyle w:val="null3"/>
              <w:jc w:val="left"/>
            </w:pPr>
            <w:r>
              <w:rPr>
                <w:rFonts w:ascii="仿宋_GB2312" w:hAnsi="仿宋_GB2312" w:cs="仿宋_GB2312" w:eastAsia="仿宋_GB2312"/>
              </w:rPr>
              <w:t>452</w:t>
            </w:r>
          </w:p>
        </w:tc>
        <w:tc>
          <w:tcPr>
            <w:tcW w:type="dxa" w:w="2769"/>
          </w:tcPr>
          <w:p/>
        </w:tc>
        <w:tc>
          <w:tcPr>
            <w:tcW w:type="dxa" w:w="2769"/>
          </w:tcPr>
          <w:p>
            <w:pPr>
              <w:pStyle w:val="null3"/>
              <w:jc w:val="left"/>
            </w:pPr>
            <w:r>
              <w:rPr>
                <w:rFonts w:ascii="仿宋_GB2312" w:hAnsi="仿宋_GB2312" w:cs="仿宋_GB2312" w:eastAsia="仿宋_GB2312"/>
              </w:rPr>
              <w:t>2、复写能力强：原件1+6副本；</w:t>
            </w:r>
          </w:p>
        </w:tc>
      </w:tr>
      <w:tr>
        <w:tc>
          <w:tcPr>
            <w:tcW w:type="dxa" w:w="2769"/>
          </w:tcPr>
          <w:p>
            <w:pPr>
              <w:pStyle w:val="null3"/>
              <w:jc w:val="left"/>
            </w:pPr>
            <w:r>
              <w:rPr>
                <w:rFonts w:ascii="仿宋_GB2312" w:hAnsi="仿宋_GB2312" w:cs="仿宋_GB2312" w:eastAsia="仿宋_GB2312"/>
              </w:rPr>
              <w:t>453</w:t>
            </w:r>
          </w:p>
        </w:tc>
        <w:tc>
          <w:tcPr>
            <w:tcW w:type="dxa" w:w="2769"/>
          </w:tcPr>
          <w:p/>
        </w:tc>
        <w:tc>
          <w:tcPr>
            <w:tcW w:type="dxa" w:w="2769"/>
          </w:tcPr>
          <w:p>
            <w:pPr>
              <w:pStyle w:val="null3"/>
              <w:jc w:val="left"/>
            </w:pPr>
            <w:r>
              <w:rPr>
                <w:rFonts w:ascii="仿宋_GB2312" w:hAnsi="仿宋_GB2312" w:cs="仿宋_GB2312" w:eastAsia="仿宋_GB2312"/>
              </w:rPr>
              <w:t>3、进纸方式：前进前出，后进前出；</w:t>
            </w:r>
          </w:p>
        </w:tc>
      </w:tr>
      <w:tr>
        <w:tc>
          <w:tcPr>
            <w:tcW w:type="dxa" w:w="2769"/>
          </w:tcPr>
          <w:p>
            <w:pPr>
              <w:pStyle w:val="null3"/>
              <w:jc w:val="left"/>
            </w:pPr>
            <w:r>
              <w:rPr>
                <w:rFonts w:ascii="仿宋_GB2312" w:hAnsi="仿宋_GB2312" w:cs="仿宋_GB2312" w:eastAsia="仿宋_GB2312"/>
              </w:rPr>
              <w:t>454</w:t>
            </w:r>
          </w:p>
        </w:tc>
        <w:tc>
          <w:tcPr>
            <w:tcW w:type="dxa" w:w="2769"/>
          </w:tcPr>
          <w:p/>
        </w:tc>
        <w:tc>
          <w:tcPr>
            <w:tcW w:type="dxa" w:w="2769"/>
          </w:tcPr>
          <w:p>
            <w:pPr>
              <w:pStyle w:val="null3"/>
              <w:jc w:val="left"/>
            </w:pPr>
            <w:r>
              <w:rPr>
                <w:rFonts w:ascii="仿宋_GB2312" w:hAnsi="仿宋_GB2312" w:cs="仿宋_GB2312" w:eastAsia="仿宋_GB2312"/>
              </w:rPr>
              <w:t>4、进纸厚度：0.06-0.65mm5、打印宽度：55-280mm6、平均无故障时间：18000小时。</w:t>
            </w:r>
          </w:p>
        </w:tc>
      </w:tr>
      <w:tr>
        <w:tc>
          <w:tcPr>
            <w:tcW w:type="dxa" w:w="2769"/>
          </w:tcPr>
          <w:p>
            <w:pPr>
              <w:pStyle w:val="null3"/>
              <w:jc w:val="left"/>
            </w:pPr>
            <w:r>
              <w:rPr>
                <w:rFonts w:ascii="仿宋_GB2312" w:hAnsi="仿宋_GB2312" w:cs="仿宋_GB2312" w:eastAsia="仿宋_GB2312"/>
              </w:rPr>
              <w:t>455</w:t>
            </w:r>
          </w:p>
        </w:tc>
        <w:tc>
          <w:tcPr>
            <w:tcW w:type="dxa" w:w="2769"/>
          </w:tcPr>
          <w:p/>
        </w:tc>
        <w:tc>
          <w:tcPr>
            <w:tcW w:type="dxa" w:w="2769"/>
          </w:tcPr>
          <w:p>
            <w:pPr>
              <w:pStyle w:val="null3"/>
              <w:jc w:val="left"/>
            </w:pPr>
            <w:r>
              <w:rPr>
                <w:rFonts w:ascii="仿宋_GB2312" w:hAnsi="仿宋_GB2312" w:cs="仿宋_GB2312" w:eastAsia="仿宋_GB2312"/>
              </w:rPr>
              <w:t>采购标的59：A3黑白激光复印机 1、A3黑白数码复印机，标配输稿器，标配复印/网络打印/彩色扫描功能，复印/网络打印速度:23页/分钟，首张复印时间:5.7秒，标配双面器，预热时间:18.8秒，可连续复印1-999张，25%-400%的缩放倍率，内存:标配256MB，供纸容量（标配纸盒加热）:300张+100张手送台(最大1300张)，采用PSLP感光鼓，复印分辨率：600x600 dpi、打印分辨率:Fast1200，具有多合一模式(2合1，4合1)、身份证复印等功能，最大月负荷2万印张，鼓寿命长达10万印张。可选购传真、纸盒。保修：三年或10万印，以先发生者为准。</w:t>
            </w:r>
          </w:p>
        </w:tc>
      </w:tr>
      <w:tr>
        <w:tc>
          <w:tcPr>
            <w:tcW w:type="dxa" w:w="2769"/>
          </w:tcPr>
          <w:p>
            <w:pPr>
              <w:pStyle w:val="null3"/>
              <w:jc w:val="left"/>
            </w:pPr>
            <w:r>
              <w:rPr>
                <w:rFonts w:ascii="仿宋_GB2312" w:hAnsi="仿宋_GB2312" w:cs="仿宋_GB2312" w:eastAsia="仿宋_GB2312"/>
              </w:rPr>
              <w:t>456</w:t>
            </w:r>
          </w:p>
        </w:tc>
        <w:tc>
          <w:tcPr>
            <w:tcW w:type="dxa" w:w="2769"/>
          </w:tcPr>
          <w:p/>
        </w:tc>
        <w:tc>
          <w:tcPr>
            <w:tcW w:type="dxa" w:w="2769"/>
          </w:tcPr>
          <w:p>
            <w:pPr>
              <w:pStyle w:val="null3"/>
              <w:jc w:val="left"/>
            </w:pPr>
            <w:r>
              <w:rPr>
                <w:rFonts w:ascii="仿宋_GB2312" w:hAnsi="仿宋_GB2312" w:cs="仿宋_GB2312" w:eastAsia="仿宋_GB2312"/>
              </w:rPr>
              <w:t>保修范围：鼓组件（10万）、显影组件、主板、操作面板组件、电源板、高压板、激光组件、CCD组件。</w:t>
            </w:r>
          </w:p>
        </w:tc>
      </w:tr>
      <w:tr>
        <w:tc>
          <w:tcPr>
            <w:tcW w:type="dxa" w:w="2769"/>
          </w:tcPr>
          <w:p>
            <w:pPr>
              <w:pStyle w:val="null3"/>
              <w:jc w:val="left"/>
            </w:pPr>
            <w:r>
              <w:rPr>
                <w:rFonts w:ascii="仿宋_GB2312" w:hAnsi="仿宋_GB2312" w:cs="仿宋_GB2312" w:eastAsia="仿宋_GB2312"/>
              </w:rPr>
              <w:t>457</w:t>
            </w:r>
          </w:p>
        </w:tc>
        <w:tc>
          <w:tcPr>
            <w:tcW w:type="dxa" w:w="2769"/>
          </w:tcPr>
          <w:p/>
        </w:tc>
        <w:tc>
          <w:tcPr>
            <w:tcW w:type="dxa" w:w="2769"/>
          </w:tcPr>
          <w:p>
            <w:pPr>
              <w:pStyle w:val="null3"/>
              <w:jc w:val="left"/>
            </w:pPr>
            <w:r>
              <w:rPr>
                <w:rFonts w:ascii="仿宋_GB2312" w:hAnsi="仿宋_GB2312" w:cs="仿宋_GB2312" w:eastAsia="仿宋_GB2312"/>
              </w:rPr>
              <w:t>采购标的60：6人桌2 1、规格：120*60cm，高度：49/52/55cm</w:t>
            </w:r>
          </w:p>
        </w:tc>
      </w:tr>
      <w:tr>
        <w:tc>
          <w:tcPr>
            <w:tcW w:type="dxa" w:w="2769"/>
          </w:tcPr>
          <w:p>
            <w:pPr>
              <w:pStyle w:val="null3"/>
              <w:jc w:val="left"/>
            </w:pPr>
            <w:r>
              <w:rPr>
                <w:rFonts w:ascii="仿宋_GB2312" w:hAnsi="仿宋_GB2312" w:cs="仿宋_GB2312" w:eastAsia="仿宋_GB2312"/>
              </w:rPr>
              <w:t>458</w:t>
            </w:r>
          </w:p>
        </w:tc>
        <w:tc>
          <w:tcPr>
            <w:tcW w:type="dxa" w:w="2769"/>
          </w:tcPr>
          <w:p/>
        </w:tc>
        <w:tc>
          <w:tcPr>
            <w:tcW w:type="dxa" w:w="2769"/>
          </w:tcPr>
          <w:p>
            <w:pPr>
              <w:pStyle w:val="null3"/>
              <w:jc w:val="left"/>
            </w:pPr>
            <w:r>
              <w:rPr>
                <w:rFonts w:ascii="仿宋_GB2312" w:hAnsi="仿宋_GB2312" w:cs="仿宋_GB2312" w:eastAsia="仿宋_GB2312"/>
              </w:rPr>
              <w:t>2、桌面采用25mm厚优质环保三聚氰胺双贴面高密度刨花板，甲醛释放量符合GB18580-2017标准要求。</w:t>
            </w:r>
          </w:p>
        </w:tc>
      </w:tr>
      <w:tr>
        <w:tc>
          <w:tcPr>
            <w:tcW w:type="dxa" w:w="2769"/>
          </w:tcPr>
          <w:p>
            <w:pPr>
              <w:pStyle w:val="null3"/>
              <w:jc w:val="left"/>
            </w:pPr>
            <w:r>
              <w:rPr>
                <w:rFonts w:ascii="仿宋_GB2312" w:hAnsi="仿宋_GB2312" w:cs="仿宋_GB2312" w:eastAsia="仿宋_GB2312"/>
              </w:rPr>
              <w:t>459</w:t>
            </w:r>
          </w:p>
        </w:tc>
        <w:tc>
          <w:tcPr>
            <w:tcW w:type="dxa" w:w="2769"/>
          </w:tcPr>
          <w:p/>
        </w:tc>
        <w:tc>
          <w:tcPr>
            <w:tcW w:type="dxa" w:w="2769"/>
          </w:tcPr>
          <w:p>
            <w:pPr>
              <w:pStyle w:val="null3"/>
              <w:jc w:val="left"/>
            </w:pPr>
            <w:r>
              <w:rPr>
                <w:rFonts w:ascii="仿宋_GB2312" w:hAnsi="仿宋_GB2312" w:cs="仿宋_GB2312" w:eastAsia="仿宋_GB2312"/>
              </w:rPr>
              <w:t>3、表面耐磨、耐污、耐划伤，易清洁，耐磨测试250R无透底现象。</w:t>
            </w:r>
          </w:p>
        </w:tc>
      </w:tr>
      <w:tr>
        <w:tc>
          <w:tcPr>
            <w:tcW w:type="dxa" w:w="2769"/>
          </w:tcPr>
          <w:p>
            <w:pPr>
              <w:pStyle w:val="null3"/>
              <w:jc w:val="left"/>
            </w:pPr>
            <w:r>
              <w:rPr>
                <w:rFonts w:ascii="仿宋_GB2312" w:hAnsi="仿宋_GB2312" w:cs="仿宋_GB2312" w:eastAsia="仿宋_GB2312"/>
              </w:rPr>
              <w:t>460</w:t>
            </w:r>
          </w:p>
        </w:tc>
        <w:tc>
          <w:tcPr>
            <w:tcW w:type="dxa" w:w="2769"/>
          </w:tcPr>
          <w:p/>
        </w:tc>
        <w:tc>
          <w:tcPr>
            <w:tcW w:type="dxa" w:w="2769"/>
          </w:tcPr>
          <w:p>
            <w:pPr>
              <w:pStyle w:val="null3"/>
              <w:jc w:val="left"/>
            </w:pPr>
            <w:r>
              <w:rPr>
                <w:rFonts w:ascii="仿宋_GB2312" w:hAnsi="仿宋_GB2312" w:cs="仿宋_GB2312" w:eastAsia="仿宋_GB2312"/>
              </w:rPr>
              <w:t>4、优质PVC边条封边，邻苯二甲酸酯含量符合国家标准规范的要求。</w:t>
            </w:r>
          </w:p>
        </w:tc>
      </w:tr>
      <w:tr>
        <w:tc>
          <w:tcPr>
            <w:tcW w:type="dxa" w:w="2769"/>
          </w:tcPr>
          <w:p>
            <w:pPr>
              <w:pStyle w:val="null3"/>
              <w:jc w:val="left"/>
            </w:pPr>
            <w:r>
              <w:rPr>
                <w:rFonts w:ascii="仿宋_GB2312" w:hAnsi="仿宋_GB2312" w:cs="仿宋_GB2312" w:eastAsia="仿宋_GB2312"/>
              </w:rPr>
              <w:t>461</w:t>
            </w:r>
          </w:p>
        </w:tc>
        <w:tc>
          <w:tcPr>
            <w:tcW w:type="dxa" w:w="2769"/>
          </w:tcPr>
          <w:p/>
        </w:tc>
        <w:tc>
          <w:tcPr>
            <w:tcW w:type="dxa" w:w="2769"/>
          </w:tcPr>
          <w:p>
            <w:pPr>
              <w:pStyle w:val="null3"/>
              <w:jc w:val="left"/>
            </w:pPr>
            <w:r>
              <w:rPr>
                <w:rFonts w:ascii="仿宋_GB2312" w:hAnsi="仿宋_GB2312" w:cs="仿宋_GB2312" w:eastAsia="仿宋_GB2312"/>
              </w:rPr>
              <w:t>5、桌脚采用48×48mm的桦木，表面喷涂高环保的清水油漆，重金属钡、铅、镉、锑、硒、铬、汞、砷等含量符合国家标准规范的要求。使用预埋螺栓及固定挡块形式与桌面连接，底部配以耐磨塑胶PP脚钉，对地板等地面材料起到保护作用。</w:t>
            </w:r>
          </w:p>
        </w:tc>
      </w:tr>
      <w:tr>
        <w:tc>
          <w:tcPr>
            <w:tcW w:type="dxa" w:w="2769"/>
          </w:tcPr>
          <w:p>
            <w:pPr>
              <w:pStyle w:val="null3"/>
              <w:jc w:val="left"/>
            </w:pPr>
            <w:r>
              <w:rPr>
                <w:rFonts w:ascii="仿宋_GB2312" w:hAnsi="仿宋_GB2312" w:cs="仿宋_GB2312" w:eastAsia="仿宋_GB2312"/>
              </w:rPr>
              <w:t>462</w:t>
            </w:r>
          </w:p>
        </w:tc>
        <w:tc>
          <w:tcPr>
            <w:tcW w:type="dxa" w:w="2769"/>
          </w:tcPr>
          <w:p/>
        </w:tc>
        <w:tc>
          <w:tcPr>
            <w:tcW w:type="dxa" w:w="2769"/>
          </w:tcPr>
          <w:p>
            <w:pPr>
              <w:pStyle w:val="null3"/>
              <w:jc w:val="left"/>
            </w:pPr>
            <w:r>
              <w:rPr>
                <w:rFonts w:ascii="仿宋_GB2312" w:hAnsi="仿宋_GB2312" w:cs="仿宋_GB2312" w:eastAsia="仿宋_GB2312"/>
              </w:rPr>
              <w:t>6、五金件选用环保五金，安全无毒。符合国家标准规范的要求，钡、铅、镉、锑、硒、铬、汞、砷等含量控制指标完全符合要求。</w:t>
            </w:r>
          </w:p>
        </w:tc>
      </w:tr>
      <w:tr>
        <w:tc>
          <w:tcPr>
            <w:tcW w:type="dxa" w:w="2769"/>
          </w:tcPr>
          <w:p>
            <w:pPr>
              <w:pStyle w:val="null3"/>
              <w:jc w:val="left"/>
            </w:pPr>
            <w:r>
              <w:rPr>
                <w:rFonts w:ascii="仿宋_GB2312" w:hAnsi="仿宋_GB2312" w:cs="仿宋_GB2312" w:eastAsia="仿宋_GB2312"/>
              </w:rPr>
              <w:t>463</w:t>
            </w:r>
          </w:p>
        </w:tc>
        <w:tc>
          <w:tcPr>
            <w:tcW w:type="dxa" w:w="2769"/>
          </w:tcPr>
          <w:p/>
        </w:tc>
        <w:tc>
          <w:tcPr>
            <w:tcW w:type="dxa" w:w="2769"/>
          </w:tcPr>
          <w:p>
            <w:pPr>
              <w:pStyle w:val="null3"/>
              <w:jc w:val="left"/>
            </w:pPr>
            <w:r>
              <w:rPr>
                <w:rFonts w:ascii="仿宋_GB2312" w:hAnsi="仿宋_GB2312" w:cs="仿宋_GB2312" w:eastAsia="仿宋_GB2312"/>
              </w:rPr>
              <w:t>7、桌面下立水采用弧形外观设计，手感平滑圆润，线条优美。</w:t>
            </w:r>
          </w:p>
        </w:tc>
      </w:tr>
      <w:tr>
        <w:tc>
          <w:tcPr>
            <w:tcW w:type="dxa" w:w="2769"/>
          </w:tcPr>
          <w:p>
            <w:pPr>
              <w:pStyle w:val="null3"/>
              <w:jc w:val="left"/>
            </w:pPr>
            <w:r>
              <w:rPr>
                <w:rFonts w:ascii="仿宋_GB2312" w:hAnsi="仿宋_GB2312" w:cs="仿宋_GB2312" w:eastAsia="仿宋_GB2312"/>
              </w:rPr>
              <w:t>464</w:t>
            </w:r>
          </w:p>
        </w:tc>
        <w:tc>
          <w:tcPr>
            <w:tcW w:type="dxa" w:w="2769"/>
          </w:tcPr>
          <w:p/>
        </w:tc>
        <w:tc>
          <w:tcPr>
            <w:tcW w:type="dxa" w:w="2769"/>
          </w:tcPr>
          <w:p>
            <w:pPr>
              <w:pStyle w:val="null3"/>
              <w:jc w:val="left"/>
            </w:pPr>
            <w:r>
              <w:rPr>
                <w:rFonts w:ascii="仿宋_GB2312" w:hAnsi="仿宋_GB2312" w:cs="仿宋_GB2312" w:eastAsia="仿宋_GB2312"/>
              </w:rPr>
              <w:t>8、强度高，可承受200KG的静载2小时，100KG的静载24小时，长期使用不变形。</w:t>
            </w:r>
          </w:p>
        </w:tc>
      </w:tr>
      <w:tr>
        <w:tc>
          <w:tcPr>
            <w:tcW w:type="dxa" w:w="2769"/>
          </w:tcPr>
          <w:p>
            <w:pPr>
              <w:pStyle w:val="null3"/>
              <w:jc w:val="left"/>
            </w:pPr>
            <w:r>
              <w:rPr>
                <w:rFonts w:ascii="仿宋_GB2312" w:hAnsi="仿宋_GB2312" w:cs="仿宋_GB2312" w:eastAsia="仿宋_GB2312"/>
              </w:rPr>
              <w:t>465</w:t>
            </w:r>
          </w:p>
        </w:tc>
        <w:tc>
          <w:tcPr>
            <w:tcW w:type="dxa" w:w="2769"/>
          </w:tcPr>
          <w:p/>
        </w:tc>
        <w:tc>
          <w:tcPr>
            <w:tcW w:type="dxa" w:w="2769"/>
          </w:tcPr>
          <w:p>
            <w:pPr>
              <w:pStyle w:val="null3"/>
              <w:jc w:val="left"/>
            </w:pPr>
            <w:r>
              <w:rPr>
                <w:rFonts w:ascii="仿宋_GB2312" w:hAnsi="仿宋_GB2312" w:cs="仿宋_GB2312" w:eastAsia="仿宋_GB2312"/>
              </w:rPr>
              <w:t>9、结构稳固，不易倾倒。圆角设计，符合GB28007-2011儿童家具通用技术条件的要求。</w:t>
            </w:r>
          </w:p>
        </w:tc>
      </w:tr>
      <w:tr>
        <w:tc>
          <w:tcPr>
            <w:tcW w:type="dxa" w:w="2769"/>
          </w:tcPr>
          <w:p>
            <w:pPr>
              <w:pStyle w:val="null3"/>
              <w:jc w:val="left"/>
            </w:pPr>
            <w:r>
              <w:rPr>
                <w:rFonts w:ascii="仿宋_GB2312" w:hAnsi="仿宋_GB2312" w:cs="仿宋_GB2312" w:eastAsia="仿宋_GB2312"/>
              </w:rPr>
              <w:t>466</w:t>
            </w:r>
          </w:p>
        </w:tc>
        <w:tc>
          <w:tcPr>
            <w:tcW w:type="dxa" w:w="2769"/>
          </w:tcPr>
          <w:p/>
        </w:tc>
        <w:tc>
          <w:tcPr>
            <w:tcW w:type="dxa" w:w="2769"/>
          </w:tcPr>
          <w:p>
            <w:pPr>
              <w:pStyle w:val="null3"/>
              <w:jc w:val="left"/>
            </w:pPr>
            <w:r>
              <w:rPr>
                <w:rFonts w:ascii="仿宋_GB2312" w:hAnsi="仿宋_GB2312" w:cs="仿宋_GB2312" w:eastAsia="仿宋_GB2312"/>
              </w:rPr>
              <w:t>采购标的61：椅子 1、规格：30*30*座高27cm</w:t>
            </w:r>
          </w:p>
        </w:tc>
      </w:tr>
      <w:tr>
        <w:tc>
          <w:tcPr>
            <w:tcW w:type="dxa" w:w="2769"/>
          </w:tcPr>
          <w:p>
            <w:pPr>
              <w:pStyle w:val="null3"/>
              <w:jc w:val="left"/>
            </w:pPr>
            <w:r>
              <w:rPr>
                <w:rFonts w:ascii="仿宋_GB2312" w:hAnsi="仿宋_GB2312" w:cs="仿宋_GB2312" w:eastAsia="仿宋_GB2312"/>
              </w:rPr>
              <w:t>467</w:t>
            </w:r>
          </w:p>
        </w:tc>
        <w:tc>
          <w:tcPr>
            <w:tcW w:type="dxa" w:w="2769"/>
          </w:tcPr>
          <w:p/>
        </w:tc>
        <w:tc>
          <w:tcPr>
            <w:tcW w:type="dxa" w:w="2769"/>
          </w:tcPr>
          <w:p>
            <w:pPr>
              <w:pStyle w:val="null3"/>
              <w:jc w:val="left"/>
            </w:pPr>
            <w:r>
              <w:rPr>
                <w:rFonts w:ascii="仿宋_GB2312" w:hAnsi="仿宋_GB2312" w:cs="仿宋_GB2312" w:eastAsia="仿宋_GB2312"/>
              </w:rPr>
              <w:t>2、采用15mm厚优质环保枫木纹三聚氰胺双贴面胶合板，甲醛释放量符合GB/T39600-2021标准要求。</w:t>
            </w:r>
          </w:p>
        </w:tc>
      </w:tr>
      <w:tr>
        <w:tc>
          <w:tcPr>
            <w:tcW w:type="dxa" w:w="2769"/>
          </w:tcPr>
          <w:p>
            <w:pPr>
              <w:pStyle w:val="null3"/>
              <w:jc w:val="left"/>
            </w:pPr>
            <w:r>
              <w:rPr>
                <w:rFonts w:ascii="仿宋_GB2312" w:hAnsi="仿宋_GB2312" w:cs="仿宋_GB2312" w:eastAsia="仿宋_GB2312"/>
              </w:rPr>
              <w:t>468</w:t>
            </w:r>
          </w:p>
        </w:tc>
        <w:tc>
          <w:tcPr>
            <w:tcW w:type="dxa" w:w="2769"/>
          </w:tcPr>
          <w:p/>
        </w:tc>
        <w:tc>
          <w:tcPr>
            <w:tcW w:type="dxa" w:w="2769"/>
          </w:tcPr>
          <w:p>
            <w:pPr>
              <w:pStyle w:val="null3"/>
              <w:jc w:val="left"/>
            </w:pPr>
            <w:r>
              <w:rPr>
                <w:rFonts w:ascii="仿宋_GB2312" w:hAnsi="仿宋_GB2312" w:cs="仿宋_GB2312" w:eastAsia="仿宋_GB2312"/>
              </w:rPr>
              <w:t>3、原生态木蜡油封边，重金属钡、铅、镉、锑、硒、铬、汞、砷等含量符合国家标准规范的要求。</w:t>
            </w:r>
          </w:p>
        </w:tc>
      </w:tr>
      <w:tr>
        <w:tc>
          <w:tcPr>
            <w:tcW w:type="dxa" w:w="2769"/>
          </w:tcPr>
          <w:p>
            <w:pPr>
              <w:pStyle w:val="null3"/>
              <w:jc w:val="left"/>
            </w:pPr>
            <w:r>
              <w:rPr>
                <w:rFonts w:ascii="仿宋_GB2312" w:hAnsi="仿宋_GB2312" w:cs="仿宋_GB2312" w:eastAsia="仿宋_GB2312"/>
              </w:rPr>
              <w:t>469</w:t>
            </w:r>
          </w:p>
        </w:tc>
        <w:tc>
          <w:tcPr>
            <w:tcW w:type="dxa" w:w="2769"/>
          </w:tcPr>
          <w:p/>
        </w:tc>
        <w:tc>
          <w:tcPr>
            <w:tcW w:type="dxa" w:w="2769"/>
          </w:tcPr>
          <w:p>
            <w:pPr>
              <w:pStyle w:val="null3"/>
              <w:jc w:val="left"/>
            </w:pPr>
            <w:r>
              <w:rPr>
                <w:rFonts w:ascii="仿宋_GB2312" w:hAnsi="仿宋_GB2312" w:cs="仿宋_GB2312" w:eastAsia="仿宋_GB2312"/>
              </w:rPr>
              <w:t>4、五金件选用环保五金，安全无毒。符合国家标准规范的要求，钡、铅、镉、锑、硒、铬、汞、砷等含量控制指标完全符合要求。</w:t>
            </w:r>
          </w:p>
        </w:tc>
      </w:tr>
      <w:tr>
        <w:tc>
          <w:tcPr>
            <w:tcW w:type="dxa" w:w="2769"/>
          </w:tcPr>
          <w:p>
            <w:pPr>
              <w:pStyle w:val="null3"/>
              <w:jc w:val="left"/>
            </w:pPr>
            <w:r>
              <w:rPr>
                <w:rFonts w:ascii="仿宋_GB2312" w:hAnsi="仿宋_GB2312" w:cs="仿宋_GB2312" w:eastAsia="仿宋_GB2312"/>
              </w:rPr>
              <w:t>470</w:t>
            </w:r>
          </w:p>
        </w:tc>
        <w:tc>
          <w:tcPr>
            <w:tcW w:type="dxa" w:w="2769"/>
          </w:tcPr>
          <w:p/>
        </w:tc>
        <w:tc>
          <w:tcPr>
            <w:tcW w:type="dxa" w:w="2769"/>
          </w:tcPr>
          <w:p>
            <w:pPr>
              <w:pStyle w:val="null3"/>
              <w:jc w:val="left"/>
            </w:pPr>
            <w:r>
              <w:rPr>
                <w:rFonts w:ascii="仿宋_GB2312" w:hAnsi="仿宋_GB2312" w:cs="仿宋_GB2312" w:eastAsia="仿宋_GB2312"/>
              </w:rPr>
              <w:t>5、椅脚底部配以耐磨塑胶PP脚钉，对地板等地面材料起到保护作用。</w:t>
            </w:r>
          </w:p>
        </w:tc>
      </w:tr>
      <w:tr>
        <w:tc>
          <w:tcPr>
            <w:tcW w:type="dxa" w:w="2769"/>
          </w:tcPr>
          <w:p>
            <w:pPr>
              <w:pStyle w:val="null3"/>
              <w:jc w:val="left"/>
            </w:pPr>
            <w:r>
              <w:rPr>
                <w:rFonts w:ascii="仿宋_GB2312" w:hAnsi="仿宋_GB2312" w:cs="仿宋_GB2312" w:eastAsia="仿宋_GB2312"/>
              </w:rPr>
              <w:t>471</w:t>
            </w:r>
          </w:p>
        </w:tc>
        <w:tc>
          <w:tcPr>
            <w:tcW w:type="dxa" w:w="2769"/>
          </w:tcPr>
          <w:p/>
        </w:tc>
        <w:tc>
          <w:tcPr>
            <w:tcW w:type="dxa" w:w="2769"/>
          </w:tcPr>
          <w:p>
            <w:pPr>
              <w:pStyle w:val="null3"/>
              <w:jc w:val="left"/>
            </w:pPr>
            <w:r>
              <w:rPr>
                <w:rFonts w:ascii="仿宋_GB2312" w:hAnsi="仿宋_GB2312" w:cs="仿宋_GB2312" w:eastAsia="仿宋_GB2312"/>
              </w:rPr>
              <w:t>6、座位舒适，贴合幼儿身体曲线设计，结构稳固，不易倾翻，符合GB28007-2011儿童家具通用技术条件的要求。</w:t>
            </w:r>
          </w:p>
        </w:tc>
      </w:tr>
      <w:tr>
        <w:tc>
          <w:tcPr>
            <w:tcW w:type="dxa" w:w="2769"/>
          </w:tcPr>
          <w:p>
            <w:pPr>
              <w:pStyle w:val="null3"/>
              <w:jc w:val="left"/>
            </w:pPr>
            <w:r>
              <w:rPr>
                <w:rFonts w:ascii="仿宋_GB2312" w:hAnsi="仿宋_GB2312" w:cs="仿宋_GB2312" w:eastAsia="仿宋_GB2312"/>
              </w:rPr>
              <w:t>472</w:t>
            </w:r>
          </w:p>
        </w:tc>
        <w:tc>
          <w:tcPr>
            <w:tcW w:type="dxa" w:w="2769"/>
          </w:tcPr>
          <w:p/>
        </w:tc>
        <w:tc>
          <w:tcPr>
            <w:tcW w:type="dxa" w:w="2769"/>
          </w:tcPr>
          <w:p>
            <w:pPr>
              <w:pStyle w:val="null3"/>
              <w:jc w:val="left"/>
            </w:pPr>
            <w:r>
              <w:rPr>
                <w:rFonts w:ascii="仿宋_GB2312" w:hAnsi="仿宋_GB2312" w:cs="仿宋_GB2312" w:eastAsia="仿宋_GB2312"/>
              </w:rPr>
              <w:t>采购标的62：小沙发 1、尺寸：70*46*59cm，榉木纹三聚氰胺贴面，软包部分采用环保PVC耐磨皮、高密度泡棉包覆，皮革中不含富马酸二甲酯。</w:t>
            </w:r>
          </w:p>
        </w:tc>
      </w:tr>
      <w:tr>
        <w:tc>
          <w:tcPr>
            <w:tcW w:type="dxa" w:w="2769"/>
          </w:tcPr>
          <w:p>
            <w:pPr>
              <w:pStyle w:val="null3"/>
              <w:jc w:val="left"/>
            </w:pPr>
            <w:r>
              <w:rPr>
                <w:rFonts w:ascii="仿宋_GB2312" w:hAnsi="仿宋_GB2312" w:cs="仿宋_GB2312" w:eastAsia="仿宋_GB2312"/>
              </w:rPr>
              <w:t>473</w:t>
            </w:r>
          </w:p>
        </w:tc>
        <w:tc>
          <w:tcPr>
            <w:tcW w:type="dxa" w:w="2769"/>
          </w:tcPr>
          <w:p/>
        </w:tc>
        <w:tc>
          <w:tcPr>
            <w:tcW w:type="dxa" w:w="2769"/>
          </w:tcPr>
          <w:p>
            <w:pPr>
              <w:pStyle w:val="null3"/>
              <w:jc w:val="left"/>
            </w:pPr>
            <w:r>
              <w:rPr>
                <w:rFonts w:ascii="仿宋_GB2312" w:hAnsi="仿宋_GB2312" w:cs="仿宋_GB2312" w:eastAsia="仿宋_GB2312"/>
              </w:rPr>
              <w:t>采购标的63：大沙发 1、尺寸：116*46*59cm，榉木纹三聚氰胺贴面，软包部分采用环保PVC耐磨皮、高密度泡棉包覆，皮革中不含富马酸二甲酯。</w:t>
            </w:r>
          </w:p>
        </w:tc>
      </w:tr>
      <w:tr>
        <w:tc>
          <w:tcPr>
            <w:tcW w:type="dxa" w:w="2769"/>
          </w:tcPr>
          <w:p>
            <w:pPr>
              <w:pStyle w:val="null3"/>
              <w:jc w:val="left"/>
            </w:pPr>
            <w:r>
              <w:rPr>
                <w:rFonts w:ascii="仿宋_GB2312" w:hAnsi="仿宋_GB2312" w:cs="仿宋_GB2312" w:eastAsia="仿宋_GB2312"/>
              </w:rPr>
              <w:t>474</w:t>
            </w:r>
          </w:p>
        </w:tc>
        <w:tc>
          <w:tcPr>
            <w:tcW w:type="dxa" w:w="2769"/>
          </w:tcPr>
          <w:p/>
        </w:tc>
        <w:tc>
          <w:tcPr>
            <w:tcW w:type="dxa" w:w="2769"/>
          </w:tcPr>
          <w:p>
            <w:pPr>
              <w:pStyle w:val="null3"/>
              <w:jc w:val="left"/>
            </w:pPr>
            <w:r>
              <w:rPr>
                <w:rFonts w:ascii="仿宋_GB2312" w:hAnsi="仿宋_GB2312" w:cs="仿宋_GB2312" w:eastAsia="仿宋_GB2312"/>
              </w:rPr>
              <w:t>采购标的64：绘本图书柜 1、尺寸：115*30*90cm（±5cm）</w:t>
            </w:r>
          </w:p>
        </w:tc>
      </w:tr>
      <w:tr>
        <w:tc>
          <w:tcPr>
            <w:tcW w:type="dxa" w:w="2769"/>
          </w:tcPr>
          <w:p>
            <w:pPr>
              <w:pStyle w:val="null3"/>
              <w:jc w:val="left"/>
            </w:pPr>
            <w:r>
              <w:rPr>
                <w:rFonts w:ascii="仿宋_GB2312" w:hAnsi="仿宋_GB2312" w:cs="仿宋_GB2312" w:eastAsia="仿宋_GB2312"/>
              </w:rPr>
              <w:t>475</w:t>
            </w:r>
          </w:p>
        </w:tc>
        <w:tc>
          <w:tcPr>
            <w:tcW w:type="dxa" w:w="2769"/>
          </w:tcPr>
          <w:p/>
        </w:tc>
        <w:tc>
          <w:tcPr>
            <w:tcW w:type="dxa" w:w="2769"/>
          </w:tcPr>
          <w:p>
            <w:pPr>
              <w:pStyle w:val="null3"/>
              <w:jc w:val="left"/>
            </w:pPr>
            <w:r>
              <w:rPr>
                <w:rFonts w:ascii="仿宋_GB2312" w:hAnsi="仿宋_GB2312" w:cs="仿宋_GB2312" w:eastAsia="仿宋_GB2312"/>
              </w:rPr>
              <w:t>2、框体采用16mm厚优质环保三聚氰胺双贴面高密度刨花板，甲醛释放量符合GB18580-2017标准要求。</w:t>
            </w:r>
          </w:p>
        </w:tc>
      </w:tr>
      <w:tr>
        <w:tc>
          <w:tcPr>
            <w:tcW w:type="dxa" w:w="2769"/>
          </w:tcPr>
          <w:p>
            <w:pPr>
              <w:pStyle w:val="null3"/>
              <w:jc w:val="left"/>
            </w:pPr>
            <w:r>
              <w:rPr>
                <w:rFonts w:ascii="仿宋_GB2312" w:hAnsi="仿宋_GB2312" w:cs="仿宋_GB2312" w:eastAsia="仿宋_GB2312"/>
              </w:rPr>
              <w:t>476</w:t>
            </w:r>
          </w:p>
        </w:tc>
        <w:tc>
          <w:tcPr>
            <w:tcW w:type="dxa" w:w="2769"/>
          </w:tcPr>
          <w:p/>
        </w:tc>
        <w:tc>
          <w:tcPr>
            <w:tcW w:type="dxa" w:w="2769"/>
          </w:tcPr>
          <w:p>
            <w:pPr>
              <w:pStyle w:val="null3"/>
              <w:jc w:val="left"/>
            </w:pPr>
            <w:r>
              <w:rPr>
                <w:rFonts w:ascii="仿宋_GB2312" w:hAnsi="仿宋_GB2312" w:cs="仿宋_GB2312" w:eastAsia="仿宋_GB2312"/>
              </w:rPr>
              <w:t>3、耐磨、耐污、耐划伤，易清洁，耐磨测试250R无透底现象。</w:t>
            </w:r>
          </w:p>
        </w:tc>
      </w:tr>
      <w:tr>
        <w:tc>
          <w:tcPr>
            <w:tcW w:type="dxa" w:w="2769"/>
          </w:tcPr>
          <w:p>
            <w:pPr>
              <w:pStyle w:val="null3"/>
              <w:jc w:val="left"/>
            </w:pPr>
            <w:r>
              <w:rPr>
                <w:rFonts w:ascii="仿宋_GB2312" w:hAnsi="仿宋_GB2312" w:cs="仿宋_GB2312" w:eastAsia="仿宋_GB2312"/>
              </w:rPr>
              <w:t>477</w:t>
            </w:r>
          </w:p>
        </w:tc>
        <w:tc>
          <w:tcPr>
            <w:tcW w:type="dxa" w:w="2769"/>
          </w:tcPr>
          <w:p/>
        </w:tc>
        <w:tc>
          <w:tcPr>
            <w:tcW w:type="dxa" w:w="2769"/>
          </w:tcPr>
          <w:p>
            <w:pPr>
              <w:pStyle w:val="null3"/>
              <w:jc w:val="left"/>
            </w:pPr>
            <w:r>
              <w:rPr>
                <w:rFonts w:ascii="仿宋_GB2312" w:hAnsi="仿宋_GB2312" w:cs="仿宋_GB2312" w:eastAsia="仿宋_GB2312"/>
              </w:rPr>
              <w:t>4、优质PVC边条封边，邻苯二甲酸酯含量符合国家标准规范的要求。</w:t>
            </w:r>
          </w:p>
        </w:tc>
      </w:tr>
      <w:tr>
        <w:tc>
          <w:tcPr>
            <w:tcW w:type="dxa" w:w="2769"/>
          </w:tcPr>
          <w:p>
            <w:pPr>
              <w:pStyle w:val="null3"/>
              <w:jc w:val="left"/>
            </w:pPr>
            <w:r>
              <w:rPr>
                <w:rFonts w:ascii="仿宋_GB2312" w:hAnsi="仿宋_GB2312" w:cs="仿宋_GB2312" w:eastAsia="仿宋_GB2312"/>
              </w:rPr>
              <w:t>478</w:t>
            </w:r>
          </w:p>
        </w:tc>
        <w:tc>
          <w:tcPr>
            <w:tcW w:type="dxa" w:w="2769"/>
          </w:tcPr>
          <w:p/>
        </w:tc>
        <w:tc>
          <w:tcPr>
            <w:tcW w:type="dxa" w:w="2769"/>
          </w:tcPr>
          <w:p>
            <w:pPr>
              <w:pStyle w:val="null3"/>
              <w:jc w:val="left"/>
            </w:pPr>
            <w:r>
              <w:rPr>
                <w:rFonts w:ascii="仿宋_GB2312" w:hAnsi="仿宋_GB2312" w:cs="仿宋_GB2312" w:eastAsia="仿宋_GB2312"/>
              </w:rPr>
              <w:t>5、五金件选用环保五金，安全无毒。符合国家标准规范的要求，钡、铅、镉、锑、硒、铬、汞、砷等含量控制指标完全符合要求。</w:t>
            </w:r>
          </w:p>
        </w:tc>
      </w:tr>
      <w:tr>
        <w:tc>
          <w:tcPr>
            <w:tcW w:type="dxa" w:w="2769"/>
          </w:tcPr>
          <w:p>
            <w:pPr>
              <w:pStyle w:val="null3"/>
              <w:jc w:val="left"/>
            </w:pPr>
            <w:r>
              <w:rPr>
                <w:rFonts w:ascii="仿宋_GB2312" w:hAnsi="仿宋_GB2312" w:cs="仿宋_GB2312" w:eastAsia="仿宋_GB2312"/>
              </w:rPr>
              <w:t>479</w:t>
            </w:r>
          </w:p>
        </w:tc>
        <w:tc>
          <w:tcPr>
            <w:tcW w:type="dxa" w:w="2769"/>
          </w:tcPr>
          <w:p/>
        </w:tc>
        <w:tc>
          <w:tcPr>
            <w:tcW w:type="dxa" w:w="2769"/>
          </w:tcPr>
          <w:p>
            <w:pPr>
              <w:pStyle w:val="null3"/>
              <w:jc w:val="left"/>
            </w:pPr>
            <w:r>
              <w:rPr>
                <w:rFonts w:ascii="仿宋_GB2312" w:hAnsi="仿宋_GB2312" w:cs="仿宋_GB2312" w:eastAsia="仿宋_GB2312"/>
              </w:rPr>
              <w:t>6、左边部分采用立式两格形式，右边部分采用错层设计，方便图书的分类摆放及取阅。</w:t>
            </w:r>
          </w:p>
        </w:tc>
      </w:tr>
      <w:tr>
        <w:tc>
          <w:tcPr>
            <w:tcW w:type="dxa" w:w="2769"/>
          </w:tcPr>
          <w:p>
            <w:pPr>
              <w:pStyle w:val="null3"/>
              <w:jc w:val="left"/>
            </w:pPr>
            <w:r>
              <w:rPr>
                <w:rFonts w:ascii="仿宋_GB2312" w:hAnsi="仿宋_GB2312" w:cs="仿宋_GB2312" w:eastAsia="仿宋_GB2312"/>
              </w:rPr>
              <w:t>480</w:t>
            </w:r>
          </w:p>
        </w:tc>
        <w:tc>
          <w:tcPr>
            <w:tcW w:type="dxa" w:w="2769"/>
          </w:tcPr>
          <w:p/>
        </w:tc>
        <w:tc>
          <w:tcPr>
            <w:tcW w:type="dxa" w:w="2769"/>
          </w:tcPr>
          <w:p>
            <w:pPr>
              <w:pStyle w:val="null3"/>
              <w:jc w:val="left"/>
            </w:pPr>
            <w:r>
              <w:rPr>
                <w:rFonts w:ascii="仿宋_GB2312" w:hAnsi="仿宋_GB2312" w:cs="仿宋_GB2312" w:eastAsia="仿宋_GB2312"/>
              </w:rPr>
              <w:t>7、柜体底部配以耐磨塑胶PP脚钉，对地板等地面材料起到保护作用。</w:t>
            </w:r>
          </w:p>
        </w:tc>
      </w:tr>
      <w:tr>
        <w:tc>
          <w:tcPr>
            <w:tcW w:type="dxa" w:w="2769"/>
          </w:tcPr>
          <w:p>
            <w:pPr>
              <w:pStyle w:val="null3"/>
              <w:jc w:val="left"/>
            </w:pPr>
            <w:r>
              <w:rPr>
                <w:rFonts w:ascii="仿宋_GB2312" w:hAnsi="仿宋_GB2312" w:cs="仿宋_GB2312" w:eastAsia="仿宋_GB2312"/>
              </w:rPr>
              <w:t>481</w:t>
            </w:r>
          </w:p>
        </w:tc>
        <w:tc>
          <w:tcPr>
            <w:tcW w:type="dxa" w:w="2769"/>
          </w:tcPr>
          <w:p/>
        </w:tc>
        <w:tc>
          <w:tcPr>
            <w:tcW w:type="dxa" w:w="2769"/>
          </w:tcPr>
          <w:p>
            <w:pPr>
              <w:pStyle w:val="null3"/>
              <w:jc w:val="left"/>
            </w:pPr>
            <w:r>
              <w:rPr>
                <w:rFonts w:ascii="仿宋_GB2312" w:hAnsi="仿宋_GB2312" w:cs="仿宋_GB2312" w:eastAsia="仿宋_GB2312"/>
              </w:rPr>
              <w:t>8、结构稳固，不易倾倒。边角安全防撞设计，对所有的外露面、外漏角进行弧状倒角设计，避免锐角的产生，最大程度的避免儿童磕碰伤害，安全缝隙和孔洞均符合GB28007-2011儿童家具通用技术条件的要求。</w:t>
            </w:r>
          </w:p>
        </w:tc>
      </w:tr>
      <w:tr>
        <w:tc>
          <w:tcPr>
            <w:tcW w:type="dxa" w:w="2769"/>
          </w:tcPr>
          <w:p>
            <w:pPr>
              <w:pStyle w:val="null3"/>
              <w:jc w:val="left"/>
            </w:pPr>
            <w:r>
              <w:rPr>
                <w:rFonts w:ascii="仿宋_GB2312" w:hAnsi="仿宋_GB2312" w:cs="仿宋_GB2312" w:eastAsia="仿宋_GB2312"/>
              </w:rPr>
              <w:t>482</w:t>
            </w:r>
          </w:p>
        </w:tc>
        <w:tc>
          <w:tcPr>
            <w:tcW w:type="dxa" w:w="2769"/>
          </w:tcPr>
          <w:p/>
        </w:tc>
        <w:tc>
          <w:tcPr>
            <w:tcW w:type="dxa" w:w="2769"/>
          </w:tcPr>
          <w:p>
            <w:pPr>
              <w:pStyle w:val="null3"/>
              <w:jc w:val="left"/>
            </w:pPr>
            <w:r>
              <w:rPr>
                <w:rFonts w:ascii="仿宋_GB2312" w:hAnsi="仿宋_GB2312" w:cs="仿宋_GB2312" w:eastAsia="仿宋_GB2312"/>
              </w:rPr>
              <w:t>采购标的65：5格中空柜 1、尺寸：108.6*30*65cm（±5cm）</w:t>
            </w:r>
          </w:p>
        </w:tc>
      </w:tr>
      <w:tr>
        <w:tc>
          <w:tcPr>
            <w:tcW w:type="dxa" w:w="2769"/>
          </w:tcPr>
          <w:p>
            <w:pPr>
              <w:pStyle w:val="null3"/>
              <w:jc w:val="left"/>
            </w:pPr>
            <w:r>
              <w:rPr>
                <w:rFonts w:ascii="仿宋_GB2312" w:hAnsi="仿宋_GB2312" w:cs="仿宋_GB2312" w:eastAsia="仿宋_GB2312"/>
              </w:rPr>
              <w:t>483</w:t>
            </w:r>
          </w:p>
        </w:tc>
        <w:tc>
          <w:tcPr>
            <w:tcW w:type="dxa" w:w="2769"/>
          </w:tcPr>
          <w:p/>
        </w:tc>
        <w:tc>
          <w:tcPr>
            <w:tcW w:type="dxa" w:w="2769"/>
          </w:tcPr>
          <w:p>
            <w:pPr>
              <w:pStyle w:val="null3"/>
              <w:jc w:val="left"/>
            </w:pPr>
            <w:r>
              <w:rPr>
                <w:rFonts w:ascii="仿宋_GB2312" w:hAnsi="仿宋_GB2312" w:cs="仿宋_GB2312" w:eastAsia="仿宋_GB2312"/>
              </w:rPr>
              <w:t>2、采用18mm厚优质环保三聚氰胺双贴面高密度刨花板，甲醛释放量符合GB18580-2017标准要求。</w:t>
            </w:r>
          </w:p>
        </w:tc>
      </w:tr>
      <w:tr>
        <w:tc>
          <w:tcPr>
            <w:tcW w:type="dxa" w:w="2769"/>
          </w:tcPr>
          <w:p>
            <w:pPr>
              <w:pStyle w:val="null3"/>
              <w:jc w:val="left"/>
            </w:pPr>
            <w:r>
              <w:rPr>
                <w:rFonts w:ascii="仿宋_GB2312" w:hAnsi="仿宋_GB2312" w:cs="仿宋_GB2312" w:eastAsia="仿宋_GB2312"/>
              </w:rPr>
              <w:t>484</w:t>
            </w:r>
          </w:p>
        </w:tc>
        <w:tc>
          <w:tcPr>
            <w:tcW w:type="dxa" w:w="2769"/>
          </w:tcPr>
          <w:p/>
        </w:tc>
        <w:tc>
          <w:tcPr>
            <w:tcW w:type="dxa" w:w="2769"/>
          </w:tcPr>
          <w:p>
            <w:pPr>
              <w:pStyle w:val="null3"/>
              <w:jc w:val="left"/>
            </w:pPr>
            <w:r>
              <w:rPr>
                <w:rFonts w:ascii="仿宋_GB2312" w:hAnsi="仿宋_GB2312" w:cs="仿宋_GB2312" w:eastAsia="仿宋_GB2312"/>
              </w:rPr>
              <w:t>3、表面耐磨、耐污、耐划伤，易清洁，耐磨测试250R无透底现象。</w:t>
            </w:r>
          </w:p>
        </w:tc>
      </w:tr>
      <w:tr>
        <w:tc>
          <w:tcPr>
            <w:tcW w:type="dxa" w:w="2769"/>
          </w:tcPr>
          <w:p>
            <w:pPr>
              <w:pStyle w:val="null3"/>
              <w:jc w:val="left"/>
            </w:pPr>
            <w:r>
              <w:rPr>
                <w:rFonts w:ascii="仿宋_GB2312" w:hAnsi="仿宋_GB2312" w:cs="仿宋_GB2312" w:eastAsia="仿宋_GB2312"/>
              </w:rPr>
              <w:t>485</w:t>
            </w:r>
          </w:p>
        </w:tc>
        <w:tc>
          <w:tcPr>
            <w:tcW w:type="dxa" w:w="2769"/>
          </w:tcPr>
          <w:p/>
        </w:tc>
        <w:tc>
          <w:tcPr>
            <w:tcW w:type="dxa" w:w="2769"/>
          </w:tcPr>
          <w:p>
            <w:pPr>
              <w:pStyle w:val="null3"/>
              <w:jc w:val="left"/>
            </w:pPr>
            <w:r>
              <w:rPr>
                <w:rFonts w:ascii="仿宋_GB2312" w:hAnsi="仿宋_GB2312" w:cs="仿宋_GB2312" w:eastAsia="仿宋_GB2312"/>
              </w:rPr>
              <w:t>4、优质PVC边条封边，邻苯二甲酸酯含量符合国家标准规范的要求。</w:t>
            </w:r>
          </w:p>
        </w:tc>
      </w:tr>
      <w:tr>
        <w:tc>
          <w:tcPr>
            <w:tcW w:type="dxa" w:w="2769"/>
          </w:tcPr>
          <w:p>
            <w:pPr>
              <w:pStyle w:val="null3"/>
              <w:jc w:val="left"/>
            </w:pPr>
            <w:r>
              <w:rPr>
                <w:rFonts w:ascii="仿宋_GB2312" w:hAnsi="仿宋_GB2312" w:cs="仿宋_GB2312" w:eastAsia="仿宋_GB2312"/>
              </w:rPr>
              <w:t>486</w:t>
            </w:r>
          </w:p>
        </w:tc>
        <w:tc>
          <w:tcPr>
            <w:tcW w:type="dxa" w:w="2769"/>
          </w:tcPr>
          <w:p/>
        </w:tc>
        <w:tc>
          <w:tcPr>
            <w:tcW w:type="dxa" w:w="2769"/>
          </w:tcPr>
          <w:p>
            <w:pPr>
              <w:pStyle w:val="null3"/>
              <w:jc w:val="left"/>
            </w:pPr>
            <w:r>
              <w:rPr>
                <w:rFonts w:ascii="仿宋_GB2312" w:hAnsi="仿宋_GB2312" w:cs="仿宋_GB2312" w:eastAsia="仿宋_GB2312"/>
              </w:rPr>
              <w:t>5、五金件选用环保五金，安全无毒。符合国家标准规范的要求，钡、铅、镉、锑、硒、铬、汞、砷等含量控制指标完全符合要求。</w:t>
            </w:r>
          </w:p>
        </w:tc>
      </w:tr>
      <w:tr>
        <w:tc>
          <w:tcPr>
            <w:tcW w:type="dxa" w:w="2769"/>
          </w:tcPr>
          <w:p>
            <w:pPr>
              <w:pStyle w:val="null3"/>
              <w:jc w:val="left"/>
            </w:pPr>
            <w:r>
              <w:rPr>
                <w:rFonts w:ascii="仿宋_GB2312" w:hAnsi="仿宋_GB2312" w:cs="仿宋_GB2312" w:eastAsia="仿宋_GB2312"/>
              </w:rPr>
              <w:t>487</w:t>
            </w:r>
          </w:p>
        </w:tc>
        <w:tc>
          <w:tcPr>
            <w:tcW w:type="dxa" w:w="2769"/>
          </w:tcPr>
          <w:p/>
        </w:tc>
        <w:tc>
          <w:tcPr>
            <w:tcW w:type="dxa" w:w="2769"/>
          </w:tcPr>
          <w:p>
            <w:pPr>
              <w:pStyle w:val="null3"/>
              <w:jc w:val="left"/>
            </w:pPr>
            <w:r>
              <w:rPr>
                <w:rFonts w:ascii="仿宋_GB2312" w:hAnsi="仿宋_GB2312" w:cs="仿宋_GB2312" w:eastAsia="仿宋_GB2312"/>
              </w:rPr>
              <w:t>6、柜体底部配以耐磨塑胶PP脚钉，对地板等地面材料起到保护作用。</w:t>
            </w:r>
          </w:p>
        </w:tc>
      </w:tr>
      <w:tr>
        <w:tc>
          <w:tcPr>
            <w:tcW w:type="dxa" w:w="2769"/>
          </w:tcPr>
          <w:p>
            <w:pPr>
              <w:pStyle w:val="null3"/>
              <w:jc w:val="left"/>
            </w:pPr>
            <w:r>
              <w:rPr>
                <w:rFonts w:ascii="仿宋_GB2312" w:hAnsi="仿宋_GB2312" w:cs="仿宋_GB2312" w:eastAsia="仿宋_GB2312"/>
              </w:rPr>
              <w:t>488</w:t>
            </w:r>
          </w:p>
        </w:tc>
        <w:tc>
          <w:tcPr>
            <w:tcW w:type="dxa" w:w="2769"/>
          </w:tcPr>
          <w:p/>
        </w:tc>
        <w:tc>
          <w:tcPr>
            <w:tcW w:type="dxa" w:w="2769"/>
          </w:tcPr>
          <w:p>
            <w:pPr>
              <w:pStyle w:val="null3"/>
              <w:jc w:val="left"/>
            </w:pPr>
            <w:r>
              <w:rPr>
                <w:rFonts w:ascii="仿宋_GB2312" w:hAnsi="仿宋_GB2312" w:cs="仿宋_GB2312" w:eastAsia="仿宋_GB2312"/>
              </w:rPr>
              <w:t>7、采用踢脚板设计，即增加了稳定性，又可以防止杂物进入柜底。柜体流线弧形圆角造型，美观实用。</w:t>
            </w:r>
          </w:p>
        </w:tc>
      </w:tr>
      <w:tr>
        <w:tc>
          <w:tcPr>
            <w:tcW w:type="dxa" w:w="2769"/>
          </w:tcPr>
          <w:p>
            <w:pPr>
              <w:pStyle w:val="null3"/>
              <w:jc w:val="left"/>
            </w:pPr>
            <w:r>
              <w:rPr>
                <w:rFonts w:ascii="仿宋_GB2312" w:hAnsi="仿宋_GB2312" w:cs="仿宋_GB2312" w:eastAsia="仿宋_GB2312"/>
              </w:rPr>
              <w:t>489</w:t>
            </w:r>
          </w:p>
        </w:tc>
        <w:tc>
          <w:tcPr>
            <w:tcW w:type="dxa" w:w="2769"/>
          </w:tcPr>
          <w:p/>
        </w:tc>
        <w:tc>
          <w:tcPr>
            <w:tcW w:type="dxa" w:w="2769"/>
          </w:tcPr>
          <w:p>
            <w:pPr>
              <w:pStyle w:val="null3"/>
              <w:jc w:val="left"/>
            </w:pPr>
            <w:r>
              <w:rPr>
                <w:rFonts w:ascii="仿宋_GB2312" w:hAnsi="仿宋_GB2312" w:cs="仿宋_GB2312" w:eastAsia="仿宋_GB2312"/>
              </w:rPr>
              <w:t>8、柜体内部格局分为二层，上层为2格，下层为3格。边角安全防撞设计，对所有的外露面、外漏角进行弧状倒角设计，避免锐角的产生，最大程度的避免儿童磕碰伤害，符合GB28007-2011儿童家具通用技术条件的要求。结构稳固，不易倾倒。全面采用圆角设计，安全缝隙和孔洞均符合GB28007-2011儿童家具通用技术条件的要求。</w:t>
            </w:r>
          </w:p>
        </w:tc>
      </w:tr>
      <w:tr>
        <w:tc>
          <w:tcPr>
            <w:tcW w:type="dxa" w:w="2769"/>
          </w:tcPr>
          <w:p>
            <w:pPr>
              <w:pStyle w:val="null3"/>
              <w:jc w:val="left"/>
            </w:pPr>
            <w:r>
              <w:rPr>
                <w:rFonts w:ascii="仿宋_GB2312" w:hAnsi="仿宋_GB2312" w:cs="仿宋_GB2312" w:eastAsia="仿宋_GB2312"/>
              </w:rPr>
              <w:t>490</w:t>
            </w:r>
          </w:p>
        </w:tc>
        <w:tc>
          <w:tcPr>
            <w:tcW w:type="dxa" w:w="2769"/>
          </w:tcPr>
          <w:p/>
        </w:tc>
        <w:tc>
          <w:tcPr>
            <w:tcW w:type="dxa" w:w="2769"/>
          </w:tcPr>
          <w:p>
            <w:pPr>
              <w:pStyle w:val="null3"/>
              <w:jc w:val="left"/>
            </w:pPr>
            <w:r>
              <w:rPr>
                <w:rFonts w:ascii="仿宋_GB2312" w:hAnsi="仿宋_GB2312" w:cs="仿宋_GB2312" w:eastAsia="仿宋_GB2312"/>
              </w:rPr>
              <w:t>采购标的66：系统图书柜 1、尺寸63*30*58.5cm（±5cm）</w:t>
            </w:r>
          </w:p>
        </w:tc>
      </w:tr>
      <w:tr>
        <w:tc>
          <w:tcPr>
            <w:tcW w:type="dxa" w:w="2769"/>
          </w:tcPr>
          <w:p>
            <w:pPr>
              <w:pStyle w:val="null3"/>
              <w:jc w:val="left"/>
            </w:pPr>
            <w:r>
              <w:rPr>
                <w:rFonts w:ascii="仿宋_GB2312" w:hAnsi="仿宋_GB2312" w:cs="仿宋_GB2312" w:eastAsia="仿宋_GB2312"/>
              </w:rPr>
              <w:t>491</w:t>
            </w:r>
          </w:p>
        </w:tc>
        <w:tc>
          <w:tcPr>
            <w:tcW w:type="dxa" w:w="2769"/>
          </w:tcPr>
          <w:p/>
        </w:tc>
        <w:tc>
          <w:tcPr>
            <w:tcW w:type="dxa" w:w="2769"/>
          </w:tcPr>
          <w:p>
            <w:pPr>
              <w:pStyle w:val="null3"/>
              <w:jc w:val="left"/>
            </w:pPr>
            <w:r>
              <w:rPr>
                <w:rFonts w:ascii="仿宋_GB2312" w:hAnsi="仿宋_GB2312" w:cs="仿宋_GB2312" w:eastAsia="仿宋_GB2312"/>
              </w:rPr>
              <w:t>2、框体采用16mm厚优质环保三聚氰胺双贴面高密度刨花板，甲醛释放量符合GB18580-2017标准要求。</w:t>
            </w:r>
          </w:p>
        </w:tc>
      </w:tr>
      <w:tr>
        <w:tc>
          <w:tcPr>
            <w:tcW w:type="dxa" w:w="2769"/>
          </w:tcPr>
          <w:p>
            <w:pPr>
              <w:pStyle w:val="null3"/>
              <w:jc w:val="left"/>
            </w:pPr>
            <w:r>
              <w:rPr>
                <w:rFonts w:ascii="仿宋_GB2312" w:hAnsi="仿宋_GB2312" w:cs="仿宋_GB2312" w:eastAsia="仿宋_GB2312"/>
              </w:rPr>
              <w:t>492</w:t>
            </w:r>
          </w:p>
        </w:tc>
        <w:tc>
          <w:tcPr>
            <w:tcW w:type="dxa" w:w="2769"/>
          </w:tcPr>
          <w:p/>
        </w:tc>
        <w:tc>
          <w:tcPr>
            <w:tcW w:type="dxa" w:w="2769"/>
          </w:tcPr>
          <w:p>
            <w:pPr>
              <w:pStyle w:val="null3"/>
              <w:jc w:val="left"/>
            </w:pPr>
            <w:r>
              <w:rPr>
                <w:rFonts w:ascii="仿宋_GB2312" w:hAnsi="仿宋_GB2312" w:cs="仿宋_GB2312" w:eastAsia="仿宋_GB2312"/>
              </w:rPr>
              <w:t>3、表面耐磨、耐污、耐划伤，易清洁，耐磨测试250R无透底现象。</w:t>
            </w:r>
          </w:p>
        </w:tc>
      </w:tr>
      <w:tr>
        <w:tc>
          <w:tcPr>
            <w:tcW w:type="dxa" w:w="2769"/>
          </w:tcPr>
          <w:p>
            <w:pPr>
              <w:pStyle w:val="null3"/>
              <w:jc w:val="left"/>
            </w:pPr>
            <w:r>
              <w:rPr>
                <w:rFonts w:ascii="仿宋_GB2312" w:hAnsi="仿宋_GB2312" w:cs="仿宋_GB2312" w:eastAsia="仿宋_GB2312"/>
              </w:rPr>
              <w:t>493</w:t>
            </w:r>
          </w:p>
        </w:tc>
        <w:tc>
          <w:tcPr>
            <w:tcW w:type="dxa" w:w="2769"/>
          </w:tcPr>
          <w:p/>
        </w:tc>
        <w:tc>
          <w:tcPr>
            <w:tcW w:type="dxa" w:w="2769"/>
          </w:tcPr>
          <w:p>
            <w:pPr>
              <w:pStyle w:val="null3"/>
              <w:jc w:val="left"/>
            </w:pPr>
            <w:r>
              <w:rPr>
                <w:rFonts w:ascii="仿宋_GB2312" w:hAnsi="仿宋_GB2312" w:cs="仿宋_GB2312" w:eastAsia="仿宋_GB2312"/>
              </w:rPr>
              <w:t>4、优质PVC边条封边，邻苯二甲酸酯含量符合国家标准规范的要求。</w:t>
            </w:r>
          </w:p>
        </w:tc>
      </w:tr>
      <w:tr>
        <w:tc>
          <w:tcPr>
            <w:tcW w:type="dxa" w:w="2769"/>
          </w:tcPr>
          <w:p>
            <w:pPr>
              <w:pStyle w:val="null3"/>
              <w:jc w:val="left"/>
            </w:pPr>
            <w:r>
              <w:rPr>
                <w:rFonts w:ascii="仿宋_GB2312" w:hAnsi="仿宋_GB2312" w:cs="仿宋_GB2312" w:eastAsia="仿宋_GB2312"/>
              </w:rPr>
              <w:t>494</w:t>
            </w:r>
          </w:p>
        </w:tc>
        <w:tc>
          <w:tcPr>
            <w:tcW w:type="dxa" w:w="2769"/>
          </w:tcPr>
          <w:p/>
        </w:tc>
        <w:tc>
          <w:tcPr>
            <w:tcW w:type="dxa" w:w="2769"/>
          </w:tcPr>
          <w:p>
            <w:pPr>
              <w:pStyle w:val="null3"/>
              <w:jc w:val="left"/>
            </w:pPr>
            <w:r>
              <w:rPr>
                <w:rFonts w:ascii="仿宋_GB2312" w:hAnsi="仿宋_GB2312" w:cs="仿宋_GB2312" w:eastAsia="仿宋_GB2312"/>
              </w:rPr>
              <w:t>5、五金件选用环保五金，安全无毒。符合国家标准规范的要求，钡、铅、镉、锑、硒、铬、汞、砷等含量控制指标完全符合要求。</w:t>
            </w:r>
          </w:p>
        </w:tc>
      </w:tr>
      <w:tr>
        <w:tc>
          <w:tcPr>
            <w:tcW w:type="dxa" w:w="2769"/>
          </w:tcPr>
          <w:p>
            <w:pPr>
              <w:pStyle w:val="null3"/>
              <w:jc w:val="left"/>
            </w:pPr>
            <w:r>
              <w:rPr>
                <w:rFonts w:ascii="仿宋_GB2312" w:hAnsi="仿宋_GB2312" w:cs="仿宋_GB2312" w:eastAsia="仿宋_GB2312"/>
              </w:rPr>
              <w:t>495</w:t>
            </w:r>
          </w:p>
        </w:tc>
        <w:tc>
          <w:tcPr>
            <w:tcW w:type="dxa" w:w="2769"/>
          </w:tcPr>
          <w:p/>
        </w:tc>
        <w:tc>
          <w:tcPr>
            <w:tcW w:type="dxa" w:w="2769"/>
          </w:tcPr>
          <w:p>
            <w:pPr>
              <w:pStyle w:val="null3"/>
              <w:jc w:val="left"/>
            </w:pPr>
            <w:r>
              <w:rPr>
                <w:rFonts w:ascii="仿宋_GB2312" w:hAnsi="仿宋_GB2312" w:cs="仿宋_GB2312" w:eastAsia="仿宋_GB2312"/>
              </w:rPr>
              <w:t>6、共有二层，下层采用2格存放空间，上层采用立式存放空间。</w:t>
            </w:r>
          </w:p>
        </w:tc>
      </w:tr>
      <w:tr>
        <w:tc>
          <w:tcPr>
            <w:tcW w:type="dxa" w:w="2769"/>
          </w:tcPr>
          <w:p>
            <w:pPr>
              <w:pStyle w:val="null3"/>
              <w:jc w:val="left"/>
            </w:pPr>
            <w:r>
              <w:rPr>
                <w:rFonts w:ascii="仿宋_GB2312" w:hAnsi="仿宋_GB2312" w:cs="仿宋_GB2312" w:eastAsia="仿宋_GB2312"/>
              </w:rPr>
              <w:t>496</w:t>
            </w:r>
          </w:p>
        </w:tc>
        <w:tc>
          <w:tcPr>
            <w:tcW w:type="dxa" w:w="2769"/>
          </w:tcPr>
          <w:p/>
        </w:tc>
        <w:tc>
          <w:tcPr>
            <w:tcW w:type="dxa" w:w="2769"/>
          </w:tcPr>
          <w:p>
            <w:pPr>
              <w:pStyle w:val="null3"/>
              <w:jc w:val="left"/>
            </w:pPr>
            <w:r>
              <w:rPr>
                <w:rFonts w:ascii="仿宋_GB2312" w:hAnsi="仿宋_GB2312" w:cs="仿宋_GB2312" w:eastAsia="仿宋_GB2312"/>
              </w:rPr>
              <w:t>7、采用踢脚板设计，即增加了稳定性，又可以防止杂物进入柜底。柜体底部配以耐磨塑胶PP脚钉，对地板等地面材料起到保护作用。结构稳固，不易倾倒。全面采用圆角设计，安全缝隙和孔洞符合GB28007-2011儿童家具通用技术条件的要求。</w:t>
            </w:r>
          </w:p>
        </w:tc>
      </w:tr>
      <w:tr>
        <w:tc>
          <w:tcPr>
            <w:tcW w:type="dxa" w:w="2769"/>
          </w:tcPr>
          <w:p>
            <w:pPr>
              <w:pStyle w:val="null3"/>
              <w:jc w:val="left"/>
            </w:pPr>
            <w:r>
              <w:rPr>
                <w:rFonts w:ascii="仿宋_GB2312" w:hAnsi="仿宋_GB2312" w:cs="仿宋_GB2312" w:eastAsia="仿宋_GB2312"/>
              </w:rPr>
              <w:t>497</w:t>
            </w:r>
          </w:p>
        </w:tc>
        <w:tc>
          <w:tcPr>
            <w:tcW w:type="dxa" w:w="2769"/>
          </w:tcPr>
          <w:p/>
        </w:tc>
        <w:tc>
          <w:tcPr>
            <w:tcW w:type="dxa" w:w="2769"/>
          </w:tcPr>
          <w:p>
            <w:pPr>
              <w:pStyle w:val="null3"/>
              <w:jc w:val="left"/>
            </w:pPr>
            <w:r>
              <w:rPr>
                <w:rFonts w:ascii="仿宋_GB2312" w:hAnsi="仿宋_GB2312" w:cs="仿宋_GB2312" w:eastAsia="仿宋_GB2312"/>
              </w:rPr>
              <w:t>采购标的67：桌面双面书架 1、材质：木制。尺寸：59.4×30×45.8cm（±5cm）</w:t>
            </w:r>
          </w:p>
        </w:tc>
      </w:tr>
      <w:tr>
        <w:tc>
          <w:tcPr>
            <w:tcW w:type="dxa" w:w="2769"/>
          </w:tcPr>
          <w:p>
            <w:pPr>
              <w:pStyle w:val="null3"/>
              <w:jc w:val="left"/>
            </w:pPr>
            <w:r>
              <w:rPr>
                <w:rFonts w:ascii="仿宋_GB2312" w:hAnsi="仿宋_GB2312" w:cs="仿宋_GB2312" w:eastAsia="仿宋_GB2312"/>
              </w:rPr>
              <w:t>498</w:t>
            </w:r>
          </w:p>
        </w:tc>
        <w:tc>
          <w:tcPr>
            <w:tcW w:type="dxa" w:w="2769"/>
          </w:tcPr>
          <w:p/>
        </w:tc>
        <w:tc>
          <w:tcPr>
            <w:tcW w:type="dxa" w:w="2769"/>
          </w:tcPr>
          <w:p>
            <w:pPr>
              <w:pStyle w:val="null3"/>
              <w:jc w:val="left"/>
            </w:pPr>
            <w:r>
              <w:rPr>
                <w:rFonts w:ascii="仿宋_GB2312" w:hAnsi="仿宋_GB2312" w:cs="仿宋_GB2312" w:eastAsia="仿宋_GB2312"/>
              </w:rPr>
              <w:t>采购标的68：基本图书柜 1、尺寸：80*30*80.6cm（±5cm）</w:t>
            </w:r>
          </w:p>
        </w:tc>
      </w:tr>
      <w:tr>
        <w:tc>
          <w:tcPr>
            <w:tcW w:type="dxa" w:w="2769"/>
          </w:tcPr>
          <w:p>
            <w:pPr>
              <w:pStyle w:val="null3"/>
              <w:jc w:val="left"/>
            </w:pPr>
            <w:r>
              <w:rPr>
                <w:rFonts w:ascii="仿宋_GB2312" w:hAnsi="仿宋_GB2312" w:cs="仿宋_GB2312" w:eastAsia="仿宋_GB2312"/>
              </w:rPr>
              <w:t>499</w:t>
            </w:r>
          </w:p>
        </w:tc>
        <w:tc>
          <w:tcPr>
            <w:tcW w:type="dxa" w:w="2769"/>
          </w:tcPr>
          <w:p/>
        </w:tc>
        <w:tc>
          <w:tcPr>
            <w:tcW w:type="dxa" w:w="2769"/>
          </w:tcPr>
          <w:p>
            <w:pPr>
              <w:pStyle w:val="null3"/>
              <w:jc w:val="left"/>
            </w:pPr>
            <w:r>
              <w:rPr>
                <w:rFonts w:ascii="仿宋_GB2312" w:hAnsi="仿宋_GB2312" w:cs="仿宋_GB2312" w:eastAsia="仿宋_GB2312"/>
              </w:rPr>
              <w:t>2、框体采用16mm厚优质环保三聚氰胺双贴面高密度刨花板，甲醛释放量符合GB18580-2017标准要求。</w:t>
            </w:r>
          </w:p>
        </w:tc>
      </w:tr>
      <w:tr>
        <w:tc>
          <w:tcPr>
            <w:tcW w:type="dxa" w:w="2769"/>
          </w:tcPr>
          <w:p>
            <w:pPr>
              <w:pStyle w:val="null3"/>
              <w:jc w:val="left"/>
            </w:pPr>
            <w:r>
              <w:rPr>
                <w:rFonts w:ascii="仿宋_GB2312" w:hAnsi="仿宋_GB2312" w:cs="仿宋_GB2312" w:eastAsia="仿宋_GB2312"/>
              </w:rPr>
              <w:t>500</w:t>
            </w:r>
          </w:p>
        </w:tc>
        <w:tc>
          <w:tcPr>
            <w:tcW w:type="dxa" w:w="2769"/>
          </w:tcPr>
          <w:p/>
        </w:tc>
        <w:tc>
          <w:tcPr>
            <w:tcW w:type="dxa" w:w="2769"/>
          </w:tcPr>
          <w:p>
            <w:pPr>
              <w:pStyle w:val="null3"/>
              <w:jc w:val="left"/>
            </w:pPr>
            <w:r>
              <w:rPr>
                <w:rFonts w:ascii="仿宋_GB2312" w:hAnsi="仿宋_GB2312" w:cs="仿宋_GB2312" w:eastAsia="仿宋_GB2312"/>
              </w:rPr>
              <w:t>3、表面耐磨、耐污、耐划伤，易清洁，耐磨测试250R无透底现象。</w:t>
            </w:r>
          </w:p>
        </w:tc>
      </w:tr>
      <w:tr>
        <w:tc>
          <w:tcPr>
            <w:tcW w:type="dxa" w:w="2769"/>
          </w:tcPr>
          <w:p>
            <w:pPr>
              <w:pStyle w:val="null3"/>
              <w:jc w:val="left"/>
            </w:pPr>
            <w:r>
              <w:rPr>
                <w:rFonts w:ascii="仿宋_GB2312" w:hAnsi="仿宋_GB2312" w:cs="仿宋_GB2312" w:eastAsia="仿宋_GB2312"/>
              </w:rPr>
              <w:t>501</w:t>
            </w:r>
          </w:p>
        </w:tc>
        <w:tc>
          <w:tcPr>
            <w:tcW w:type="dxa" w:w="2769"/>
          </w:tcPr>
          <w:p/>
        </w:tc>
        <w:tc>
          <w:tcPr>
            <w:tcW w:type="dxa" w:w="2769"/>
          </w:tcPr>
          <w:p>
            <w:pPr>
              <w:pStyle w:val="null3"/>
              <w:jc w:val="left"/>
            </w:pPr>
            <w:r>
              <w:rPr>
                <w:rFonts w:ascii="仿宋_GB2312" w:hAnsi="仿宋_GB2312" w:cs="仿宋_GB2312" w:eastAsia="仿宋_GB2312"/>
              </w:rPr>
              <w:t>4、优质PVC边条封边，邻苯二甲酸酯含量符合国家标准规范的要求。</w:t>
            </w:r>
          </w:p>
        </w:tc>
      </w:tr>
      <w:tr>
        <w:tc>
          <w:tcPr>
            <w:tcW w:type="dxa" w:w="2769"/>
          </w:tcPr>
          <w:p>
            <w:pPr>
              <w:pStyle w:val="null3"/>
              <w:jc w:val="left"/>
            </w:pPr>
            <w:r>
              <w:rPr>
                <w:rFonts w:ascii="仿宋_GB2312" w:hAnsi="仿宋_GB2312" w:cs="仿宋_GB2312" w:eastAsia="仿宋_GB2312"/>
              </w:rPr>
              <w:t>502</w:t>
            </w:r>
          </w:p>
        </w:tc>
        <w:tc>
          <w:tcPr>
            <w:tcW w:type="dxa" w:w="2769"/>
          </w:tcPr>
          <w:p/>
        </w:tc>
        <w:tc>
          <w:tcPr>
            <w:tcW w:type="dxa" w:w="2769"/>
          </w:tcPr>
          <w:p>
            <w:pPr>
              <w:pStyle w:val="null3"/>
              <w:jc w:val="left"/>
            </w:pPr>
            <w:r>
              <w:rPr>
                <w:rFonts w:ascii="仿宋_GB2312" w:hAnsi="仿宋_GB2312" w:cs="仿宋_GB2312" w:eastAsia="仿宋_GB2312"/>
              </w:rPr>
              <w:t>5、五金件选用环保五金，安全无毒。符合国家标准规范的要求，钡、铅、镉、锑、硒、铬、汞、砷等含量控制指标完全符合要求。</w:t>
            </w:r>
          </w:p>
        </w:tc>
      </w:tr>
      <w:tr>
        <w:tc>
          <w:tcPr>
            <w:tcW w:type="dxa" w:w="2769"/>
          </w:tcPr>
          <w:p>
            <w:pPr>
              <w:pStyle w:val="null3"/>
              <w:jc w:val="left"/>
            </w:pPr>
            <w:r>
              <w:rPr>
                <w:rFonts w:ascii="仿宋_GB2312" w:hAnsi="仿宋_GB2312" w:cs="仿宋_GB2312" w:eastAsia="仿宋_GB2312"/>
              </w:rPr>
              <w:t>503</w:t>
            </w:r>
          </w:p>
        </w:tc>
        <w:tc>
          <w:tcPr>
            <w:tcW w:type="dxa" w:w="2769"/>
          </w:tcPr>
          <w:p/>
        </w:tc>
        <w:tc>
          <w:tcPr>
            <w:tcW w:type="dxa" w:w="2769"/>
          </w:tcPr>
          <w:p>
            <w:pPr>
              <w:pStyle w:val="null3"/>
              <w:jc w:val="left"/>
            </w:pPr>
            <w:r>
              <w:rPr>
                <w:rFonts w:ascii="仿宋_GB2312" w:hAnsi="仿宋_GB2312" w:cs="仿宋_GB2312" w:eastAsia="仿宋_GB2312"/>
              </w:rPr>
              <w:t>6、采用错层设计，方便图书的分类摆放及取阅。</w:t>
            </w:r>
          </w:p>
        </w:tc>
      </w:tr>
      <w:tr>
        <w:tc>
          <w:tcPr>
            <w:tcW w:type="dxa" w:w="2769"/>
          </w:tcPr>
          <w:p>
            <w:pPr>
              <w:pStyle w:val="null3"/>
              <w:jc w:val="left"/>
            </w:pPr>
            <w:r>
              <w:rPr>
                <w:rFonts w:ascii="仿宋_GB2312" w:hAnsi="仿宋_GB2312" w:cs="仿宋_GB2312" w:eastAsia="仿宋_GB2312"/>
              </w:rPr>
              <w:t>504</w:t>
            </w:r>
          </w:p>
        </w:tc>
        <w:tc>
          <w:tcPr>
            <w:tcW w:type="dxa" w:w="2769"/>
          </w:tcPr>
          <w:p/>
        </w:tc>
        <w:tc>
          <w:tcPr>
            <w:tcW w:type="dxa" w:w="2769"/>
          </w:tcPr>
          <w:p>
            <w:pPr>
              <w:pStyle w:val="null3"/>
              <w:jc w:val="left"/>
            </w:pPr>
            <w:r>
              <w:rPr>
                <w:rFonts w:ascii="仿宋_GB2312" w:hAnsi="仿宋_GB2312" w:cs="仿宋_GB2312" w:eastAsia="仿宋_GB2312"/>
              </w:rPr>
              <w:t>7、采用踢脚板设计，即增加了稳定性，又可以防止杂物进入柜底。柜体底部配以耐磨塑胶PP脚钉，对地板等地面材料起到保护作用。结构稳固，不易倾倒。全面采用圆角设计，安全缝隙和孔洞均符合GB28007-2011儿童家具通用技术条件的要求。</w:t>
            </w:r>
          </w:p>
        </w:tc>
      </w:tr>
      <w:tr>
        <w:tc>
          <w:tcPr>
            <w:tcW w:type="dxa" w:w="2769"/>
          </w:tcPr>
          <w:p>
            <w:pPr>
              <w:pStyle w:val="null3"/>
              <w:jc w:val="left"/>
            </w:pPr>
            <w:r>
              <w:rPr>
                <w:rFonts w:ascii="仿宋_GB2312" w:hAnsi="仿宋_GB2312" w:cs="仿宋_GB2312" w:eastAsia="仿宋_GB2312"/>
              </w:rPr>
              <w:t>505</w:t>
            </w:r>
          </w:p>
        </w:tc>
        <w:tc>
          <w:tcPr>
            <w:tcW w:type="dxa" w:w="2769"/>
          </w:tcPr>
          <w:p/>
        </w:tc>
        <w:tc>
          <w:tcPr>
            <w:tcW w:type="dxa" w:w="2769"/>
          </w:tcPr>
          <w:p>
            <w:pPr>
              <w:pStyle w:val="null3"/>
              <w:jc w:val="left"/>
            </w:pPr>
            <w:r>
              <w:rPr>
                <w:rFonts w:ascii="仿宋_GB2312" w:hAnsi="仿宋_GB2312" w:cs="仿宋_GB2312" w:eastAsia="仿宋_GB2312"/>
              </w:rPr>
              <w:t>采购标的69：数字形状地毯 1、材质：尼龙。尺寸：240×200cm，厚度0.3CM。认识数字形状颜色，可玩数字地雷游戏，或是当做角落区域摆设。</w:t>
            </w:r>
          </w:p>
        </w:tc>
      </w:tr>
      <w:tr>
        <w:tc>
          <w:tcPr>
            <w:tcW w:type="dxa" w:w="2769"/>
          </w:tcPr>
          <w:p>
            <w:pPr>
              <w:pStyle w:val="null3"/>
              <w:jc w:val="left"/>
            </w:pPr>
            <w:r>
              <w:rPr>
                <w:rFonts w:ascii="仿宋_GB2312" w:hAnsi="仿宋_GB2312" w:cs="仿宋_GB2312" w:eastAsia="仿宋_GB2312"/>
              </w:rPr>
              <w:t>506</w:t>
            </w:r>
          </w:p>
        </w:tc>
        <w:tc>
          <w:tcPr>
            <w:tcW w:type="dxa" w:w="2769"/>
          </w:tcPr>
          <w:p/>
        </w:tc>
        <w:tc>
          <w:tcPr>
            <w:tcW w:type="dxa" w:w="2769"/>
          </w:tcPr>
          <w:p>
            <w:pPr>
              <w:pStyle w:val="null3"/>
              <w:jc w:val="left"/>
            </w:pPr>
            <w:r>
              <w:rPr>
                <w:rFonts w:ascii="仿宋_GB2312" w:hAnsi="仿宋_GB2312" w:cs="仿宋_GB2312" w:eastAsia="仿宋_GB2312"/>
              </w:rPr>
              <w:t>采购标的70：六角形软垫组合 1、材质：环保PVC耐磨皮、高密度泡棉尺寸：直径30cm,高20cm6件一组</w:t>
            </w:r>
          </w:p>
        </w:tc>
      </w:tr>
      <w:tr>
        <w:tc>
          <w:tcPr>
            <w:tcW w:type="dxa" w:w="2769"/>
          </w:tcPr>
          <w:p>
            <w:pPr>
              <w:pStyle w:val="null3"/>
              <w:jc w:val="left"/>
            </w:pPr>
            <w:r>
              <w:rPr>
                <w:rFonts w:ascii="仿宋_GB2312" w:hAnsi="仿宋_GB2312" w:cs="仿宋_GB2312" w:eastAsia="仿宋_GB2312"/>
              </w:rPr>
              <w:t>507</w:t>
            </w:r>
          </w:p>
        </w:tc>
        <w:tc>
          <w:tcPr>
            <w:tcW w:type="dxa" w:w="2769"/>
          </w:tcPr>
          <w:p/>
        </w:tc>
        <w:tc>
          <w:tcPr>
            <w:tcW w:type="dxa" w:w="2769"/>
          </w:tcPr>
          <w:p>
            <w:pPr>
              <w:pStyle w:val="null3"/>
              <w:jc w:val="left"/>
            </w:pPr>
            <w:r>
              <w:rPr>
                <w:rFonts w:ascii="仿宋_GB2312" w:hAnsi="仿宋_GB2312" w:cs="仿宋_GB2312" w:eastAsia="仿宋_GB2312"/>
              </w:rPr>
              <w:t>字形状颜色，可玩数字地雷游戏，或是当做角落区域摆设。</w:t>
            </w:r>
          </w:p>
        </w:tc>
      </w:tr>
      <w:tr>
        <w:tc>
          <w:tcPr>
            <w:tcW w:type="dxa" w:w="2769"/>
          </w:tcPr>
          <w:p>
            <w:pPr>
              <w:pStyle w:val="null3"/>
              <w:jc w:val="left"/>
            </w:pPr>
            <w:r>
              <w:rPr>
                <w:rFonts w:ascii="仿宋_GB2312" w:hAnsi="仿宋_GB2312" w:cs="仿宋_GB2312" w:eastAsia="仿宋_GB2312"/>
              </w:rPr>
              <w:t>508</w:t>
            </w:r>
          </w:p>
        </w:tc>
        <w:tc>
          <w:tcPr>
            <w:tcW w:type="dxa" w:w="2769"/>
          </w:tcPr>
          <w:p/>
        </w:tc>
        <w:tc>
          <w:tcPr>
            <w:tcW w:type="dxa" w:w="2769"/>
          </w:tcPr>
          <w:p>
            <w:pPr>
              <w:pStyle w:val="null3"/>
              <w:jc w:val="left"/>
            </w:pPr>
            <w:r>
              <w:rPr>
                <w:rFonts w:ascii="仿宋_GB2312" w:hAnsi="仿宋_GB2312" w:cs="仿宋_GB2312" w:eastAsia="仿宋_GB2312"/>
              </w:rPr>
              <w:t>采购标的71：插线板 1、4位五孔4位两孔1.8米线</w:t>
            </w:r>
          </w:p>
        </w:tc>
      </w:tr>
      <w:tr>
        <w:tc>
          <w:tcPr>
            <w:tcW w:type="dxa" w:w="2769"/>
          </w:tcPr>
          <w:p>
            <w:pPr>
              <w:pStyle w:val="null3"/>
              <w:jc w:val="left"/>
            </w:pPr>
            <w:r>
              <w:rPr>
                <w:rFonts w:ascii="仿宋_GB2312" w:hAnsi="仿宋_GB2312" w:cs="仿宋_GB2312" w:eastAsia="仿宋_GB2312"/>
              </w:rPr>
              <w:t>509</w:t>
            </w:r>
          </w:p>
        </w:tc>
        <w:tc>
          <w:tcPr>
            <w:tcW w:type="dxa" w:w="2769"/>
          </w:tcPr>
          <w:p/>
        </w:tc>
        <w:tc>
          <w:tcPr>
            <w:tcW w:type="dxa" w:w="2769"/>
          </w:tcPr>
          <w:p>
            <w:pPr>
              <w:pStyle w:val="null3"/>
              <w:jc w:val="left"/>
            </w:pPr>
            <w:r>
              <w:rPr>
                <w:rFonts w:ascii="仿宋_GB2312" w:hAnsi="仿宋_GB2312" w:cs="仿宋_GB2312" w:eastAsia="仿宋_GB2312"/>
              </w:rPr>
              <w:t>采购标的72：IP网络触摸屏服务器（17.3寸） 1、工业级机柜式机箱设计，机箱采用钢结构，有较高的防磁、防尘、防冲击的能力；</w:t>
            </w:r>
          </w:p>
        </w:tc>
      </w:tr>
      <w:tr>
        <w:tc>
          <w:tcPr>
            <w:tcW w:type="dxa" w:w="2769"/>
          </w:tcPr>
          <w:p>
            <w:pPr>
              <w:pStyle w:val="null3"/>
              <w:jc w:val="left"/>
            </w:pPr>
            <w:r>
              <w:rPr>
                <w:rFonts w:ascii="仿宋_GB2312" w:hAnsi="仿宋_GB2312" w:cs="仿宋_GB2312" w:eastAsia="仿宋_GB2312"/>
              </w:rPr>
              <w:t>510</w:t>
            </w:r>
          </w:p>
        </w:tc>
        <w:tc>
          <w:tcPr>
            <w:tcW w:type="dxa" w:w="2769"/>
          </w:tcPr>
          <w:p/>
        </w:tc>
        <w:tc>
          <w:tcPr>
            <w:tcW w:type="dxa" w:w="2769"/>
          </w:tcPr>
          <w:p>
            <w:pPr>
              <w:pStyle w:val="null3"/>
              <w:jc w:val="left"/>
            </w:pPr>
            <w:r>
              <w:rPr>
                <w:rFonts w:ascii="仿宋_GB2312" w:hAnsi="仿宋_GB2312" w:cs="仿宋_GB2312" w:eastAsia="仿宋_GB2312"/>
              </w:rPr>
              <w:t>2、≥17.3英寸LED液晶显示屏，内置5线工业加固触摸屏，简单易用的触摸屏操控；</w:t>
            </w:r>
          </w:p>
        </w:tc>
      </w:tr>
      <w:tr>
        <w:tc>
          <w:tcPr>
            <w:tcW w:type="dxa" w:w="2769"/>
          </w:tcPr>
          <w:p>
            <w:pPr>
              <w:pStyle w:val="null3"/>
              <w:jc w:val="left"/>
            </w:pPr>
            <w:r>
              <w:rPr>
                <w:rFonts w:ascii="仿宋_GB2312" w:hAnsi="仿宋_GB2312" w:cs="仿宋_GB2312" w:eastAsia="仿宋_GB2312"/>
              </w:rPr>
              <w:t>511</w:t>
            </w:r>
          </w:p>
        </w:tc>
        <w:tc>
          <w:tcPr>
            <w:tcW w:type="dxa" w:w="2769"/>
          </w:tcPr>
          <w:p/>
        </w:tc>
        <w:tc>
          <w:tcPr>
            <w:tcW w:type="dxa" w:w="2769"/>
          </w:tcPr>
          <w:p>
            <w:pPr>
              <w:pStyle w:val="null3"/>
              <w:jc w:val="left"/>
            </w:pPr>
            <w:r>
              <w:rPr>
                <w:rFonts w:ascii="仿宋_GB2312" w:hAnsi="仿宋_GB2312" w:cs="仿宋_GB2312" w:eastAsia="仿宋_GB2312"/>
              </w:rPr>
              <w:t>3、内置大容量SSD固态硬盘，具有抗震动、抗摔、读写速度快、功耗低等特点；</w:t>
            </w:r>
          </w:p>
        </w:tc>
      </w:tr>
      <w:tr>
        <w:tc>
          <w:tcPr>
            <w:tcW w:type="dxa" w:w="2769"/>
          </w:tcPr>
          <w:p>
            <w:pPr>
              <w:pStyle w:val="null3"/>
              <w:jc w:val="left"/>
            </w:pPr>
            <w:r>
              <w:rPr>
                <w:rFonts w:ascii="仿宋_GB2312" w:hAnsi="仿宋_GB2312" w:cs="仿宋_GB2312" w:eastAsia="仿宋_GB2312"/>
              </w:rPr>
              <w:t>512</w:t>
            </w:r>
          </w:p>
        </w:tc>
        <w:tc>
          <w:tcPr>
            <w:tcW w:type="dxa" w:w="2769"/>
          </w:tcPr>
          <w:p/>
        </w:tc>
        <w:tc>
          <w:tcPr>
            <w:tcW w:type="dxa" w:w="2769"/>
          </w:tcPr>
          <w:p>
            <w:pPr>
              <w:pStyle w:val="null3"/>
              <w:jc w:val="left"/>
            </w:pPr>
            <w:r>
              <w:rPr>
                <w:rFonts w:ascii="仿宋_GB2312" w:hAnsi="仿宋_GB2312" w:cs="仿宋_GB2312" w:eastAsia="仿宋_GB2312"/>
              </w:rPr>
              <w:t>4、具有一路短路触发开机运行接口，用于定时驱动开机运行，实现无人值守功能；</w:t>
            </w:r>
          </w:p>
        </w:tc>
      </w:tr>
      <w:tr>
        <w:tc>
          <w:tcPr>
            <w:tcW w:type="dxa" w:w="2769"/>
          </w:tcPr>
          <w:p>
            <w:pPr>
              <w:pStyle w:val="null3"/>
              <w:jc w:val="left"/>
            </w:pPr>
            <w:r>
              <w:rPr>
                <w:rFonts w:ascii="仿宋_GB2312" w:hAnsi="仿宋_GB2312" w:cs="仿宋_GB2312" w:eastAsia="仿宋_GB2312"/>
              </w:rPr>
              <w:t>513</w:t>
            </w:r>
          </w:p>
        </w:tc>
        <w:tc>
          <w:tcPr>
            <w:tcW w:type="dxa" w:w="2769"/>
          </w:tcPr>
          <w:p/>
        </w:tc>
        <w:tc>
          <w:tcPr>
            <w:tcW w:type="dxa" w:w="2769"/>
          </w:tcPr>
          <w:p>
            <w:pPr>
              <w:pStyle w:val="null3"/>
              <w:jc w:val="left"/>
            </w:pPr>
            <w:r>
              <w:rPr>
                <w:rFonts w:ascii="仿宋_GB2312" w:hAnsi="仿宋_GB2312" w:cs="仿宋_GB2312" w:eastAsia="仿宋_GB2312"/>
              </w:rPr>
              <w:t>5、运载服务器软件后构成系统管理控制中心，服务器软件采用后台系统服务运行，是企业级的标准服务器工作模式，开机系统即可自动运行，相比运行在界面前台的软件具有更高的稳定性和可靠性；</w:t>
            </w:r>
          </w:p>
        </w:tc>
      </w:tr>
      <w:tr>
        <w:tc>
          <w:tcPr>
            <w:tcW w:type="dxa" w:w="2769"/>
          </w:tcPr>
          <w:p>
            <w:pPr>
              <w:pStyle w:val="null3"/>
              <w:jc w:val="left"/>
            </w:pPr>
            <w:r>
              <w:rPr>
                <w:rFonts w:ascii="仿宋_GB2312" w:hAnsi="仿宋_GB2312" w:cs="仿宋_GB2312" w:eastAsia="仿宋_GB2312"/>
              </w:rPr>
              <w:t>514</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6、具有备份功能，增加备用工控机可实现服务器软件数据共享，实时检测主用工控机的工作状态，并实现故障自动主备切换，可完整替代主用工控机的管理控制功能；需提供国家版权局颁发的“热备份数据管理”软件证书复印件以及在中国版权保护中心官网的查询结果截图加盖产品原厂公章</w:t>
            </w:r>
          </w:p>
        </w:tc>
      </w:tr>
      <w:tr>
        <w:tc>
          <w:tcPr>
            <w:tcW w:type="dxa" w:w="2769"/>
          </w:tcPr>
          <w:p>
            <w:pPr>
              <w:pStyle w:val="null3"/>
              <w:jc w:val="left"/>
            </w:pPr>
            <w:r>
              <w:rPr>
                <w:rFonts w:ascii="仿宋_GB2312" w:hAnsi="仿宋_GB2312" w:cs="仿宋_GB2312" w:eastAsia="仿宋_GB2312"/>
              </w:rPr>
              <w:t>515</w:t>
            </w:r>
          </w:p>
        </w:tc>
        <w:tc>
          <w:tcPr>
            <w:tcW w:type="dxa" w:w="2769"/>
          </w:tcPr>
          <w:p/>
        </w:tc>
        <w:tc>
          <w:tcPr>
            <w:tcW w:type="dxa" w:w="2769"/>
          </w:tcPr>
          <w:p>
            <w:pPr>
              <w:pStyle w:val="null3"/>
              <w:jc w:val="left"/>
            </w:pPr>
            <w:r>
              <w:rPr>
                <w:rFonts w:ascii="仿宋_GB2312" w:hAnsi="仿宋_GB2312" w:cs="仿宋_GB2312" w:eastAsia="仿宋_GB2312"/>
              </w:rPr>
              <w:t>7、支持DHCP，兼容路由器、交换机、网桥网关、Modem、Intelnet、2G、3G、4G、组播、单播等任意网络结构。</w:t>
            </w:r>
          </w:p>
        </w:tc>
      </w:tr>
      <w:tr>
        <w:tc>
          <w:tcPr>
            <w:tcW w:type="dxa" w:w="2769"/>
          </w:tcPr>
          <w:p>
            <w:pPr>
              <w:pStyle w:val="null3"/>
              <w:jc w:val="left"/>
            </w:pPr>
            <w:r>
              <w:rPr>
                <w:rFonts w:ascii="仿宋_GB2312" w:hAnsi="仿宋_GB2312" w:cs="仿宋_GB2312" w:eastAsia="仿宋_GB2312"/>
              </w:rPr>
              <w:t>516</w:t>
            </w:r>
          </w:p>
        </w:tc>
        <w:tc>
          <w:tcPr>
            <w:tcW w:type="dxa" w:w="2769"/>
          </w:tcPr>
          <w:p/>
        </w:tc>
        <w:tc>
          <w:tcPr>
            <w:tcW w:type="dxa" w:w="2769"/>
          </w:tcPr>
          <w:p>
            <w:pPr>
              <w:pStyle w:val="null3"/>
              <w:jc w:val="left"/>
            </w:pPr>
            <w:r>
              <w:rPr>
                <w:rFonts w:ascii="仿宋_GB2312" w:hAnsi="仿宋_GB2312" w:cs="仿宋_GB2312" w:eastAsia="仿宋_GB2312"/>
              </w:rPr>
              <w:t>8、标准接口：≥2个RJ45接口，≥6个USB2.0，≥2个USB3.0，≥1个串口，≥1组PS/2接口，≥6个音频接口</w:t>
            </w:r>
          </w:p>
        </w:tc>
      </w:tr>
      <w:tr>
        <w:tc>
          <w:tcPr>
            <w:tcW w:type="dxa" w:w="2769"/>
          </w:tcPr>
          <w:p>
            <w:pPr>
              <w:pStyle w:val="null3"/>
              <w:jc w:val="left"/>
            </w:pPr>
            <w:r>
              <w:rPr>
                <w:rFonts w:ascii="仿宋_GB2312" w:hAnsi="仿宋_GB2312" w:cs="仿宋_GB2312" w:eastAsia="仿宋_GB2312"/>
              </w:rPr>
              <w:t>517</w:t>
            </w:r>
          </w:p>
        </w:tc>
        <w:tc>
          <w:tcPr>
            <w:tcW w:type="dxa" w:w="2769"/>
          </w:tcPr>
          <w:p/>
        </w:tc>
        <w:tc>
          <w:tcPr>
            <w:tcW w:type="dxa" w:w="2769"/>
          </w:tcPr>
          <w:p>
            <w:pPr>
              <w:pStyle w:val="null3"/>
              <w:jc w:val="left"/>
            </w:pPr>
            <w:r>
              <w:rPr>
                <w:rFonts w:ascii="仿宋_GB2312" w:hAnsi="仿宋_GB2312" w:cs="仿宋_GB2312" w:eastAsia="仿宋_GB2312"/>
              </w:rPr>
              <w:t>9、内存：≥8GB DDR4</w:t>
            </w:r>
          </w:p>
        </w:tc>
      </w:tr>
      <w:tr>
        <w:tc>
          <w:tcPr>
            <w:tcW w:type="dxa" w:w="2769"/>
          </w:tcPr>
          <w:p>
            <w:pPr>
              <w:pStyle w:val="null3"/>
              <w:jc w:val="left"/>
            </w:pPr>
            <w:r>
              <w:rPr>
                <w:rFonts w:ascii="仿宋_GB2312" w:hAnsi="仿宋_GB2312" w:cs="仿宋_GB2312" w:eastAsia="仿宋_GB2312"/>
              </w:rPr>
              <w:t>518</w:t>
            </w:r>
          </w:p>
        </w:tc>
        <w:tc>
          <w:tcPr>
            <w:tcW w:type="dxa" w:w="2769"/>
          </w:tcPr>
          <w:p/>
        </w:tc>
        <w:tc>
          <w:tcPr>
            <w:tcW w:type="dxa" w:w="2769"/>
          </w:tcPr>
          <w:p>
            <w:pPr>
              <w:pStyle w:val="null3"/>
              <w:jc w:val="left"/>
            </w:pPr>
            <w:r>
              <w:rPr>
                <w:rFonts w:ascii="仿宋_GB2312" w:hAnsi="仿宋_GB2312" w:cs="仿宋_GB2312" w:eastAsia="仿宋_GB2312"/>
              </w:rPr>
              <w:t>10、CPU：不低于四核至强E5 CPU</w:t>
            </w:r>
          </w:p>
        </w:tc>
      </w:tr>
      <w:tr>
        <w:tc>
          <w:tcPr>
            <w:tcW w:type="dxa" w:w="2769"/>
          </w:tcPr>
          <w:p>
            <w:pPr>
              <w:pStyle w:val="null3"/>
              <w:jc w:val="left"/>
            </w:pPr>
            <w:r>
              <w:rPr>
                <w:rFonts w:ascii="仿宋_GB2312" w:hAnsi="仿宋_GB2312" w:cs="仿宋_GB2312" w:eastAsia="仿宋_GB2312"/>
              </w:rPr>
              <w:t>519</w:t>
            </w:r>
          </w:p>
        </w:tc>
        <w:tc>
          <w:tcPr>
            <w:tcW w:type="dxa" w:w="2769"/>
          </w:tcPr>
          <w:p/>
        </w:tc>
        <w:tc>
          <w:tcPr>
            <w:tcW w:type="dxa" w:w="2769"/>
          </w:tcPr>
          <w:p>
            <w:pPr>
              <w:pStyle w:val="null3"/>
              <w:jc w:val="left"/>
            </w:pPr>
            <w:r>
              <w:rPr>
                <w:rFonts w:ascii="仿宋_GB2312" w:hAnsi="仿宋_GB2312" w:cs="仿宋_GB2312" w:eastAsia="仿宋_GB2312"/>
              </w:rPr>
              <w:t>采购标的73：IP广播系统SPF软件 1.软件是整个系统的运行核心，统一管理系统内所有音频终端，包括寻呼话筒、对讲终端、广播终端和消防接口设备，实时显示音频终端的IP地址、在线状态、任务状态、音量等运行状态。</w:t>
            </w:r>
          </w:p>
        </w:tc>
      </w:tr>
      <w:tr>
        <w:tc>
          <w:tcPr>
            <w:tcW w:type="dxa" w:w="2769"/>
          </w:tcPr>
          <w:p>
            <w:pPr>
              <w:pStyle w:val="null3"/>
              <w:jc w:val="left"/>
            </w:pPr>
            <w:r>
              <w:rPr>
                <w:rFonts w:ascii="仿宋_GB2312" w:hAnsi="仿宋_GB2312" w:cs="仿宋_GB2312" w:eastAsia="仿宋_GB2312"/>
              </w:rPr>
              <w:t>520</w:t>
            </w:r>
          </w:p>
        </w:tc>
        <w:tc>
          <w:tcPr>
            <w:tcW w:type="dxa" w:w="2769"/>
          </w:tcPr>
          <w:p/>
        </w:tc>
        <w:tc>
          <w:tcPr>
            <w:tcW w:type="dxa" w:w="2769"/>
          </w:tcPr>
          <w:p>
            <w:pPr>
              <w:pStyle w:val="null3"/>
              <w:jc w:val="left"/>
            </w:pPr>
            <w:r>
              <w:rPr>
                <w:rFonts w:ascii="仿宋_GB2312" w:hAnsi="仿宋_GB2312" w:cs="仿宋_GB2312" w:eastAsia="仿宋_GB2312"/>
              </w:rPr>
              <w:t>2.广播系统管理和控制软件、安装于网络广播控制中心或计算机，是广播系统数据交换、系统运行和功能操作的综合管理平台。</w:t>
            </w:r>
          </w:p>
        </w:tc>
      </w:tr>
      <w:tr>
        <w:tc>
          <w:tcPr>
            <w:tcW w:type="dxa" w:w="2769"/>
          </w:tcPr>
          <w:p>
            <w:pPr>
              <w:pStyle w:val="null3"/>
              <w:jc w:val="left"/>
            </w:pPr>
            <w:r>
              <w:rPr>
                <w:rFonts w:ascii="仿宋_GB2312" w:hAnsi="仿宋_GB2312" w:cs="仿宋_GB2312" w:eastAsia="仿宋_GB2312"/>
              </w:rPr>
              <w:t>521</w:t>
            </w:r>
          </w:p>
        </w:tc>
        <w:tc>
          <w:tcPr>
            <w:tcW w:type="dxa" w:w="2769"/>
          </w:tcPr>
          <w:p/>
        </w:tc>
        <w:tc>
          <w:tcPr>
            <w:tcW w:type="dxa" w:w="2769"/>
          </w:tcPr>
          <w:p>
            <w:pPr>
              <w:pStyle w:val="null3"/>
              <w:jc w:val="left"/>
            </w:pPr>
            <w:r>
              <w:rPr>
                <w:rFonts w:ascii="仿宋_GB2312" w:hAnsi="仿宋_GB2312" w:cs="仿宋_GB2312" w:eastAsia="仿宋_GB2312"/>
              </w:rPr>
              <w:t>3.支撑各音频终端的运行，负责音频流传输管理，响应各音频终端播放请求和音频全双工交换，支持CS架构，可实现终端管理、用户管理、节目播放管理、音频文件管理、录音存贮、内部通讯调度处理等功能。</w:t>
            </w:r>
          </w:p>
        </w:tc>
      </w:tr>
      <w:tr>
        <w:tc>
          <w:tcPr>
            <w:tcW w:type="dxa" w:w="2769"/>
          </w:tcPr>
          <w:p>
            <w:pPr>
              <w:pStyle w:val="null3"/>
              <w:jc w:val="left"/>
            </w:pPr>
            <w:r>
              <w:rPr>
                <w:rFonts w:ascii="仿宋_GB2312" w:hAnsi="仿宋_GB2312" w:cs="仿宋_GB2312" w:eastAsia="仿宋_GB2312"/>
              </w:rPr>
              <w:t>522</w:t>
            </w:r>
          </w:p>
        </w:tc>
        <w:tc>
          <w:tcPr>
            <w:tcW w:type="dxa" w:w="2769"/>
          </w:tcPr>
          <w:p/>
        </w:tc>
        <w:tc>
          <w:tcPr>
            <w:tcW w:type="dxa" w:w="2769"/>
          </w:tcPr>
          <w:p>
            <w:pPr>
              <w:pStyle w:val="null3"/>
              <w:jc w:val="left"/>
            </w:pPr>
            <w:r>
              <w:rPr>
                <w:rFonts w:ascii="仿宋_GB2312" w:hAnsi="仿宋_GB2312" w:cs="仿宋_GB2312" w:eastAsia="仿宋_GB2312"/>
              </w:rPr>
              <w:t>4.管理节目库资源，为所有音频终端器提供定时播放和实时点播媒体服务，响应各终端的节目播放请求，为各音频工作站提供数据接口服务。</w:t>
            </w:r>
          </w:p>
        </w:tc>
      </w:tr>
      <w:tr>
        <w:tc>
          <w:tcPr>
            <w:tcW w:type="dxa" w:w="2769"/>
          </w:tcPr>
          <w:p>
            <w:pPr>
              <w:pStyle w:val="null3"/>
              <w:jc w:val="left"/>
            </w:pPr>
            <w:r>
              <w:rPr>
                <w:rFonts w:ascii="仿宋_GB2312" w:hAnsi="仿宋_GB2312" w:cs="仿宋_GB2312" w:eastAsia="仿宋_GB2312"/>
              </w:rPr>
              <w:t>523</w:t>
            </w:r>
          </w:p>
        </w:tc>
        <w:tc>
          <w:tcPr>
            <w:tcW w:type="dxa" w:w="2769"/>
          </w:tcPr>
          <w:p/>
        </w:tc>
        <w:tc>
          <w:tcPr>
            <w:tcW w:type="dxa" w:w="2769"/>
          </w:tcPr>
          <w:p>
            <w:pPr>
              <w:pStyle w:val="null3"/>
              <w:jc w:val="left"/>
            </w:pPr>
            <w:r>
              <w:rPr>
                <w:rFonts w:ascii="仿宋_GB2312" w:hAnsi="仿宋_GB2312" w:cs="仿宋_GB2312" w:eastAsia="仿宋_GB2312"/>
              </w:rPr>
              <w:t>5.提供全双工语音数据交换，响应各对讲终端的呼叫和通话请求，支持一键呼叫、一键对讲、一键求助、一键报警等通话模式，支持自动接听、手动接听，支持自定义接听提示音。</w:t>
            </w:r>
          </w:p>
        </w:tc>
      </w:tr>
      <w:tr>
        <w:tc>
          <w:tcPr>
            <w:tcW w:type="dxa" w:w="2769"/>
          </w:tcPr>
          <w:p>
            <w:pPr>
              <w:pStyle w:val="null3"/>
              <w:jc w:val="left"/>
            </w:pPr>
            <w:r>
              <w:rPr>
                <w:rFonts w:ascii="仿宋_GB2312" w:hAnsi="仿宋_GB2312" w:cs="仿宋_GB2312" w:eastAsia="仿宋_GB2312"/>
              </w:rPr>
              <w:t>524</w:t>
            </w:r>
          </w:p>
        </w:tc>
        <w:tc>
          <w:tcPr>
            <w:tcW w:type="dxa" w:w="2769"/>
          </w:tcPr>
          <w:p/>
        </w:tc>
        <w:tc>
          <w:tcPr>
            <w:tcW w:type="dxa" w:w="2769"/>
          </w:tcPr>
          <w:p>
            <w:pPr>
              <w:pStyle w:val="null3"/>
              <w:jc w:val="left"/>
            </w:pPr>
            <w:r>
              <w:rPr>
                <w:rFonts w:ascii="仿宋_GB2312" w:hAnsi="仿宋_GB2312" w:cs="仿宋_GB2312" w:eastAsia="仿宋_GB2312"/>
              </w:rPr>
              <w:t>6.支持多种呼叫策略，包括无响应转移、占线转移、关机转移，支持时间策略和转移策略自定义设置。支持设置对讲终端呼叫策略，可自定义通话时间0-180S或不受限，可选择是否自动接听，支持自定义选择来电铃声与等待铃声。</w:t>
            </w:r>
          </w:p>
        </w:tc>
      </w:tr>
      <w:tr>
        <w:tc>
          <w:tcPr>
            <w:tcW w:type="dxa" w:w="2769"/>
          </w:tcPr>
          <w:p>
            <w:pPr>
              <w:pStyle w:val="null3"/>
              <w:jc w:val="left"/>
            </w:pPr>
            <w:r>
              <w:rPr>
                <w:rFonts w:ascii="仿宋_GB2312" w:hAnsi="仿宋_GB2312" w:cs="仿宋_GB2312" w:eastAsia="仿宋_GB2312"/>
              </w:rPr>
              <w:t>525</w:t>
            </w:r>
          </w:p>
        </w:tc>
        <w:tc>
          <w:tcPr>
            <w:tcW w:type="dxa" w:w="2769"/>
          </w:tcPr>
          <w:p/>
        </w:tc>
        <w:tc>
          <w:tcPr>
            <w:tcW w:type="dxa" w:w="2769"/>
          </w:tcPr>
          <w:p>
            <w:pPr>
              <w:pStyle w:val="null3"/>
              <w:jc w:val="left"/>
            </w:pPr>
            <w:r>
              <w:rPr>
                <w:rFonts w:ascii="仿宋_GB2312" w:hAnsi="仿宋_GB2312" w:cs="仿宋_GB2312" w:eastAsia="仿宋_GB2312"/>
              </w:rPr>
              <w:t>7.支持终端短路输入联动触发，可任意设置联动触发方案和触发终端数量，触发方案包括短路输出、音乐播放等。</w:t>
            </w:r>
          </w:p>
        </w:tc>
      </w:tr>
      <w:tr>
        <w:tc>
          <w:tcPr>
            <w:tcW w:type="dxa" w:w="2769"/>
          </w:tcPr>
          <w:p>
            <w:pPr>
              <w:pStyle w:val="null3"/>
              <w:jc w:val="left"/>
            </w:pPr>
            <w:r>
              <w:rPr>
                <w:rFonts w:ascii="仿宋_GB2312" w:hAnsi="仿宋_GB2312" w:cs="仿宋_GB2312" w:eastAsia="仿宋_GB2312"/>
              </w:rPr>
              <w:t>526</w:t>
            </w:r>
          </w:p>
        </w:tc>
        <w:tc>
          <w:tcPr>
            <w:tcW w:type="dxa" w:w="2769"/>
          </w:tcPr>
          <w:p/>
        </w:tc>
        <w:tc>
          <w:tcPr>
            <w:tcW w:type="dxa" w:w="2769"/>
          </w:tcPr>
          <w:p>
            <w:pPr>
              <w:pStyle w:val="null3"/>
              <w:jc w:val="left"/>
            </w:pPr>
            <w:r>
              <w:rPr>
                <w:rFonts w:ascii="仿宋_GB2312" w:hAnsi="仿宋_GB2312" w:cs="仿宋_GB2312" w:eastAsia="仿宋_GB2312"/>
              </w:rPr>
              <w:t>8.编程定时任务，支持编程多套定时方案，支持选择任意终端和设置任意时间；支持定时任务执行测试、设置重复周期。支持定时任务多种音源选择（音乐播放、声卡采集、终端采集）。</w:t>
            </w:r>
          </w:p>
        </w:tc>
      </w:tr>
      <w:tr>
        <w:tc>
          <w:tcPr>
            <w:tcW w:type="dxa" w:w="2769"/>
          </w:tcPr>
          <w:p>
            <w:pPr>
              <w:pStyle w:val="null3"/>
              <w:jc w:val="left"/>
            </w:pPr>
            <w:r>
              <w:rPr>
                <w:rFonts w:ascii="仿宋_GB2312" w:hAnsi="仿宋_GB2312" w:cs="仿宋_GB2312" w:eastAsia="仿宋_GB2312"/>
              </w:rPr>
              <w:t>527</w:t>
            </w:r>
          </w:p>
        </w:tc>
        <w:tc>
          <w:tcPr>
            <w:tcW w:type="dxa" w:w="2769"/>
          </w:tcPr>
          <w:p/>
        </w:tc>
        <w:tc>
          <w:tcPr>
            <w:tcW w:type="dxa" w:w="2769"/>
          </w:tcPr>
          <w:p>
            <w:pPr>
              <w:pStyle w:val="null3"/>
              <w:jc w:val="left"/>
            </w:pPr>
            <w:r>
              <w:rPr>
                <w:rFonts w:ascii="仿宋_GB2312" w:hAnsi="仿宋_GB2312" w:cs="仿宋_GB2312" w:eastAsia="仿宋_GB2312"/>
              </w:rPr>
              <w:t>9.支持多套定时打铃方案同时启用，每套定时打铃方案支持多套任务同时进行，支持一键启用/停用所有方案。</w:t>
            </w:r>
          </w:p>
        </w:tc>
      </w:tr>
      <w:tr>
        <w:tc>
          <w:tcPr>
            <w:tcW w:type="dxa" w:w="2769"/>
          </w:tcPr>
          <w:p>
            <w:pPr>
              <w:pStyle w:val="null3"/>
              <w:jc w:val="left"/>
            </w:pPr>
            <w:r>
              <w:rPr>
                <w:rFonts w:ascii="仿宋_GB2312" w:hAnsi="仿宋_GB2312" w:cs="仿宋_GB2312" w:eastAsia="仿宋_GB2312"/>
              </w:rPr>
              <w:t>528</w:t>
            </w:r>
          </w:p>
        </w:tc>
        <w:tc>
          <w:tcPr>
            <w:tcW w:type="dxa" w:w="2769"/>
          </w:tcPr>
          <w:p/>
        </w:tc>
        <w:tc>
          <w:tcPr>
            <w:tcW w:type="dxa" w:w="2769"/>
          </w:tcPr>
          <w:p>
            <w:pPr>
              <w:pStyle w:val="null3"/>
              <w:jc w:val="left"/>
            </w:pPr>
            <w:r>
              <w:rPr>
                <w:rFonts w:ascii="仿宋_GB2312" w:hAnsi="仿宋_GB2312" w:cs="仿宋_GB2312" w:eastAsia="仿宋_GB2312"/>
              </w:rPr>
              <w:t>10.支持定时打铃功能，支持打铃方案克隆，任务执行与停止控制、定时任务禁用与启用功能。</w:t>
            </w:r>
          </w:p>
        </w:tc>
      </w:tr>
      <w:tr>
        <w:tc>
          <w:tcPr>
            <w:tcW w:type="dxa" w:w="2769"/>
          </w:tcPr>
          <w:p>
            <w:pPr>
              <w:pStyle w:val="null3"/>
              <w:jc w:val="left"/>
            </w:pPr>
            <w:r>
              <w:rPr>
                <w:rFonts w:ascii="仿宋_GB2312" w:hAnsi="仿宋_GB2312" w:cs="仿宋_GB2312" w:eastAsia="仿宋_GB2312"/>
              </w:rPr>
              <w:t>529</w:t>
            </w:r>
          </w:p>
        </w:tc>
        <w:tc>
          <w:tcPr>
            <w:tcW w:type="dxa" w:w="2769"/>
          </w:tcPr>
          <w:p/>
        </w:tc>
        <w:tc>
          <w:tcPr>
            <w:tcW w:type="dxa" w:w="2769"/>
          </w:tcPr>
          <w:p>
            <w:pPr>
              <w:pStyle w:val="null3"/>
              <w:jc w:val="left"/>
            </w:pPr>
            <w:r>
              <w:rPr>
                <w:rFonts w:ascii="仿宋_GB2312" w:hAnsi="仿宋_GB2312" w:cs="仿宋_GB2312" w:eastAsia="仿宋_GB2312"/>
              </w:rPr>
              <w:t>11.支持定时打铃方案管理方式切换，其中包括：无切换模式、按日期切换模式、按星期切换模式、多任务同时运行模式。</w:t>
            </w:r>
          </w:p>
        </w:tc>
      </w:tr>
      <w:tr>
        <w:tc>
          <w:tcPr>
            <w:tcW w:type="dxa" w:w="2769"/>
          </w:tcPr>
          <w:p>
            <w:pPr>
              <w:pStyle w:val="null3"/>
              <w:jc w:val="left"/>
            </w:pPr>
            <w:r>
              <w:rPr>
                <w:rFonts w:ascii="仿宋_GB2312" w:hAnsi="仿宋_GB2312" w:cs="仿宋_GB2312" w:eastAsia="仿宋_GB2312"/>
              </w:rPr>
              <w:t>530</w:t>
            </w:r>
          </w:p>
        </w:tc>
        <w:tc>
          <w:tcPr>
            <w:tcW w:type="dxa" w:w="2769"/>
          </w:tcPr>
          <w:p/>
        </w:tc>
        <w:tc>
          <w:tcPr>
            <w:tcW w:type="dxa" w:w="2769"/>
          </w:tcPr>
          <w:p>
            <w:pPr>
              <w:pStyle w:val="null3"/>
              <w:jc w:val="left"/>
            </w:pPr>
            <w:r>
              <w:rPr>
                <w:rFonts w:ascii="仿宋_GB2312" w:hAnsi="仿宋_GB2312" w:cs="仿宋_GB2312" w:eastAsia="仿宋_GB2312"/>
              </w:rPr>
              <w:t>12.支持定时打铃任务无切换模式（即正常定时任务设置），同时支持在启用后自定义时间内不启用该任务。</w:t>
            </w:r>
          </w:p>
        </w:tc>
      </w:tr>
      <w:tr>
        <w:tc>
          <w:tcPr>
            <w:tcW w:type="dxa" w:w="2769"/>
          </w:tcPr>
          <w:p>
            <w:pPr>
              <w:pStyle w:val="null3"/>
              <w:jc w:val="left"/>
            </w:pPr>
            <w:r>
              <w:rPr>
                <w:rFonts w:ascii="仿宋_GB2312" w:hAnsi="仿宋_GB2312" w:cs="仿宋_GB2312" w:eastAsia="仿宋_GB2312"/>
              </w:rPr>
              <w:t>531</w:t>
            </w:r>
          </w:p>
        </w:tc>
        <w:tc>
          <w:tcPr>
            <w:tcW w:type="dxa" w:w="2769"/>
          </w:tcPr>
          <w:p/>
        </w:tc>
        <w:tc>
          <w:tcPr>
            <w:tcW w:type="dxa" w:w="2769"/>
          </w:tcPr>
          <w:p>
            <w:pPr>
              <w:pStyle w:val="null3"/>
              <w:jc w:val="left"/>
            </w:pPr>
            <w:r>
              <w:rPr>
                <w:rFonts w:ascii="仿宋_GB2312" w:hAnsi="仿宋_GB2312" w:cs="仿宋_GB2312" w:eastAsia="仿宋_GB2312"/>
              </w:rPr>
              <w:t>13.支持定时打铃任务按日期切换模式，支持添加多个日期，每个日期可设置不同的打铃方案，可按照日期进行排序，支持该日期到下一日期时，打铃方案进行切换。支持自定义时间内不执行任何打铃方案。</w:t>
            </w:r>
          </w:p>
        </w:tc>
      </w:tr>
      <w:tr>
        <w:tc>
          <w:tcPr>
            <w:tcW w:type="dxa" w:w="2769"/>
          </w:tcPr>
          <w:p>
            <w:pPr>
              <w:pStyle w:val="null3"/>
              <w:jc w:val="left"/>
            </w:pPr>
            <w:r>
              <w:rPr>
                <w:rFonts w:ascii="仿宋_GB2312" w:hAnsi="仿宋_GB2312" w:cs="仿宋_GB2312" w:eastAsia="仿宋_GB2312"/>
              </w:rPr>
              <w:t>532</w:t>
            </w:r>
          </w:p>
        </w:tc>
        <w:tc>
          <w:tcPr>
            <w:tcW w:type="dxa" w:w="2769"/>
          </w:tcPr>
          <w:p/>
        </w:tc>
        <w:tc>
          <w:tcPr>
            <w:tcW w:type="dxa" w:w="2769"/>
          </w:tcPr>
          <w:p>
            <w:pPr>
              <w:pStyle w:val="null3"/>
              <w:jc w:val="left"/>
            </w:pPr>
            <w:r>
              <w:rPr>
                <w:rFonts w:ascii="仿宋_GB2312" w:hAnsi="仿宋_GB2312" w:cs="仿宋_GB2312" w:eastAsia="仿宋_GB2312"/>
              </w:rPr>
              <w:t>14.支持定时打铃任务按星期切换，周一到周日每天配置不同的定时打铃方案，支持自定义时间内不执行任何打铃方案。</w:t>
            </w:r>
          </w:p>
        </w:tc>
      </w:tr>
      <w:tr>
        <w:tc>
          <w:tcPr>
            <w:tcW w:type="dxa" w:w="2769"/>
          </w:tcPr>
          <w:p>
            <w:pPr>
              <w:pStyle w:val="null3"/>
              <w:jc w:val="left"/>
            </w:pPr>
            <w:r>
              <w:rPr>
                <w:rFonts w:ascii="仿宋_GB2312" w:hAnsi="仿宋_GB2312" w:cs="仿宋_GB2312" w:eastAsia="仿宋_GB2312"/>
              </w:rPr>
              <w:t>533</w:t>
            </w:r>
          </w:p>
        </w:tc>
        <w:tc>
          <w:tcPr>
            <w:tcW w:type="dxa" w:w="2769"/>
          </w:tcPr>
          <w:p/>
        </w:tc>
        <w:tc>
          <w:tcPr>
            <w:tcW w:type="dxa" w:w="2769"/>
          </w:tcPr>
          <w:p>
            <w:pPr>
              <w:pStyle w:val="null3"/>
              <w:jc w:val="left"/>
            </w:pPr>
            <w:r>
              <w:rPr>
                <w:rFonts w:ascii="仿宋_GB2312" w:hAnsi="仿宋_GB2312" w:cs="仿宋_GB2312" w:eastAsia="仿宋_GB2312"/>
              </w:rPr>
              <w:t>15.支持定时打铃任务按多任务同时进行，可同时进行三个打铃任务，支持自定义时间内不执行任何打铃方案。</w:t>
            </w:r>
          </w:p>
        </w:tc>
      </w:tr>
      <w:tr>
        <w:tc>
          <w:tcPr>
            <w:tcW w:type="dxa" w:w="2769"/>
          </w:tcPr>
          <w:p>
            <w:pPr>
              <w:pStyle w:val="null3"/>
              <w:jc w:val="left"/>
            </w:pPr>
            <w:r>
              <w:rPr>
                <w:rFonts w:ascii="仿宋_GB2312" w:hAnsi="仿宋_GB2312" w:cs="仿宋_GB2312" w:eastAsia="仿宋_GB2312"/>
              </w:rPr>
              <w:t>534</w:t>
            </w:r>
          </w:p>
        </w:tc>
        <w:tc>
          <w:tcPr>
            <w:tcW w:type="dxa" w:w="2769"/>
          </w:tcPr>
          <w:p/>
        </w:tc>
        <w:tc>
          <w:tcPr>
            <w:tcW w:type="dxa" w:w="2769"/>
          </w:tcPr>
          <w:p>
            <w:pPr>
              <w:pStyle w:val="null3"/>
              <w:jc w:val="left"/>
            </w:pPr>
            <w:r>
              <w:rPr>
                <w:rFonts w:ascii="仿宋_GB2312" w:hAnsi="仿宋_GB2312" w:cs="仿宋_GB2312" w:eastAsia="仿宋_GB2312"/>
              </w:rPr>
              <w:t>采购标的74：IP网络音频采集终端 1、IP语音编码终端采用机架式设计，自带4.3英寸电容触摸屏控制。人性化操作界面，显示清晰，触感灵敏。无操作时进入休眠、低功耗省电状态。</w:t>
            </w:r>
          </w:p>
        </w:tc>
      </w:tr>
      <w:tr>
        <w:tc>
          <w:tcPr>
            <w:tcW w:type="dxa" w:w="2769"/>
          </w:tcPr>
          <w:p>
            <w:pPr>
              <w:pStyle w:val="null3"/>
              <w:jc w:val="left"/>
            </w:pPr>
            <w:r>
              <w:rPr>
                <w:rFonts w:ascii="仿宋_GB2312" w:hAnsi="仿宋_GB2312" w:cs="仿宋_GB2312" w:eastAsia="仿宋_GB2312"/>
              </w:rPr>
              <w:t>535</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IP语音编码终端自带不少于4路电源管理，每路电源可通过按钮实现定时或手动独立打开与关闭，每路电源最大输出功率可达2000W，总功率为4000W。（提供设备前后面板高清大图，标注不少于4路电源接口及每路电源手动打开与关闭的按钮位置，加盖生产原厂公章）</w:t>
            </w:r>
          </w:p>
        </w:tc>
      </w:tr>
      <w:tr>
        <w:tc>
          <w:tcPr>
            <w:tcW w:type="dxa" w:w="2769"/>
          </w:tcPr>
          <w:p>
            <w:pPr>
              <w:pStyle w:val="null3"/>
              <w:jc w:val="left"/>
            </w:pPr>
            <w:r>
              <w:rPr>
                <w:rFonts w:ascii="仿宋_GB2312" w:hAnsi="仿宋_GB2312" w:cs="仿宋_GB2312" w:eastAsia="仿宋_GB2312"/>
              </w:rPr>
              <w:t>536</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IP语音编码终端设有不少于4路MIC与4路AUX音频输入，输入接口可根据用户实际应用环境灵活选择，每路音量可独立控制，独立信号指示灯显示工作状态，并设有默音调切旋钮。（提供设备前后面板高清大图，并标注不小于4.3寸触控屏、4路MIC与4路AUX音频输入、4路音量独立调节、指标灯状态显示与默音调节旋钮，加盖生产原厂公章）</w:t>
            </w:r>
          </w:p>
        </w:tc>
      </w:tr>
      <w:tr>
        <w:tc>
          <w:tcPr>
            <w:tcW w:type="dxa" w:w="2769"/>
          </w:tcPr>
          <w:p>
            <w:pPr>
              <w:pStyle w:val="null3"/>
              <w:jc w:val="left"/>
            </w:pPr>
            <w:r>
              <w:rPr>
                <w:rFonts w:ascii="仿宋_GB2312" w:hAnsi="仿宋_GB2312" w:cs="仿宋_GB2312" w:eastAsia="仿宋_GB2312"/>
              </w:rPr>
              <w:t>537</w:t>
            </w:r>
          </w:p>
        </w:tc>
        <w:tc>
          <w:tcPr>
            <w:tcW w:type="dxa" w:w="2769"/>
          </w:tcPr>
          <w:p/>
        </w:tc>
        <w:tc>
          <w:tcPr>
            <w:tcW w:type="dxa" w:w="2769"/>
          </w:tcPr>
          <w:p>
            <w:pPr>
              <w:pStyle w:val="null3"/>
              <w:jc w:val="left"/>
            </w:pPr>
            <w:r>
              <w:rPr>
                <w:rFonts w:ascii="仿宋_GB2312" w:hAnsi="仿宋_GB2312" w:cs="仿宋_GB2312" w:eastAsia="仿宋_GB2312"/>
              </w:rPr>
              <w:t>4、IP语音编码终端应用人性化播放模式设计，可选择任何音源播放给任何区域，并设有高、中、低3种音质效果选择，实现了CD级音质效果传送给每个区域。</w:t>
            </w:r>
          </w:p>
        </w:tc>
      </w:tr>
      <w:tr>
        <w:tc>
          <w:tcPr>
            <w:tcW w:type="dxa" w:w="2769"/>
          </w:tcPr>
          <w:p>
            <w:pPr>
              <w:pStyle w:val="null3"/>
              <w:jc w:val="left"/>
            </w:pPr>
            <w:r>
              <w:rPr>
                <w:rFonts w:ascii="仿宋_GB2312" w:hAnsi="仿宋_GB2312" w:cs="仿宋_GB2312" w:eastAsia="仿宋_GB2312"/>
              </w:rPr>
              <w:t>538</w:t>
            </w:r>
          </w:p>
        </w:tc>
        <w:tc>
          <w:tcPr>
            <w:tcW w:type="dxa" w:w="2769"/>
          </w:tcPr>
          <w:p/>
        </w:tc>
        <w:tc>
          <w:tcPr>
            <w:tcW w:type="dxa" w:w="2769"/>
          </w:tcPr>
          <w:p>
            <w:pPr>
              <w:pStyle w:val="null3"/>
              <w:jc w:val="left"/>
            </w:pPr>
            <w:r>
              <w:rPr>
                <w:rFonts w:ascii="仿宋_GB2312" w:hAnsi="仿宋_GB2312" w:cs="仿宋_GB2312" w:eastAsia="仿宋_GB2312"/>
              </w:rPr>
              <w:t>5、IP语音编码终端设有自定义区域或选号播放模式，使用户及时有效的把相关音源播到所指定的区域。</w:t>
            </w:r>
          </w:p>
        </w:tc>
      </w:tr>
      <w:tr>
        <w:tc>
          <w:tcPr>
            <w:tcW w:type="dxa" w:w="2769"/>
          </w:tcPr>
          <w:p>
            <w:pPr>
              <w:pStyle w:val="null3"/>
              <w:jc w:val="left"/>
            </w:pPr>
            <w:r>
              <w:rPr>
                <w:rFonts w:ascii="仿宋_GB2312" w:hAnsi="仿宋_GB2312" w:cs="仿宋_GB2312" w:eastAsia="仿宋_GB2312"/>
              </w:rPr>
              <w:t>539</w:t>
            </w:r>
          </w:p>
        </w:tc>
        <w:tc>
          <w:tcPr>
            <w:tcW w:type="dxa" w:w="2769"/>
          </w:tcPr>
          <w:p/>
        </w:tc>
        <w:tc>
          <w:tcPr>
            <w:tcW w:type="dxa" w:w="2769"/>
          </w:tcPr>
          <w:p>
            <w:pPr>
              <w:pStyle w:val="null3"/>
              <w:jc w:val="left"/>
            </w:pPr>
            <w:r>
              <w:rPr>
                <w:rFonts w:ascii="仿宋_GB2312" w:hAnsi="仿宋_GB2312" w:cs="仿宋_GB2312" w:eastAsia="仿宋_GB2312"/>
              </w:rPr>
              <w:t>5、IP语音编码终端标配1个10/100M RJ45网络交换机接口，支持局域网与广域网。</w:t>
            </w:r>
          </w:p>
        </w:tc>
      </w:tr>
      <w:tr>
        <w:tc>
          <w:tcPr>
            <w:tcW w:type="dxa" w:w="2769"/>
          </w:tcPr>
          <w:p>
            <w:pPr>
              <w:pStyle w:val="null3"/>
              <w:jc w:val="left"/>
            </w:pPr>
            <w:r>
              <w:rPr>
                <w:rFonts w:ascii="仿宋_GB2312" w:hAnsi="仿宋_GB2312" w:cs="仿宋_GB2312" w:eastAsia="仿宋_GB2312"/>
              </w:rPr>
              <w:t>540</w:t>
            </w:r>
          </w:p>
        </w:tc>
        <w:tc>
          <w:tcPr>
            <w:tcW w:type="dxa" w:w="2769"/>
          </w:tcPr>
          <w:p/>
        </w:tc>
        <w:tc>
          <w:tcPr>
            <w:tcW w:type="dxa" w:w="2769"/>
          </w:tcPr>
          <w:p>
            <w:pPr>
              <w:pStyle w:val="null3"/>
              <w:jc w:val="left"/>
            </w:pPr>
            <w:r>
              <w:rPr>
                <w:rFonts w:ascii="仿宋_GB2312" w:hAnsi="仿宋_GB2312" w:cs="仿宋_GB2312" w:eastAsia="仿宋_GB2312"/>
              </w:rPr>
              <w:t>6、设备标配不少于1路USB接口，可直接用于读取或写入产品IP地址。</w:t>
            </w:r>
          </w:p>
        </w:tc>
      </w:tr>
      <w:tr>
        <w:tc>
          <w:tcPr>
            <w:tcW w:type="dxa" w:w="2769"/>
          </w:tcPr>
          <w:p>
            <w:pPr>
              <w:pStyle w:val="null3"/>
              <w:jc w:val="left"/>
            </w:pPr>
            <w:r>
              <w:rPr>
                <w:rFonts w:ascii="仿宋_GB2312" w:hAnsi="仿宋_GB2312" w:cs="仿宋_GB2312" w:eastAsia="仿宋_GB2312"/>
              </w:rPr>
              <w:t>541</w:t>
            </w:r>
          </w:p>
        </w:tc>
        <w:tc>
          <w:tcPr>
            <w:tcW w:type="dxa" w:w="2769"/>
          </w:tcPr>
          <w:p/>
        </w:tc>
        <w:tc>
          <w:tcPr>
            <w:tcW w:type="dxa" w:w="2769"/>
          </w:tcPr>
          <w:p>
            <w:pPr>
              <w:pStyle w:val="null3"/>
              <w:jc w:val="left"/>
            </w:pPr>
            <w:r>
              <w:rPr>
                <w:rFonts w:ascii="仿宋_GB2312" w:hAnsi="仿宋_GB2312" w:cs="仿宋_GB2312" w:eastAsia="仿宋_GB2312"/>
              </w:rPr>
              <w:t>采购标的75：IDVD/CD/VCD/MP3播放器 1.能够实现DVD的所有的通用功能。</w:t>
            </w:r>
          </w:p>
        </w:tc>
      </w:tr>
      <w:tr>
        <w:tc>
          <w:tcPr>
            <w:tcW w:type="dxa" w:w="2769"/>
          </w:tcPr>
          <w:p>
            <w:pPr>
              <w:pStyle w:val="null3"/>
              <w:jc w:val="left"/>
            </w:pPr>
            <w:r>
              <w:rPr>
                <w:rFonts w:ascii="仿宋_GB2312" w:hAnsi="仿宋_GB2312" w:cs="仿宋_GB2312" w:eastAsia="仿宋_GB2312"/>
              </w:rPr>
              <w:t>542</w:t>
            </w:r>
          </w:p>
        </w:tc>
        <w:tc>
          <w:tcPr>
            <w:tcW w:type="dxa" w:w="2769"/>
          </w:tcPr>
          <w:p/>
        </w:tc>
        <w:tc>
          <w:tcPr>
            <w:tcW w:type="dxa" w:w="2769"/>
          </w:tcPr>
          <w:p>
            <w:pPr>
              <w:pStyle w:val="null3"/>
              <w:jc w:val="left"/>
            </w:pPr>
            <w:r>
              <w:rPr>
                <w:rFonts w:ascii="仿宋_GB2312" w:hAnsi="仿宋_GB2312" w:cs="仿宋_GB2312" w:eastAsia="仿宋_GB2312"/>
              </w:rPr>
              <w:t>2.支持USB2.0和支持3合1读卡的U盘/ SD卡可以实现即插即放。</w:t>
            </w:r>
          </w:p>
        </w:tc>
      </w:tr>
      <w:tr>
        <w:tc>
          <w:tcPr>
            <w:tcW w:type="dxa" w:w="2769"/>
          </w:tcPr>
          <w:p>
            <w:pPr>
              <w:pStyle w:val="null3"/>
              <w:jc w:val="left"/>
            </w:pPr>
            <w:r>
              <w:rPr>
                <w:rFonts w:ascii="仿宋_GB2312" w:hAnsi="仿宋_GB2312" w:cs="仿宋_GB2312" w:eastAsia="仿宋_GB2312"/>
              </w:rPr>
              <w:t>543</w:t>
            </w:r>
          </w:p>
        </w:tc>
        <w:tc>
          <w:tcPr>
            <w:tcW w:type="dxa" w:w="2769"/>
          </w:tcPr>
          <w:p/>
        </w:tc>
        <w:tc>
          <w:tcPr>
            <w:tcW w:type="dxa" w:w="2769"/>
          </w:tcPr>
          <w:p>
            <w:pPr>
              <w:pStyle w:val="null3"/>
              <w:jc w:val="left"/>
            </w:pPr>
            <w:r>
              <w:rPr>
                <w:rFonts w:ascii="仿宋_GB2312" w:hAnsi="仿宋_GB2312" w:cs="仿宋_GB2312" w:eastAsia="仿宋_GB2312"/>
              </w:rPr>
              <w:t>3.支持多机级联，可最多扩展到8台设备。</w:t>
            </w:r>
          </w:p>
        </w:tc>
      </w:tr>
      <w:tr>
        <w:tc>
          <w:tcPr>
            <w:tcW w:type="dxa" w:w="2769"/>
          </w:tcPr>
          <w:p>
            <w:pPr>
              <w:pStyle w:val="null3"/>
              <w:jc w:val="left"/>
            </w:pPr>
            <w:r>
              <w:rPr>
                <w:rFonts w:ascii="仿宋_GB2312" w:hAnsi="仿宋_GB2312" w:cs="仿宋_GB2312" w:eastAsia="仿宋_GB2312"/>
              </w:rPr>
              <w:t>544</w:t>
            </w:r>
          </w:p>
        </w:tc>
        <w:tc>
          <w:tcPr>
            <w:tcW w:type="dxa" w:w="2769"/>
          </w:tcPr>
          <w:p/>
        </w:tc>
        <w:tc>
          <w:tcPr>
            <w:tcW w:type="dxa" w:w="2769"/>
          </w:tcPr>
          <w:p>
            <w:pPr>
              <w:pStyle w:val="null3"/>
              <w:jc w:val="left"/>
            </w:pPr>
            <w:r>
              <w:rPr>
                <w:rFonts w:ascii="仿宋_GB2312" w:hAnsi="仿宋_GB2312" w:cs="仿宋_GB2312" w:eastAsia="仿宋_GB2312"/>
              </w:rPr>
              <w:t>4.前面板有LED显示屏，可以清楚的看到工作状态。</w:t>
            </w:r>
          </w:p>
        </w:tc>
      </w:tr>
      <w:tr>
        <w:tc>
          <w:tcPr>
            <w:tcW w:type="dxa" w:w="2769"/>
          </w:tcPr>
          <w:p>
            <w:pPr>
              <w:pStyle w:val="null3"/>
              <w:jc w:val="left"/>
            </w:pPr>
            <w:r>
              <w:rPr>
                <w:rFonts w:ascii="仿宋_GB2312" w:hAnsi="仿宋_GB2312" w:cs="仿宋_GB2312" w:eastAsia="仿宋_GB2312"/>
              </w:rPr>
              <w:t>545</w:t>
            </w:r>
          </w:p>
        </w:tc>
        <w:tc>
          <w:tcPr>
            <w:tcW w:type="dxa" w:w="2769"/>
          </w:tcPr>
          <w:p/>
        </w:tc>
        <w:tc>
          <w:tcPr>
            <w:tcW w:type="dxa" w:w="2769"/>
          </w:tcPr>
          <w:p>
            <w:pPr>
              <w:pStyle w:val="null3"/>
              <w:jc w:val="left"/>
            </w:pPr>
            <w:r>
              <w:rPr>
                <w:rFonts w:ascii="仿宋_GB2312" w:hAnsi="仿宋_GB2312" w:cs="仿宋_GB2312" w:eastAsia="仿宋_GB2312"/>
              </w:rPr>
              <w:t>6.音频输出通道数：≥2组立体声音频输出</w:t>
            </w:r>
          </w:p>
        </w:tc>
      </w:tr>
      <w:tr>
        <w:tc>
          <w:tcPr>
            <w:tcW w:type="dxa" w:w="2769"/>
          </w:tcPr>
          <w:p>
            <w:pPr>
              <w:pStyle w:val="null3"/>
              <w:jc w:val="left"/>
            </w:pPr>
            <w:r>
              <w:rPr>
                <w:rFonts w:ascii="仿宋_GB2312" w:hAnsi="仿宋_GB2312" w:cs="仿宋_GB2312" w:eastAsia="仿宋_GB2312"/>
              </w:rPr>
              <w:t>546</w:t>
            </w:r>
          </w:p>
        </w:tc>
        <w:tc>
          <w:tcPr>
            <w:tcW w:type="dxa" w:w="2769"/>
          </w:tcPr>
          <w:p/>
        </w:tc>
        <w:tc>
          <w:tcPr>
            <w:tcW w:type="dxa" w:w="2769"/>
          </w:tcPr>
          <w:p>
            <w:pPr>
              <w:pStyle w:val="null3"/>
              <w:jc w:val="left"/>
            </w:pPr>
            <w:r>
              <w:rPr>
                <w:rFonts w:ascii="仿宋_GB2312" w:hAnsi="仿宋_GB2312" w:cs="仿宋_GB2312" w:eastAsia="仿宋_GB2312"/>
              </w:rPr>
              <w:t>7.视频输出：≥1路复合视频输出；≥1路色差信号（1个Cr/Pr输出、1个Cb/Pb输出、1个Cy输出）输出</w:t>
            </w:r>
          </w:p>
        </w:tc>
      </w:tr>
      <w:tr>
        <w:tc>
          <w:tcPr>
            <w:tcW w:type="dxa" w:w="2769"/>
          </w:tcPr>
          <w:p>
            <w:pPr>
              <w:pStyle w:val="null3"/>
              <w:jc w:val="left"/>
            </w:pPr>
            <w:r>
              <w:rPr>
                <w:rFonts w:ascii="仿宋_GB2312" w:hAnsi="仿宋_GB2312" w:cs="仿宋_GB2312" w:eastAsia="仿宋_GB2312"/>
              </w:rPr>
              <w:t>547</w:t>
            </w:r>
          </w:p>
        </w:tc>
        <w:tc>
          <w:tcPr>
            <w:tcW w:type="dxa" w:w="2769"/>
          </w:tcPr>
          <w:p/>
        </w:tc>
        <w:tc>
          <w:tcPr>
            <w:tcW w:type="dxa" w:w="2769"/>
          </w:tcPr>
          <w:p>
            <w:pPr>
              <w:pStyle w:val="null3"/>
              <w:jc w:val="left"/>
            </w:pPr>
            <w:r>
              <w:rPr>
                <w:rFonts w:ascii="仿宋_GB2312" w:hAnsi="仿宋_GB2312" w:cs="仿宋_GB2312" w:eastAsia="仿宋_GB2312"/>
              </w:rPr>
              <w:t>采购标的76：数字调谐器 1.标准机柜式设计（1U），黑色氧化铝拉丝面板，人性化的抽手，考究的工艺，尽显高档气质；</w:t>
            </w:r>
          </w:p>
        </w:tc>
      </w:tr>
      <w:tr>
        <w:tc>
          <w:tcPr>
            <w:tcW w:type="dxa" w:w="2769"/>
          </w:tcPr>
          <w:p>
            <w:pPr>
              <w:pStyle w:val="null3"/>
              <w:jc w:val="left"/>
            </w:pPr>
            <w:r>
              <w:rPr>
                <w:rFonts w:ascii="仿宋_GB2312" w:hAnsi="仿宋_GB2312" w:cs="仿宋_GB2312" w:eastAsia="仿宋_GB2312"/>
              </w:rPr>
              <w:t>548</w:t>
            </w:r>
          </w:p>
        </w:tc>
        <w:tc>
          <w:tcPr>
            <w:tcW w:type="dxa" w:w="2769"/>
          </w:tcPr>
          <w:p/>
        </w:tc>
        <w:tc>
          <w:tcPr>
            <w:tcW w:type="dxa" w:w="2769"/>
          </w:tcPr>
          <w:p>
            <w:pPr>
              <w:pStyle w:val="null3"/>
              <w:jc w:val="left"/>
            </w:pPr>
            <w:r>
              <w:rPr>
                <w:rFonts w:ascii="仿宋_GB2312" w:hAnsi="仿宋_GB2312" w:cs="仿宋_GB2312" w:eastAsia="仿宋_GB2312"/>
              </w:rPr>
              <w:t>2.LCD数码显示，清晰醒目，微电脑控制，轻触式按键操作；</w:t>
            </w:r>
          </w:p>
        </w:tc>
      </w:tr>
      <w:tr>
        <w:tc>
          <w:tcPr>
            <w:tcW w:type="dxa" w:w="2769"/>
          </w:tcPr>
          <w:p>
            <w:pPr>
              <w:pStyle w:val="null3"/>
              <w:jc w:val="left"/>
            </w:pPr>
            <w:r>
              <w:rPr>
                <w:rFonts w:ascii="仿宋_GB2312" w:hAnsi="仿宋_GB2312" w:cs="仿宋_GB2312" w:eastAsia="仿宋_GB2312"/>
              </w:rPr>
              <w:t>549</w:t>
            </w:r>
          </w:p>
        </w:tc>
        <w:tc>
          <w:tcPr>
            <w:tcW w:type="dxa" w:w="2769"/>
          </w:tcPr>
          <w:p/>
        </w:tc>
        <w:tc>
          <w:tcPr>
            <w:tcW w:type="dxa" w:w="2769"/>
          </w:tcPr>
          <w:p>
            <w:pPr>
              <w:pStyle w:val="null3"/>
              <w:jc w:val="left"/>
            </w:pPr>
            <w:r>
              <w:rPr>
                <w:rFonts w:ascii="仿宋_GB2312" w:hAnsi="仿宋_GB2312" w:cs="仿宋_GB2312" w:eastAsia="仿宋_GB2312"/>
              </w:rPr>
              <w:t>3.调频、调幅（AM/FM）立体声二波段接收可选，电台频率记忆存储可达99个；</w:t>
            </w:r>
          </w:p>
        </w:tc>
      </w:tr>
      <w:tr>
        <w:tc>
          <w:tcPr>
            <w:tcW w:type="dxa" w:w="2769"/>
          </w:tcPr>
          <w:p>
            <w:pPr>
              <w:pStyle w:val="null3"/>
              <w:jc w:val="left"/>
            </w:pPr>
            <w:r>
              <w:rPr>
                <w:rFonts w:ascii="仿宋_GB2312" w:hAnsi="仿宋_GB2312" w:cs="仿宋_GB2312" w:eastAsia="仿宋_GB2312"/>
              </w:rPr>
              <w:t>550</w:t>
            </w:r>
          </w:p>
        </w:tc>
        <w:tc>
          <w:tcPr>
            <w:tcW w:type="dxa" w:w="2769"/>
          </w:tcPr>
          <w:p/>
        </w:tc>
        <w:tc>
          <w:tcPr>
            <w:tcW w:type="dxa" w:w="2769"/>
          </w:tcPr>
          <w:p>
            <w:pPr>
              <w:pStyle w:val="null3"/>
              <w:jc w:val="left"/>
            </w:pPr>
            <w:r>
              <w:rPr>
                <w:rFonts w:ascii="仿宋_GB2312" w:hAnsi="仿宋_GB2312" w:cs="仿宋_GB2312" w:eastAsia="仿宋_GB2312"/>
              </w:rPr>
              <w:t>4.电台频率自动搜索存储功能，且有断电记忆功能；</w:t>
            </w:r>
          </w:p>
        </w:tc>
      </w:tr>
      <w:tr>
        <w:tc>
          <w:tcPr>
            <w:tcW w:type="dxa" w:w="2769"/>
          </w:tcPr>
          <w:p>
            <w:pPr>
              <w:pStyle w:val="null3"/>
              <w:jc w:val="left"/>
            </w:pPr>
            <w:r>
              <w:rPr>
                <w:rFonts w:ascii="仿宋_GB2312" w:hAnsi="仿宋_GB2312" w:cs="仿宋_GB2312" w:eastAsia="仿宋_GB2312"/>
              </w:rPr>
              <w:t>551</w:t>
            </w:r>
          </w:p>
        </w:tc>
        <w:tc>
          <w:tcPr>
            <w:tcW w:type="dxa" w:w="2769"/>
          </w:tcPr>
          <w:p/>
        </w:tc>
        <w:tc>
          <w:tcPr>
            <w:tcW w:type="dxa" w:w="2769"/>
          </w:tcPr>
          <w:p>
            <w:pPr>
              <w:pStyle w:val="null3"/>
              <w:jc w:val="left"/>
            </w:pPr>
            <w:r>
              <w:rPr>
                <w:rFonts w:ascii="仿宋_GB2312" w:hAnsi="仿宋_GB2312" w:cs="仿宋_GB2312" w:eastAsia="仿宋_GB2312"/>
              </w:rPr>
              <w:t>5.采用石英锁相环路频率合成器式调谐回路技术，接收频率精确稳定；</w:t>
            </w:r>
          </w:p>
        </w:tc>
      </w:tr>
      <w:tr>
        <w:tc>
          <w:tcPr>
            <w:tcW w:type="dxa" w:w="2769"/>
          </w:tcPr>
          <w:p>
            <w:pPr>
              <w:pStyle w:val="null3"/>
              <w:jc w:val="left"/>
            </w:pPr>
            <w:r>
              <w:rPr>
                <w:rFonts w:ascii="仿宋_GB2312" w:hAnsi="仿宋_GB2312" w:cs="仿宋_GB2312" w:eastAsia="仿宋_GB2312"/>
              </w:rPr>
              <w:t>552</w:t>
            </w:r>
          </w:p>
        </w:tc>
        <w:tc>
          <w:tcPr>
            <w:tcW w:type="dxa" w:w="2769"/>
          </w:tcPr>
          <w:p/>
        </w:tc>
        <w:tc>
          <w:tcPr>
            <w:tcW w:type="dxa" w:w="2769"/>
          </w:tcPr>
          <w:p>
            <w:pPr>
              <w:pStyle w:val="null3"/>
              <w:jc w:val="left"/>
            </w:pPr>
            <w:r>
              <w:rPr>
                <w:rFonts w:ascii="仿宋_GB2312" w:hAnsi="仿宋_GB2312" w:cs="仿宋_GB2312" w:eastAsia="仿宋_GB2312"/>
              </w:rPr>
              <w:t>6.两组接收天线输入：AM接收天线输入；FM接收天线75Ω输入；</w:t>
            </w:r>
          </w:p>
        </w:tc>
      </w:tr>
      <w:tr>
        <w:tc>
          <w:tcPr>
            <w:tcW w:type="dxa" w:w="2769"/>
          </w:tcPr>
          <w:p>
            <w:pPr>
              <w:pStyle w:val="null3"/>
              <w:jc w:val="left"/>
            </w:pPr>
            <w:r>
              <w:rPr>
                <w:rFonts w:ascii="仿宋_GB2312" w:hAnsi="仿宋_GB2312" w:cs="仿宋_GB2312" w:eastAsia="仿宋_GB2312"/>
              </w:rPr>
              <w:t>553</w:t>
            </w:r>
          </w:p>
        </w:tc>
        <w:tc>
          <w:tcPr>
            <w:tcW w:type="dxa" w:w="2769"/>
          </w:tcPr>
          <w:p/>
        </w:tc>
        <w:tc>
          <w:tcPr>
            <w:tcW w:type="dxa" w:w="2769"/>
          </w:tcPr>
          <w:p>
            <w:pPr>
              <w:pStyle w:val="null3"/>
              <w:jc w:val="left"/>
            </w:pPr>
            <w:r>
              <w:rPr>
                <w:rFonts w:ascii="仿宋_GB2312" w:hAnsi="仿宋_GB2312" w:cs="仿宋_GB2312" w:eastAsia="仿宋_GB2312"/>
              </w:rPr>
              <w:t>7.1路音频信号左右声道（L/R）输出；</w:t>
            </w:r>
          </w:p>
        </w:tc>
      </w:tr>
      <w:tr>
        <w:tc>
          <w:tcPr>
            <w:tcW w:type="dxa" w:w="2769"/>
          </w:tcPr>
          <w:p>
            <w:pPr>
              <w:pStyle w:val="null3"/>
              <w:jc w:val="left"/>
            </w:pPr>
            <w:r>
              <w:rPr>
                <w:rFonts w:ascii="仿宋_GB2312" w:hAnsi="仿宋_GB2312" w:cs="仿宋_GB2312" w:eastAsia="仿宋_GB2312"/>
              </w:rPr>
              <w:t>554</w:t>
            </w:r>
          </w:p>
        </w:tc>
        <w:tc>
          <w:tcPr>
            <w:tcW w:type="dxa" w:w="2769"/>
          </w:tcPr>
          <w:p/>
        </w:tc>
        <w:tc>
          <w:tcPr>
            <w:tcW w:type="dxa" w:w="2769"/>
          </w:tcPr>
          <w:p>
            <w:pPr>
              <w:pStyle w:val="null3"/>
              <w:jc w:val="left"/>
            </w:pPr>
            <w:r>
              <w:rPr>
                <w:rFonts w:ascii="仿宋_GB2312" w:hAnsi="仿宋_GB2312" w:cs="仿宋_GB2312" w:eastAsia="仿宋_GB2312"/>
              </w:rPr>
              <w:t>8.可通过面板按键或红外遥控器控制操作</w:t>
            </w:r>
          </w:p>
        </w:tc>
      </w:tr>
      <w:tr>
        <w:tc>
          <w:tcPr>
            <w:tcW w:type="dxa" w:w="2769"/>
          </w:tcPr>
          <w:p>
            <w:pPr>
              <w:pStyle w:val="null3"/>
              <w:jc w:val="left"/>
            </w:pPr>
            <w:r>
              <w:rPr>
                <w:rFonts w:ascii="仿宋_GB2312" w:hAnsi="仿宋_GB2312" w:cs="仿宋_GB2312" w:eastAsia="仿宋_GB2312"/>
              </w:rPr>
              <w:t>555</w:t>
            </w:r>
          </w:p>
        </w:tc>
        <w:tc>
          <w:tcPr>
            <w:tcW w:type="dxa" w:w="2769"/>
          </w:tcPr>
          <w:p/>
        </w:tc>
        <w:tc>
          <w:tcPr>
            <w:tcW w:type="dxa" w:w="2769"/>
          </w:tcPr>
          <w:p>
            <w:pPr>
              <w:pStyle w:val="null3"/>
              <w:jc w:val="left"/>
            </w:pPr>
            <w:r>
              <w:rPr>
                <w:rFonts w:ascii="仿宋_GB2312" w:hAnsi="仿宋_GB2312" w:cs="仿宋_GB2312" w:eastAsia="仿宋_GB2312"/>
              </w:rPr>
              <w:t>采购标的77：IP网络寻呼对讲话筒（触屏版） 1、桌面式设计，自带≥7英寸电容触摸屏控制。人性化操作界面，显示清晰，触感灵敏。无操作时进入休眠、低功耗省电状态</w:t>
            </w:r>
          </w:p>
        </w:tc>
      </w:tr>
      <w:tr>
        <w:tc>
          <w:tcPr>
            <w:tcW w:type="dxa" w:w="2769"/>
          </w:tcPr>
          <w:p>
            <w:pPr>
              <w:pStyle w:val="null3"/>
              <w:jc w:val="left"/>
            </w:pPr>
            <w:r>
              <w:rPr>
                <w:rFonts w:ascii="仿宋_GB2312" w:hAnsi="仿宋_GB2312" w:cs="仿宋_GB2312" w:eastAsia="仿宋_GB2312"/>
              </w:rPr>
              <w:t>556</w:t>
            </w:r>
          </w:p>
        </w:tc>
        <w:tc>
          <w:tcPr>
            <w:tcW w:type="dxa" w:w="2769"/>
          </w:tcPr>
          <w:p/>
        </w:tc>
        <w:tc>
          <w:tcPr>
            <w:tcW w:type="dxa" w:w="2769"/>
          </w:tcPr>
          <w:p>
            <w:pPr>
              <w:pStyle w:val="null3"/>
              <w:jc w:val="left"/>
            </w:pPr>
            <w:r>
              <w:rPr>
                <w:rFonts w:ascii="仿宋_GB2312" w:hAnsi="仿宋_GB2312" w:cs="仿宋_GB2312" w:eastAsia="仿宋_GB2312"/>
              </w:rPr>
              <w:t>2、采用嵌入式计算机技术和DSP音频处理技术设计；采用高速工业级芯片，启动时间小于1s。</w:t>
            </w:r>
          </w:p>
        </w:tc>
      </w:tr>
      <w:tr>
        <w:tc>
          <w:tcPr>
            <w:tcW w:type="dxa" w:w="2769"/>
          </w:tcPr>
          <w:p>
            <w:pPr>
              <w:pStyle w:val="null3"/>
              <w:jc w:val="left"/>
            </w:pPr>
            <w:r>
              <w:rPr>
                <w:rFonts w:ascii="仿宋_GB2312" w:hAnsi="仿宋_GB2312" w:cs="仿宋_GB2312" w:eastAsia="仿宋_GB2312"/>
              </w:rPr>
              <w:t>557</w:t>
            </w:r>
          </w:p>
        </w:tc>
        <w:tc>
          <w:tcPr>
            <w:tcW w:type="dxa" w:w="2769"/>
          </w:tcPr>
          <w:p/>
        </w:tc>
        <w:tc>
          <w:tcPr>
            <w:tcW w:type="dxa" w:w="2769"/>
          </w:tcPr>
          <w:p>
            <w:pPr>
              <w:pStyle w:val="null3"/>
              <w:jc w:val="left"/>
            </w:pPr>
            <w:r>
              <w:rPr>
                <w:rFonts w:ascii="仿宋_GB2312" w:hAnsi="仿宋_GB2312" w:cs="仿宋_GB2312" w:eastAsia="仿宋_GB2312"/>
              </w:rPr>
              <w:t>3、支持呼叫分区及多个分区，呼叫全区广播；支持直接操作呼叫或对讲任意终端；支持直接操作监听（环境监听）任意终端根据实际环境，监听距离达到5m。</w:t>
            </w:r>
          </w:p>
        </w:tc>
      </w:tr>
      <w:tr>
        <w:tc>
          <w:tcPr>
            <w:tcW w:type="dxa" w:w="2769"/>
          </w:tcPr>
          <w:p>
            <w:pPr>
              <w:pStyle w:val="null3"/>
              <w:jc w:val="left"/>
            </w:pPr>
            <w:r>
              <w:rPr>
                <w:rFonts w:ascii="仿宋_GB2312" w:hAnsi="仿宋_GB2312" w:cs="仿宋_GB2312" w:eastAsia="仿宋_GB2312"/>
              </w:rPr>
              <w:t>558</w:t>
            </w:r>
          </w:p>
        </w:tc>
        <w:tc>
          <w:tcPr>
            <w:tcW w:type="dxa" w:w="2769"/>
          </w:tcPr>
          <w:p/>
        </w:tc>
        <w:tc>
          <w:tcPr>
            <w:tcW w:type="dxa" w:w="2769"/>
          </w:tcPr>
          <w:p>
            <w:pPr>
              <w:pStyle w:val="null3"/>
              <w:jc w:val="left"/>
            </w:pPr>
            <w:r>
              <w:rPr>
                <w:rFonts w:ascii="仿宋_GB2312" w:hAnsi="仿宋_GB2312" w:cs="仿宋_GB2312" w:eastAsia="仿宋_GB2312"/>
              </w:rPr>
              <w:t>4、支持全双工双向对讲功能，自带网络回声消除模块；IP终端之间实现两两双向对讲，网络延时低于40ms；同时网络回声啸叫彻底抑制。</w:t>
            </w:r>
          </w:p>
        </w:tc>
      </w:tr>
      <w:tr>
        <w:tc>
          <w:tcPr>
            <w:tcW w:type="dxa" w:w="2769"/>
          </w:tcPr>
          <w:p>
            <w:pPr>
              <w:pStyle w:val="null3"/>
              <w:jc w:val="left"/>
            </w:pPr>
            <w:r>
              <w:rPr>
                <w:rFonts w:ascii="仿宋_GB2312" w:hAnsi="仿宋_GB2312" w:cs="仿宋_GB2312" w:eastAsia="仿宋_GB2312"/>
              </w:rPr>
              <w:t>559</w:t>
            </w:r>
          </w:p>
        </w:tc>
        <w:tc>
          <w:tcPr>
            <w:tcW w:type="dxa" w:w="2769"/>
          </w:tcPr>
          <w:p/>
        </w:tc>
        <w:tc>
          <w:tcPr>
            <w:tcW w:type="dxa" w:w="2769"/>
          </w:tcPr>
          <w:p>
            <w:pPr>
              <w:pStyle w:val="null3"/>
              <w:jc w:val="left"/>
            </w:pPr>
            <w:r>
              <w:rPr>
                <w:rFonts w:ascii="仿宋_GB2312" w:hAnsi="仿宋_GB2312" w:cs="仿宋_GB2312" w:eastAsia="仿宋_GB2312"/>
              </w:rPr>
              <w:t>5、内置MP3解码模块，能显示歌曲名称，支持上一曲、下一曲、播放、暂停、停止、单曲循环、全部循环等播放功能，便于操作控制。</w:t>
            </w:r>
          </w:p>
        </w:tc>
      </w:tr>
      <w:tr>
        <w:tc>
          <w:tcPr>
            <w:tcW w:type="dxa" w:w="2769"/>
          </w:tcPr>
          <w:p>
            <w:pPr>
              <w:pStyle w:val="null3"/>
              <w:jc w:val="left"/>
            </w:pPr>
            <w:r>
              <w:rPr>
                <w:rFonts w:ascii="仿宋_GB2312" w:hAnsi="仿宋_GB2312" w:cs="仿宋_GB2312" w:eastAsia="仿宋_GB2312"/>
              </w:rPr>
              <w:t>560</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6、支持求助信号铃声、闪灯提示，一键接受求助、对讲功能，同时也可以支持免提通话和接收广播，实现快速链接。（提供国家认可的中国国家认证认可监督管理委员会认证认可的机构出具的检测报告复印件并加盖厂家公章）</w:t>
            </w:r>
          </w:p>
        </w:tc>
      </w:tr>
      <w:tr>
        <w:tc>
          <w:tcPr>
            <w:tcW w:type="dxa" w:w="2769"/>
          </w:tcPr>
          <w:p>
            <w:pPr>
              <w:pStyle w:val="null3"/>
              <w:jc w:val="left"/>
            </w:pPr>
            <w:r>
              <w:rPr>
                <w:rFonts w:ascii="仿宋_GB2312" w:hAnsi="仿宋_GB2312" w:cs="仿宋_GB2312" w:eastAsia="仿宋_GB2312"/>
              </w:rPr>
              <w:t>561</w:t>
            </w:r>
          </w:p>
        </w:tc>
        <w:tc>
          <w:tcPr>
            <w:tcW w:type="dxa" w:w="2769"/>
          </w:tcPr>
          <w:p/>
        </w:tc>
        <w:tc>
          <w:tcPr>
            <w:tcW w:type="dxa" w:w="2769"/>
          </w:tcPr>
          <w:p>
            <w:pPr>
              <w:pStyle w:val="null3"/>
              <w:jc w:val="left"/>
            </w:pPr>
            <w:r>
              <w:rPr>
                <w:rFonts w:ascii="仿宋_GB2312" w:hAnsi="仿宋_GB2312" w:cs="仿宋_GB2312" w:eastAsia="仿宋_GB2312"/>
              </w:rPr>
              <w:t>7、带有≥1个紧急预警按钮，当有紧急突发事件时，按下此按钮就及时启动广播预警。</w:t>
            </w:r>
          </w:p>
        </w:tc>
      </w:tr>
      <w:tr>
        <w:tc>
          <w:tcPr>
            <w:tcW w:type="dxa" w:w="2769"/>
          </w:tcPr>
          <w:p>
            <w:pPr>
              <w:pStyle w:val="null3"/>
              <w:jc w:val="left"/>
            </w:pPr>
            <w:r>
              <w:rPr>
                <w:rFonts w:ascii="仿宋_GB2312" w:hAnsi="仿宋_GB2312" w:cs="仿宋_GB2312" w:eastAsia="仿宋_GB2312"/>
              </w:rPr>
              <w:t>562</w:t>
            </w:r>
          </w:p>
        </w:tc>
        <w:tc>
          <w:tcPr>
            <w:tcW w:type="dxa" w:w="2769"/>
          </w:tcPr>
          <w:p/>
        </w:tc>
        <w:tc>
          <w:tcPr>
            <w:tcW w:type="dxa" w:w="2769"/>
          </w:tcPr>
          <w:p>
            <w:pPr>
              <w:pStyle w:val="null3"/>
              <w:jc w:val="left"/>
            </w:pPr>
            <w:r>
              <w:rPr>
                <w:rFonts w:ascii="仿宋_GB2312" w:hAnsi="仿宋_GB2312" w:cs="仿宋_GB2312" w:eastAsia="仿宋_GB2312"/>
              </w:rPr>
              <w:t>8、内置≥1路网络硬件音频解码模块，支持TCP/IP、UDP、IGMP(组播)协议，实现网络化传输16位CD音质的音频信号。</w:t>
            </w:r>
          </w:p>
        </w:tc>
      </w:tr>
      <w:tr>
        <w:tc>
          <w:tcPr>
            <w:tcW w:type="dxa" w:w="2769"/>
          </w:tcPr>
          <w:p>
            <w:pPr>
              <w:pStyle w:val="null3"/>
              <w:jc w:val="left"/>
            </w:pPr>
            <w:r>
              <w:rPr>
                <w:rFonts w:ascii="仿宋_GB2312" w:hAnsi="仿宋_GB2312" w:cs="仿宋_GB2312" w:eastAsia="仿宋_GB2312"/>
              </w:rPr>
              <w:t>563</w:t>
            </w:r>
          </w:p>
        </w:tc>
        <w:tc>
          <w:tcPr>
            <w:tcW w:type="dxa" w:w="2769"/>
          </w:tcPr>
          <w:p/>
        </w:tc>
        <w:tc>
          <w:tcPr>
            <w:tcW w:type="dxa" w:w="2769"/>
          </w:tcPr>
          <w:p>
            <w:pPr>
              <w:pStyle w:val="null3"/>
              <w:jc w:val="left"/>
            </w:pPr>
            <w:r>
              <w:rPr>
                <w:rFonts w:ascii="仿宋_GB2312" w:hAnsi="仿宋_GB2312" w:cs="仿宋_GB2312" w:eastAsia="仿宋_GB2312"/>
              </w:rPr>
              <w:t>9、内置≥5W全频高保真扬声器输出，实现双向通话和网络监听。</w:t>
            </w:r>
          </w:p>
        </w:tc>
      </w:tr>
      <w:tr>
        <w:tc>
          <w:tcPr>
            <w:tcW w:type="dxa" w:w="2769"/>
          </w:tcPr>
          <w:p>
            <w:pPr>
              <w:pStyle w:val="null3"/>
              <w:jc w:val="left"/>
            </w:pPr>
            <w:r>
              <w:rPr>
                <w:rFonts w:ascii="仿宋_GB2312" w:hAnsi="仿宋_GB2312" w:cs="仿宋_GB2312" w:eastAsia="仿宋_GB2312"/>
              </w:rPr>
              <w:t>564</w:t>
            </w:r>
          </w:p>
        </w:tc>
        <w:tc>
          <w:tcPr>
            <w:tcW w:type="dxa" w:w="2769"/>
          </w:tcPr>
          <w:p/>
        </w:tc>
        <w:tc>
          <w:tcPr>
            <w:tcW w:type="dxa" w:w="2769"/>
          </w:tcPr>
          <w:p>
            <w:pPr>
              <w:pStyle w:val="null3"/>
              <w:jc w:val="left"/>
            </w:pPr>
            <w:r>
              <w:rPr>
                <w:rFonts w:ascii="仿宋_GB2312" w:hAnsi="仿宋_GB2312" w:cs="仿宋_GB2312" w:eastAsia="仿宋_GB2312"/>
              </w:rPr>
              <w:t>10、≥1路音频线路输出，外扩功率放大器；≥1路音频线路输入，提供多音源传输。</w:t>
            </w:r>
          </w:p>
        </w:tc>
      </w:tr>
      <w:tr>
        <w:tc>
          <w:tcPr>
            <w:tcW w:type="dxa" w:w="2769"/>
          </w:tcPr>
          <w:p>
            <w:pPr>
              <w:pStyle w:val="null3"/>
              <w:jc w:val="left"/>
            </w:pPr>
            <w:r>
              <w:rPr>
                <w:rFonts w:ascii="仿宋_GB2312" w:hAnsi="仿宋_GB2312" w:cs="仿宋_GB2312" w:eastAsia="仿宋_GB2312"/>
              </w:rPr>
              <w:t>565</w:t>
            </w:r>
          </w:p>
        </w:tc>
        <w:tc>
          <w:tcPr>
            <w:tcW w:type="dxa" w:w="2769"/>
          </w:tcPr>
          <w:p/>
        </w:tc>
        <w:tc>
          <w:tcPr>
            <w:tcW w:type="dxa" w:w="2769"/>
          </w:tcPr>
          <w:p>
            <w:pPr>
              <w:pStyle w:val="null3"/>
              <w:jc w:val="left"/>
            </w:pPr>
            <w:r>
              <w:rPr>
                <w:rFonts w:ascii="仿宋_GB2312" w:hAnsi="仿宋_GB2312" w:cs="仿宋_GB2312" w:eastAsia="仿宋_GB2312"/>
              </w:rPr>
              <w:t>11、本终端设有话筒与线路的优先输出调节旋钮，可调节为话筒为最高优先或话筒与线路同级别输出。</w:t>
            </w:r>
          </w:p>
        </w:tc>
      </w:tr>
      <w:tr>
        <w:tc>
          <w:tcPr>
            <w:tcW w:type="dxa" w:w="2769"/>
          </w:tcPr>
          <w:p>
            <w:pPr>
              <w:pStyle w:val="null3"/>
              <w:jc w:val="left"/>
            </w:pPr>
            <w:r>
              <w:rPr>
                <w:rFonts w:ascii="仿宋_GB2312" w:hAnsi="仿宋_GB2312" w:cs="仿宋_GB2312" w:eastAsia="仿宋_GB2312"/>
              </w:rPr>
              <w:t>566</w:t>
            </w:r>
          </w:p>
        </w:tc>
        <w:tc>
          <w:tcPr>
            <w:tcW w:type="dxa" w:w="2769"/>
          </w:tcPr>
          <w:p/>
        </w:tc>
        <w:tc>
          <w:tcPr>
            <w:tcW w:type="dxa" w:w="2769"/>
          </w:tcPr>
          <w:p>
            <w:pPr>
              <w:pStyle w:val="null3"/>
              <w:jc w:val="left"/>
            </w:pPr>
            <w:r>
              <w:rPr>
                <w:rFonts w:ascii="仿宋_GB2312" w:hAnsi="仿宋_GB2312" w:cs="仿宋_GB2312" w:eastAsia="仿宋_GB2312"/>
              </w:rPr>
              <w:t>12、≥1路报警触发短路输出，级联外扩警示设备或控制门禁；≥2路短路输入，可以用作触发预置语音提示（或报警），亦可用于控制门禁联动输入短路信号。</w:t>
            </w:r>
          </w:p>
        </w:tc>
      </w:tr>
      <w:tr>
        <w:tc>
          <w:tcPr>
            <w:tcW w:type="dxa" w:w="2769"/>
          </w:tcPr>
          <w:p>
            <w:pPr>
              <w:pStyle w:val="null3"/>
              <w:jc w:val="left"/>
            </w:pPr>
            <w:r>
              <w:rPr>
                <w:rFonts w:ascii="仿宋_GB2312" w:hAnsi="仿宋_GB2312" w:cs="仿宋_GB2312" w:eastAsia="仿宋_GB2312"/>
              </w:rPr>
              <w:t>567</w:t>
            </w:r>
          </w:p>
        </w:tc>
        <w:tc>
          <w:tcPr>
            <w:tcW w:type="dxa" w:w="2769"/>
          </w:tcPr>
          <w:p/>
        </w:tc>
        <w:tc>
          <w:tcPr>
            <w:tcW w:type="dxa" w:w="2769"/>
          </w:tcPr>
          <w:p>
            <w:pPr>
              <w:pStyle w:val="null3"/>
              <w:jc w:val="left"/>
            </w:pPr>
            <w:r>
              <w:rPr>
                <w:rFonts w:ascii="仿宋_GB2312" w:hAnsi="仿宋_GB2312" w:cs="仿宋_GB2312" w:eastAsia="仿宋_GB2312"/>
              </w:rPr>
              <w:t>采购标的78：IP网络消防矩阵 1、IP网络消防矩阵采用2U标准机箱设计，铝合金面板，美观实用。</w:t>
            </w:r>
          </w:p>
        </w:tc>
      </w:tr>
      <w:tr>
        <w:tc>
          <w:tcPr>
            <w:tcW w:type="dxa" w:w="2769"/>
          </w:tcPr>
          <w:p>
            <w:pPr>
              <w:pStyle w:val="null3"/>
              <w:jc w:val="left"/>
            </w:pPr>
            <w:r>
              <w:rPr>
                <w:rFonts w:ascii="仿宋_GB2312" w:hAnsi="仿宋_GB2312" w:cs="仿宋_GB2312" w:eastAsia="仿宋_GB2312"/>
              </w:rPr>
              <w:t>568</w:t>
            </w:r>
          </w:p>
        </w:tc>
        <w:tc>
          <w:tcPr>
            <w:tcW w:type="dxa" w:w="2769"/>
          </w:tcPr>
          <w:p/>
        </w:tc>
        <w:tc>
          <w:tcPr>
            <w:tcW w:type="dxa" w:w="2769"/>
          </w:tcPr>
          <w:p>
            <w:pPr>
              <w:pStyle w:val="null3"/>
              <w:jc w:val="left"/>
            </w:pPr>
            <w:r>
              <w:rPr>
                <w:rFonts w:ascii="仿宋_GB2312" w:hAnsi="仿宋_GB2312" w:cs="仿宋_GB2312" w:eastAsia="仿宋_GB2312"/>
              </w:rPr>
              <w:t>2、IP网络消防矩阵支持16路消防报警信号接入，接入方式可设为两种：短路与12V-24V信号</w:t>
            </w:r>
          </w:p>
        </w:tc>
      </w:tr>
      <w:tr>
        <w:tc>
          <w:tcPr>
            <w:tcW w:type="dxa" w:w="2769"/>
          </w:tcPr>
          <w:p>
            <w:pPr>
              <w:pStyle w:val="null3"/>
              <w:jc w:val="left"/>
            </w:pPr>
            <w:r>
              <w:rPr>
                <w:rFonts w:ascii="仿宋_GB2312" w:hAnsi="仿宋_GB2312" w:cs="仿宋_GB2312" w:eastAsia="仿宋_GB2312"/>
              </w:rPr>
              <w:t>569</w:t>
            </w:r>
          </w:p>
        </w:tc>
        <w:tc>
          <w:tcPr>
            <w:tcW w:type="dxa" w:w="2769"/>
          </w:tcPr>
          <w:p/>
        </w:tc>
        <w:tc>
          <w:tcPr>
            <w:tcW w:type="dxa" w:w="2769"/>
          </w:tcPr>
          <w:p>
            <w:pPr>
              <w:pStyle w:val="null3"/>
              <w:jc w:val="left"/>
            </w:pPr>
            <w:r>
              <w:rPr>
                <w:rFonts w:ascii="仿宋_GB2312" w:hAnsi="仿宋_GB2312" w:cs="仿宋_GB2312" w:eastAsia="仿宋_GB2312"/>
              </w:rPr>
              <w:t>3、IP网络消防矩阵面板设有16路电平指示灯显示工作状态，当那个区域出现报警时，相对应的指示灯就会闪亮。</w:t>
            </w:r>
          </w:p>
        </w:tc>
      </w:tr>
      <w:tr>
        <w:tc>
          <w:tcPr>
            <w:tcW w:type="dxa" w:w="2769"/>
          </w:tcPr>
          <w:p>
            <w:pPr>
              <w:pStyle w:val="null3"/>
              <w:jc w:val="left"/>
            </w:pPr>
            <w:r>
              <w:rPr>
                <w:rFonts w:ascii="仿宋_GB2312" w:hAnsi="仿宋_GB2312" w:cs="仿宋_GB2312" w:eastAsia="仿宋_GB2312"/>
              </w:rPr>
              <w:t>570</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4、IP网络消防矩阵带有一个紧急预警按钮，当有紧急突发事件时，按下此按钮就及时启动广播预警。（需提供国家版权局颁发的“消防/紧急信号触发报警软件”软件证书复印件以及在中国版权保护中心官网的查询结果截图加盖产品原厂公章）</w:t>
            </w:r>
          </w:p>
        </w:tc>
      </w:tr>
      <w:tr>
        <w:tc>
          <w:tcPr>
            <w:tcW w:type="dxa" w:w="2769"/>
          </w:tcPr>
          <w:p>
            <w:pPr>
              <w:pStyle w:val="null3"/>
              <w:jc w:val="left"/>
            </w:pPr>
            <w:r>
              <w:rPr>
                <w:rFonts w:ascii="仿宋_GB2312" w:hAnsi="仿宋_GB2312" w:cs="仿宋_GB2312" w:eastAsia="仿宋_GB2312"/>
              </w:rPr>
              <w:t>571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5、IP网络消防矩阵带有一个报警取消按钮，当报警结束时，或误报时可及时中断广播预警。（提供设备前面板高清大图，标注紧急预警按钮与报警取消按钮位置及提供国家认可的中国国家认证认可监督管理委员会认证认可的机构出具的检测报告复印件并加盖厂家公章）</w:t>
            </w:r>
          </w:p>
        </w:tc>
      </w:tr>
      <w:tr>
        <w:tc>
          <w:tcPr>
            <w:tcW w:type="dxa" w:w="2769"/>
          </w:tcPr>
          <w:p>
            <w:pPr>
              <w:pStyle w:val="null3"/>
              <w:jc w:val="left"/>
            </w:pPr>
            <w:r>
              <w:rPr>
                <w:rFonts w:ascii="仿宋_GB2312" w:hAnsi="仿宋_GB2312" w:cs="仿宋_GB2312" w:eastAsia="仿宋_GB2312"/>
              </w:rPr>
              <w:t>572</w:t>
            </w:r>
          </w:p>
        </w:tc>
        <w:tc>
          <w:tcPr>
            <w:tcW w:type="dxa" w:w="2769"/>
          </w:tcPr>
          <w:p/>
        </w:tc>
        <w:tc>
          <w:tcPr>
            <w:tcW w:type="dxa" w:w="2769"/>
          </w:tcPr>
          <w:p>
            <w:pPr>
              <w:pStyle w:val="null3"/>
              <w:jc w:val="left"/>
            </w:pPr>
            <w:r>
              <w:rPr>
                <w:rFonts w:ascii="仿宋_GB2312" w:hAnsi="仿宋_GB2312" w:cs="仿宋_GB2312" w:eastAsia="仿宋_GB2312"/>
              </w:rPr>
              <w:t>6、标配1个10/100MRJ45网络交换机接口，支持局域网与广域网。</w:t>
            </w:r>
          </w:p>
        </w:tc>
      </w:tr>
      <w:tr>
        <w:tc>
          <w:tcPr>
            <w:tcW w:type="dxa" w:w="2769"/>
          </w:tcPr>
          <w:p>
            <w:pPr>
              <w:pStyle w:val="null3"/>
              <w:jc w:val="left"/>
            </w:pPr>
            <w:r>
              <w:rPr>
                <w:rFonts w:ascii="仿宋_GB2312" w:hAnsi="仿宋_GB2312" w:cs="仿宋_GB2312" w:eastAsia="仿宋_GB2312"/>
              </w:rPr>
              <w:t>573</w:t>
            </w:r>
          </w:p>
        </w:tc>
        <w:tc>
          <w:tcPr>
            <w:tcW w:type="dxa" w:w="2769"/>
          </w:tcPr>
          <w:p/>
        </w:tc>
        <w:tc>
          <w:tcPr>
            <w:tcW w:type="dxa" w:w="2769"/>
          </w:tcPr>
          <w:p>
            <w:pPr>
              <w:pStyle w:val="null3"/>
              <w:jc w:val="left"/>
            </w:pPr>
            <w:r>
              <w:rPr>
                <w:rFonts w:ascii="仿宋_GB2312" w:hAnsi="仿宋_GB2312" w:cs="仿宋_GB2312" w:eastAsia="仿宋_GB2312"/>
              </w:rPr>
              <w:t>采购标的79：IP网络有源音箱 1.一体化壁挂式设计，木质箱体，精致美观，工艺考究，尽显高档气质。</w:t>
            </w:r>
          </w:p>
        </w:tc>
      </w:tr>
      <w:tr>
        <w:tc>
          <w:tcPr>
            <w:tcW w:type="dxa" w:w="2769"/>
          </w:tcPr>
          <w:p>
            <w:pPr>
              <w:pStyle w:val="null3"/>
              <w:jc w:val="left"/>
            </w:pPr>
            <w:r>
              <w:rPr>
                <w:rFonts w:ascii="仿宋_GB2312" w:hAnsi="仿宋_GB2312" w:cs="仿宋_GB2312" w:eastAsia="仿宋_GB2312"/>
              </w:rPr>
              <w:t>574</w:t>
            </w:r>
          </w:p>
        </w:tc>
        <w:tc>
          <w:tcPr>
            <w:tcW w:type="dxa" w:w="2769"/>
          </w:tcPr>
          <w:p/>
        </w:tc>
        <w:tc>
          <w:tcPr>
            <w:tcW w:type="dxa" w:w="2769"/>
          </w:tcPr>
          <w:p>
            <w:pPr>
              <w:pStyle w:val="null3"/>
              <w:jc w:val="left"/>
            </w:pPr>
            <w:r>
              <w:rPr>
                <w:rFonts w:ascii="仿宋_GB2312" w:hAnsi="仿宋_GB2312" w:cs="仿宋_GB2312" w:eastAsia="仿宋_GB2312"/>
              </w:rPr>
              <w:t>2.支持选配终端音量控制器，可进行网络广播终端、有源音箱音量控制。</w:t>
            </w:r>
          </w:p>
        </w:tc>
      </w:tr>
      <w:tr>
        <w:tc>
          <w:tcPr>
            <w:tcW w:type="dxa" w:w="2769"/>
          </w:tcPr>
          <w:p>
            <w:pPr>
              <w:pStyle w:val="null3"/>
              <w:jc w:val="left"/>
            </w:pPr>
            <w:r>
              <w:rPr>
                <w:rFonts w:ascii="仿宋_GB2312" w:hAnsi="仿宋_GB2312" w:cs="仿宋_GB2312" w:eastAsia="仿宋_GB2312"/>
              </w:rPr>
              <w:t>575</w:t>
            </w:r>
          </w:p>
        </w:tc>
        <w:tc>
          <w:tcPr>
            <w:tcW w:type="dxa" w:w="2769"/>
          </w:tcPr>
          <w:p/>
        </w:tc>
        <w:tc>
          <w:tcPr>
            <w:tcW w:type="dxa" w:w="2769"/>
          </w:tcPr>
          <w:p>
            <w:pPr>
              <w:pStyle w:val="null3"/>
              <w:jc w:val="left"/>
            </w:pPr>
            <w:r>
              <w:rPr>
                <w:rFonts w:ascii="仿宋_GB2312" w:hAnsi="仿宋_GB2312" w:cs="仿宋_GB2312" w:eastAsia="仿宋_GB2312"/>
              </w:rPr>
              <w:t>3.集IP网络音频解码、数字功放、音箱于一体，音频采用硬解码形式，集成IP网络硬件解码模块，可接收来自服务器远程传送的音乐进行实时播放，同时能接收单向广播呼叫功能。</w:t>
            </w:r>
          </w:p>
        </w:tc>
      </w:tr>
      <w:tr>
        <w:tc>
          <w:tcPr>
            <w:tcW w:type="dxa" w:w="2769"/>
          </w:tcPr>
          <w:p>
            <w:pPr>
              <w:pStyle w:val="null3"/>
              <w:jc w:val="left"/>
            </w:pPr>
            <w:r>
              <w:rPr>
                <w:rFonts w:ascii="仿宋_GB2312" w:hAnsi="仿宋_GB2312" w:cs="仿宋_GB2312" w:eastAsia="仿宋_GB2312"/>
              </w:rPr>
              <w:t>576</w:t>
            </w:r>
          </w:p>
        </w:tc>
        <w:tc>
          <w:tcPr>
            <w:tcW w:type="dxa" w:w="2769"/>
          </w:tcPr>
          <w:p/>
        </w:tc>
        <w:tc>
          <w:tcPr>
            <w:tcW w:type="dxa" w:w="2769"/>
          </w:tcPr>
          <w:p>
            <w:pPr>
              <w:pStyle w:val="null3"/>
              <w:jc w:val="left"/>
            </w:pPr>
            <w:r>
              <w:rPr>
                <w:rFonts w:ascii="仿宋_GB2312" w:hAnsi="仿宋_GB2312" w:cs="仿宋_GB2312" w:eastAsia="仿宋_GB2312"/>
              </w:rPr>
              <w:t>4.设备采用工业级双核处理芯片（ARM+DSP），启动时间小于1S。</w:t>
            </w:r>
          </w:p>
        </w:tc>
      </w:tr>
      <w:tr>
        <w:tc>
          <w:tcPr>
            <w:tcW w:type="dxa" w:w="2769"/>
          </w:tcPr>
          <w:p>
            <w:pPr>
              <w:pStyle w:val="null3"/>
              <w:jc w:val="left"/>
            </w:pPr>
            <w:r>
              <w:rPr>
                <w:rFonts w:ascii="仿宋_GB2312" w:hAnsi="仿宋_GB2312" w:cs="仿宋_GB2312" w:eastAsia="仿宋_GB2312"/>
              </w:rPr>
              <w:t>577</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▲5.内置网络IP解码模块可实时播网络音乐及呼叫功能；采集播放和呼叫功的网络延时时间小于30mS。（提供国家认可的中国国家认证认可监督管理委员会认证认可的机构出具的检测报告复印件并加盖厂家公章）</w:t>
            </w:r>
          </w:p>
        </w:tc>
      </w:tr>
      <w:tr>
        <w:tc>
          <w:tcPr>
            <w:tcW w:type="dxa" w:w="2769"/>
          </w:tcPr>
          <w:p>
            <w:pPr>
              <w:pStyle w:val="null3"/>
              <w:jc w:val="left"/>
            </w:pPr>
            <w:r>
              <w:rPr>
                <w:rFonts w:ascii="仿宋_GB2312" w:hAnsi="仿宋_GB2312" w:cs="仿宋_GB2312" w:eastAsia="仿宋_GB2312"/>
              </w:rPr>
              <w:t>578</w:t>
            </w:r>
          </w:p>
        </w:tc>
        <w:tc>
          <w:tcPr>
            <w:tcW w:type="dxa" w:w="2769"/>
          </w:tcPr>
          <w:p/>
        </w:tc>
        <w:tc>
          <w:tcPr>
            <w:tcW w:type="dxa" w:w="2769"/>
          </w:tcPr>
          <w:p>
            <w:pPr>
              <w:pStyle w:val="null3"/>
              <w:jc w:val="left"/>
            </w:pPr>
            <w:r>
              <w:rPr>
                <w:rFonts w:ascii="仿宋_GB2312" w:hAnsi="仿宋_GB2312" w:cs="仿宋_GB2312" w:eastAsia="仿宋_GB2312"/>
              </w:rPr>
              <w:t>6.内置≥2×20W数字功放，发热小功效更高，CD级完美音质。具有≥1组辅音箱输出接口，输出功率为8欧、≥20W，外接定阻音箱。</w:t>
            </w:r>
          </w:p>
        </w:tc>
      </w:tr>
      <w:tr>
        <w:tc>
          <w:tcPr>
            <w:tcW w:type="dxa" w:w="2769"/>
          </w:tcPr>
          <w:p>
            <w:pPr>
              <w:pStyle w:val="null3"/>
              <w:jc w:val="left"/>
            </w:pPr>
            <w:r>
              <w:rPr>
                <w:rFonts w:ascii="仿宋_GB2312" w:hAnsi="仿宋_GB2312" w:cs="仿宋_GB2312" w:eastAsia="仿宋_GB2312"/>
              </w:rPr>
              <w:t>579</w:t>
            </w:r>
          </w:p>
        </w:tc>
        <w:tc>
          <w:tcPr>
            <w:tcW w:type="dxa" w:w="2769"/>
          </w:tcPr>
          <w:p/>
        </w:tc>
        <w:tc>
          <w:tcPr>
            <w:tcW w:type="dxa" w:w="2769"/>
          </w:tcPr>
          <w:p>
            <w:pPr>
              <w:pStyle w:val="null3"/>
              <w:jc w:val="left"/>
            </w:pPr>
            <w:r>
              <w:rPr>
                <w:rFonts w:ascii="仿宋_GB2312" w:hAnsi="仿宋_GB2312" w:cs="仿宋_GB2312" w:eastAsia="仿宋_GB2312"/>
              </w:rPr>
              <w:t>7.≥1路话筒输入，≥1路线路输入，分别设有独立音量调节，适用现场本地扩音广播功能。</w:t>
            </w:r>
          </w:p>
        </w:tc>
      </w:tr>
      <w:tr>
        <w:tc>
          <w:tcPr>
            <w:tcW w:type="dxa" w:w="2769"/>
          </w:tcPr>
          <w:p>
            <w:pPr>
              <w:pStyle w:val="null3"/>
              <w:jc w:val="left"/>
            </w:pPr>
            <w:r>
              <w:rPr>
                <w:rFonts w:ascii="仿宋_GB2312" w:hAnsi="仿宋_GB2312" w:cs="仿宋_GB2312" w:eastAsia="仿宋_GB2312"/>
              </w:rPr>
              <w:t>580</w:t>
            </w:r>
          </w:p>
        </w:tc>
        <w:tc>
          <w:tcPr>
            <w:tcW w:type="dxa" w:w="2769"/>
          </w:tcPr>
          <w:p/>
        </w:tc>
        <w:tc>
          <w:tcPr>
            <w:tcW w:type="dxa" w:w="2769"/>
          </w:tcPr>
          <w:p>
            <w:pPr>
              <w:pStyle w:val="null3"/>
              <w:jc w:val="left"/>
            </w:pPr>
            <w:r>
              <w:rPr>
                <w:rFonts w:ascii="仿宋_GB2312" w:hAnsi="仿宋_GB2312" w:cs="仿宋_GB2312" w:eastAsia="仿宋_GB2312"/>
              </w:rPr>
              <w:t>8.本终端设有高低音量调节，总音频输出还设有总音量调节控制，便于安装调试。</w:t>
            </w:r>
          </w:p>
        </w:tc>
      </w:tr>
      <w:tr>
        <w:tc>
          <w:tcPr>
            <w:tcW w:type="dxa" w:w="2769"/>
          </w:tcPr>
          <w:p>
            <w:pPr>
              <w:pStyle w:val="null3"/>
              <w:jc w:val="left"/>
            </w:pPr>
            <w:r>
              <w:rPr>
                <w:rFonts w:ascii="仿宋_GB2312" w:hAnsi="仿宋_GB2312" w:cs="仿宋_GB2312" w:eastAsia="仿宋_GB2312"/>
              </w:rPr>
              <w:t>581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▲9.优先功能: MIC为最高优先级。网络和AUX是同等级别，它们与MIC的级别设有调节旋钮，用户可以根据使用环境自由调节为MIC是最高优先，或者是MIC与网络为同一级别。（提供国家认可的中国国家认证认可监督管理委员会认证认可的机构出具的检测报告复印件并加盖厂家公章）</w:t>
            </w:r>
          </w:p>
        </w:tc>
      </w:tr>
      <w:tr>
        <w:tc>
          <w:tcPr>
            <w:tcW w:type="dxa" w:w="2769"/>
          </w:tcPr>
          <w:p>
            <w:pPr>
              <w:pStyle w:val="null3"/>
              <w:jc w:val="left"/>
            </w:pPr>
            <w:r>
              <w:rPr>
                <w:rFonts w:ascii="仿宋_GB2312" w:hAnsi="仿宋_GB2312" w:cs="仿宋_GB2312" w:eastAsia="仿宋_GB2312"/>
              </w:rPr>
              <w:t>582</w:t>
            </w:r>
          </w:p>
        </w:tc>
        <w:tc>
          <w:tcPr>
            <w:tcW w:type="dxa" w:w="2769"/>
          </w:tcPr>
          <w:p/>
        </w:tc>
        <w:tc>
          <w:tcPr>
            <w:tcW w:type="dxa" w:w="2769"/>
          </w:tcPr>
          <w:p>
            <w:pPr>
              <w:pStyle w:val="null3"/>
              <w:jc w:val="left"/>
            </w:pPr>
            <w:r>
              <w:rPr>
                <w:rFonts w:ascii="仿宋_GB2312" w:hAnsi="仿宋_GB2312" w:cs="仿宋_GB2312" w:eastAsia="仿宋_GB2312"/>
              </w:rPr>
              <w:t>10.内设有话筒混响调节电位器，把人讲话的声音处理得更加饱满，更有弹力。</w:t>
            </w:r>
          </w:p>
        </w:tc>
      </w:tr>
      <w:tr>
        <w:tc>
          <w:tcPr>
            <w:tcW w:type="dxa" w:w="2769"/>
          </w:tcPr>
          <w:p>
            <w:pPr>
              <w:pStyle w:val="null3"/>
              <w:jc w:val="left"/>
            </w:pPr>
            <w:r>
              <w:rPr>
                <w:rFonts w:ascii="仿宋_GB2312" w:hAnsi="仿宋_GB2312" w:cs="仿宋_GB2312" w:eastAsia="仿宋_GB2312"/>
              </w:rPr>
              <w:t>583</w:t>
            </w:r>
          </w:p>
        </w:tc>
        <w:tc>
          <w:tcPr>
            <w:tcW w:type="dxa" w:w="2769"/>
          </w:tcPr>
          <w:p/>
        </w:tc>
        <w:tc>
          <w:tcPr>
            <w:tcW w:type="dxa" w:w="2769"/>
          </w:tcPr>
          <w:p>
            <w:pPr>
              <w:pStyle w:val="null3"/>
              <w:jc w:val="left"/>
            </w:pPr>
            <w:r>
              <w:rPr>
                <w:rFonts w:ascii="仿宋_GB2312" w:hAnsi="仿宋_GB2312" w:cs="仿宋_GB2312" w:eastAsia="仿宋_GB2312"/>
              </w:rPr>
              <w:t>11.本终端采用节能降噪处理线路，在没任何信号输入的情况下，自动进入休眠状态，功放输出没有任何噪音。</w:t>
            </w:r>
          </w:p>
        </w:tc>
      </w:tr>
      <w:tr>
        <w:tc>
          <w:tcPr>
            <w:tcW w:type="dxa" w:w="2769"/>
          </w:tcPr>
          <w:p>
            <w:pPr>
              <w:pStyle w:val="null3"/>
              <w:jc w:val="left"/>
            </w:pPr>
            <w:r>
              <w:rPr>
                <w:rFonts w:ascii="仿宋_GB2312" w:hAnsi="仿宋_GB2312" w:cs="仿宋_GB2312" w:eastAsia="仿宋_GB2312"/>
              </w:rPr>
              <w:t>584</w:t>
            </w:r>
          </w:p>
        </w:tc>
        <w:tc>
          <w:tcPr>
            <w:tcW w:type="dxa" w:w="2769"/>
          </w:tcPr>
          <w:p/>
        </w:tc>
        <w:tc>
          <w:tcPr>
            <w:tcW w:type="dxa" w:w="2769"/>
          </w:tcPr>
          <w:p>
            <w:pPr>
              <w:pStyle w:val="null3"/>
              <w:jc w:val="left"/>
            </w:pPr>
            <w:r>
              <w:rPr>
                <w:rFonts w:ascii="仿宋_GB2312" w:hAnsi="仿宋_GB2312" w:cs="仿宋_GB2312" w:eastAsia="仿宋_GB2312"/>
              </w:rPr>
              <w:t>12.内置≥5寸低音+≥3寸高音高保真喇叭单元，音质清晰优美。</w:t>
            </w:r>
          </w:p>
        </w:tc>
      </w:tr>
      <w:tr>
        <w:tc>
          <w:tcPr>
            <w:tcW w:type="dxa" w:w="2769"/>
          </w:tcPr>
          <w:p>
            <w:pPr>
              <w:pStyle w:val="null3"/>
              <w:jc w:val="left"/>
            </w:pPr>
            <w:r>
              <w:rPr>
                <w:rFonts w:ascii="仿宋_GB2312" w:hAnsi="仿宋_GB2312" w:cs="仿宋_GB2312" w:eastAsia="仿宋_GB2312"/>
              </w:rPr>
              <w:t>585</w:t>
            </w:r>
          </w:p>
        </w:tc>
        <w:tc>
          <w:tcPr>
            <w:tcW w:type="dxa" w:w="2769"/>
          </w:tcPr>
          <w:p/>
        </w:tc>
        <w:tc>
          <w:tcPr>
            <w:tcW w:type="dxa" w:w="2769"/>
          </w:tcPr>
          <w:p>
            <w:pPr>
              <w:pStyle w:val="null3"/>
              <w:jc w:val="left"/>
            </w:pPr>
            <w:r>
              <w:rPr>
                <w:rFonts w:ascii="仿宋_GB2312" w:hAnsi="仿宋_GB2312" w:cs="仿宋_GB2312" w:eastAsia="仿宋_GB2312"/>
              </w:rPr>
              <w:t>13.标配≥1个10/100MRJ45网络交换机接口，支持局域网与广域网。</w:t>
            </w:r>
          </w:p>
        </w:tc>
      </w:tr>
      <w:tr>
        <w:tc>
          <w:tcPr>
            <w:tcW w:type="dxa" w:w="2769"/>
          </w:tcPr>
          <w:p>
            <w:pPr>
              <w:pStyle w:val="null3"/>
              <w:jc w:val="left"/>
            </w:pPr>
            <w:r>
              <w:rPr>
                <w:rFonts w:ascii="仿宋_GB2312" w:hAnsi="仿宋_GB2312" w:cs="仿宋_GB2312" w:eastAsia="仿宋_GB2312"/>
              </w:rPr>
              <w:t>586</w:t>
            </w:r>
          </w:p>
        </w:tc>
        <w:tc>
          <w:tcPr>
            <w:tcW w:type="dxa" w:w="2769"/>
          </w:tcPr>
          <w:p/>
        </w:tc>
        <w:tc>
          <w:tcPr>
            <w:tcW w:type="dxa" w:w="2769"/>
          </w:tcPr>
          <w:p>
            <w:pPr>
              <w:pStyle w:val="null3"/>
              <w:jc w:val="left"/>
            </w:pPr>
            <w:r>
              <w:rPr>
                <w:rFonts w:ascii="仿宋_GB2312" w:hAnsi="仿宋_GB2312" w:cs="仿宋_GB2312" w:eastAsia="仿宋_GB2312"/>
              </w:rPr>
              <w:t>14.本设备可支持局域网与广域网的远程升级，便于有效服务好客户。</w:t>
            </w:r>
          </w:p>
        </w:tc>
      </w:tr>
      <w:tr>
        <w:tc>
          <w:tcPr>
            <w:tcW w:type="dxa" w:w="2769"/>
          </w:tcPr>
          <w:p>
            <w:pPr>
              <w:pStyle w:val="null3"/>
              <w:jc w:val="left"/>
            </w:pPr>
            <w:r>
              <w:rPr>
                <w:rFonts w:ascii="仿宋_GB2312" w:hAnsi="仿宋_GB2312" w:cs="仿宋_GB2312" w:eastAsia="仿宋_GB2312"/>
              </w:rPr>
              <w:t>587</w:t>
            </w:r>
          </w:p>
        </w:tc>
        <w:tc>
          <w:tcPr>
            <w:tcW w:type="dxa" w:w="2769"/>
          </w:tcPr>
          <w:p/>
        </w:tc>
        <w:tc>
          <w:tcPr>
            <w:tcW w:type="dxa" w:w="2769"/>
          </w:tcPr>
          <w:p>
            <w:pPr>
              <w:pStyle w:val="null3"/>
              <w:jc w:val="left"/>
            </w:pPr>
            <w:r>
              <w:rPr>
                <w:rFonts w:ascii="仿宋_GB2312" w:hAnsi="仿宋_GB2312" w:cs="仿宋_GB2312" w:eastAsia="仿宋_GB2312"/>
              </w:rPr>
              <w:t>采购标的80：16路电源时序器 "1.标准机柜式设计（2U），黑色氧化铝拉丝面板，人性化的抽手，考究的工艺，尽显高档气质；</w:t>
            </w:r>
          </w:p>
        </w:tc>
      </w:tr>
      <w:tr>
        <w:tc>
          <w:tcPr>
            <w:tcW w:type="dxa" w:w="2769"/>
          </w:tcPr>
          <w:p>
            <w:pPr>
              <w:pStyle w:val="null3"/>
              <w:jc w:val="left"/>
            </w:pPr>
            <w:r>
              <w:rPr>
                <w:rFonts w:ascii="仿宋_GB2312" w:hAnsi="仿宋_GB2312" w:cs="仿宋_GB2312" w:eastAsia="仿宋_GB2312"/>
              </w:rPr>
              <w:t>588</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▲2.≥16路电源输出，每路输出AC220V(10A)，电源插口总容量达6KW；（需提供国家版权局颁发的“多路电源时序管理器嵌入式软件”软件证书复印件以及在中国版权保护中心官网的查询结果截图加盖产品原厂公章）</w:t>
            </w:r>
          </w:p>
        </w:tc>
      </w:tr>
      <w:tr>
        <w:tc>
          <w:tcPr>
            <w:tcW w:type="dxa" w:w="2769"/>
          </w:tcPr>
          <w:p>
            <w:pPr>
              <w:pStyle w:val="null3"/>
              <w:jc w:val="left"/>
            </w:pPr>
            <w:r>
              <w:rPr>
                <w:rFonts w:ascii="仿宋_GB2312" w:hAnsi="仿宋_GB2312" w:cs="仿宋_GB2312" w:eastAsia="仿宋_GB2312"/>
              </w:rPr>
              <w:t>589</w:t>
            </w:r>
          </w:p>
        </w:tc>
        <w:tc>
          <w:tcPr>
            <w:tcW w:type="dxa" w:w="2769"/>
          </w:tcPr>
          <w:p/>
        </w:tc>
        <w:tc>
          <w:tcPr>
            <w:tcW w:type="dxa" w:w="2769"/>
          </w:tcPr>
          <w:p>
            <w:pPr>
              <w:pStyle w:val="null3"/>
              <w:jc w:val="left"/>
            </w:pPr>
            <w:r>
              <w:rPr>
                <w:rFonts w:ascii="仿宋_GB2312" w:hAnsi="仿宋_GB2312" w:cs="仿宋_GB2312" w:eastAsia="仿宋_GB2312"/>
              </w:rPr>
              <w:t>3.设有电子锁开关，可手动控制16个电源上断电；</w:t>
            </w:r>
          </w:p>
        </w:tc>
      </w:tr>
      <w:tr>
        <w:tc>
          <w:tcPr>
            <w:tcW w:type="dxa" w:w="2769"/>
          </w:tcPr>
          <w:p>
            <w:pPr>
              <w:pStyle w:val="null3"/>
              <w:jc w:val="left"/>
            </w:pPr>
            <w:r>
              <w:rPr>
                <w:rFonts w:ascii="仿宋_GB2312" w:hAnsi="仿宋_GB2312" w:cs="仿宋_GB2312" w:eastAsia="仿宋_GB2312"/>
              </w:rPr>
              <w:t>590</w:t>
            </w:r>
          </w:p>
        </w:tc>
        <w:tc>
          <w:tcPr>
            <w:tcW w:type="dxa" w:w="2769"/>
          </w:tcPr>
          <w:p/>
        </w:tc>
        <w:tc>
          <w:tcPr>
            <w:tcW w:type="dxa" w:w="2769"/>
          </w:tcPr>
          <w:p>
            <w:pPr>
              <w:pStyle w:val="null3"/>
              <w:jc w:val="left"/>
            </w:pPr>
            <w:r>
              <w:rPr>
                <w:rFonts w:ascii="仿宋_GB2312" w:hAnsi="仿宋_GB2312" w:cs="仿宋_GB2312" w:eastAsia="仿宋_GB2312"/>
              </w:rPr>
              <w:t>4.≥16路电源插座依次间隔1秒打开/关闭；</w:t>
            </w:r>
          </w:p>
        </w:tc>
      </w:tr>
      <w:tr>
        <w:tc>
          <w:tcPr>
            <w:tcW w:type="dxa" w:w="2769"/>
          </w:tcPr>
          <w:p>
            <w:pPr>
              <w:pStyle w:val="null3"/>
              <w:jc w:val="left"/>
            </w:pPr>
            <w:r>
              <w:rPr>
                <w:rFonts w:ascii="仿宋_GB2312" w:hAnsi="仿宋_GB2312" w:cs="仿宋_GB2312" w:eastAsia="仿宋_GB2312"/>
              </w:rPr>
              <w:t>591</w:t>
            </w:r>
          </w:p>
        </w:tc>
        <w:tc>
          <w:tcPr>
            <w:tcW w:type="dxa" w:w="2769"/>
          </w:tcPr>
          <w:p/>
        </w:tc>
        <w:tc>
          <w:tcPr>
            <w:tcW w:type="dxa" w:w="2769"/>
          </w:tcPr>
          <w:p>
            <w:pPr>
              <w:pStyle w:val="null3"/>
              <w:jc w:val="left"/>
            </w:pPr>
            <w:r>
              <w:rPr>
                <w:rFonts w:ascii="仿宋_GB2312" w:hAnsi="仿宋_GB2312" w:cs="仿宋_GB2312" w:eastAsia="仿宋_GB2312"/>
              </w:rPr>
              <w:t>5.有1路24V消防信号输入接口；1路消防短路报警触发信号输出接口；2路消防短路报警触发信号输入接口。"</w:t>
            </w:r>
          </w:p>
        </w:tc>
      </w:tr>
      <w:tr>
        <w:tc>
          <w:tcPr>
            <w:tcW w:type="dxa" w:w="2769"/>
          </w:tcPr>
          <w:p>
            <w:pPr>
              <w:pStyle w:val="null3"/>
              <w:jc w:val="left"/>
            </w:pPr>
            <w:r>
              <w:rPr>
                <w:rFonts w:ascii="仿宋_GB2312" w:hAnsi="仿宋_GB2312" w:cs="仿宋_GB2312" w:eastAsia="仿宋_GB2312"/>
              </w:rPr>
              <w:t>592</w:t>
            </w:r>
          </w:p>
        </w:tc>
        <w:tc>
          <w:tcPr>
            <w:tcW w:type="dxa" w:w="2769"/>
          </w:tcPr>
          <w:p/>
        </w:tc>
        <w:tc>
          <w:tcPr>
            <w:tcW w:type="dxa" w:w="2769"/>
          </w:tcPr>
          <w:p>
            <w:pPr>
              <w:pStyle w:val="null3"/>
              <w:jc w:val="left"/>
            </w:pPr>
            <w:r>
              <w:rPr>
                <w:rFonts w:ascii="仿宋_GB2312" w:hAnsi="仿宋_GB2312" w:cs="仿宋_GB2312" w:eastAsia="仿宋_GB2312"/>
              </w:rPr>
              <w:t>采购标的81：音箱(定阻,10W) "1、额定功率：10W</w:t>
            </w:r>
          </w:p>
        </w:tc>
      </w:tr>
      <w:tr>
        <w:tc>
          <w:tcPr>
            <w:tcW w:type="dxa" w:w="2769"/>
          </w:tcPr>
          <w:p>
            <w:pPr>
              <w:pStyle w:val="null3"/>
              <w:jc w:val="left"/>
            </w:pPr>
            <w:r>
              <w:rPr>
                <w:rFonts w:ascii="仿宋_GB2312" w:hAnsi="仿宋_GB2312" w:cs="仿宋_GB2312" w:eastAsia="仿宋_GB2312"/>
              </w:rPr>
              <w:t>593</w:t>
            </w:r>
          </w:p>
        </w:tc>
        <w:tc>
          <w:tcPr>
            <w:tcW w:type="dxa" w:w="2769"/>
          </w:tcPr>
          <w:p/>
        </w:tc>
        <w:tc>
          <w:tcPr>
            <w:tcW w:type="dxa" w:w="2769"/>
          </w:tcPr>
          <w:p>
            <w:pPr>
              <w:pStyle w:val="null3"/>
              <w:jc w:val="left"/>
            </w:pPr>
            <w:r>
              <w:rPr>
                <w:rFonts w:ascii="仿宋_GB2312" w:hAnsi="仿宋_GB2312" w:cs="仿宋_GB2312" w:eastAsia="仿宋_GB2312"/>
              </w:rPr>
              <w:t>2、最大功率：20W</w:t>
            </w:r>
          </w:p>
        </w:tc>
      </w:tr>
      <w:tr>
        <w:tc>
          <w:tcPr>
            <w:tcW w:type="dxa" w:w="2769"/>
          </w:tcPr>
          <w:p>
            <w:pPr>
              <w:pStyle w:val="null3"/>
              <w:jc w:val="left"/>
            </w:pPr>
            <w:r>
              <w:rPr>
                <w:rFonts w:ascii="仿宋_GB2312" w:hAnsi="仿宋_GB2312" w:cs="仿宋_GB2312" w:eastAsia="仿宋_GB2312"/>
              </w:rPr>
              <w:t>594</w:t>
            </w:r>
          </w:p>
        </w:tc>
        <w:tc>
          <w:tcPr>
            <w:tcW w:type="dxa" w:w="2769"/>
          </w:tcPr>
          <w:p/>
        </w:tc>
        <w:tc>
          <w:tcPr>
            <w:tcW w:type="dxa" w:w="2769"/>
          </w:tcPr>
          <w:p>
            <w:pPr>
              <w:pStyle w:val="null3"/>
              <w:jc w:val="left"/>
            </w:pPr>
            <w:r>
              <w:rPr>
                <w:rFonts w:ascii="仿宋_GB2312" w:hAnsi="仿宋_GB2312" w:cs="仿宋_GB2312" w:eastAsia="仿宋_GB2312"/>
              </w:rPr>
              <w:t>3、输入阻抗：8欧</w:t>
            </w:r>
          </w:p>
        </w:tc>
      </w:tr>
      <w:tr>
        <w:tc>
          <w:tcPr>
            <w:tcW w:type="dxa" w:w="2769"/>
          </w:tcPr>
          <w:p>
            <w:pPr>
              <w:pStyle w:val="null3"/>
              <w:jc w:val="left"/>
            </w:pPr>
            <w:r>
              <w:rPr>
                <w:rFonts w:ascii="仿宋_GB2312" w:hAnsi="仿宋_GB2312" w:cs="仿宋_GB2312" w:eastAsia="仿宋_GB2312"/>
              </w:rPr>
              <w:t>595</w:t>
            </w:r>
          </w:p>
        </w:tc>
        <w:tc>
          <w:tcPr>
            <w:tcW w:type="dxa" w:w="2769"/>
          </w:tcPr>
          <w:p/>
        </w:tc>
        <w:tc>
          <w:tcPr>
            <w:tcW w:type="dxa" w:w="2769"/>
          </w:tcPr>
          <w:p>
            <w:pPr>
              <w:pStyle w:val="null3"/>
              <w:jc w:val="left"/>
            </w:pPr>
            <w:r>
              <w:rPr>
                <w:rFonts w:ascii="仿宋_GB2312" w:hAnsi="仿宋_GB2312" w:cs="仿宋_GB2312" w:eastAsia="仿宋_GB2312"/>
              </w:rPr>
              <w:t>4、频率响应：80～16KHZ"</w:t>
            </w:r>
          </w:p>
        </w:tc>
      </w:tr>
      <w:tr>
        <w:tc>
          <w:tcPr>
            <w:tcW w:type="dxa" w:w="2769"/>
          </w:tcPr>
          <w:p>
            <w:pPr>
              <w:pStyle w:val="null3"/>
              <w:jc w:val="left"/>
            </w:pPr>
            <w:r>
              <w:rPr>
                <w:rFonts w:ascii="仿宋_GB2312" w:hAnsi="仿宋_GB2312" w:cs="仿宋_GB2312" w:eastAsia="仿宋_GB2312"/>
              </w:rPr>
              <w:t>596</w:t>
            </w:r>
          </w:p>
        </w:tc>
        <w:tc>
          <w:tcPr>
            <w:tcW w:type="dxa" w:w="2769"/>
          </w:tcPr>
          <w:p/>
        </w:tc>
        <w:tc>
          <w:tcPr>
            <w:tcW w:type="dxa" w:w="2769"/>
          </w:tcPr>
          <w:p>
            <w:pPr>
              <w:pStyle w:val="null3"/>
              <w:jc w:val="left"/>
            </w:pPr>
            <w:r>
              <w:rPr>
                <w:rFonts w:ascii="仿宋_GB2312" w:hAnsi="仿宋_GB2312" w:cs="仿宋_GB2312" w:eastAsia="仿宋_GB2312"/>
              </w:rPr>
              <w:t>采购标的82：壁挂音箱 "1.额定功率：10W/15W</w:t>
            </w:r>
          </w:p>
        </w:tc>
      </w:tr>
      <w:tr>
        <w:tc>
          <w:tcPr>
            <w:tcW w:type="dxa" w:w="2769"/>
          </w:tcPr>
          <w:p>
            <w:pPr>
              <w:pStyle w:val="null3"/>
              <w:jc w:val="left"/>
            </w:pPr>
            <w:r>
              <w:rPr>
                <w:rFonts w:ascii="仿宋_GB2312" w:hAnsi="仿宋_GB2312" w:cs="仿宋_GB2312" w:eastAsia="仿宋_GB2312"/>
              </w:rPr>
              <w:t>597</w:t>
            </w:r>
          </w:p>
        </w:tc>
        <w:tc>
          <w:tcPr>
            <w:tcW w:type="dxa" w:w="2769"/>
          </w:tcPr>
          <w:p/>
        </w:tc>
        <w:tc>
          <w:tcPr>
            <w:tcW w:type="dxa" w:w="2769"/>
          </w:tcPr>
          <w:p>
            <w:pPr>
              <w:pStyle w:val="null3"/>
              <w:jc w:val="left"/>
            </w:pPr>
            <w:r>
              <w:rPr>
                <w:rFonts w:ascii="仿宋_GB2312" w:hAnsi="仿宋_GB2312" w:cs="仿宋_GB2312" w:eastAsia="仿宋_GB2312"/>
              </w:rPr>
              <w:t>2.最大功率：30W</w:t>
            </w:r>
          </w:p>
        </w:tc>
      </w:tr>
      <w:tr>
        <w:tc>
          <w:tcPr>
            <w:tcW w:type="dxa" w:w="2769"/>
          </w:tcPr>
          <w:p>
            <w:pPr>
              <w:pStyle w:val="null3"/>
              <w:jc w:val="left"/>
            </w:pPr>
            <w:r>
              <w:rPr>
                <w:rFonts w:ascii="仿宋_GB2312" w:hAnsi="仿宋_GB2312" w:cs="仿宋_GB2312" w:eastAsia="仿宋_GB2312"/>
              </w:rPr>
              <w:t>598</w:t>
            </w:r>
          </w:p>
        </w:tc>
        <w:tc>
          <w:tcPr>
            <w:tcW w:type="dxa" w:w="2769"/>
          </w:tcPr>
          <w:p/>
        </w:tc>
        <w:tc>
          <w:tcPr>
            <w:tcW w:type="dxa" w:w="2769"/>
          </w:tcPr>
          <w:p>
            <w:pPr>
              <w:pStyle w:val="null3"/>
              <w:jc w:val="left"/>
            </w:pPr>
            <w:r>
              <w:rPr>
                <w:rFonts w:ascii="仿宋_GB2312" w:hAnsi="仿宋_GB2312" w:cs="仿宋_GB2312" w:eastAsia="仿宋_GB2312"/>
              </w:rPr>
              <w:t>3.阻抗：黑：COM 红：2.1KΩ 白：1.1KΩ</w:t>
            </w:r>
          </w:p>
        </w:tc>
      </w:tr>
      <w:tr>
        <w:tc>
          <w:tcPr>
            <w:tcW w:type="dxa" w:w="2769"/>
          </w:tcPr>
          <w:p>
            <w:pPr>
              <w:pStyle w:val="null3"/>
              <w:jc w:val="left"/>
            </w:pPr>
            <w:r>
              <w:rPr>
                <w:rFonts w:ascii="仿宋_GB2312" w:hAnsi="仿宋_GB2312" w:cs="仿宋_GB2312" w:eastAsia="仿宋_GB2312"/>
              </w:rPr>
              <w:t>599</w:t>
            </w:r>
          </w:p>
        </w:tc>
        <w:tc>
          <w:tcPr>
            <w:tcW w:type="dxa" w:w="2769"/>
          </w:tcPr>
          <w:p/>
        </w:tc>
        <w:tc>
          <w:tcPr>
            <w:tcW w:type="dxa" w:w="2769"/>
          </w:tcPr>
          <w:p>
            <w:pPr>
              <w:pStyle w:val="null3"/>
              <w:jc w:val="left"/>
            </w:pPr>
            <w:r>
              <w:rPr>
                <w:rFonts w:ascii="仿宋_GB2312" w:hAnsi="仿宋_GB2312" w:cs="仿宋_GB2312" w:eastAsia="仿宋_GB2312"/>
              </w:rPr>
              <w:t>4.定压输入：70/100V</w:t>
            </w:r>
          </w:p>
        </w:tc>
      </w:tr>
      <w:tr>
        <w:tc>
          <w:tcPr>
            <w:tcW w:type="dxa" w:w="2769"/>
          </w:tcPr>
          <w:p>
            <w:pPr>
              <w:pStyle w:val="null3"/>
              <w:jc w:val="left"/>
            </w:pPr>
            <w:r>
              <w:rPr>
                <w:rFonts w:ascii="仿宋_GB2312" w:hAnsi="仿宋_GB2312" w:cs="仿宋_GB2312" w:eastAsia="仿宋_GB2312"/>
              </w:rPr>
              <w:t>600</w:t>
            </w:r>
          </w:p>
        </w:tc>
        <w:tc>
          <w:tcPr>
            <w:tcW w:type="dxa" w:w="2769"/>
          </w:tcPr>
          <w:p/>
        </w:tc>
        <w:tc>
          <w:tcPr>
            <w:tcW w:type="dxa" w:w="2769"/>
          </w:tcPr>
          <w:p>
            <w:pPr>
              <w:pStyle w:val="null3"/>
              <w:jc w:val="left"/>
            </w:pPr>
            <w:r>
              <w:rPr>
                <w:rFonts w:ascii="仿宋_GB2312" w:hAnsi="仿宋_GB2312" w:cs="仿宋_GB2312" w:eastAsia="仿宋_GB2312"/>
              </w:rPr>
              <w:t>5.灵敏度（1W/1M)：91dB±3dB</w:t>
            </w:r>
          </w:p>
        </w:tc>
      </w:tr>
      <w:tr>
        <w:tc>
          <w:tcPr>
            <w:tcW w:type="dxa" w:w="2769"/>
          </w:tcPr>
          <w:p>
            <w:pPr>
              <w:pStyle w:val="null3"/>
              <w:jc w:val="left"/>
            </w:pPr>
            <w:r>
              <w:rPr>
                <w:rFonts w:ascii="仿宋_GB2312" w:hAnsi="仿宋_GB2312" w:cs="仿宋_GB2312" w:eastAsia="仿宋_GB2312"/>
              </w:rPr>
              <w:t>601</w:t>
            </w:r>
          </w:p>
        </w:tc>
        <w:tc>
          <w:tcPr>
            <w:tcW w:type="dxa" w:w="2769"/>
          </w:tcPr>
          <w:p/>
        </w:tc>
        <w:tc>
          <w:tcPr>
            <w:tcW w:type="dxa" w:w="2769"/>
          </w:tcPr>
          <w:p>
            <w:pPr>
              <w:pStyle w:val="null3"/>
              <w:jc w:val="left"/>
            </w:pPr>
            <w:r>
              <w:rPr>
                <w:rFonts w:ascii="仿宋_GB2312" w:hAnsi="仿宋_GB2312" w:cs="仿宋_GB2312" w:eastAsia="仿宋_GB2312"/>
              </w:rPr>
              <w:t>6.频率响应：130-16KHz</w:t>
            </w:r>
          </w:p>
        </w:tc>
      </w:tr>
      <w:tr>
        <w:tc>
          <w:tcPr>
            <w:tcW w:type="dxa" w:w="2769"/>
          </w:tcPr>
          <w:p>
            <w:pPr>
              <w:pStyle w:val="null3"/>
              <w:jc w:val="left"/>
            </w:pPr>
            <w:r>
              <w:rPr>
                <w:rFonts w:ascii="仿宋_GB2312" w:hAnsi="仿宋_GB2312" w:cs="仿宋_GB2312" w:eastAsia="仿宋_GB2312"/>
              </w:rPr>
              <w:t>602</w:t>
            </w:r>
          </w:p>
        </w:tc>
        <w:tc>
          <w:tcPr>
            <w:tcW w:type="dxa" w:w="2769"/>
          </w:tcPr>
          <w:p/>
        </w:tc>
        <w:tc>
          <w:tcPr>
            <w:tcW w:type="dxa" w:w="2769"/>
          </w:tcPr>
          <w:p>
            <w:pPr>
              <w:pStyle w:val="null3"/>
              <w:jc w:val="left"/>
            </w:pPr>
            <w:r>
              <w:rPr>
                <w:rFonts w:ascii="仿宋_GB2312" w:hAnsi="仿宋_GB2312" w:cs="仿宋_GB2312" w:eastAsia="仿宋_GB2312"/>
              </w:rPr>
              <w:t>7.喇叭单元：6.5''x1+1''x1"</w:t>
            </w:r>
          </w:p>
        </w:tc>
      </w:tr>
      <w:tr>
        <w:tc>
          <w:tcPr>
            <w:tcW w:type="dxa" w:w="2769"/>
          </w:tcPr>
          <w:p>
            <w:pPr>
              <w:pStyle w:val="null3"/>
              <w:jc w:val="left"/>
            </w:pPr>
            <w:r>
              <w:rPr>
                <w:rFonts w:ascii="仿宋_GB2312" w:hAnsi="仿宋_GB2312" w:cs="仿宋_GB2312" w:eastAsia="仿宋_GB2312"/>
              </w:rPr>
              <w:t>603</w:t>
            </w:r>
          </w:p>
        </w:tc>
        <w:tc>
          <w:tcPr>
            <w:tcW w:type="dxa" w:w="2769"/>
          </w:tcPr>
          <w:p/>
        </w:tc>
        <w:tc>
          <w:tcPr>
            <w:tcW w:type="dxa" w:w="2769"/>
          </w:tcPr>
          <w:p>
            <w:pPr>
              <w:pStyle w:val="null3"/>
              <w:jc w:val="left"/>
            </w:pPr>
            <w:r>
              <w:rPr>
                <w:rFonts w:ascii="仿宋_GB2312" w:hAnsi="仿宋_GB2312" w:cs="仿宋_GB2312" w:eastAsia="仿宋_GB2312"/>
              </w:rPr>
              <w:t>采购标的83：IP网络功放360W "1、高性能IP网络功放采用2U标准机箱设计，黑色铝合金面板，美观实用。</w:t>
            </w:r>
          </w:p>
        </w:tc>
      </w:tr>
      <w:tr>
        <w:tc>
          <w:tcPr>
            <w:tcW w:type="dxa" w:w="2769"/>
          </w:tcPr>
          <w:p>
            <w:pPr>
              <w:pStyle w:val="null3"/>
              <w:jc w:val="left"/>
            </w:pPr>
            <w:r>
              <w:rPr>
                <w:rFonts w:ascii="仿宋_GB2312" w:hAnsi="仿宋_GB2312" w:cs="仿宋_GB2312" w:eastAsia="仿宋_GB2312"/>
              </w:rPr>
              <w:t>604</w:t>
            </w:r>
          </w:p>
        </w:tc>
        <w:tc>
          <w:tcPr>
            <w:tcW w:type="dxa" w:w="2769"/>
          </w:tcPr>
          <w:p/>
        </w:tc>
        <w:tc>
          <w:tcPr>
            <w:tcW w:type="dxa" w:w="2769"/>
          </w:tcPr>
          <w:p>
            <w:pPr>
              <w:pStyle w:val="null3"/>
              <w:jc w:val="left"/>
            </w:pPr>
            <w:r>
              <w:rPr>
                <w:rFonts w:ascii="仿宋_GB2312" w:hAnsi="仿宋_GB2312" w:cs="仿宋_GB2312" w:eastAsia="仿宋_GB2312"/>
              </w:rPr>
              <w:t>2、高性能IP网络功放采用工业级双核处理芯片（ARM+DSP），启动时间小于1S。</w:t>
            </w:r>
          </w:p>
        </w:tc>
      </w:tr>
      <w:tr>
        <w:tc>
          <w:tcPr>
            <w:tcW w:type="dxa" w:w="2769"/>
          </w:tcPr>
          <w:p>
            <w:pPr>
              <w:pStyle w:val="null3"/>
              <w:jc w:val="left"/>
            </w:pPr>
            <w:r>
              <w:rPr>
                <w:rFonts w:ascii="仿宋_GB2312" w:hAnsi="仿宋_GB2312" w:cs="仿宋_GB2312" w:eastAsia="仿宋_GB2312"/>
              </w:rPr>
              <w:t>605</w:t>
            </w:r>
          </w:p>
        </w:tc>
        <w:tc>
          <w:tcPr>
            <w:tcW w:type="dxa" w:w="2769"/>
          </w:tcPr>
          <w:p/>
        </w:tc>
        <w:tc>
          <w:tcPr>
            <w:tcW w:type="dxa" w:w="2769"/>
          </w:tcPr>
          <w:p>
            <w:pPr>
              <w:pStyle w:val="null3"/>
              <w:jc w:val="left"/>
            </w:pPr>
            <w:r>
              <w:rPr>
                <w:rFonts w:ascii="仿宋_GB2312" w:hAnsi="仿宋_GB2312" w:cs="仿宋_GB2312" w:eastAsia="仿宋_GB2312"/>
              </w:rPr>
              <w:t>3、产品内置网络IP解码模块可实时播网络音乐及呼叫功能；采集播放和呼叫功的网络延时时间小于30mS。</w:t>
            </w:r>
          </w:p>
        </w:tc>
      </w:tr>
      <w:tr>
        <w:tc>
          <w:tcPr>
            <w:tcW w:type="dxa" w:w="2769"/>
          </w:tcPr>
          <w:p>
            <w:pPr>
              <w:pStyle w:val="null3"/>
              <w:jc w:val="left"/>
            </w:pPr>
            <w:r>
              <w:rPr>
                <w:rFonts w:ascii="仿宋_GB2312" w:hAnsi="仿宋_GB2312" w:cs="仿宋_GB2312" w:eastAsia="仿宋_GB2312"/>
              </w:rPr>
              <w:t>606</w:t>
            </w:r>
          </w:p>
        </w:tc>
        <w:tc>
          <w:tcPr>
            <w:tcW w:type="dxa" w:w="2769"/>
          </w:tcPr>
          <w:p/>
        </w:tc>
        <w:tc>
          <w:tcPr>
            <w:tcW w:type="dxa" w:w="2769"/>
          </w:tcPr>
          <w:p>
            <w:pPr>
              <w:pStyle w:val="null3"/>
              <w:jc w:val="left"/>
            </w:pPr>
            <w:r>
              <w:rPr>
                <w:rFonts w:ascii="仿宋_GB2312" w:hAnsi="仿宋_GB2312" w:cs="仿宋_GB2312" w:eastAsia="仿宋_GB2312"/>
              </w:rPr>
              <w:t>4、高性能IP网络功放设有不少于3路MIC输入，2路AUX输入，2路LINE输入，1路LINE输出，3路MIC和2路AUX输入均有独立的显性音量调节旋钮，并设有高、低音、默音及总音量大小的显性调节旋钮。</w:t>
            </w:r>
          </w:p>
        </w:tc>
      </w:tr>
      <w:tr>
        <w:tc>
          <w:tcPr>
            <w:tcW w:type="dxa" w:w="2769"/>
          </w:tcPr>
          <w:p>
            <w:pPr>
              <w:pStyle w:val="null3"/>
              <w:jc w:val="left"/>
            </w:pPr>
            <w:r>
              <w:rPr>
                <w:rFonts w:ascii="仿宋_GB2312" w:hAnsi="仿宋_GB2312" w:cs="仿宋_GB2312" w:eastAsia="仿宋_GB2312"/>
              </w:rPr>
              <w:t>607</w:t>
            </w:r>
          </w:p>
        </w:tc>
        <w:tc>
          <w:tcPr>
            <w:tcW w:type="dxa" w:w="2769"/>
          </w:tcPr>
          <w:p/>
        </w:tc>
        <w:tc>
          <w:tcPr>
            <w:tcW w:type="dxa" w:w="2769"/>
          </w:tcPr>
          <w:p>
            <w:pPr>
              <w:pStyle w:val="null3"/>
              <w:jc w:val="left"/>
            </w:pPr>
            <w:r>
              <w:rPr>
                <w:rFonts w:ascii="仿宋_GB2312" w:hAnsi="仿宋_GB2312" w:cs="仿宋_GB2312" w:eastAsia="仿宋_GB2312"/>
              </w:rPr>
              <w:t>5、高性能IP网络功放前面板设有显性MUTE默音调节旋钮，对应MIC1输入信号与背景音乐信号强切调节。如在正常播放背景音乐时，突然有重要通知文件要播报，可通过前面板显性MUTE默音调节旋钮调节背景音乐的大小，使人声更加清晰，播报完毕后自动恢复原背景音乐信号音量。</w:t>
            </w:r>
          </w:p>
        </w:tc>
      </w:tr>
      <w:tr>
        <w:tc>
          <w:tcPr>
            <w:tcW w:type="dxa" w:w="2769"/>
          </w:tcPr>
          <w:p>
            <w:pPr>
              <w:pStyle w:val="null3"/>
              <w:jc w:val="left"/>
            </w:pPr>
            <w:r>
              <w:rPr>
                <w:rFonts w:ascii="仿宋_GB2312" w:hAnsi="仿宋_GB2312" w:cs="仿宋_GB2312" w:eastAsia="仿宋_GB2312"/>
              </w:rPr>
              <w:t>608</w:t>
            </w:r>
          </w:p>
        </w:tc>
        <w:tc>
          <w:tcPr>
            <w:tcW w:type="dxa" w:w="2769"/>
          </w:tcPr>
          <w:p/>
        </w:tc>
        <w:tc>
          <w:tcPr>
            <w:tcW w:type="dxa" w:w="2769"/>
          </w:tcPr>
          <w:p>
            <w:pPr>
              <w:pStyle w:val="null3"/>
              <w:jc w:val="left"/>
            </w:pPr>
            <w:r>
              <w:rPr>
                <w:rFonts w:ascii="仿宋_GB2312" w:hAnsi="仿宋_GB2312" w:cs="仿宋_GB2312" w:eastAsia="仿宋_GB2312"/>
              </w:rPr>
              <w:t>6、设备具有1路EMC紧急报警接口，方便本地消防信号接入。</w:t>
            </w:r>
          </w:p>
        </w:tc>
      </w:tr>
      <w:tr>
        <w:tc>
          <w:tcPr>
            <w:tcW w:type="dxa" w:w="2769"/>
          </w:tcPr>
          <w:p>
            <w:pPr>
              <w:pStyle w:val="null3"/>
              <w:jc w:val="left"/>
            </w:pPr>
            <w:r>
              <w:rPr>
                <w:rFonts w:ascii="仿宋_GB2312" w:hAnsi="仿宋_GB2312" w:cs="仿宋_GB2312" w:eastAsia="仿宋_GB2312"/>
              </w:rPr>
              <w:t>609</w:t>
            </w:r>
          </w:p>
        </w:tc>
        <w:tc>
          <w:tcPr>
            <w:tcW w:type="dxa" w:w="2769"/>
          </w:tcPr>
          <w:p/>
        </w:tc>
        <w:tc>
          <w:tcPr>
            <w:tcW w:type="dxa" w:w="2769"/>
          </w:tcPr>
          <w:p>
            <w:pPr>
              <w:pStyle w:val="null3"/>
              <w:jc w:val="left"/>
            </w:pPr>
            <w:r>
              <w:rPr>
                <w:rFonts w:ascii="仿宋_GB2312" w:hAnsi="仿宋_GB2312" w:cs="仿宋_GB2312" w:eastAsia="仿宋_GB2312"/>
              </w:rPr>
              <w:t>7、产品设有FUSE限流自恢复保险开关，当工作状态长时间超过功放最大功率时，限流保险自动断开，故障排除后按下FUSE恢复开关产品自动恢复正常工作，对产品起保护功能。</w:t>
            </w:r>
          </w:p>
        </w:tc>
      </w:tr>
      <w:tr>
        <w:tc>
          <w:tcPr>
            <w:tcW w:type="dxa" w:w="2769"/>
          </w:tcPr>
          <w:p>
            <w:pPr>
              <w:pStyle w:val="null3"/>
              <w:jc w:val="left"/>
            </w:pPr>
            <w:r>
              <w:rPr>
                <w:rFonts w:ascii="仿宋_GB2312" w:hAnsi="仿宋_GB2312" w:cs="仿宋_GB2312" w:eastAsia="仿宋_GB2312"/>
              </w:rPr>
              <w:t>610</w:t>
            </w:r>
          </w:p>
        </w:tc>
        <w:tc>
          <w:tcPr>
            <w:tcW w:type="dxa" w:w="2769"/>
          </w:tcPr>
          <w:p/>
        </w:tc>
        <w:tc>
          <w:tcPr>
            <w:tcW w:type="dxa" w:w="2769"/>
          </w:tcPr>
          <w:p>
            <w:pPr>
              <w:pStyle w:val="null3"/>
              <w:jc w:val="left"/>
            </w:pPr>
            <w:r>
              <w:rPr>
                <w:rFonts w:ascii="仿宋_GB2312" w:hAnsi="仿宋_GB2312" w:cs="仿宋_GB2312" w:eastAsia="仿宋_GB2312"/>
              </w:rPr>
              <w:t>8、设备内置高保真数字功率放大器，输出方式为定压100V、70V或定阻4~16Ω输出，输出功率为360W。</w:t>
            </w:r>
          </w:p>
        </w:tc>
      </w:tr>
      <w:tr>
        <w:tc>
          <w:tcPr>
            <w:tcW w:type="dxa" w:w="2769"/>
          </w:tcPr>
          <w:p>
            <w:pPr>
              <w:pStyle w:val="null3"/>
              <w:jc w:val="left"/>
            </w:pPr>
            <w:r>
              <w:rPr>
                <w:rFonts w:ascii="仿宋_GB2312" w:hAnsi="仿宋_GB2312" w:cs="仿宋_GB2312" w:eastAsia="仿宋_GB2312"/>
              </w:rPr>
              <w:t>611</w:t>
            </w:r>
          </w:p>
        </w:tc>
        <w:tc>
          <w:tcPr>
            <w:tcW w:type="dxa" w:w="2769"/>
          </w:tcPr>
          <w:p/>
        </w:tc>
        <w:tc>
          <w:tcPr>
            <w:tcW w:type="dxa" w:w="2769"/>
          </w:tcPr>
          <w:p>
            <w:pPr>
              <w:pStyle w:val="null3"/>
              <w:jc w:val="left"/>
            </w:pPr>
            <w:r>
              <w:rPr>
                <w:rFonts w:ascii="仿宋_GB2312" w:hAnsi="仿宋_GB2312" w:cs="仿宋_GB2312" w:eastAsia="仿宋_GB2312"/>
              </w:rPr>
              <w:t>9、产品具有过载、短路、过温、过压、欠压、过流、变压器过热等多重智能检测保护系统，设备性能更安全。</w:t>
            </w:r>
          </w:p>
        </w:tc>
      </w:tr>
      <w:tr>
        <w:tc>
          <w:tcPr>
            <w:tcW w:type="dxa" w:w="2769"/>
          </w:tcPr>
          <w:p>
            <w:pPr>
              <w:pStyle w:val="null3"/>
              <w:jc w:val="left"/>
            </w:pPr>
            <w:r>
              <w:rPr>
                <w:rFonts w:ascii="仿宋_GB2312" w:hAnsi="仿宋_GB2312" w:cs="仿宋_GB2312" w:eastAsia="仿宋_GB2312"/>
              </w:rPr>
              <w:t>612</w:t>
            </w:r>
          </w:p>
        </w:tc>
        <w:tc>
          <w:tcPr>
            <w:tcW w:type="dxa" w:w="2769"/>
          </w:tcPr>
          <w:p/>
        </w:tc>
        <w:tc>
          <w:tcPr>
            <w:tcW w:type="dxa" w:w="2769"/>
          </w:tcPr>
          <w:p>
            <w:pPr>
              <w:pStyle w:val="null3"/>
              <w:jc w:val="left"/>
            </w:pPr>
            <w:r>
              <w:rPr>
                <w:rFonts w:ascii="仿宋_GB2312" w:hAnsi="仿宋_GB2312" w:cs="仿宋_GB2312" w:eastAsia="仿宋_GB2312"/>
              </w:rPr>
              <w:t>10、设备标配不少于1个10/100MRJ45网络交换机接口，支持局域网与广域网。"</w:t>
            </w:r>
          </w:p>
        </w:tc>
      </w:tr>
      <w:tr>
        <w:tc>
          <w:tcPr>
            <w:tcW w:type="dxa" w:w="2769"/>
          </w:tcPr>
          <w:p>
            <w:pPr>
              <w:pStyle w:val="null3"/>
              <w:jc w:val="left"/>
            </w:pPr>
            <w:r>
              <w:rPr>
                <w:rFonts w:ascii="仿宋_GB2312" w:hAnsi="仿宋_GB2312" w:cs="仿宋_GB2312" w:eastAsia="仿宋_GB2312"/>
              </w:rPr>
              <w:t>613</w:t>
            </w:r>
          </w:p>
        </w:tc>
        <w:tc>
          <w:tcPr>
            <w:tcW w:type="dxa" w:w="2769"/>
          </w:tcPr>
          <w:p/>
        </w:tc>
        <w:tc>
          <w:tcPr>
            <w:tcW w:type="dxa" w:w="2769"/>
          </w:tcPr>
          <w:p>
            <w:pPr>
              <w:pStyle w:val="null3"/>
              <w:jc w:val="left"/>
            </w:pPr>
            <w:r>
              <w:rPr>
                <w:rFonts w:ascii="仿宋_GB2312" w:hAnsi="仿宋_GB2312" w:cs="仿宋_GB2312" w:eastAsia="仿宋_GB2312"/>
              </w:rPr>
              <w:t>采购标的84：室外防水音柱（60W） "1、额定功率：30/60W</w:t>
            </w:r>
          </w:p>
        </w:tc>
      </w:tr>
      <w:tr>
        <w:tc>
          <w:tcPr>
            <w:tcW w:type="dxa" w:w="2769"/>
          </w:tcPr>
          <w:p>
            <w:pPr>
              <w:pStyle w:val="null3"/>
              <w:jc w:val="left"/>
            </w:pPr>
            <w:r>
              <w:rPr>
                <w:rFonts w:ascii="仿宋_GB2312" w:hAnsi="仿宋_GB2312" w:cs="仿宋_GB2312" w:eastAsia="仿宋_GB2312"/>
              </w:rPr>
              <w:t>614</w:t>
            </w:r>
          </w:p>
        </w:tc>
        <w:tc>
          <w:tcPr>
            <w:tcW w:type="dxa" w:w="2769"/>
          </w:tcPr>
          <w:p/>
        </w:tc>
        <w:tc>
          <w:tcPr>
            <w:tcW w:type="dxa" w:w="2769"/>
          </w:tcPr>
          <w:p>
            <w:pPr>
              <w:pStyle w:val="null3"/>
              <w:jc w:val="left"/>
            </w:pPr>
            <w:r>
              <w:rPr>
                <w:rFonts w:ascii="仿宋_GB2312" w:hAnsi="仿宋_GB2312" w:cs="仿宋_GB2312" w:eastAsia="仿宋_GB2312"/>
              </w:rPr>
              <w:t>2、最大功率：120W</w:t>
            </w:r>
          </w:p>
        </w:tc>
      </w:tr>
      <w:tr>
        <w:tc>
          <w:tcPr>
            <w:tcW w:type="dxa" w:w="2769"/>
          </w:tcPr>
          <w:p>
            <w:pPr>
              <w:pStyle w:val="null3"/>
              <w:jc w:val="left"/>
            </w:pPr>
            <w:r>
              <w:rPr>
                <w:rFonts w:ascii="仿宋_GB2312" w:hAnsi="仿宋_GB2312" w:cs="仿宋_GB2312" w:eastAsia="仿宋_GB2312"/>
              </w:rPr>
              <w:t>615</w:t>
            </w:r>
          </w:p>
        </w:tc>
        <w:tc>
          <w:tcPr>
            <w:tcW w:type="dxa" w:w="2769"/>
          </w:tcPr>
          <w:p/>
        </w:tc>
        <w:tc>
          <w:tcPr>
            <w:tcW w:type="dxa" w:w="2769"/>
          </w:tcPr>
          <w:p>
            <w:pPr>
              <w:pStyle w:val="null3"/>
              <w:jc w:val="left"/>
            </w:pPr>
            <w:r>
              <w:rPr>
                <w:rFonts w:ascii="仿宋_GB2312" w:hAnsi="仿宋_GB2312" w:cs="仿宋_GB2312" w:eastAsia="仿宋_GB2312"/>
              </w:rPr>
              <w:t>3、定压输入：70/100V</w:t>
            </w:r>
          </w:p>
        </w:tc>
      </w:tr>
      <w:tr>
        <w:tc>
          <w:tcPr>
            <w:tcW w:type="dxa" w:w="2769"/>
          </w:tcPr>
          <w:p>
            <w:pPr>
              <w:pStyle w:val="null3"/>
              <w:jc w:val="left"/>
            </w:pPr>
            <w:r>
              <w:rPr>
                <w:rFonts w:ascii="仿宋_GB2312" w:hAnsi="仿宋_GB2312" w:cs="仿宋_GB2312" w:eastAsia="仿宋_GB2312"/>
              </w:rPr>
              <w:t>616</w:t>
            </w:r>
          </w:p>
        </w:tc>
        <w:tc>
          <w:tcPr>
            <w:tcW w:type="dxa" w:w="2769"/>
          </w:tcPr>
          <w:p/>
        </w:tc>
        <w:tc>
          <w:tcPr>
            <w:tcW w:type="dxa" w:w="2769"/>
          </w:tcPr>
          <w:p>
            <w:pPr>
              <w:pStyle w:val="null3"/>
              <w:jc w:val="left"/>
            </w:pPr>
            <w:r>
              <w:rPr>
                <w:rFonts w:ascii="仿宋_GB2312" w:hAnsi="仿宋_GB2312" w:cs="仿宋_GB2312" w:eastAsia="仿宋_GB2312"/>
              </w:rPr>
              <w:t>4、阻抗：黑：COM 绿：234Ω 白：123Ω</w:t>
            </w:r>
          </w:p>
        </w:tc>
      </w:tr>
      <w:tr>
        <w:tc>
          <w:tcPr>
            <w:tcW w:type="dxa" w:w="2769"/>
          </w:tcPr>
          <w:p>
            <w:pPr>
              <w:pStyle w:val="null3"/>
              <w:jc w:val="left"/>
            </w:pPr>
            <w:r>
              <w:rPr>
                <w:rFonts w:ascii="仿宋_GB2312" w:hAnsi="仿宋_GB2312" w:cs="仿宋_GB2312" w:eastAsia="仿宋_GB2312"/>
              </w:rPr>
              <w:t>617</w:t>
            </w:r>
          </w:p>
        </w:tc>
        <w:tc>
          <w:tcPr>
            <w:tcW w:type="dxa" w:w="2769"/>
          </w:tcPr>
          <w:p/>
        </w:tc>
        <w:tc>
          <w:tcPr>
            <w:tcW w:type="dxa" w:w="2769"/>
          </w:tcPr>
          <w:p>
            <w:pPr>
              <w:pStyle w:val="null3"/>
              <w:jc w:val="left"/>
            </w:pPr>
            <w:r>
              <w:rPr>
                <w:rFonts w:ascii="仿宋_GB2312" w:hAnsi="仿宋_GB2312" w:cs="仿宋_GB2312" w:eastAsia="仿宋_GB2312"/>
              </w:rPr>
              <w:t>5、灵敏度：95dB</w:t>
            </w:r>
          </w:p>
        </w:tc>
      </w:tr>
      <w:tr>
        <w:tc>
          <w:tcPr>
            <w:tcW w:type="dxa" w:w="2769"/>
          </w:tcPr>
          <w:p>
            <w:pPr>
              <w:pStyle w:val="null3"/>
              <w:jc w:val="left"/>
            </w:pPr>
            <w:r>
              <w:rPr>
                <w:rFonts w:ascii="仿宋_GB2312" w:hAnsi="仿宋_GB2312" w:cs="仿宋_GB2312" w:eastAsia="仿宋_GB2312"/>
              </w:rPr>
              <w:t>618</w:t>
            </w:r>
          </w:p>
        </w:tc>
        <w:tc>
          <w:tcPr>
            <w:tcW w:type="dxa" w:w="2769"/>
          </w:tcPr>
          <w:p/>
        </w:tc>
        <w:tc>
          <w:tcPr>
            <w:tcW w:type="dxa" w:w="2769"/>
          </w:tcPr>
          <w:p>
            <w:pPr>
              <w:pStyle w:val="null3"/>
              <w:jc w:val="left"/>
            </w:pPr>
            <w:r>
              <w:rPr>
                <w:rFonts w:ascii="仿宋_GB2312" w:hAnsi="仿宋_GB2312" w:cs="仿宋_GB2312" w:eastAsia="仿宋_GB2312"/>
              </w:rPr>
              <w:t>6、频率响应：90-16000Hz</w:t>
            </w:r>
          </w:p>
        </w:tc>
      </w:tr>
      <w:tr>
        <w:tc>
          <w:tcPr>
            <w:tcW w:type="dxa" w:w="2769"/>
          </w:tcPr>
          <w:p>
            <w:pPr>
              <w:pStyle w:val="null3"/>
              <w:jc w:val="left"/>
            </w:pPr>
            <w:r>
              <w:rPr>
                <w:rFonts w:ascii="仿宋_GB2312" w:hAnsi="仿宋_GB2312" w:cs="仿宋_GB2312" w:eastAsia="仿宋_GB2312"/>
              </w:rPr>
              <w:t>619</w:t>
            </w:r>
          </w:p>
        </w:tc>
        <w:tc>
          <w:tcPr>
            <w:tcW w:type="dxa" w:w="2769"/>
          </w:tcPr>
          <w:p/>
        </w:tc>
        <w:tc>
          <w:tcPr>
            <w:tcW w:type="dxa" w:w="2769"/>
          </w:tcPr>
          <w:p>
            <w:pPr>
              <w:pStyle w:val="null3"/>
              <w:jc w:val="left"/>
            </w:pPr>
            <w:r>
              <w:rPr>
                <w:rFonts w:ascii="仿宋_GB2312" w:hAnsi="仿宋_GB2312" w:cs="仿宋_GB2312" w:eastAsia="仿宋_GB2312"/>
              </w:rPr>
              <w:t>7、扬声器：6""×3</w:t>
            </w:r>
          </w:p>
        </w:tc>
      </w:tr>
      <w:tr>
        <w:tc>
          <w:tcPr>
            <w:tcW w:type="dxa" w:w="2769"/>
          </w:tcPr>
          <w:p>
            <w:pPr>
              <w:pStyle w:val="null3"/>
              <w:jc w:val="left"/>
            </w:pPr>
            <w:r>
              <w:rPr>
                <w:rFonts w:ascii="仿宋_GB2312" w:hAnsi="仿宋_GB2312" w:cs="仿宋_GB2312" w:eastAsia="仿宋_GB2312"/>
              </w:rPr>
              <w:t>620</w:t>
            </w:r>
          </w:p>
        </w:tc>
        <w:tc>
          <w:tcPr>
            <w:tcW w:type="dxa" w:w="2769"/>
          </w:tcPr>
          <w:p/>
        </w:tc>
        <w:tc>
          <w:tcPr>
            <w:tcW w:type="dxa" w:w="2769"/>
          </w:tcPr>
          <w:p>
            <w:pPr>
              <w:pStyle w:val="null3"/>
              <w:jc w:val="left"/>
            </w:pPr>
            <w:r>
              <w:rPr>
                <w:rFonts w:ascii="仿宋_GB2312" w:hAnsi="仿宋_GB2312" w:cs="仿宋_GB2312" w:eastAsia="仿宋_GB2312"/>
              </w:rPr>
              <w:t>8、材料：铝合金"</w:t>
            </w:r>
          </w:p>
        </w:tc>
      </w:tr>
      <w:tr>
        <w:tc>
          <w:tcPr>
            <w:tcW w:type="dxa" w:w="2769"/>
          </w:tcPr>
          <w:p>
            <w:pPr>
              <w:pStyle w:val="null3"/>
              <w:jc w:val="left"/>
            </w:pPr>
            <w:r>
              <w:rPr>
                <w:rFonts w:ascii="仿宋_GB2312" w:hAnsi="仿宋_GB2312" w:cs="仿宋_GB2312" w:eastAsia="仿宋_GB2312"/>
              </w:rPr>
              <w:t>621</w:t>
            </w:r>
          </w:p>
        </w:tc>
        <w:tc>
          <w:tcPr>
            <w:tcW w:type="dxa" w:w="2769"/>
          </w:tcPr>
          <w:p/>
        </w:tc>
        <w:tc>
          <w:tcPr>
            <w:tcW w:type="dxa" w:w="2769"/>
          </w:tcPr>
          <w:p>
            <w:pPr>
              <w:pStyle w:val="null3"/>
              <w:jc w:val="left"/>
            </w:pPr>
            <w:r>
              <w:rPr>
                <w:rFonts w:ascii="仿宋_GB2312" w:hAnsi="仿宋_GB2312" w:cs="仿宋_GB2312" w:eastAsia="仿宋_GB2312"/>
              </w:rPr>
              <w:t>采购标的85：纯后级广播功放（2000W） "1.标准机柜式设计（3U），人性化的设计，考究的工艺，尽显高档气质；</w:t>
            </w:r>
          </w:p>
        </w:tc>
      </w:tr>
      <w:tr>
        <w:tc>
          <w:tcPr>
            <w:tcW w:type="dxa" w:w="2769"/>
          </w:tcPr>
          <w:p>
            <w:pPr>
              <w:pStyle w:val="null3"/>
              <w:jc w:val="left"/>
            </w:pPr>
            <w:r>
              <w:rPr>
                <w:rFonts w:ascii="仿宋_GB2312" w:hAnsi="仿宋_GB2312" w:cs="仿宋_GB2312" w:eastAsia="仿宋_GB2312"/>
              </w:rPr>
              <w:t>622</w:t>
            </w:r>
          </w:p>
        </w:tc>
        <w:tc>
          <w:tcPr>
            <w:tcW w:type="dxa" w:w="2769"/>
          </w:tcPr>
          <w:p/>
        </w:tc>
        <w:tc>
          <w:tcPr>
            <w:tcW w:type="dxa" w:w="2769"/>
          </w:tcPr>
          <w:p>
            <w:pPr>
              <w:pStyle w:val="null3"/>
              <w:jc w:val="left"/>
            </w:pPr>
            <w:r>
              <w:rPr>
                <w:rFonts w:ascii="仿宋_GB2312" w:hAnsi="仿宋_GB2312" w:cs="仿宋_GB2312" w:eastAsia="仿宋_GB2312"/>
              </w:rPr>
              <w:t>2.1通道LINE不平衡TRS输入，1通道LINE不平衡TRS级联输出；</w:t>
            </w:r>
          </w:p>
        </w:tc>
      </w:tr>
      <w:tr>
        <w:tc>
          <w:tcPr>
            <w:tcW w:type="dxa" w:w="2769"/>
          </w:tcPr>
          <w:p>
            <w:pPr>
              <w:pStyle w:val="null3"/>
              <w:jc w:val="left"/>
            </w:pPr>
            <w:r>
              <w:rPr>
                <w:rFonts w:ascii="仿宋_GB2312" w:hAnsi="仿宋_GB2312" w:cs="仿宋_GB2312" w:eastAsia="仿宋_GB2312"/>
              </w:rPr>
              <w:t>623</w:t>
            </w:r>
          </w:p>
        </w:tc>
        <w:tc>
          <w:tcPr>
            <w:tcW w:type="dxa" w:w="2769"/>
          </w:tcPr>
          <w:p/>
        </w:tc>
        <w:tc>
          <w:tcPr>
            <w:tcW w:type="dxa" w:w="2769"/>
          </w:tcPr>
          <w:p>
            <w:pPr>
              <w:pStyle w:val="null3"/>
              <w:jc w:val="left"/>
            </w:pPr>
            <w:r>
              <w:rPr>
                <w:rFonts w:ascii="仿宋_GB2312" w:hAnsi="仿宋_GB2312" w:cs="仿宋_GB2312" w:eastAsia="仿宋_GB2312"/>
              </w:rPr>
              <w:t>3.1通道LINE平衡XLR输入，1通道LINE平衡XLR级联输出；</w:t>
            </w:r>
          </w:p>
        </w:tc>
      </w:tr>
      <w:tr>
        <w:tc>
          <w:tcPr>
            <w:tcW w:type="dxa" w:w="2769"/>
          </w:tcPr>
          <w:p>
            <w:pPr>
              <w:pStyle w:val="null3"/>
              <w:jc w:val="left"/>
            </w:pPr>
            <w:r>
              <w:rPr>
                <w:rFonts w:ascii="仿宋_GB2312" w:hAnsi="仿宋_GB2312" w:cs="仿宋_GB2312" w:eastAsia="仿宋_GB2312"/>
              </w:rPr>
              <w:t>624</w:t>
            </w:r>
          </w:p>
        </w:tc>
        <w:tc>
          <w:tcPr>
            <w:tcW w:type="dxa" w:w="2769"/>
          </w:tcPr>
          <w:p/>
        </w:tc>
        <w:tc>
          <w:tcPr>
            <w:tcW w:type="dxa" w:w="2769"/>
          </w:tcPr>
          <w:p>
            <w:pPr>
              <w:pStyle w:val="null3"/>
              <w:jc w:val="left"/>
            </w:pPr>
            <w:r>
              <w:rPr>
                <w:rFonts w:ascii="仿宋_GB2312" w:hAnsi="仿宋_GB2312" w:cs="仿宋_GB2312" w:eastAsia="仿宋_GB2312"/>
              </w:rPr>
              <w:t>4.面板带音量调节旋钮；</w:t>
            </w:r>
          </w:p>
        </w:tc>
      </w:tr>
      <w:tr>
        <w:tc>
          <w:tcPr>
            <w:tcW w:type="dxa" w:w="2769"/>
          </w:tcPr>
          <w:p>
            <w:pPr>
              <w:pStyle w:val="null3"/>
              <w:jc w:val="left"/>
            </w:pPr>
            <w:r>
              <w:rPr>
                <w:rFonts w:ascii="仿宋_GB2312" w:hAnsi="仿宋_GB2312" w:cs="仿宋_GB2312" w:eastAsia="仿宋_GB2312"/>
              </w:rPr>
              <w:t>625</w:t>
            </w:r>
          </w:p>
        </w:tc>
        <w:tc>
          <w:tcPr>
            <w:tcW w:type="dxa" w:w="2769"/>
          </w:tcPr>
          <w:p/>
        </w:tc>
        <w:tc>
          <w:tcPr>
            <w:tcW w:type="dxa" w:w="2769"/>
          </w:tcPr>
          <w:p>
            <w:pPr>
              <w:pStyle w:val="null3"/>
              <w:jc w:val="left"/>
            </w:pPr>
            <w:r>
              <w:rPr>
                <w:rFonts w:ascii="仿宋_GB2312" w:hAnsi="仿宋_GB2312" w:cs="仿宋_GB2312" w:eastAsia="仿宋_GB2312"/>
              </w:rPr>
              <w:t>5.产品具有良好的短路、过载、过热等自我保护；</w:t>
            </w:r>
          </w:p>
        </w:tc>
      </w:tr>
      <w:tr>
        <w:tc>
          <w:tcPr>
            <w:tcW w:type="dxa" w:w="2769"/>
          </w:tcPr>
          <w:p>
            <w:pPr>
              <w:pStyle w:val="null3"/>
              <w:jc w:val="left"/>
            </w:pPr>
            <w:r>
              <w:rPr>
                <w:rFonts w:ascii="仿宋_GB2312" w:hAnsi="仿宋_GB2312" w:cs="仿宋_GB2312" w:eastAsia="仿宋_GB2312"/>
              </w:rPr>
              <w:t>626</w:t>
            </w:r>
          </w:p>
        </w:tc>
        <w:tc>
          <w:tcPr>
            <w:tcW w:type="dxa" w:w="2769"/>
          </w:tcPr>
          <w:p/>
        </w:tc>
        <w:tc>
          <w:tcPr>
            <w:tcW w:type="dxa" w:w="2769"/>
          </w:tcPr>
          <w:p>
            <w:pPr>
              <w:pStyle w:val="null3"/>
              <w:jc w:val="left"/>
            </w:pPr>
            <w:r>
              <w:rPr>
                <w:rFonts w:ascii="仿宋_GB2312" w:hAnsi="仿宋_GB2312" w:cs="仿宋_GB2312" w:eastAsia="仿宋_GB2312"/>
              </w:rPr>
              <w:t>6.2种功率输出方式：定压输出100V、70V和定阻输出4～16Ω，功率2000W。</w:t>
            </w:r>
          </w:p>
        </w:tc>
      </w:tr>
      <w:tr>
        <w:tc>
          <w:tcPr>
            <w:tcW w:type="dxa" w:w="2769"/>
          </w:tcPr>
          <w:p>
            <w:pPr>
              <w:pStyle w:val="null3"/>
              <w:jc w:val="left"/>
            </w:pPr>
            <w:r>
              <w:rPr>
                <w:rFonts w:ascii="仿宋_GB2312" w:hAnsi="仿宋_GB2312" w:cs="仿宋_GB2312" w:eastAsia="仿宋_GB2312"/>
              </w:rPr>
              <w:t>627</w:t>
            </w:r>
          </w:p>
        </w:tc>
        <w:tc>
          <w:tcPr>
            <w:tcW w:type="dxa" w:w="2769"/>
          </w:tcPr>
          <w:p/>
        </w:tc>
        <w:tc>
          <w:tcPr>
            <w:tcW w:type="dxa" w:w="2769"/>
          </w:tcPr>
          <w:p>
            <w:pPr>
              <w:pStyle w:val="null3"/>
              <w:jc w:val="left"/>
            </w:pPr>
            <w:r>
              <w:rPr>
                <w:rFonts w:ascii="仿宋_GB2312" w:hAnsi="仿宋_GB2312" w:cs="仿宋_GB2312" w:eastAsia="仿宋_GB2312"/>
              </w:rPr>
              <w:t>7.输入灵敏度选择：1.4V、1.0V、0.775V"</w:t>
            </w:r>
          </w:p>
        </w:tc>
      </w:tr>
      <w:tr>
        <w:tc>
          <w:tcPr>
            <w:tcW w:type="dxa" w:w="2769"/>
          </w:tcPr>
          <w:p>
            <w:pPr>
              <w:pStyle w:val="null3"/>
              <w:jc w:val="left"/>
            </w:pPr>
            <w:r>
              <w:rPr>
                <w:rFonts w:ascii="仿宋_GB2312" w:hAnsi="仿宋_GB2312" w:cs="仿宋_GB2312" w:eastAsia="仿宋_GB2312"/>
              </w:rPr>
              <w:t>628</w:t>
            </w:r>
          </w:p>
        </w:tc>
        <w:tc>
          <w:tcPr>
            <w:tcW w:type="dxa" w:w="2769"/>
          </w:tcPr>
          <w:p/>
        </w:tc>
        <w:tc>
          <w:tcPr>
            <w:tcW w:type="dxa" w:w="2769"/>
          </w:tcPr>
          <w:p>
            <w:pPr>
              <w:pStyle w:val="null3"/>
              <w:jc w:val="left"/>
            </w:pPr>
            <w:r>
              <w:rPr>
                <w:rFonts w:ascii="仿宋_GB2312" w:hAnsi="仿宋_GB2312" w:cs="仿宋_GB2312" w:eastAsia="仿宋_GB2312"/>
              </w:rPr>
              <w:t>采购标的86：机架式网络解码终端(简易型) "1、1U标准机箱设计，铝合金面板，美观实用。</w:t>
            </w:r>
          </w:p>
        </w:tc>
      </w:tr>
      <w:tr>
        <w:tc>
          <w:tcPr>
            <w:tcW w:type="dxa" w:w="2769"/>
          </w:tcPr>
          <w:p>
            <w:pPr>
              <w:pStyle w:val="null3"/>
              <w:jc w:val="left"/>
            </w:pPr>
            <w:r>
              <w:rPr>
                <w:rFonts w:ascii="仿宋_GB2312" w:hAnsi="仿宋_GB2312" w:cs="仿宋_GB2312" w:eastAsia="仿宋_GB2312"/>
              </w:rPr>
              <w:t>629</w:t>
            </w:r>
          </w:p>
        </w:tc>
        <w:tc>
          <w:tcPr>
            <w:tcW w:type="dxa" w:w="2769"/>
          </w:tcPr>
          <w:p/>
        </w:tc>
        <w:tc>
          <w:tcPr>
            <w:tcW w:type="dxa" w:w="2769"/>
          </w:tcPr>
          <w:p>
            <w:pPr>
              <w:pStyle w:val="null3"/>
              <w:jc w:val="left"/>
            </w:pPr>
            <w:r>
              <w:rPr>
                <w:rFonts w:ascii="仿宋_GB2312" w:hAnsi="仿宋_GB2312" w:cs="仿宋_GB2312" w:eastAsia="仿宋_GB2312"/>
              </w:rPr>
              <w:t>2、标配1个10/100MRJ45网络交换机接口，支持局域网与广域网</w:t>
            </w:r>
          </w:p>
        </w:tc>
      </w:tr>
      <w:tr>
        <w:tc>
          <w:tcPr>
            <w:tcW w:type="dxa" w:w="2769"/>
          </w:tcPr>
          <w:p>
            <w:pPr>
              <w:pStyle w:val="null3"/>
              <w:jc w:val="left"/>
            </w:pPr>
            <w:r>
              <w:rPr>
                <w:rFonts w:ascii="仿宋_GB2312" w:hAnsi="仿宋_GB2312" w:cs="仿宋_GB2312" w:eastAsia="仿宋_GB2312"/>
              </w:rPr>
              <w:t>630</w:t>
            </w:r>
          </w:p>
        </w:tc>
        <w:tc>
          <w:tcPr>
            <w:tcW w:type="dxa" w:w="2769"/>
          </w:tcPr>
          <w:p/>
        </w:tc>
        <w:tc>
          <w:tcPr>
            <w:tcW w:type="dxa" w:w="2769"/>
          </w:tcPr>
          <w:p>
            <w:pPr>
              <w:pStyle w:val="null3"/>
              <w:jc w:val="left"/>
            </w:pPr>
            <w:r>
              <w:rPr>
                <w:rFonts w:ascii="仿宋_GB2312" w:hAnsi="仿宋_GB2312" w:cs="仿宋_GB2312" w:eastAsia="仿宋_GB2312"/>
              </w:rPr>
              <w:t>3、设备采用工业级双核处理芯片（ARM+DSP），启动时间小于1S。</w:t>
            </w:r>
          </w:p>
        </w:tc>
      </w:tr>
      <w:tr>
        <w:tc>
          <w:tcPr>
            <w:tcW w:type="dxa" w:w="2769"/>
          </w:tcPr>
          <w:p>
            <w:pPr>
              <w:pStyle w:val="null3"/>
              <w:jc w:val="left"/>
            </w:pPr>
            <w:r>
              <w:rPr>
                <w:rFonts w:ascii="仿宋_GB2312" w:hAnsi="仿宋_GB2312" w:cs="仿宋_GB2312" w:eastAsia="仿宋_GB2312"/>
              </w:rPr>
              <w:t>631</w:t>
            </w:r>
          </w:p>
        </w:tc>
        <w:tc>
          <w:tcPr>
            <w:tcW w:type="dxa" w:w="2769"/>
          </w:tcPr>
          <w:p/>
        </w:tc>
        <w:tc>
          <w:tcPr>
            <w:tcW w:type="dxa" w:w="2769"/>
          </w:tcPr>
          <w:p>
            <w:pPr>
              <w:pStyle w:val="null3"/>
              <w:jc w:val="left"/>
            </w:pPr>
            <w:r>
              <w:rPr>
                <w:rFonts w:ascii="仿宋_GB2312" w:hAnsi="仿宋_GB2312" w:cs="仿宋_GB2312" w:eastAsia="仿宋_GB2312"/>
              </w:rPr>
              <w:t>4、内置网络IP解码模块可实时播网络音乐及呼叫功能；采集播放和呼叫功的网络延时时间小于30mS。</w:t>
            </w:r>
          </w:p>
        </w:tc>
      </w:tr>
      <w:tr>
        <w:tc>
          <w:tcPr>
            <w:tcW w:type="dxa" w:w="2769"/>
          </w:tcPr>
          <w:p>
            <w:pPr>
              <w:pStyle w:val="null3"/>
              <w:jc w:val="left"/>
            </w:pPr>
            <w:r>
              <w:rPr>
                <w:rFonts w:ascii="仿宋_GB2312" w:hAnsi="仿宋_GB2312" w:cs="仿宋_GB2312" w:eastAsia="仿宋_GB2312"/>
              </w:rPr>
              <w:t>632</w:t>
            </w:r>
          </w:p>
        </w:tc>
        <w:tc>
          <w:tcPr>
            <w:tcW w:type="dxa" w:w="2769"/>
          </w:tcPr>
          <w:p/>
        </w:tc>
        <w:tc>
          <w:tcPr>
            <w:tcW w:type="dxa" w:w="2769"/>
          </w:tcPr>
          <w:p>
            <w:pPr>
              <w:pStyle w:val="null3"/>
              <w:jc w:val="left"/>
            </w:pPr>
            <w:r>
              <w:rPr>
                <w:rFonts w:ascii="仿宋_GB2312" w:hAnsi="仿宋_GB2312" w:cs="仿宋_GB2312" w:eastAsia="仿宋_GB2312"/>
              </w:rPr>
              <w:t>5、设有2路AC220V电源接口输出，最大输出率可达3KW，输出插座采用万能接口，适用各种插头。</w:t>
            </w:r>
          </w:p>
        </w:tc>
      </w:tr>
      <w:tr>
        <w:tc>
          <w:tcPr>
            <w:tcW w:type="dxa" w:w="2769"/>
          </w:tcPr>
          <w:p>
            <w:pPr>
              <w:pStyle w:val="null3"/>
              <w:jc w:val="left"/>
            </w:pPr>
            <w:r>
              <w:rPr>
                <w:rFonts w:ascii="仿宋_GB2312" w:hAnsi="仿宋_GB2312" w:cs="仿宋_GB2312" w:eastAsia="仿宋_GB2312"/>
              </w:rPr>
              <w:t>633</w:t>
            </w:r>
          </w:p>
        </w:tc>
        <w:tc>
          <w:tcPr>
            <w:tcW w:type="dxa" w:w="2769"/>
          </w:tcPr>
          <w:p/>
        </w:tc>
        <w:tc>
          <w:tcPr>
            <w:tcW w:type="dxa" w:w="2769"/>
          </w:tcPr>
          <w:p>
            <w:pPr>
              <w:pStyle w:val="null3"/>
              <w:jc w:val="left"/>
            </w:pPr>
            <w:r>
              <w:rPr>
                <w:rFonts w:ascii="仿宋_GB2312" w:hAnsi="仿宋_GB2312" w:cs="仿宋_GB2312" w:eastAsia="仿宋_GB2312"/>
              </w:rPr>
              <w:t>6、标配1路线路输出接口，可用于功放信号接入。</w:t>
            </w:r>
          </w:p>
        </w:tc>
      </w:tr>
      <w:tr>
        <w:tc>
          <w:tcPr>
            <w:tcW w:type="dxa" w:w="2769"/>
          </w:tcPr>
          <w:p>
            <w:pPr>
              <w:pStyle w:val="null3"/>
              <w:jc w:val="left"/>
            </w:pPr>
            <w:r>
              <w:rPr>
                <w:rFonts w:ascii="仿宋_GB2312" w:hAnsi="仿宋_GB2312" w:cs="仿宋_GB2312" w:eastAsia="仿宋_GB2312"/>
              </w:rPr>
              <w:t>634</w:t>
            </w:r>
          </w:p>
        </w:tc>
        <w:tc>
          <w:tcPr>
            <w:tcW w:type="dxa" w:w="2769"/>
          </w:tcPr>
          <w:p/>
        </w:tc>
        <w:tc>
          <w:tcPr>
            <w:tcW w:type="dxa" w:w="2769"/>
          </w:tcPr>
          <w:p>
            <w:pPr>
              <w:pStyle w:val="null3"/>
              <w:jc w:val="left"/>
            </w:pPr>
            <w:r>
              <w:rPr>
                <w:rFonts w:ascii="仿宋_GB2312" w:hAnsi="仿宋_GB2312" w:cs="仿宋_GB2312" w:eastAsia="仿宋_GB2312"/>
              </w:rPr>
              <w:t>7、标配1路USB接口，可直接用于读取或写入产品IP地址。</w:t>
            </w:r>
          </w:p>
        </w:tc>
      </w:tr>
      <w:tr>
        <w:tc>
          <w:tcPr>
            <w:tcW w:type="dxa" w:w="2769"/>
          </w:tcPr>
          <w:p>
            <w:pPr>
              <w:pStyle w:val="null3"/>
              <w:jc w:val="left"/>
            </w:pPr>
            <w:r>
              <w:rPr>
                <w:rFonts w:ascii="仿宋_GB2312" w:hAnsi="仿宋_GB2312" w:cs="仿宋_GB2312" w:eastAsia="仿宋_GB2312"/>
              </w:rPr>
              <w:t>635</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8、本终端采用节能降噪处理线路，在没任何信号输入的情况下，自动进入休眠状态，信号输出没有任何噪音。（提供国家认可的中国国家认证认可监督管理委员会认证认可的机构出具的检测报告复印件并加盖厂家公章）</w:t>
            </w:r>
          </w:p>
        </w:tc>
      </w:tr>
      <w:tr>
        <w:tc>
          <w:tcPr>
            <w:tcW w:type="dxa" w:w="2769"/>
          </w:tcPr>
          <w:p>
            <w:pPr>
              <w:pStyle w:val="null3"/>
              <w:jc w:val="left"/>
            </w:pPr>
            <w:r>
              <w:rPr>
                <w:rFonts w:ascii="仿宋_GB2312" w:hAnsi="仿宋_GB2312" w:cs="仿宋_GB2312" w:eastAsia="仿宋_GB2312"/>
              </w:rPr>
              <w:t>636</w:t>
            </w:r>
          </w:p>
        </w:tc>
        <w:tc>
          <w:tcPr>
            <w:tcW w:type="dxa" w:w="2769"/>
          </w:tcPr>
          <w:p/>
        </w:tc>
        <w:tc>
          <w:tcPr>
            <w:tcW w:type="dxa" w:w="2769"/>
          </w:tcPr>
          <w:p>
            <w:pPr>
              <w:pStyle w:val="null3"/>
              <w:jc w:val="left"/>
            </w:pPr>
            <w:r>
              <w:rPr>
                <w:rFonts w:ascii="仿宋_GB2312" w:hAnsi="仿宋_GB2312" w:cs="仿宋_GB2312" w:eastAsia="仿宋_GB2312"/>
              </w:rPr>
              <w:t>9、本终端设有LED音频输出检查线路，对音频输出大小一目了然。</w:t>
            </w:r>
          </w:p>
        </w:tc>
      </w:tr>
      <w:tr>
        <w:tc>
          <w:tcPr>
            <w:tcW w:type="dxa" w:w="2769"/>
          </w:tcPr>
          <w:p>
            <w:pPr>
              <w:pStyle w:val="null3"/>
              <w:jc w:val="left"/>
            </w:pPr>
            <w:r>
              <w:rPr>
                <w:rFonts w:ascii="仿宋_GB2312" w:hAnsi="仿宋_GB2312" w:cs="仿宋_GB2312" w:eastAsia="仿宋_GB2312"/>
              </w:rPr>
              <w:t>637</w:t>
            </w:r>
          </w:p>
        </w:tc>
        <w:tc>
          <w:tcPr>
            <w:tcW w:type="dxa" w:w="2769"/>
          </w:tcPr>
          <w:p/>
        </w:tc>
        <w:tc>
          <w:tcPr>
            <w:tcW w:type="dxa" w:w="2769"/>
          </w:tcPr>
          <w:p>
            <w:pPr>
              <w:pStyle w:val="null3"/>
              <w:jc w:val="left"/>
            </w:pPr>
            <w:r>
              <w:rPr>
                <w:rFonts w:ascii="仿宋_GB2312" w:hAnsi="仿宋_GB2312" w:cs="仿宋_GB2312" w:eastAsia="仿宋_GB2312"/>
              </w:rPr>
              <w:t>10、本设备可支持局域网与广域网的远程升级，便于有效服务好客户。"</w:t>
            </w:r>
          </w:p>
        </w:tc>
      </w:tr>
      <w:tr>
        <w:tc>
          <w:tcPr>
            <w:tcW w:type="dxa" w:w="2769"/>
          </w:tcPr>
          <w:p>
            <w:pPr>
              <w:pStyle w:val="null3"/>
              <w:jc w:val="left"/>
            </w:pPr>
            <w:r>
              <w:rPr>
                <w:rFonts w:ascii="仿宋_GB2312" w:hAnsi="仿宋_GB2312" w:cs="仿宋_GB2312" w:eastAsia="仿宋_GB2312"/>
              </w:rPr>
              <w:t>638</w:t>
            </w:r>
          </w:p>
        </w:tc>
        <w:tc>
          <w:tcPr>
            <w:tcW w:type="dxa" w:w="2769"/>
          </w:tcPr>
          <w:p/>
        </w:tc>
        <w:tc>
          <w:tcPr>
            <w:tcW w:type="dxa" w:w="2769"/>
          </w:tcPr>
          <w:p>
            <w:pPr>
              <w:pStyle w:val="null3"/>
              <w:jc w:val="left"/>
            </w:pPr>
            <w:r>
              <w:rPr>
                <w:rFonts w:ascii="仿宋_GB2312" w:hAnsi="仿宋_GB2312" w:cs="仿宋_GB2312" w:eastAsia="仿宋_GB2312"/>
              </w:rPr>
              <w:t>采购标的87：机柜 600*600*2000mm</w:t>
            </w:r>
          </w:p>
        </w:tc>
      </w:tr>
      <w:tr>
        <w:tc>
          <w:tcPr>
            <w:tcW w:type="dxa" w:w="2769"/>
          </w:tcPr>
          <w:p>
            <w:pPr>
              <w:pStyle w:val="null3"/>
              <w:jc w:val="left"/>
            </w:pPr>
            <w:r>
              <w:rPr>
                <w:rFonts w:ascii="仿宋_GB2312" w:hAnsi="仿宋_GB2312" w:cs="仿宋_GB2312" w:eastAsia="仿宋_GB2312"/>
              </w:rPr>
              <w:t>639</w:t>
            </w:r>
          </w:p>
        </w:tc>
        <w:tc>
          <w:tcPr>
            <w:tcW w:type="dxa" w:w="2769"/>
          </w:tcPr>
          <w:p/>
        </w:tc>
        <w:tc>
          <w:tcPr>
            <w:tcW w:type="dxa" w:w="2769"/>
          </w:tcPr>
          <w:p>
            <w:pPr>
              <w:pStyle w:val="null3"/>
              <w:jc w:val="left"/>
            </w:pPr>
            <w:r>
              <w:rPr>
                <w:rFonts w:ascii="仿宋_GB2312" w:hAnsi="仿宋_GB2312" w:cs="仿宋_GB2312" w:eastAsia="仿宋_GB2312"/>
              </w:rPr>
              <w:t>采购标的88：音频SPF跳线4 莲花（RCA）-莲花（RCA）1.5米</w:t>
            </w:r>
          </w:p>
        </w:tc>
      </w:tr>
      <w:tr>
        <w:tc>
          <w:tcPr>
            <w:tcW w:type="dxa" w:w="2769"/>
          </w:tcPr>
          <w:p>
            <w:pPr>
              <w:pStyle w:val="null3"/>
              <w:jc w:val="left"/>
            </w:pPr>
            <w:r>
              <w:rPr>
                <w:rFonts w:ascii="仿宋_GB2312" w:hAnsi="仿宋_GB2312" w:cs="仿宋_GB2312" w:eastAsia="仿宋_GB2312"/>
              </w:rPr>
              <w:t>640</w:t>
            </w:r>
          </w:p>
        </w:tc>
        <w:tc>
          <w:tcPr>
            <w:tcW w:type="dxa" w:w="2769"/>
          </w:tcPr>
          <w:p/>
        </w:tc>
        <w:tc>
          <w:tcPr>
            <w:tcW w:type="dxa" w:w="2769"/>
          </w:tcPr>
          <w:p>
            <w:pPr>
              <w:pStyle w:val="null3"/>
              <w:jc w:val="left"/>
            </w:pPr>
            <w:r>
              <w:rPr>
                <w:rFonts w:ascii="仿宋_GB2312" w:hAnsi="仿宋_GB2312" w:cs="仿宋_GB2312" w:eastAsia="仿宋_GB2312"/>
              </w:rPr>
              <w:t>采购标的89：音频SPF跳线5 3.5mm-莲花（RCA）1.5米</w:t>
            </w:r>
          </w:p>
        </w:tc>
      </w:tr>
      <w:tr>
        <w:tc>
          <w:tcPr>
            <w:tcW w:type="dxa" w:w="2769"/>
          </w:tcPr>
          <w:p>
            <w:pPr>
              <w:pStyle w:val="null3"/>
              <w:jc w:val="left"/>
            </w:pPr>
            <w:r>
              <w:rPr>
                <w:rFonts w:ascii="仿宋_GB2312" w:hAnsi="仿宋_GB2312" w:cs="仿宋_GB2312" w:eastAsia="仿宋_GB2312"/>
              </w:rPr>
              <w:t>641</w:t>
            </w:r>
          </w:p>
        </w:tc>
        <w:tc>
          <w:tcPr>
            <w:tcW w:type="dxa" w:w="2769"/>
          </w:tcPr>
          <w:p/>
        </w:tc>
        <w:tc>
          <w:tcPr>
            <w:tcW w:type="dxa" w:w="2769"/>
          </w:tcPr>
          <w:p>
            <w:pPr>
              <w:pStyle w:val="null3"/>
              <w:jc w:val="left"/>
            </w:pPr>
            <w:r>
              <w:rPr>
                <w:rFonts w:ascii="仿宋_GB2312" w:hAnsi="仿宋_GB2312" w:cs="仿宋_GB2312" w:eastAsia="仿宋_GB2312"/>
              </w:rPr>
              <w:t>采购标的90：音频SPF跳线6 莲花（RCA）-6.3单插头1.5米</w:t>
            </w:r>
          </w:p>
        </w:tc>
      </w:tr>
      <w:tr>
        <w:tc>
          <w:tcPr>
            <w:tcW w:type="dxa" w:w="2769"/>
          </w:tcPr>
          <w:p>
            <w:pPr>
              <w:pStyle w:val="null3"/>
              <w:jc w:val="left"/>
            </w:pPr>
            <w:r>
              <w:rPr>
                <w:rFonts w:ascii="仿宋_GB2312" w:hAnsi="仿宋_GB2312" w:cs="仿宋_GB2312" w:eastAsia="仿宋_GB2312"/>
              </w:rPr>
              <w:t>642</w:t>
            </w:r>
          </w:p>
        </w:tc>
        <w:tc>
          <w:tcPr>
            <w:tcW w:type="dxa" w:w="2769"/>
          </w:tcPr>
          <w:p/>
        </w:tc>
        <w:tc>
          <w:tcPr>
            <w:tcW w:type="dxa" w:w="2769"/>
          </w:tcPr>
          <w:p>
            <w:pPr>
              <w:pStyle w:val="null3"/>
              <w:jc w:val="left"/>
            </w:pPr>
            <w:r>
              <w:rPr>
                <w:rFonts w:ascii="仿宋_GB2312" w:hAnsi="仿宋_GB2312" w:cs="仿宋_GB2312" w:eastAsia="仿宋_GB2312"/>
              </w:rPr>
              <w:t>采购标的91：广播音箱线1 RVV2*1.5mm²</w:t>
            </w:r>
          </w:p>
        </w:tc>
      </w:tr>
      <w:tr>
        <w:tc>
          <w:tcPr>
            <w:tcW w:type="dxa" w:w="2769"/>
          </w:tcPr>
          <w:p>
            <w:pPr>
              <w:pStyle w:val="null3"/>
              <w:jc w:val="left"/>
            </w:pPr>
            <w:r>
              <w:rPr>
                <w:rFonts w:ascii="仿宋_GB2312" w:hAnsi="仿宋_GB2312" w:cs="仿宋_GB2312" w:eastAsia="仿宋_GB2312"/>
              </w:rPr>
              <w:t>643</w:t>
            </w:r>
          </w:p>
        </w:tc>
        <w:tc>
          <w:tcPr>
            <w:tcW w:type="dxa" w:w="2769"/>
          </w:tcPr>
          <w:p/>
        </w:tc>
        <w:tc>
          <w:tcPr>
            <w:tcW w:type="dxa" w:w="2769"/>
          </w:tcPr>
          <w:p>
            <w:pPr>
              <w:pStyle w:val="null3"/>
              <w:jc w:val="left"/>
            </w:pPr>
            <w:r>
              <w:rPr>
                <w:rFonts w:ascii="仿宋_GB2312" w:hAnsi="仿宋_GB2312" w:cs="仿宋_GB2312" w:eastAsia="仿宋_GB2312"/>
              </w:rPr>
              <w:t>采购标的92：广播音箱线2 RVV2*2.5mm²</w:t>
            </w:r>
          </w:p>
        </w:tc>
      </w:tr>
      <w:tr>
        <w:tc>
          <w:tcPr>
            <w:tcW w:type="dxa" w:w="2769"/>
          </w:tcPr>
          <w:p>
            <w:pPr>
              <w:pStyle w:val="null3"/>
              <w:jc w:val="left"/>
            </w:pPr>
            <w:r>
              <w:rPr>
                <w:rFonts w:ascii="仿宋_GB2312" w:hAnsi="仿宋_GB2312" w:cs="仿宋_GB2312" w:eastAsia="仿宋_GB2312"/>
              </w:rPr>
              <w:t>644</w:t>
            </w:r>
          </w:p>
        </w:tc>
        <w:tc>
          <w:tcPr>
            <w:tcW w:type="dxa" w:w="2769"/>
          </w:tcPr>
          <w:p/>
        </w:tc>
        <w:tc>
          <w:tcPr>
            <w:tcW w:type="dxa" w:w="2769"/>
          </w:tcPr>
          <w:p>
            <w:pPr>
              <w:pStyle w:val="null3"/>
              <w:jc w:val="left"/>
            </w:pPr>
            <w:r>
              <w:rPr>
                <w:rFonts w:ascii="仿宋_GB2312" w:hAnsi="仿宋_GB2312" w:cs="仿宋_GB2312" w:eastAsia="仿宋_GB2312"/>
              </w:rPr>
              <w:t>采购标的93：网线 超五类非屏蔽四对双绞线305米/箱</w:t>
            </w:r>
          </w:p>
        </w:tc>
      </w:tr>
      <w:tr>
        <w:tc>
          <w:tcPr>
            <w:tcW w:type="dxa" w:w="2769"/>
          </w:tcPr>
          <w:p>
            <w:pPr>
              <w:pStyle w:val="null3"/>
              <w:jc w:val="left"/>
            </w:pPr>
            <w:r>
              <w:rPr>
                <w:rFonts w:ascii="仿宋_GB2312" w:hAnsi="仿宋_GB2312" w:cs="仿宋_GB2312" w:eastAsia="仿宋_GB2312"/>
              </w:rPr>
              <w:t>645</w:t>
            </w:r>
          </w:p>
        </w:tc>
        <w:tc>
          <w:tcPr>
            <w:tcW w:type="dxa" w:w="2769"/>
          </w:tcPr>
          <w:p/>
        </w:tc>
        <w:tc>
          <w:tcPr>
            <w:tcW w:type="dxa" w:w="2769"/>
          </w:tcPr>
          <w:p>
            <w:pPr>
              <w:pStyle w:val="null3"/>
              <w:jc w:val="left"/>
            </w:pPr>
            <w:r>
              <w:rPr>
                <w:rFonts w:ascii="仿宋_GB2312" w:hAnsi="仿宋_GB2312" w:cs="仿宋_GB2312" w:eastAsia="仿宋_GB2312"/>
              </w:rPr>
              <w:t>采购标的94：水晶头 超五类水晶头100只/盒</w:t>
            </w:r>
          </w:p>
        </w:tc>
      </w:tr>
      <w:tr>
        <w:tc>
          <w:tcPr>
            <w:tcW w:type="dxa" w:w="2769"/>
          </w:tcPr>
          <w:p>
            <w:pPr>
              <w:pStyle w:val="null3"/>
              <w:jc w:val="left"/>
            </w:pPr>
            <w:r>
              <w:rPr>
                <w:rFonts w:ascii="仿宋_GB2312" w:hAnsi="仿宋_GB2312" w:cs="仿宋_GB2312" w:eastAsia="仿宋_GB2312"/>
              </w:rPr>
              <w:t>646</w:t>
            </w:r>
          </w:p>
        </w:tc>
        <w:tc>
          <w:tcPr>
            <w:tcW w:type="dxa" w:w="2769"/>
          </w:tcPr>
          <w:p/>
        </w:tc>
        <w:tc>
          <w:tcPr>
            <w:tcW w:type="dxa" w:w="2769"/>
          </w:tcPr>
          <w:p>
            <w:pPr>
              <w:pStyle w:val="null3"/>
              <w:jc w:val="left"/>
            </w:pPr>
            <w:r>
              <w:rPr>
                <w:rFonts w:ascii="仿宋_GB2312" w:hAnsi="仿宋_GB2312" w:cs="仿宋_GB2312" w:eastAsia="仿宋_GB2312"/>
              </w:rPr>
              <w:t>采购标的95：交换机 8个10/100/1000BASE-T电口</w:t>
            </w:r>
          </w:p>
        </w:tc>
      </w:tr>
      <w:tr>
        <w:tc>
          <w:tcPr>
            <w:tcW w:type="dxa" w:w="2769"/>
          </w:tcPr>
          <w:p>
            <w:pPr>
              <w:pStyle w:val="null3"/>
              <w:jc w:val="left"/>
            </w:pPr>
            <w:r>
              <w:rPr>
                <w:rFonts w:ascii="仿宋_GB2312" w:hAnsi="仿宋_GB2312" w:cs="仿宋_GB2312" w:eastAsia="仿宋_GB2312"/>
              </w:rPr>
              <w:t>647</w:t>
            </w:r>
          </w:p>
        </w:tc>
        <w:tc>
          <w:tcPr>
            <w:tcW w:type="dxa" w:w="2769"/>
          </w:tcPr>
          <w:p/>
        </w:tc>
        <w:tc>
          <w:tcPr>
            <w:tcW w:type="dxa" w:w="2769"/>
          </w:tcPr>
          <w:p>
            <w:pPr>
              <w:pStyle w:val="null3"/>
              <w:jc w:val="left"/>
            </w:pPr>
            <w:r>
              <w:rPr>
                <w:rFonts w:ascii="仿宋_GB2312" w:hAnsi="仿宋_GB2312" w:cs="仿宋_GB2312" w:eastAsia="仿宋_GB2312"/>
              </w:rPr>
              <w:t>采购标的96：光纤收发器 千兆单模单纤3KM</w:t>
            </w:r>
          </w:p>
        </w:tc>
      </w:tr>
      <w:tr>
        <w:tc>
          <w:tcPr>
            <w:tcW w:type="dxa" w:w="2769"/>
          </w:tcPr>
          <w:p>
            <w:pPr>
              <w:pStyle w:val="null3"/>
              <w:jc w:val="left"/>
            </w:pPr>
            <w:r>
              <w:rPr>
                <w:rFonts w:ascii="仿宋_GB2312" w:hAnsi="仿宋_GB2312" w:cs="仿宋_GB2312" w:eastAsia="仿宋_GB2312"/>
              </w:rPr>
              <w:t>648</w:t>
            </w:r>
          </w:p>
        </w:tc>
        <w:tc>
          <w:tcPr>
            <w:tcW w:type="dxa" w:w="2769"/>
          </w:tcPr>
          <w:p/>
        </w:tc>
        <w:tc>
          <w:tcPr>
            <w:tcW w:type="dxa" w:w="2769"/>
          </w:tcPr>
          <w:p>
            <w:pPr>
              <w:pStyle w:val="null3"/>
              <w:jc w:val="left"/>
            </w:pPr>
            <w:r>
              <w:rPr>
                <w:rFonts w:ascii="仿宋_GB2312" w:hAnsi="仿宋_GB2312" w:cs="仿宋_GB2312" w:eastAsia="仿宋_GB2312"/>
              </w:rPr>
              <w:t>采购标的97：光纤 2芯单模</w:t>
            </w:r>
          </w:p>
        </w:tc>
      </w:tr>
      <w:tr>
        <w:tc>
          <w:tcPr>
            <w:tcW w:type="dxa" w:w="2769"/>
          </w:tcPr>
          <w:p>
            <w:pPr>
              <w:pStyle w:val="null3"/>
              <w:jc w:val="left"/>
            </w:pPr>
            <w:r>
              <w:rPr>
                <w:rFonts w:ascii="仿宋_GB2312" w:hAnsi="仿宋_GB2312" w:cs="仿宋_GB2312" w:eastAsia="仿宋_GB2312"/>
              </w:rPr>
              <w:t>649</w:t>
            </w:r>
          </w:p>
        </w:tc>
        <w:tc>
          <w:tcPr>
            <w:tcW w:type="dxa" w:w="2769"/>
          </w:tcPr>
          <w:p/>
        </w:tc>
        <w:tc>
          <w:tcPr>
            <w:tcW w:type="dxa" w:w="2769"/>
          </w:tcPr>
          <w:p>
            <w:pPr>
              <w:pStyle w:val="null3"/>
              <w:jc w:val="left"/>
            </w:pPr>
            <w:r>
              <w:rPr>
                <w:rFonts w:ascii="仿宋_GB2312" w:hAnsi="仿宋_GB2312" w:cs="仿宋_GB2312" w:eastAsia="仿宋_GB2312"/>
              </w:rPr>
              <w:t>采购标的98：PVC管 DN25</w:t>
            </w:r>
          </w:p>
        </w:tc>
      </w:tr>
      <w:tr>
        <w:tc>
          <w:tcPr>
            <w:tcW w:type="dxa" w:w="2769"/>
          </w:tcPr>
          <w:p>
            <w:pPr>
              <w:pStyle w:val="null3"/>
              <w:jc w:val="left"/>
            </w:pPr>
            <w:r>
              <w:rPr>
                <w:rFonts w:ascii="仿宋_GB2312" w:hAnsi="仿宋_GB2312" w:cs="仿宋_GB2312" w:eastAsia="仿宋_GB2312"/>
              </w:rPr>
              <w:t>650</w:t>
            </w:r>
          </w:p>
        </w:tc>
        <w:tc>
          <w:tcPr>
            <w:tcW w:type="dxa" w:w="2769"/>
          </w:tcPr>
          <w:p/>
        </w:tc>
        <w:tc>
          <w:tcPr>
            <w:tcW w:type="dxa" w:w="2769"/>
          </w:tcPr>
          <w:p>
            <w:pPr>
              <w:pStyle w:val="null3"/>
              <w:jc w:val="left"/>
            </w:pPr>
            <w:r>
              <w:rPr>
                <w:rFonts w:ascii="仿宋_GB2312" w:hAnsi="仿宋_GB2312" w:cs="仿宋_GB2312" w:eastAsia="仿宋_GB2312"/>
              </w:rPr>
              <w:t>采购标的99：集成费1 广播系统布线、安装、调试、培训。</w:t>
            </w:r>
          </w:p>
        </w:tc>
      </w:tr>
      <w:tr>
        <w:tc>
          <w:tcPr>
            <w:tcW w:type="dxa" w:w="2769"/>
          </w:tcPr>
          <w:p>
            <w:pPr>
              <w:pStyle w:val="null3"/>
              <w:jc w:val="left"/>
            </w:pPr>
            <w:r>
              <w:rPr>
                <w:rFonts w:ascii="仿宋_GB2312" w:hAnsi="仿宋_GB2312" w:cs="仿宋_GB2312" w:eastAsia="仿宋_GB2312"/>
              </w:rPr>
              <w:t>651</w:t>
            </w:r>
          </w:p>
        </w:tc>
        <w:tc>
          <w:tcPr>
            <w:tcW w:type="dxa" w:w="2769"/>
          </w:tcPr>
          <w:p/>
        </w:tc>
        <w:tc>
          <w:tcPr>
            <w:tcW w:type="dxa" w:w="2769"/>
          </w:tcPr>
          <w:p>
            <w:pPr>
              <w:pStyle w:val="null3"/>
              <w:jc w:val="left"/>
            </w:pPr>
            <w:r>
              <w:rPr>
                <w:rFonts w:ascii="仿宋_GB2312" w:hAnsi="仿宋_GB2312" w:cs="仿宋_GB2312" w:eastAsia="仿宋_GB2312"/>
              </w:rPr>
              <w:t>采购标的100：防火墙 1U标准机箱；配置6个千兆电口，防火墙吞吐2.2G，并发连接70万，每秒新建连接1.4万；含IPSEC VPN模块，IPSEC VPN吞吐40M，IPSEC VPN隧道数2000，SSL VPN吞吐100M；含3年攻击知识库、专业版病毒知识库及应用知识库升级服务；含3年原厂质保服务；</w:t>
            </w:r>
          </w:p>
        </w:tc>
      </w:tr>
      <w:tr>
        <w:tc>
          <w:tcPr>
            <w:tcW w:type="dxa" w:w="2769"/>
          </w:tcPr>
          <w:p>
            <w:pPr>
              <w:pStyle w:val="null3"/>
              <w:jc w:val="left"/>
            </w:pPr>
            <w:r>
              <w:rPr>
                <w:rFonts w:ascii="仿宋_GB2312" w:hAnsi="仿宋_GB2312" w:cs="仿宋_GB2312" w:eastAsia="仿宋_GB2312"/>
              </w:rPr>
              <w:t>652</w:t>
            </w:r>
          </w:p>
        </w:tc>
        <w:tc>
          <w:tcPr>
            <w:tcW w:type="dxa" w:w="2769"/>
          </w:tcPr>
          <w:p/>
        </w:tc>
        <w:tc>
          <w:tcPr>
            <w:tcW w:type="dxa" w:w="2769"/>
          </w:tcPr>
          <w:p>
            <w:pPr>
              <w:pStyle w:val="null3"/>
              <w:jc w:val="left"/>
            </w:pPr>
            <w:r>
              <w:rPr>
                <w:rFonts w:ascii="仿宋_GB2312" w:hAnsi="仿宋_GB2312" w:cs="仿宋_GB2312" w:eastAsia="仿宋_GB2312"/>
              </w:rPr>
              <w:t>采购标的101：上网行为管理 1U标准机箱；配置8个千兆电口，支持3对电口Bypass；适配带宽：160M，网络吞吐：700M，用户数：1200人；含应用识别功能；含3年的系统版本，URL库及应用特征库升级许可；含3年原厂质保服务；</w:t>
            </w:r>
          </w:p>
        </w:tc>
      </w:tr>
      <w:tr>
        <w:tc>
          <w:tcPr>
            <w:tcW w:type="dxa" w:w="2769"/>
          </w:tcPr>
          <w:p>
            <w:pPr>
              <w:pStyle w:val="null3"/>
              <w:jc w:val="left"/>
            </w:pPr>
            <w:r>
              <w:rPr>
                <w:rFonts w:ascii="仿宋_GB2312" w:hAnsi="仿宋_GB2312" w:cs="仿宋_GB2312" w:eastAsia="仿宋_GB2312"/>
              </w:rPr>
              <w:t>653</w:t>
            </w:r>
          </w:p>
        </w:tc>
        <w:tc>
          <w:tcPr>
            <w:tcW w:type="dxa" w:w="2769"/>
          </w:tcPr>
          <w:p/>
        </w:tc>
        <w:tc>
          <w:tcPr>
            <w:tcW w:type="dxa" w:w="2769"/>
          </w:tcPr>
          <w:p>
            <w:pPr>
              <w:pStyle w:val="null3"/>
              <w:jc w:val="left"/>
            </w:pPr>
            <w:r>
              <w:rPr>
                <w:rFonts w:ascii="仿宋_GB2312" w:hAnsi="仿宋_GB2312" w:cs="仿宋_GB2312" w:eastAsia="仿宋_GB2312"/>
              </w:rPr>
              <w:t>采购标的102：24口汇聚交换机1 "1、采用专业的ASIC技术开发的新一代高性能、高端口密度、高安全性的三层以太网交换机，支持IPv4/IPV6双栈管理和转发，支持静态路由协议和RIP、OSPF、BGP、ISIS等路由协议，支持丰富的管理和安全特性，是面向融合业务网络的千兆三层以太网交换机产品。</w:t>
            </w:r>
          </w:p>
        </w:tc>
      </w:tr>
      <w:tr>
        <w:tc>
          <w:tcPr>
            <w:tcW w:type="dxa" w:w="2769"/>
          </w:tcPr>
          <w:p>
            <w:pPr>
              <w:pStyle w:val="null3"/>
              <w:jc w:val="left"/>
            </w:pPr>
            <w:r>
              <w:rPr>
                <w:rFonts w:ascii="仿宋_GB2312" w:hAnsi="仿宋_GB2312" w:cs="仿宋_GB2312" w:eastAsia="仿宋_GB2312"/>
              </w:rPr>
              <w:t>654</w:t>
            </w:r>
          </w:p>
        </w:tc>
        <w:tc>
          <w:tcPr>
            <w:tcW w:type="dxa" w:w="2769"/>
          </w:tcPr>
          <w:p/>
        </w:tc>
        <w:tc>
          <w:tcPr>
            <w:tcW w:type="dxa" w:w="2769"/>
          </w:tcPr>
          <w:p>
            <w:pPr>
              <w:pStyle w:val="null3"/>
              <w:jc w:val="left"/>
            </w:pPr>
            <w:r>
              <w:rPr>
                <w:rFonts w:ascii="仿宋_GB2312" w:hAnsi="仿宋_GB2312" w:cs="仿宋_GB2312" w:eastAsia="仿宋_GB2312"/>
              </w:rPr>
              <w:t>2、交换架构：集中式盒式架构</w:t>
            </w:r>
          </w:p>
        </w:tc>
      </w:tr>
      <w:tr>
        <w:tc>
          <w:tcPr>
            <w:tcW w:type="dxa" w:w="2769"/>
          </w:tcPr>
          <w:p>
            <w:pPr>
              <w:pStyle w:val="null3"/>
              <w:jc w:val="left"/>
            </w:pPr>
            <w:r>
              <w:rPr>
                <w:rFonts w:ascii="仿宋_GB2312" w:hAnsi="仿宋_GB2312" w:cs="仿宋_GB2312" w:eastAsia="仿宋_GB2312"/>
              </w:rPr>
              <w:t>655</w:t>
            </w:r>
          </w:p>
        </w:tc>
        <w:tc>
          <w:tcPr>
            <w:tcW w:type="dxa" w:w="2769"/>
          </w:tcPr>
          <w:p/>
        </w:tc>
        <w:tc>
          <w:tcPr>
            <w:tcW w:type="dxa" w:w="2769"/>
          </w:tcPr>
          <w:p>
            <w:pPr>
              <w:pStyle w:val="null3"/>
              <w:jc w:val="left"/>
            </w:pPr>
            <w:r>
              <w:rPr>
                <w:rFonts w:ascii="仿宋_GB2312" w:hAnsi="仿宋_GB2312" w:cs="仿宋_GB2312" w:eastAsia="仿宋_GB2312"/>
              </w:rPr>
              <w:t>3、交换容量：2.4Tbps/24Tbps</w:t>
            </w:r>
          </w:p>
        </w:tc>
      </w:tr>
      <w:tr>
        <w:tc>
          <w:tcPr>
            <w:tcW w:type="dxa" w:w="2769"/>
          </w:tcPr>
          <w:p>
            <w:pPr>
              <w:pStyle w:val="null3"/>
              <w:jc w:val="left"/>
            </w:pPr>
            <w:r>
              <w:rPr>
                <w:rFonts w:ascii="仿宋_GB2312" w:hAnsi="仿宋_GB2312" w:cs="仿宋_GB2312" w:eastAsia="仿宋_GB2312"/>
              </w:rPr>
              <w:t>656</w:t>
            </w:r>
          </w:p>
        </w:tc>
        <w:tc>
          <w:tcPr>
            <w:tcW w:type="dxa" w:w="2769"/>
          </w:tcPr>
          <w:p/>
        </w:tc>
        <w:tc>
          <w:tcPr>
            <w:tcW w:type="dxa" w:w="2769"/>
          </w:tcPr>
          <w:p>
            <w:pPr>
              <w:pStyle w:val="null3"/>
              <w:jc w:val="left"/>
            </w:pPr>
            <w:r>
              <w:rPr>
                <w:rFonts w:ascii="仿宋_GB2312" w:hAnsi="仿宋_GB2312" w:cs="仿宋_GB2312" w:eastAsia="仿宋_GB2312"/>
              </w:rPr>
              <w:t>4、包转发率：462Mpps</w:t>
            </w:r>
          </w:p>
        </w:tc>
      </w:tr>
      <w:tr>
        <w:tc>
          <w:tcPr>
            <w:tcW w:type="dxa" w:w="2769"/>
          </w:tcPr>
          <w:p>
            <w:pPr>
              <w:pStyle w:val="null3"/>
              <w:jc w:val="left"/>
            </w:pPr>
            <w:r>
              <w:rPr>
                <w:rFonts w:ascii="仿宋_GB2312" w:hAnsi="仿宋_GB2312" w:cs="仿宋_GB2312" w:eastAsia="仿宋_GB2312"/>
              </w:rPr>
              <w:t>657</w:t>
            </w:r>
          </w:p>
        </w:tc>
        <w:tc>
          <w:tcPr>
            <w:tcW w:type="dxa" w:w="2769"/>
          </w:tcPr>
          <w:p/>
        </w:tc>
        <w:tc>
          <w:tcPr>
            <w:tcW w:type="dxa" w:w="2769"/>
          </w:tcPr>
          <w:p>
            <w:pPr>
              <w:pStyle w:val="null3"/>
              <w:jc w:val="left"/>
            </w:pPr>
            <w:r>
              <w:rPr>
                <w:rFonts w:ascii="仿宋_GB2312" w:hAnsi="仿宋_GB2312" w:cs="仿宋_GB2312" w:eastAsia="仿宋_GB2312"/>
              </w:rPr>
              <w:t>5、槽位数量：2个电源插槽、2个风扇插槽、1个端口扩展插槽</w:t>
            </w:r>
          </w:p>
        </w:tc>
      </w:tr>
      <w:tr>
        <w:tc>
          <w:tcPr>
            <w:tcW w:type="dxa" w:w="2769"/>
          </w:tcPr>
          <w:p>
            <w:pPr>
              <w:pStyle w:val="null3"/>
              <w:jc w:val="left"/>
            </w:pPr>
            <w:r>
              <w:rPr>
                <w:rFonts w:ascii="仿宋_GB2312" w:hAnsi="仿宋_GB2312" w:cs="仿宋_GB2312" w:eastAsia="仿宋_GB2312"/>
              </w:rPr>
              <w:t>658</w:t>
            </w:r>
          </w:p>
        </w:tc>
        <w:tc>
          <w:tcPr>
            <w:tcW w:type="dxa" w:w="2769"/>
          </w:tcPr>
          <w:p/>
        </w:tc>
        <w:tc>
          <w:tcPr>
            <w:tcW w:type="dxa" w:w="2769"/>
          </w:tcPr>
          <w:p>
            <w:pPr>
              <w:pStyle w:val="null3"/>
              <w:jc w:val="left"/>
            </w:pPr>
            <w:r>
              <w:rPr>
                <w:rFonts w:ascii="仿宋_GB2312" w:hAnsi="仿宋_GB2312" w:cs="仿宋_GB2312" w:eastAsia="仿宋_GB2312"/>
              </w:rPr>
              <w:t>6、固化接口形态：28个10/100/1000Base-T端口（4个千兆光combo口），8个10G/1G SFP+口；"</w:t>
            </w:r>
          </w:p>
        </w:tc>
      </w:tr>
      <w:tr>
        <w:tc>
          <w:tcPr>
            <w:tcW w:type="dxa" w:w="2769"/>
          </w:tcPr>
          <w:p>
            <w:pPr>
              <w:pStyle w:val="null3"/>
              <w:jc w:val="left"/>
            </w:pPr>
            <w:r>
              <w:rPr>
                <w:rFonts w:ascii="仿宋_GB2312" w:hAnsi="仿宋_GB2312" w:cs="仿宋_GB2312" w:eastAsia="仿宋_GB2312"/>
              </w:rPr>
              <w:t>659</w:t>
            </w:r>
          </w:p>
        </w:tc>
        <w:tc>
          <w:tcPr>
            <w:tcW w:type="dxa" w:w="2769"/>
          </w:tcPr>
          <w:p/>
        </w:tc>
        <w:tc>
          <w:tcPr>
            <w:tcW w:type="dxa" w:w="2769"/>
          </w:tcPr>
          <w:p>
            <w:pPr>
              <w:pStyle w:val="null3"/>
              <w:jc w:val="left"/>
            </w:pPr>
            <w:r>
              <w:rPr>
                <w:rFonts w:ascii="仿宋_GB2312" w:hAnsi="仿宋_GB2312" w:cs="仿宋_GB2312" w:eastAsia="仿宋_GB2312"/>
              </w:rPr>
              <w:t>采购标的103：24口接入交换机 "可网管的千兆以太网交换机。</w:t>
            </w:r>
          </w:p>
        </w:tc>
      </w:tr>
      <w:tr>
        <w:tc>
          <w:tcPr>
            <w:tcW w:type="dxa" w:w="2769"/>
          </w:tcPr>
          <w:p>
            <w:pPr>
              <w:pStyle w:val="null3"/>
              <w:jc w:val="left"/>
            </w:pPr>
            <w:r>
              <w:rPr>
                <w:rFonts w:ascii="仿宋_GB2312" w:hAnsi="仿宋_GB2312" w:cs="仿宋_GB2312" w:eastAsia="仿宋_GB2312"/>
              </w:rPr>
              <w:t>660</w:t>
            </w:r>
          </w:p>
        </w:tc>
        <w:tc>
          <w:tcPr>
            <w:tcW w:type="dxa" w:w="2769"/>
          </w:tcPr>
          <w:p/>
        </w:tc>
        <w:tc>
          <w:tcPr>
            <w:tcW w:type="dxa" w:w="2769"/>
          </w:tcPr>
          <w:p>
            <w:pPr>
              <w:pStyle w:val="null3"/>
              <w:jc w:val="left"/>
            </w:pPr>
            <w:r>
              <w:rPr>
                <w:rFonts w:ascii="仿宋_GB2312" w:hAnsi="仿宋_GB2312" w:cs="仿宋_GB2312" w:eastAsia="仿宋_GB2312"/>
              </w:rPr>
              <w:t>1、交换容量≥336Gbps，包转发率≥51Mpps</w:t>
            </w:r>
          </w:p>
        </w:tc>
      </w:tr>
      <w:tr>
        <w:tc>
          <w:tcPr>
            <w:tcW w:type="dxa" w:w="2769"/>
          </w:tcPr>
          <w:p>
            <w:pPr>
              <w:pStyle w:val="null3"/>
              <w:jc w:val="left"/>
            </w:pPr>
            <w:r>
              <w:rPr>
                <w:rFonts w:ascii="仿宋_GB2312" w:hAnsi="仿宋_GB2312" w:cs="仿宋_GB2312" w:eastAsia="仿宋_GB2312"/>
              </w:rPr>
              <w:t>661</w:t>
            </w:r>
          </w:p>
        </w:tc>
        <w:tc>
          <w:tcPr>
            <w:tcW w:type="dxa" w:w="2769"/>
          </w:tcPr>
          <w:p/>
        </w:tc>
        <w:tc>
          <w:tcPr>
            <w:tcW w:type="dxa" w:w="2769"/>
          </w:tcPr>
          <w:p>
            <w:pPr>
              <w:pStyle w:val="null3"/>
              <w:jc w:val="left"/>
            </w:pPr>
            <w:r>
              <w:rPr>
                <w:rFonts w:ascii="仿宋_GB2312" w:hAnsi="仿宋_GB2312" w:cs="仿宋_GB2312" w:eastAsia="仿宋_GB2312"/>
              </w:rPr>
              <w:t>2、10/100/1000Base-T自适应以太网端口≥24个，千兆SFP口≥4个；</w:t>
            </w:r>
          </w:p>
        </w:tc>
      </w:tr>
      <w:tr>
        <w:tc>
          <w:tcPr>
            <w:tcW w:type="dxa" w:w="2769"/>
          </w:tcPr>
          <w:p>
            <w:pPr>
              <w:pStyle w:val="null3"/>
              <w:jc w:val="left"/>
            </w:pPr>
            <w:r>
              <w:rPr>
                <w:rFonts w:ascii="仿宋_GB2312" w:hAnsi="仿宋_GB2312" w:cs="仿宋_GB2312" w:eastAsia="仿宋_GB2312"/>
              </w:rPr>
              <w:t>662</w:t>
            </w:r>
          </w:p>
        </w:tc>
        <w:tc>
          <w:tcPr>
            <w:tcW w:type="dxa" w:w="2769"/>
          </w:tcPr>
          <w:p/>
        </w:tc>
        <w:tc>
          <w:tcPr>
            <w:tcW w:type="dxa" w:w="2769"/>
          </w:tcPr>
          <w:p>
            <w:pPr>
              <w:pStyle w:val="null3"/>
              <w:jc w:val="left"/>
            </w:pPr>
            <w:r>
              <w:rPr>
                <w:rFonts w:ascii="仿宋_GB2312" w:hAnsi="仿宋_GB2312" w:cs="仿宋_GB2312" w:eastAsia="仿宋_GB2312"/>
              </w:rPr>
              <w:t>3、支持基于端口的VLAN，支持基于协议的VLAN；</w:t>
            </w:r>
          </w:p>
        </w:tc>
      </w:tr>
      <w:tr>
        <w:tc>
          <w:tcPr>
            <w:tcW w:type="dxa" w:w="2769"/>
          </w:tcPr>
          <w:p>
            <w:pPr>
              <w:pStyle w:val="null3"/>
              <w:jc w:val="left"/>
            </w:pPr>
            <w:r>
              <w:rPr>
                <w:rFonts w:ascii="仿宋_GB2312" w:hAnsi="仿宋_GB2312" w:cs="仿宋_GB2312" w:eastAsia="仿宋_GB2312"/>
              </w:rPr>
              <w:t>663</w:t>
            </w:r>
          </w:p>
        </w:tc>
        <w:tc>
          <w:tcPr>
            <w:tcW w:type="dxa" w:w="2769"/>
          </w:tcPr>
          <w:p/>
        </w:tc>
        <w:tc>
          <w:tcPr>
            <w:tcW w:type="dxa" w:w="2769"/>
          </w:tcPr>
          <w:p>
            <w:pPr>
              <w:pStyle w:val="null3"/>
              <w:jc w:val="left"/>
            </w:pPr>
            <w:r>
              <w:rPr>
                <w:rFonts w:ascii="仿宋_GB2312" w:hAnsi="仿宋_GB2312" w:cs="仿宋_GB2312" w:eastAsia="仿宋_GB2312"/>
              </w:rPr>
              <w:t>4、支持ERPS功能，收敛时间小于50ms；</w:t>
            </w:r>
          </w:p>
        </w:tc>
      </w:tr>
      <w:tr>
        <w:tc>
          <w:tcPr>
            <w:tcW w:type="dxa" w:w="2769"/>
          </w:tcPr>
          <w:p>
            <w:pPr>
              <w:pStyle w:val="null3"/>
              <w:jc w:val="left"/>
            </w:pPr>
            <w:r>
              <w:rPr>
                <w:rFonts w:ascii="仿宋_GB2312" w:hAnsi="仿宋_GB2312" w:cs="仿宋_GB2312" w:eastAsia="仿宋_GB2312"/>
              </w:rPr>
              <w:t>664</w:t>
            </w:r>
          </w:p>
        </w:tc>
        <w:tc>
          <w:tcPr>
            <w:tcW w:type="dxa" w:w="2769"/>
          </w:tcPr>
          <w:p/>
        </w:tc>
        <w:tc>
          <w:tcPr>
            <w:tcW w:type="dxa" w:w="2769"/>
          </w:tcPr>
          <w:p>
            <w:pPr>
              <w:pStyle w:val="null3"/>
              <w:jc w:val="left"/>
            </w:pPr>
            <w:r>
              <w:rPr>
                <w:rFonts w:ascii="仿宋_GB2312" w:hAnsi="仿宋_GB2312" w:cs="仿宋_GB2312" w:eastAsia="仿宋_GB2312"/>
              </w:rPr>
              <w:t>5、支持IPv4/IPV6双栈管理和转发，支持静态路由协议和RIP、OSPF等路由协议，支持丰富的管理和安全特性；</w:t>
            </w:r>
          </w:p>
        </w:tc>
      </w:tr>
      <w:tr>
        <w:tc>
          <w:tcPr>
            <w:tcW w:type="dxa" w:w="2769"/>
          </w:tcPr>
          <w:p>
            <w:pPr>
              <w:pStyle w:val="null3"/>
              <w:jc w:val="left"/>
            </w:pPr>
            <w:r>
              <w:rPr>
                <w:rFonts w:ascii="仿宋_GB2312" w:hAnsi="仿宋_GB2312" w:cs="仿宋_GB2312" w:eastAsia="仿宋_GB2312"/>
              </w:rPr>
              <w:t>665</w:t>
            </w:r>
          </w:p>
        </w:tc>
        <w:tc>
          <w:tcPr>
            <w:tcW w:type="dxa" w:w="2769"/>
          </w:tcPr>
          <w:p/>
        </w:tc>
        <w:tc>
          <w:tcPr>
            <w:tcW w:type="dxa" w:w="2769"/>
          </w:tcPr>
          <w:p>
            <w:pPr>
              <w:pStyle w:val="null3"/>
              <w:jc w:val="left"/>
            </w:pPr>
            <w:r>
              <w:rPr>
                <w:rFonts w:ascii="仿宋_GB2312" w:hAnsi="仿宋_GB2312" w:cs="仿宋_GB2312" w:eastAsia="仿宋_GB2312"/>
              </w:rPr>
              <w:t>6、支持内置智能图形化管理功能，能够实现通过图形化界面设备配置及命令一键下发和版本智能升级，全局配置及网管口配置，设备升级备份、监控及设备故障替换，组网拓扑可视及管理、设备列表展示等功能。"</w:t>
            </w:r>
          </w:p>
        </w:tc>
      </w:tr>
      <w:tr>
        <w:tc>
          <w:tcPr>
            <w:tcW w:type="dxa" w:w="2769"/>
          </w:tcPr>
          <w:p>
            <w:pPr>
              <w:pStyle w:val="null3"/>
              <w:jc w:val="left"/>
            </w:pPr>
            <w:r>
              <w:rPr>
                <w:rFonts w:ascii="仿宋_GB2312" w:hAnsi="仿宋_GB2312" w:cs="仿宋_GB2312" w:eastAsia="仿宋_GB2312"/>
              </w:rPr>
              <w:t>666</w:t>
            </w:r>
          </w:p>
        </w:tc>
        <w:tc>
          <w:tcPr>
            <w:tcW w:type="dxa" w:w="2769"/>
          </w:tcPr>
          <w:p/>
        </w:tc>
        <w:tc>
          <w:tcPr>
            <w:tcW w:type="dxa" w:w="2769"/>
          </w:tcPr>
          <w:p>
            <w:pPr>
              <w:pStyle w:val="null3"/>
              <w:jc w:val="left"/>
            </w:pPr>
            <w:r>
              <w:rPr>
                <w:rFonts w:ascii="仿宋_GB2312" w:hAnsi="仿宋_GB2312" w:cs="仿宋_GB2312" w:eastAsia="仿宋_GB2312"/>
              </w:rPr>
              <w:t>采购标的104：8口接入交换机 "可网管的千兆以太网交换机。</w:t>
            </w:r>
          </w:p>
        </w:tc>
      </w:tr>
      <w:tr>
        <w:tc>
          <w:tcPr>
            <w:tcW w:type="dxa" w:w="2769"/>
          </w:tcPr>
          <w:p>
            <w:pPr>
              <w:pStyle w:val="null3"/>
              <w:jc w:val="left"/>
            </w:pPr>
            <w:r>
              <w:rPr>
                <w:rFonts w:ascii="仿宋_GB2312" w:hAnsi="仿宋_GB2312" w:cs="仿宋_GB2312" w:eastAsia="仿宋_GB2312"/>
              </w:rPr>
              <w:t>667</w:t>
            </w:r>
          </w:p>
        </w:tc>
        <w:tc>
          <w:tcPr>
            <w:tcW w:type="dxa" w:w="2769"/>
          </w:tcPr>
          <w:p/>
        </w:tc>
        <w:tc>
          <w:tcPr>
            <w:tcW w:type="dxa" w:w="2769"/>
          </w:tcPr>
          <w:p>
            <w:pPr>
              <w:pStyle w:val="null3"/>
              <w:jc w:val="left"/>
            </w:pPr>
            <w:r>
              <w:rPr>
                <w:rFonts w:ascii="仿宋_GB2312" w:hAnsi="仿宋_GB2312" w:cs="仿宋_GB2312" w:eastAsia="仿宋_GB2312"/>
              </w:rPr>
              <w:t>1、交换容量≥336Gbps，包转发率≥24Mpps</w:t>
            </w:r>
          </w:p>
        </w:tc>
      </w:tr>
      <w:tr>
        <w:tc>
          <w:tcPr>
            <w:tcW w:type="dxa" w:w="2769"/>
          </w:tcPr>
          <w:p>
            <w:pPr>
              <w:pStyle w:val="null3"/>
              <w:jc w:val="left"/>
            </w:pPr>
            <w:r>
              <w:rPr>
                <w:rFonts w:ascii="仿宋_GB2312" w:hAnsi="仿宋_GB2312" w:cs="仿宋_GB2312" w:eastAsia="仿宋_GB2312"/>
              </w:rPr>
              <w:t>668</w:t>
            </w:r>
          </w:p>
        </w:tc>
        <w:tc>
          <w:tcPr>
            <w:tcW w:type="dxa" w:w="2769"/>
          </w:tcPr>
          <w:p/>
        </w:tc>
        <w:tc>
          <w:tcPr>
            <w:tcW w:type="dxa" w:w="2769"/>
          </w:tcPr>
          <w:p>
            <w:pPr>
              <w:pStyle w:val="null3"/>
              <w:jc w:val="left"/>
            </w:pPr>
            <w:r>
              <w:rPr>
                <w:rFonts w:ascii="仿宋_GB2312" w:hAnsi="仿宋_GB2312" w:cs="仿宋_GB2312" w:eastAsia="仿宋_GB2312"/>
              </w:rPr>
              <w:t>2、10/100/1000Base-T自适应以太网端口≥8个，千兆SFP口≥2个；</w:t>
            </w:r>
          </w:p>
        </w:tc>
      </w:tr>
      <w:tr>
        <w:tc>
          <w:tcPr>
            <w:tcW w:type="dxa" w:w="2769"/>
          </w:tcPr>
          <w:p>
            <w:pPr>
              <w:pStyle w:val="null3"/>
              <w:jc w:val="left"/>
            </w:pPr>
            <w:r>
              <w:rPr>
                <w:rFonts w:ascii="仿宋_GB2312" w:hAnsi="仿宋_GB2312" w:cs="仿宋_GB2312" w:eastAsia="仿宋_GB2312"/>
              </w:rPr>
              <w:t>669</w:t>
            </w:r>
          </w:p>
        </w:tc>
        <w:tc>
          <w:tcPr>
            <w:tcW w:type="dxa" w:w="2769"/>
          </w:tcPr>
          <w:p/>
        </w:tc>
        <w:tc>
          <w:tcPr>
            <w:tcW w:type="dxa" w:w="2769"/>
          </w:tcPr>
          <w:p>
            <w:pPr>
              <w:pStyle w:val="null3"/>
              <w:jc w:val="left"/>
            </w:pPr>
            <w:r>
              <w:rPr>
                <w:rFonts w:ascii="仿宋_GB2312" w:hAnsi="仿宋_GB2312" w:cs="仿宋_GB2312" w:eastAsia="仿宋_GB2312"/>
              </w:rPr>
              <w:t>3、支持基于端口的VLAN，支持基于协议的VLAN；</w:t>
            </w:r>
          </w:p>
        </w:tc>
      </w:tr>
      <w:tr>
        <w:tc>
          <w:tcPr>
            <w:tcW w:type="dxa" w:w="2769"/>
          </w:tcPr>
          <w:p>
            <w:pPr>
              <w:pStyle w:val="null3"/>
              <w:jc w:val="left"/>
            </w:pPr>
            <w:r>
              <w:rPr>
                <w:rFonts w:ascii="仿宋_GB2312" w:hAnsi="仿宋_GB2312" w:cs="仿宋_GB2312" w:eastAsia="仿宋_GB2312"/>
              </w:rPr>
              <w:t>670</w:t>
            </w:r>
          </w:p>
        </w:tc>
        <w:tc>
          <w:tcPr>
            <w:tcW w:type="dxa" w:w="2769"/>
          </w:tcPr>
          <w:p/>
        </w:tc>
        <w:tc>
          <w:tcPr>
            <w:tcW w:type="dxa" w:w="2769"/>
          </w:tcPr>
          <w:p>
            <w:pPr>
              <w:pStyle w:val="null3"/>
              <w:jc w:val="left"/>
            </w:pPr>
            <w:r>
              <w:rPr>
                <w:rFonts w:ascii="仿宋_GB2312" w:hAnsi="仿宋_GB2312" w:cs="仿宋_GB2312" w:eastAsia="仿宋_GB2312"/>
              </w:rPr>
              <w:t>4、支持ERPS功能，收敛时间小于50ms；</w:t>
            </w:r>
          </w:p>
        </w:tc>
      </w:tr>
      <w:tr>
        <w:tc>
          <w:tcPr>
            <w:tcW w:type="dxa" w:w="2769"/>
          </w:tcPr>
          <w:p>
            <w:pPr>
              <w:pStyle w:val="null3"/>
              <w:jc w:val="left"/>
            </w:pPr>
            <w:r>
              <w:rPr>
                <w:rFonts w:ascii="仿宋_GB2312" w:hAnsi="仿宋_GB2312" w:cs="仿宋_GB2312" w:eastAsia="仿宋_GB2312"/>
              </w:rPr>
              <w:t>671</w:t>
            </w:r>
          </w:p>
        </w:tc>
        <w:tc>
          <w:tcPr>
            <w:tcW w:type="dxa" w:w="2769"/>
          </w:tcPr>
          <w:p/>
        </w:tc>
        <w:tc>
          <w:tcPr>
            <w:tcW w:type="dxa" w:w="2769"/>
          </w:tcPr>
          <w:p>
            <w:pPr>
              <w:pStyle w:val="null3"/>
              <w:jc w:val="left"/>
            </w:pPr>
            <w:r>
              <w:rPr>
                <w:rFonts w:ascii="仿宋_GB2312" w:hAnsi="仿宋_GB2312" w:cs="仿宋_GB2312" w:eastAsia="仿宋_GB2312"/>
              </w:rPr>
              <w:t>5、支持IPv4/IPV6双栈管理和转发，支持静态路由协议和RIP、OSPF等路由协议，支持丰富的管理和安全特性；</w:t>
            </w:r>
          </w:p>
        </w:tc>
      </w:tr>
      <w:tr>
        <w:tc>
          <w:tcPr>
            <w:tcW w:type="dxa" w:w="2769"/>
          </w:tcPr>
          <w:p>
            <w:pPr>
              <w:pStyle w:val="null3"/>
              <w:jc w:val="left"/>
            </w:pPr>
            <w:r>
              <w:rPr>
                <w:rFonts w:ascii="仿宋_GB2312" w:hAnsi="仿宋_GB2312" w:cs="仿宋_GB2312" w:eastAsia="仿宋_GB2312"/>
              </w:rPr>
              <w:t>672</w:t>
            </w:r>
          </w:p>
        </w:tc>
        <w:tc>
          <w:tcPr>
            <w:tcW w:type="dxa" w:w="2769"/>
          </w:tcPr>
          <w:p/>
        </w:tc>
        <w:tc>
          <w:tcPr>
            <w:tcW w:type="dxa" w:w="2769"/>
          </w:tcPr>
          <w:p>
            <w:pPr>
              <w:pStyle w:val="null3"/>
              <w:jc w:val="left"/>
            </w:pPr>
            <w:r>
              <w:rPr>
                <w:rFonts w:ascii="仿宋_GB2312" w:hAnsi="仿宋_GB2312" w:cs="仿宋_GB2312" w:eastAsia="仿宋_GB2312"/>
              </w:rPr>
              <w:t>6、支持内置智能图形化管理功能，能够实现通过图形化界面设备配置及命令一键下发和版本智能升级，全局配置及网管口配置，设备升级备份、监控及设备故障替换，组网拓扑可视及管理、设备列表展示等功能。"</w:t>
            </w:r>
          </w:p>
        </w:tc>
      </w:tr>
      <w:tr>
        <w:tc>
          <w:tcPr>
            <w:tcW w:type="dxa" w:w="2769"/>
          </w:tcPr>
          <w:p>
            <w:pPr>
              <w:pStyle w:val="null3"/>
              <w:jc w:val="left"/>
            </w:pPr>
            <w:r>
              <w:rPr>
                <w:rFonts w:ascii="仿宋_GB2312" w:hAnsi="仿宋_GB2312" w:cs="仿宋_GB2312" w:eastAsia="仿宋_GB2312"/>
              </w:rPr>
              <w:t>673</w:t>
            </w:r>
          </w:p>
        </w:tc>
        <w:tc>
          <w:tcPr>
            <w:tcW w:type="dxa" w:w="2769"/>
          </w:tcPr>
          <w:p/>
        </w:tc>
        <w:tc>
          <w:tcPr>
            <w:tcW w:type="dxa" w:w="2769"/>
          </w:tcPr>
          <w:p>
            <w:pPr>
              <w:pStyle w:val="null3"/>
              <w:jc w:val="left"/>
            </w:pPr>
            <w:r>
              <w:rPr>
                <w:rFonts w:ascii="仿宋_GB2312" w:hAnsi="仿宋_GB2312" w:cs="仿宋_GB2312" w:eastAsia="仿宋_GB2312"/>
              </w:rPr>
              <w:t>采购标的105：8口POE交换机1 "可网管的千兆以太网交换机。</w:t>
            </w:r>
          </w:p>
        </w:tc>
      </w:tr>
      <w:tr>
        <w:tc>
          <w:tcPr>
            <w:tcW w:type="dxa" w:w="2769"/>
          </w:tcPr>
          <w:p>
            <w:pPr>
              <w:pStyle w:val="null3"/>
              <w:jc w:val="left"/>
            </w:pPr>
            <w:r>
              <w:rPr>
                <w:rFonts w:ascii="仿宋_GB2312" w:hAnsi="仿宋_GB2312" w:cs="仿宋_GB2312" w:eastAsia="仿宋_GB2312"/>
              </w:rPr>
              <w:t>674</w:t>
            </w:r>
          </w:p>
        </w:tc>
        <w:tc>
          <w:tcPr>
            <w:tcW w:type="dxa" w:w="2769"/>
          </w:tcPr>
          <w:p/>
        </w:tc>
        <w:tc>
          <w:tcPr>
            <w:tcW w:type="dxa" w:w="2769"/>
          </w:tcPr>
          <w:p>
            <w:pPr>
              <w:pStyle w:val="null3"/>
              <w:jc w:val="left"/>
            </w:pPr>
            <w:r>
              <w:rPr>
                <w:rFonts w:ascii="仿宋_GB2312" w:hAnsi="仿宋_GB2312" w:cs="仿宋_GB2312" w:eastAsia="仿宋_GB2312"/>
              </w:rPr>
              <w:t>1、交换容量≥336Gbps，包转发率≥24Mpps（官网最小值）</w:t>
            </w:r>
          </w:p>
        </w:tc>
      </w:tr>
      <w:tr>
        <w:tc>
          <w:tcPr>
            <w:tcW w:type="dxa" w:w="2769"/>
          </w:tcPr>
          <w:p>
            <w:pPr>
              <w:pStyle w:val="null3"/>
              <w:jc w:val="left"/>
            </w:pPr>
            <w:r>
              <w:rPr>
                <w:rFonts w:ascii="仿宋_GB2312" w:hAnsi="仿宋_GB2312" w:cs="仿宋_GB2312" w:eastAsia="仿宋_GB2312"/>
              </w:rPr>
              <w:t>675</w:t>
            </w:r>
          </w:p>
        </w:tc>
        <w:tc>
          <w:tcPr>
            <w:tcW w:type="dxa" w:w="2769"/>
          </w:tcPr>
          <w:p/>
        </w:tc>
        <w:tc>
          <w:tcPr>
            <w:tcW w:type="dxa" w:w="2769"/>
          </w:tcPr>
          <w:p>
            <w:pPr>
              <w:pStyle w:val="null3"/>
              <w:jc w:val="left"/>
            </w:pPr>
            <w:r>
              <w:rPr>
                <w:rFonts w:ascii="仿宋_GB2312" w:hAnsi="仿宋_GB2312" w:cs="仿宋_GB2312" w:eastAsia="仿宋_GB2312"/>
              </w:rPr>
              <w:t>2、10/100/1000Base-T电口≥8个，千兆SFP口≥2个；</w:t>
            </w:r>
          </w:p>
        </w:tc>
      </w:tr>
      <w:tr>
        <w:tc>
          <w:tcPr>
            <w:tcW w:type="dxa" w:w="2769"/>
          </w:tcPr>
          <w:p>
            <w:pPr>
              <w:pStyle w:val="null3"/>
              <w:jc w:val="left"/>
            </w:pPr>
            <w:r>
              <w:rPr>
                <w:rFonts w:ascii="仿宋_GB2312" w:hAnsi="仿宋_GB2312" w:cs="仿宋_GB2312" w:eastAsia="仿宋_GB2312"/>
              </w:rPr>
              <w:t>676</w:t>
            </w:r>
          </w:p>
        </w:tc>
        <w:tc>
          <w:tcPr>
            <w:tcW w:type="dxa" w:w="2769"/>
          </w:tcPr>
          <w:p/>
        </w:tc>
        <w:tc>
          <w:tcPr>
            <w:tcW w:type="dxa" w:w="2769"/>
          </w:tcPr>
          <w:p>
            <w:pPr>
              <w:pStyle w:val="null3"/>
              <w:jc w:val="left"/>
            </w:pPr>
            <w:r>
              <w:rPr>
                <w:rFonts w:ascii="仿宋_GB2312" w:hAnsi="仿宋_GB2312" w:cs="仿宋_GB2312" w:eastAsia="仿宋_GB2312"/>
              </w:rPr>
              <w:t>3、支持802.3at/POE+供电标准，单端口最大支持30W,整机POE功率≥125W；</w:t>
            </w:r>
          </w:p>
        </w:tc>
      </w:tr>
      <w:tr>
        <w:tc>
          <w:tcPr>
            <w:tcW w:type="dxa" w:w="2769"/>
          </w:tcPr>
          <w:p>
            <w:pPr>
              <w:pStyle w:val="null3"/>
              <w:jc w:val="left"/>
            </w:pPr>
            <w:r>
              <w:rPr>
                <w:rFonts w:ascii="仿宋_GB2312" w:hAnsi="仿宋_GB2312" w:cs="仿宋_GB2312" w:eastAsia="仿宋_GB2312"/>
              </w:rPr>
              <w:t>677</w:t>
            </w:r>
          </w:p>
        </w:tc>
        <w:tc>
          <w:tcPr>
            <w:tcW w:type="dxa" w:w="2769"/>
          </w:tcPr>
          <w:p/>
        </w:tc>
        <w:tc>
          <w:tcPr>
            <w:tcW w:type="dxa" w:w="2769"/>
          </w:tcPr>
          <w:p>
            <w:pPr>
              <w:pStyle w:val="null3"/>
              <w:jc w:val="left"/>
            </w:pPr>
            <w:r>
              <w:rPr>
                <w:rFonts w:ascii="仿宋_GB2312" w:hAnsi="仿宋_GB2312" w:cs="仿宋_GB2312" w:eastAsia="仿宋_GB2312"/>
              </w:rPr>
              <w:t>4、支持基于端口的VLAN，支持基于协议的VLAN；</w:t>
            </w:r>
          </w:p>
        </w:tc>
      </w:tr>
      <w:tr>
        <w:tc>
          <w:tcPr>
            <w:tcW w:type="dxa" w:w="2769"/>
          </w:tcPr>
          <w:p>
            <w:pPr>
              <w:pStyle w:val="null3"/>
              <w:jc w:val="left"/>
            </w:pPr>
            <w:r>
              <w:rPr>
                <w:rFonts w:ascii="仿宋_GB2312" w:hAnsi="仿宋_GB2312" w:cs="仿宋_GB2312" w:eastAsia="仿宋_GB2312"/>
              </w:rPr>
              <w:t>678</w:t>
            </w:r>
          </w:p>
        </w:tc>
        <w:tc>
          <w:tcPr>
            <w:tcW w:type="dxa" w:w="2769"/>
          </w:tcPr>
          <w:p/>
        </w:tc>
        <w:tc>
          <w:tcPr>
            <w:tcW w:type="dxa" w:w="2769"/>
          </w:tcPr>
          <w:p>
            <w:pPr>
              <w:pStyle w:val="null3"/>
              <w:jc w:val="left"/>
            </w:pPr>
            <w:r>
              <w:rPr>
                <w:rFonts w:ascii="仿宋_GB2312" w:hAnsi="仿宋_GB2312" w:cs="仿宋_GB2312" w:eastAsia="仿宋_GB2312"/>
              </w:rPr>
              <w:t>5、支持ERPS功能，收敛时间小于50ms；</w:t>
            </w:r>
          </w:p>
        </w:tc>
      </w:tr>
      <w:tr>
        <w:tc>
          <w:tcPr>
            <w:tcW w:type="dxa" w:w="2769"/>
          </w:tcPr>
          <w:p>
            <w:pPr>
              <w:pStyle w:val="null3"/>
              <w:jc w:val="left"/>
            </w:pPr>
            <w:r>
              <w:rPr>
                <w:rFonts w:ascii="仿宋_GB2312" w:hAnsi="仿宋_GB2312" w:cs="仿宋_GB2312" w:eastAsia="仿宋_GB2312"/>
              </w:rPr>
              <w:t>679</w:t>
            </w:r>
          </w:p>
        </w:tc>
        <w:tc>
          <w:tcPr>
            <w:tcW w:type="dxa" w:w="2769"/>
          </w:tcPr>
          <w:p/>
        </w:tc>
        <w:tc>
          <w:tcPr>
            <w:tcW w:type="dxa" w:w="2769"/>
          </w:tcPr>
          <w:p>
            <w:pPr>
              <w:pStyle w:val="null3"/>
              <w:jc w:val="left"/>
            </w:pPr>
            <w:r>
              <w:rPr>
                <w:rFonts w:ascii="仿宋_GB2312" w:hAnsi="仿宋_GB2312" w:cs="仿宋_GB2312" w:eastAsia="仿宋_GB2312"/>
              </w:rPr>
              <w:t>6、支持IPv4/IPV6双栈管理和转发，支持静态路由协议和RIP、OSPF等路由协议，支持丰富的管理和安全特性；</w:t>
            </w:r>
          </w:p>
        </w:tc>
      </w:tr>
      <w:tr>
        <w:tc>
          <w:tcPr>
            <w:tcW w:type="dxa" w:w="2769"/>
          </w:tcPr>
          <w:p>
            <w:pPr>
              <w:pStyle w:val="null3"/>
              <w:jc w:val="left"/>
            </w:pPr>
            <w:r>
              <w:rPr>
                <w:rFonts w:ascii="仿宋_GB2312" w:hAnsi="仿宋_GB2312" w:cs="仿宋_GB2312" w:eastAsia="仿宋_GB2312"/>
              </w:rPr>
              <w:t>680</w:t>
            </w:r>
          </w:p>
        </w:tc>
        <w:tc>
          <w:tcPr>
            <w:tcW w:type="dxa" w:w="2769"/>
          </w:tcPr>
          <w:p/>
        </w:tc>
        <w:tc>
          <w:tcPr>
            <w:tcW w:type="dxa" w:w="2769"/>
          </w:tcPr>
          <w:p>
            <w:pPr>
              <w:pStyle w:val="null3"/>
              <w:jc w:val="left"/>
            </w:pPr>
            <w:r>
              <w:rPr>
                <w:rFonts w:ascii="仿宋_GB2312" w:hAnsi="仿宋_GB2312" w:cs="仿宋_GB2312" w:eastAsia="仿宋_GB2312"/>
              </w:rPr>
              <w:t>7、支持内置智能图形化管理功能，能够实现通过图形化界面设备配置及命令一键下发和版本智能升级，全局配置及网管口配置，设备升级备份、监控及设备故障替换，组网拓扑可视及管理、设备列表展示等功能。"</w:t>
            </w:r>
          </w:p>
        </w:tc>
      </w:tr>
      <w:tr>
        <w:tc>
          <w:tcPr>
            <w:tcW w:type="dxa" w:w="2769"/>
          </w:tcPr>
          <w:p>
            <w:pPr>
              <w:pStyle w:val="null3"/>
              <w:jc w:val="left"/>
            </w:pPr>
            <w:r>
              <w:rPr>
                <w:rFonts w:ascii="仿宋_GB2312" w:hAnsi="仿宋_GB2312" w:cs="仿宋_GB2312" w:eastAsia="仿宋_GB2312"/>
              </w:rPr>
              <w:t>681</w:t>
            </w:r>
          </w:p>
        </w:tc>
        <w:tc>
          <w:tcPr>
            <w:tcW w:type="dxa" w:w="2769"/>
          </w:tcPr>
          <w:p/>
        </w:tc>
        <w:tc>
          <w:tcPr>
            <w:tcW w:type="dxa" w:w="2769"/>
          </w:tcPr>
          <w:p>
            <w:pPr>
              <w:pStyle w:val="null3"/>
              <w:jc w:val="left"/>
            </w:pPr>
            <w:r>
              <w:rPr>
                <w:rFonts w:ascii="仿宋_GB2312" w:hAnsi="仿宋_GB2312" w:cs="仿宋_GB2312" w:eastAsia="仿宋_GB2312"/>
              </w:rPr>
              <w:t>采购标的106：室内AP "1、采用整机双频4流设计，可同时工作在802.11a/b/g/n/ac/ac wave2/ax模式。</w:t>
            </w:r>
          </w:p>
        </w:tc>
      </w:tr>
      <w:tr>
        <w:tc>
          <w:tcPr>
            <w:tcW w:type="dxa" w:w="2769"/>
          </w:tcPr>
          <w:p>
            <w:pPr>
              <w:pStyle w:val="null3"/>
              <w:jc w:val="left"/>
            </w:pPr>
            <w:r>
              <w:rPr>
                <w:rFonts w:ascii="仿宋_GB2312" w:hAnsi="仿宋_GB2312" w:cs="仿宋_GB2312" w:eastAsia="仿宋_GB2312"/>
              </w:rPr>
              <w:t>682</w:t>
            </w:r>
          </w:p>
        </w:tc>
        <w:tc>
          <w:tcPr>
            <w:tcW w:type="dxa" w:w="2769"/>
          </w:tcPr>
          <w:p/>
        </w:tc>
        <w:tc>
          <w:tcPr>
            <w:tcW w:type="dxa" w:w="2769"/>
          </w:tcPr>
          <w:p>
            <w:pPr>
              <w:pStyle w:val="null3"/>
              <w:jc w:val="left"/>
            </w:pPr>
            <w:r>
              <w:rPr>
                <w:rFonts w:ascii="仿宋_GB2312" w:hAnsi="仿宋_GB2312" w:cs="仿宋_GB2312" w:eastAsia="仿宋_GB2312"/>
              </w:rPr>
              <w:t>2、整机协商速率≥2.975Gbps，其中5G射频速率≥2.4G，2.4G射频速率≥0.575G。</w:t>
            </w:r>
          </w:p>
        </w:tc>
      </w:tr>
      <w:tr>
        <w:tc>
          <w:tcPr>
            <w:tcW w:type="dxa" w:w="2769"/>
          </w:tcPr>
          <w:p>
            <w:pPr>
              <w:pStyle w:val="null3"/>
              <w:jc w:val="left"/>
            </w:pPr>
            <w:r>
              <w:rPr>
                <w:rFonts w:ascii="仿宋_GB2312" w:hAnsi="仿宋_GB2312" w:cs="仿宋_GB2312" w:eastAsia="仿宋_GB2312"/>
              </w:rPr>
              <w:t>683</w:t>
            </w:r>
          </w:p>
        </w:tc>
        <w:tc>
          <w:tcPr>
            <w:tcW w:type="dxa" w:w="2769"/>
          </w:tcPr>
          <w:p/>
        </w:tc>
        <w:tc>
          <w:tcPr>
            <w:tcW w:type="dxa" w:w="2769"/>
          </w:tcPr>
          <w:p>
            <w:pPr>
              <w:pStyle w:val="null3"/>
              <w:jc w:val="left"/>
            </w:pPr>
            <w:r>
              <w:rPr>
                <w:rFonts w:ascii="仿宋_GB2312" w:hAnsi="仿宋_GB2312" w:cs="仿宋_GB2312" w:eastAsia="仿宋_GB2312"/>
              </w:rPr>
              <w:t>3、固化接口数≥2个，包括1个100/1000M/2.5G光口，1个10M/100M/1000M电口。"</w:t>
            </w:r>
          </w:p>
        </w:tc>
      </w:tr>
      <w:tr>
        <w:tc>
          <w:tcPr>
            <w:tcW w:type="dxa" w:w="2769"/>
          </w:tcPr>
          <w:p>
            <w:pPr>
              <w:pStyle w:val="null3"/>
              <w:jc w:val="left"/>
            </w:pPr>
            <w:r>
              <w:rPr>
                <w:rFonts w:ascii="仿宋_GB2312" w:hAnsi="仿宋_GB2312" w:cs="仿宋_GB2312" w:eastAsia="仿宋_GB2312"/>
              </w:rPr>
              <w:t>684</w:t>
            </w:r>
          </w:p>
        </w:tc>
        <w:tc>
          <w:tcPr>
            <w:tcW w:type="dxa" w:w="2769"/>
          </w:tcPr>
          <w:p/>
        </w:tc>
        <w:tc>
          <w:tcPr>
            <w:tcW w:type="dxa" w:w="2769"/>
          </w:tcPr>
          <w:p>
            <w:pPr>
              <w:pStyle w:val="null3"/>
              <w:jc w:val="left"/>
            </w:pPr>
            <w:r>
              <w:rPr>
                <w:rFonts w:ascii="仿宋_GB2312" w:hAnsi="仿宋_GB2312" w:cs="仿宋_GB2312" w:eastAsia="仿宋_GB2312"/>
              </w:rPr>
              <w:t>采购标的107：AC设备 "1、功能描述：小型场景控制器，融合网关/DPI功能</w:t>
            </w:r>
          </w:p>
        </w:tc>
      </w:tr>
      <w:tr>
        <w:tc>
          <w:tcPr>
            <w:tcW w:type="dxa" w:w="2769"/>
          </w:tcPr>
          <w:p>
            <w:pPr>
              <w:pStyle w:val="null3"/>
              <w:jc w:val="left"/>
            </w:pPr>
            <w:r>
              <w:rPr>
                <w:rFonts w:ascii="仿宋_GB2312" w:hAnsi="仿宋_GB2312" w:cs="仿宋_GB2312" w:eastAsia="仿宋_GB2312"/>
              </w:rPr>
              <w:t>685</w:t>
            </w:r>
          </w:p>
        </w:tc>
        <w:tc>
          <w:tcPr>
            <w:tcW w:type="dxa" w:w="2769"/>
          </w:tcPr>
          <w:p/>
        </w:tc>
        <w:tc>
          <w:tcPr>
            <w:tcW w:type="dxa" w:w="2769"/>
          </w:tcPr>
          <w:p>
            <w:pPr>
              <w:pStyle w:val="null3"/>
              <w:jc w:val="left"/>
            </w:pPr>
            <w:r>
              <w:rPr>
                <w:rFonts w:ascii="仿宋_GB2312" w:hAnsi="仿宋_GB2312" w:cs="仿宋_GB2312" w:eastAsia="仿宋_GB2312"/>
              </w:rPr>
              <w:t>2、技术标准（ax/ac/n）：11ax/ac/n</w:t>
            </w:r>
          </w:p>
        </w:tc>
      </w:tr>
      <w:tr>
        <w:tc>
          <w:tcPr>
            <w:tcW w:type="dxa" w:w="2769"/>
          </w:tcPr>
          <w:p>
            <w:pPr>
              <w:pStyle w:val="null3"/>
              <w:jc w:val="left"/>
            </w:pPr>
            <w:r>
              <w:rPr>
                <w:rFonts w:ascii="仿宋_GB2312" w:hAnsi="仿宋_GB2312" w:cs="仿宋_GB2312" w:eastAsia="仿宋_GB2312"/>
              </w:rPr>
              <w:t>686</w:t>
            </w:r>
          </w:p>
        </w:tc>
        <w:tc>
          <w:tcPr>
            <w:tcW w:type="dxa" w:w="2769"/>
          </w:tcPr>
          <w:p/>
        </w:tc>
        <w:tc>
          <w:tcPr>
            <w:tcW w:type="dxa" w:w="2769"/>
          </w:tcPr>
          <w:p>
            <w:pPr>
              <w:pStyle w:val="null3"/>
              <w:jc w:val="left"/>
            </w:pPr>
            <w:r>
              <w:rPr>
                <w:rFonts w:ascii="仿宋_GB2312" w:hAnsi="仿宋_GB2312" w:cs="仿宋_GB2312" w:eastAsia="仿宋_GB2312"/>
              </w:rPr>
              <w:t>3、接口数量： WAN: 2*2.5G</w:t>
            </w:r>
          </w:p>
        </w:tc>
      </w:tr>
      <w:tr>
        <w:tc>
          <w:tcPr>
            <w:tcW w:type="dxa" w:w="2769"/>
          </w:tcPr>
          <w:p>
            <w:pPr>
              <w:pStyle w:val="null3"/>
              <w:jc w:val="left"/>
            </w:pPr>
            <w:r>
              <w:rPr>
                <w:rFonts w:ascii="仿宋_GB2312" w:hAnsi="仿宋_GB2312" w:cs="仿宋_GB2312" w:eastAsia="仿宋_GB2312"/>
              </w:rPr>
              <w:t>687</w:t>
            </w:r>
          </w:p>
        </w:tc>
        <w:tc>
          <w:tcPr>
            <w:tcW w:type="dxa" w:w="2769"/>
          </w:tcPr>
          <w:p/>
        </w:tc>
        <w:tc>
          <w:tcPr>
            <w:tcW w:type="dxa" w:w="2769"/>
          </w:tcPr>
          <w:p>
            <w:pPr>
              <w:pStyle w:val="null3"/>
              <w:jc w:val="left"/>
            </w:pPr>
            <w:r>
              <w:rPr>
                <w:rFonts w:ascii="仿宋_GB2312" w:hAnsi="仿宋_GB2312" w:cs="仿宋_GB2312" w:eastAsia="仿宋_GB2312"/>
              </w:rPr>
              <w:t>4、LAN: 8*GE + 2*SFP+（所有端口可LAN/WAN切换。）</w:t>
            </w:r>
          </w:p>
        </w:tc>
      </w:tr>
      <w:tr>
        <w:tc>
          <w:tcPr>
            <w:tcW w:type="dxa" w:w="2769"/>
          </w:tcPr>
          <w:p>
            <w:pPr>
              <w:pStyle w:val="null3"/>
              <w:jc w:val="left"/>
            </w:pPr>
            <w:r>
              <w:rPr>
                <w:rFonts w:ascii="仿宋_GB2312" w:hAnsi="仿宋_GB2312" w:cs="仿宋_GB2312" w:eastAsia="仿宋_GB2312"/>
              </w:rPr>
              <w:t>688</w:t>
            </w:r>
          </w:p>
        </w:tc>
        <w:tc>
          <w:tcPr>
            <w:tcW w:type="dxa" w:w="2769"/>
          </w:tcPr>
          <w:p/>
        </w:tc>
        <w:tc>
          <w:tcPr>
            <w:tcW w:type="dxa" w:w="2769"/>
          </w:tcPr>
          <w:p>
            <w:pPr>
              <w:pStyle w:val="null3"/>
              <w:jc w:val="left"/>
            </w:pPr>
            <w:r>
              <w:rPr>
                <w:rFonts w:ascii="仿宋_GB2312" w:hAnsi="仿宋_GB2312" w:cs="仿宋_GB2312" w:eastAsia="仿宋_GB2312"/>
              </w:rPr>
              <w:t>5、管理AP数量：144</w:t>
            </w:r>
          </w:p>
        </w:tc>
      </w:tr>
      <w:tr>
        <w:tc>
          <w:tcPr>
            <w:tcW w:type="dxa" w:w="2769"/>
          </w:tcPr>
          <w:p>
            <w:pPr>
              <w:pStyle w:val="null3"/>
              <w:jc w:val="left"/>
            </w:pPr>
            <w:r>
              <w:rPr>
                <w:rFonts w:ascii="仿宋_GB2312" w:hAnsi="仿宋_GB2312" w:cs="仿宋_GB2312" w:eastAsia="仿宋_GB2312"/>
              </w:rPr>
              <w:t>689</w:t>
            </w:r>
          </w:p>
        </w:tc>
        <w:tc>
          <w:tcPr>
            <w:tcW w:type="dxa" w:w="2769"/>
          </w:tcPr>
          <w:p/>
        </w:tc>
        <w:tc>
          <w:tcPr>
            <w:tcW w:type="dxa" w:w="2769"/>
          </w:tcPr>
          <w:p>
            <w:pPr>
              <w:pStyle w:val="null3"/>
              <w:jc w:val="left"/>
            </w:pPr>
            <w:r>
              <w:rPr>
                <w:rFonts w:ascii="仿宋_GB2312" w:hAnsi="仿宋_GB2312" w:cs="仿宋_GB2312" w:eastAsia="仿宋_GB2312"/>
              </w:rPr>
              <w:t>6、吞吐：10Gbps"</w:t>
            </w:r>
          </w:p>
        </w:tc>
      </w:tr>
      <w:tr>
        <w:tc>
          <w:tcPr>
            <w:tcW w:type="dxa" w:w="2769"/>
          </w:tcPr>
          <w:p>
            <w:pPr>
              <w:pStyle w:val="null3"/>
              <w:jc w:val="left"/>
            </w:pPr>
            <w:r>
              <w:rPr>
                <w:rFonts w:ascii="仿宋_GB2312" w:hAnsi="仿宋_GB2312" w:cs="仿宋_GB2312" w:eastAsia="仿宋_GB2312"/>
              </w:rPr>
              <w:t>690</w:t>
            </w:r>
          </w:p>
        </w:tc>
        <w:tc>
          <w:tcPr>
            <w:tcW w:type="dxa" w:w="2769"/>
          </w:tcPr>
          <w:p/>
        </w:tc>
        <w:tc>
          <w:tcPr>
            <w:tcW w:type="dxa" w:w="2769"/>
          </w:tcPr>
          <w:p>
            <w:pPr>
              <w:pStyle w:val="null3"/>
              <w:jc w:val="left"/>
            </w:pPr>
            <w:r>
              <w:rPr>
                <w:rFonts w:ascii="仿宋_GB2312" w:hAnsi="仿宋_GB2312" w:cs="仿宋_GB2312" w:eastAsia="仿宋_GB2312"/>
              </w:rPr>
              <w:t>采购标的108：光模块 千兆光模块</w:t>
            </w:r>
          </w:p>
        </w:tc>
      </w:tr>
      <w:tr>
        <w:tc>
          <w:tcPr>
            <w:tcW w:type="dxa" w:w="2769"/>
          </w:tcPr>
          <w:p>
            <w:pPr>
              <w:pStyle w:val="null3"/>
              <w:jc w:val="left"/>
            </w:pPr>
            <w:r>
              <w:rPr>
                <w:rFonts w:ascii="仿宋_GB2312" w:hAnsi="仿宋_GB2312" w:cs="仿宋_GB2312" w:eastAsia="仿宋_GB2312"/>
              </w:rPr>
              <w:t>691</w:t>
            </w:r>
          </w:p>
        </w:tc>
        <w:tc>
          <w:tcPr>
            <w:tcW w:type="dxa" w:w="2769"/>
          </w:tcPr>
          <w:p/>
        </w:tc>
        <w:tc>
          <w:tcPr>
            <w:tcW w:type="dxa" w:w="2769"/>
          </w:tcPr>
          <w:p>
            <w:pPr>
              <w:pStyle w:val="null3"/>
              <w:jc w:val="left"/>
            </w:pPr>
            <w:r>
              <w:rPr>
                <w:rFonts w:ascii="仿宋_GB2312" w:hAnsi="仿宋_GB2312" w:cs="仿宋_GB2312" w:eastAsia="仿宋_GB2312"/>
              </w:rPr>
              <w:t>采购标的109：壁挂机柜1 9U壁挂</w:t>
            </w:r>
          </w:p>
        </w:tc>
      </w:tr>
      <w:tr>
        <w:tc>
          <w:tcPr>
            <w:tcW w:type="dxa" w:w="2769"/>
          </w:tcPr>
          <w:p>
            <w:pPr>
              <w:pStyle w:val="null3"/>
              <w:jc w:val="left"/>
            </w:pPr>
            <w:r>
              <w:rPr>
                <w:rFonts w:ascii="仿宋_GB2312" w:hAnsi="仿宋_GB2312" w:cs="仿宋_GB2312" w:eastAsia="仿宋_GB2312"/>
              </w:rPr>
              <w:t>692</w:t>
            </w:r>
          </w:p>
        </w:tc>
        <w:tc>
          <w:tcPr>
            <w:tcW w:type="dxa" w:w="2769"/>
          </w:tcPr>
          <w:p/>
        </w:tc>
        <w:tc>
          <w:tcPr>
            <w:tcW w:type="dxa" w:w="2769"/>
          </w:tcPr>
          <w:p>
            <w:pPr>
              <w:pStyle w:val="null3"/>
              <w:jc w:val="left"/>
            </w:pPr>
            <w:r>
              <w:rPr>
                <w:rFonts w:ascii="仿宋_GB2312" w:hAnsi="仿宋_GB2312" w:cs="仿宋_GB2312" w:eastAsia="仿宋_GB2312"/>
              </w:rPr>
              <w:t>采购标的110：壁挂机柜2 6U壁挂</w:t>
            </w:r>
          </w:p>
        </w:tc>
      </w:tr>
      <w:tr>
        <w:tc>
          <w:tcPr>
            <w:tcW w:type="dxa" w:w="2769"/>
          </w:tcPr>
          <w:p>
            <w:pPr>
              <w:pStyle w:val="null3"/>
              <w:jc w:val="left"/>
            </w:pPr>
            <w:r>
              <w:rPr>
                <w:rFonts w:ascii="仿宋_GB2312" w:hAnsi="仿宋_GB2312" w:cs="仿宋_GB2312" w:eastAsia="仿宋_GB2312"/>
              </w:rPr>
              <w:t>693</w:t>
            </w:r>
          </w:p>
        </w:tc>
        <w:tc>
          <w:tcPr>
            <w:tcW w:type="dxa" w:w="2769"/>
          </w:tcPr>
          <w:p/>
        </w:tc>
        <w:tc>
          <w:tcPr>
            <w:tcW w:type="dxa" w:w="2769"/>
          </w:tcPr>
          <w:p>
            <w:pPr>
              <w:pStyle w:val="null3"/>
              <w:jc w:val="left"/>
            </w:pPr>
            <w:r>
              <w:rPr>
                <w:rFonts w:ascii="仿宋_GB2312" w:hAnsi="仿宋_GB2312" w:cs="仿宋_GB2312" w:eastAsia="仿宋_GB2312"/>
              </w:rPr>
              <w:t>采购标的111：高清网络枪机 "1. 传感器类型：1/2.9英寸CMOS；</w:t>
            </w:r>
          </w:p>
        </w:tc>
      </w:tr>
      <w:tr>
        <w:tc>
          <w:tcPr>
            <w:tcW w:type="dxa" w:w="2769"/>
          </w:tcPr>
          <w:p>
            <w:pPr>
              <w:pStyle w:val="null3"/>
              <w:jc w:val="left"/>
            </w:pPr>
            <w:r>
              <w:rPr>
                <w:rFonts w:ascii="仿宋_GB2312" w:hAnsi="仿宋_GB2312" w:cs="仿宋_GB2312" w:eastAsia="仿宋_GB2312"/>
              </w:rPr>
              <w:t>694</w:t>
            </w:r>
          </w:p>
        </w:tc>
        <w:tc>
          <w:tcPr>
            <w:tcW w:type="dxa" w:w="2769"/>
          </w:tcPr>
          <w:p/>
        </w:tc>
        <w:tc>
          <w:tcPr>
            <w:tcW w:type="dxa" w:w="2769"/>
          </w:tcPr>
          <w:p>
            <w:pPr>
              <w:pStyle w:val="null3"/>
              <w:jc w:val="left"/>
            </w:pPr>
            <w:r>
              <w:rPr>
                <w:rFonts w:ascii="仿宋_GB2312" w:hAnsi="仿宋_GB2312" w:cs="仿宋_GB2312" w:eastAsia="仿宋_GB2312"/>
              </w:rPr>
              <w:t>2. 像素：400万；分辨率：2560×1440；</w:t>
            </w:r>
          </w:p>
        </w:tc>
      </w:tr>
      <w:tr>
        <w:tc>
          <w:tcPr>
            <w:tcW w:type="dxa" w:w="2769"/>
          </w:tcPr>
          <w:p>
            <w:pPr>
              <w:pStyle w:val="null3"/>
              <w:jc w:val="left"/>
            </w:pPr>
            <w:r>
              <w:rPr>
                <w:rFonts w:ascii="仿宋_GB2312" w:hAnsi="仿宋_GB2312" w:cs="仿宋_GB2312" w:eastAsia="仿宋_GB2312"/>
              </w:rPr>
              <w:t>695</w:t>
            </w:r>
          </w:p>
        </w:tc>
        <w:tc>
          <w:tcPr>
            <w:tcW w:type="dxa" w:w="2769"/>
          </w:tcPr>
          <w:p/>
        </w:tc>
        <w:tc>
          <w:tcPr>
            <w:tcW w:type="dxa" w:w="2769"/>
          </w:tcPr>
          <w:p>
            <w:pPr>
              <w:pStyle w:val="null3"/>
              <w:jc w:val="left"/>
            </w:pPr>
            <w:r>
              <w:rPr>
                <w:rFonts w:ascii="仿宋_GB2312" w:hAnsi="仿宋_GB2312" w:cs="仿宋_GB2312" w:eastAsia="仿宋_GB2312"/>
              </w:rPr>
              <w:t>3. 最低照度不高于：0.002lux（彩色模式）；0.0002lux（黑白模式）；0lux（补光灯开启）；</w:t>
            </w:r>
          </w:p>
        </w:tc>
      </w:tr>
      <w:tr>
        <w:tc>
          <w:tcPr>
            <w:tcW w:type="dxa" w:w="2769"/>
          </w:tcPr>
          <w:p>
            <w:pPr>
              <w:pStyle w:val="null3"/>
              <w:jc w:val="left"/>
            </w:pPr>
            <w:r>
              <w:rPr>
                <w:rFonts w:ascii="仿宋_GB2312" w:hAnsi="仿宋_GB2312" w:cs="仿宋_GB2312" w:eastAsia="仿宋_GB2312"/>
              </w:rPr>
              <w:t>696</w:t>
            </w:r>
          </w:p>
        </w:tc>
        <w:tc>
          <w:tcPr>
            <w:tcW w:type="dxa" w:w="2769"/>
          </w:tcPr>
          <w:p/>
        </w:tc>
        <w:tc>
          <w:tcPr>
            <w:tcW w:type="dxa" w:w="2769"/>
          </w:tcPr>
          <w:p>
            <w:pPr>
              <w:pStyle w:val="null3"/>
              <w:jc w:val="left"/>
            </w:pPr>
            <w:r>
              <w:rPr>
                <w:rFonts w:ascii="仿宋_GB2312" w:hAnsi="仿宋_GB2312" w:cs="仿宋_GB2312" w:eastAsia="仿宋_GB2312"/>
              </w:rPr>
              <w:t>4. 补光距离不小于：50m（红外）；30m（暖光）；；</w:t>
            </w:r>
          </w:p>
        </w:tc>
      </w:tr>
      <w:tr>
        <w:tc>
          <w:tcPr>
            <w:tcW w:type="dxa" w:w="2769"/>
          </w:tcPr>
          <w:p>
            <w:pPr>
              <w:pStyle w:val="null3"/>
              <w:jc w:val="left"/>
            </w:pPr>
            <w:r>
              <w:rPr>
                <w:rFonts w:ascii="仿宋_GB2312" w:hAnsi="仿宋_GB2312" w:cs="仿宋_GB2312" w:eastAsia="仿宋_GB2312"/>
              </w:rPr>
              <w:t>697</w:t>
            </w:r>
          </w:p>
        </w:tc>
        <w:tc>
          <w:tcPr>
            <w:tcW w:type="dxa" w:w="2769"/>
          </w:tcPr>
          <w:p/>
        </w:tc>
        <w:tc>
          <w:tcPr>
            <w:tcW w:type="dxa" w:w="2769"/>
          </w:tcPr>
          <w:p>
            <w:pPr>
              <w:pStyle w:val="null3"/>
              <w:jc w:val="left"/>
            </w:pPr>
            <w:r>
              <w:rPr>
                <w:rFonts w:ascii="仿宋_GB2312" w:hAnsi="仿宋_GB2312" w:cs="仿宋_GB2312" w:eastAsia="仿宋_GB2312"/>
              </w:rPr>
              <w:t>5. 补光灯：2颗（红外灯）；2颗（暖光灯）；</w:t>
            </w:r>
          </w:p>
        </w:tc>
      </w:tr>
      <w:tr>
        <w:tc>
          <w:tcPr>
            <w:tcW w:type="dxa" w:w="2769"/>
          </w:tcPr>
          <w:p>
            <w:pPr>
              <w:pStyle w:val="null3"/>
              <w:jc w:val="left"/>
            </w:pPr>
            <w:r>
              <w:rPr>
                <w:rFonts w:ascii="仿宋_GB2312" w:hAnsi="仿宋_GB2312" w:cs="仿宋_GB2312" w:eastAsia="仿宋_GB2312"/>
              </w:rPr>
              <w:t>698</w:t>
            </w:r>
          </w:p>
        </w:tc>
        <w:tc>
          <w:tcPr>
            <w:tcW w:type="dxa" w:w="2769"/>
          </w:tcPr>
          <w:p/>
        </w:tc>
        <w:tc>
          <w:tcPr>
            <w:tcW w:type="dxa" w:w="2769"/>
          </w:tcPr>
          <w:p>
            <w:pPr>
              <w:pStyle w:val="null3"/>
              <w:jc w:val="left"/>
            </w:pPr>
            <w:r>
              <w:rPr>
                <w:rFonts w:ascii="仿宋_GB2312" w:hAnsi="仿宋_GB2312" w:cs="仿宋_GB2312" w:eastAsia="仿宋_GB2312"/>
              </w:rPr>
              <w:t>6. 镜头类型：电动变焦；镜头焦距：2.7mm～13.5mm；</w:t>
            </w:r>
          </w:p>
        </w:tc>
      </w:tr>
      <w:tr>
        <w:tc>
          <w:tcPr>
            <w:tcW w:type="dxa" w:w="2769"/>
          </w:tcPr>
          <w:p>
            <w:pPr>
              <w:pStyle w:val="null3"/>
              <w:jc w:val="left"/>
            </w:pPr>
            <w:r>
              <w:rPr>
                <w:rFonts w:ascii="仿宋_GB2312" w:hAnsi="仿宋_GB2312" w:cs="仿宋_GB2312" w:eastAsia="仿宋_GB2312"/>
              </w:rPr>
              <w:t>699</w:t>
            </w:r>
          </w:p>
        </w:tc>
        <w:tc>
          <w:tcPr>
            <w:tcW w:type="dxa" w:w="2769"/>
          </w:tcPr>
          <w:p/>
        </w:tc>
        <w:tc>
          <w:tcPr>
            <w:tcW w:type="dxa" w:w="2769"/>
          </w:tcPr>
          <w:p>
            <w:pPr>
              <w:pStyle w:val="null3"/>
              <w:jc w:val="left"/>
            </w:pPr>
            <w:r>
              <w:rPr>
                <w:rFonts w:ascii="仿宋_GB2312" w:hAnsi="仿宋_GB2312" w:cs="仿宋_GB2312" w:eastAsia="仿宋_GB2312"/>
              </w:rPr>
              <w:t>7. 视场角：水平：97°～28°；垂直：52°～16°；对角：117°～32°；</w:t>
            </w:r>
          </w:p>
        </w:tc>
      </w:tr>
      <w:tr>
        <w:tc>
          <w:tcPr>
            <w:tcW w:type="dxa" w:w="2769"/>
          </w:tcPr>
          <w:p>
            <w:pPr>
              <w:pStyle w:val="null3"/>
              <w:jc w:val="left"/>
            </w:pPr>
            <w:r>
              <w:rPr>
                <w:rFonts w:ascii="仿宋_GB2312" w:hAnsi="仿宋_GB2312" w:cs="仿宋_GB2312" w:eastAsia="仿宋_GB2312"/>
              </w:rPr>
              <w:t>700</w:t>
            </w:r>
          </w:p>
        </w:tc>
        <w:tc>
          <w:tcPr>
            <w:tcW w:type="dxa" w:w="2769"/>
          </w:tcPr>
          <w:p/>
        </w:tc>
        <w:tc>
          <w:tcPr>
            <w:tcW w:type="dxa" w:w="2769"/>
          </w:tcPr>
          <w:p>
            <w:pPr>
              <w:pStyle w:val="null3"/>
              <w:jc w:val="left"/>
            </w:pPr>
            <w:r>
              <w:rPr>
                <w:rFonts w:ascii="仿宋_GB2312" w:hAnsi="仿宋_GB2312" w:cs="仿宋_GB2312" w:eastAsia="仿宋_GB2312"/>
              </w:rPr>
              <w:t>8. 周界防范：绊线入侵；区域入侵；徘徊检测；人员聚集；快速移动；停车检测；；</w:t>
            </w:r>
          </w:p>
        </w:tc>
      </w:tr>
      <w:tr>
        <w:tc>
          <w:tcPr>
            <w:tcW w:type="dxa" w:w="2769"/>
          </w:tcPr>
          <w:p>
            <w:pPr>
              <w:pStyle w:val="null3"/>
              <w:jc w:val="left"/>
            </w:pPr>
            <w:r>
              <w:rPr>
                <w:rFonts w:ascii="仿宋_GB2312" w:hAnsi="仿宋_GB2312" w:cs="仿宋_GB2312" w:eastAsia="仿宋_GB2312"/>
              </w:rPr>
              <w:t>701</w:t>
            </w:r>
          </w:p>
        </w:tc>
        <w:tc>
          <w:tcPr>
            <w:tcW w:type="dxa" w:w="2769"/>
          </w:tcPr>
          <w:p/>
        </w:tc>
        <w:tc>
          <w:tcPr>
            <w:tcW w:type="dxa" w:w="2769"/>
          </w:tcPr>
          <w:p>
            <w:pPr>
              <w:pStyle w:val="null3"/>
              <w:jc w:val="left"/>
            </w:pPr>
            <w:r>
              <w:rPr>
                <w:rFonts w:ascii="仿宋_GB2312" w:hAnsi="仿宋_GB2312" w:cs="仿宋_GB2312" w:eastAsia="仿宋_GB2312"/>
              </w:rPr>
              <w:t>9. 物品监控：物品遗留；物品搬移；</w:t>
            </w:r>
          </w:p>
        </w:tc>
      </w:tr>
      <w:tr>
        <w:tc>
          <w:tcPr>
            <w:tcW w:type="dxa" w:w="2769"/>
          </w:tcPr>
          <w:p>
            <w:pPr>
              <w:pStyle w:val="null3"/>
              <w:jc w:val="left"/>
            </w:pPr>
            <w:r>
              <w:rPr>
                <w:rFonts w:ascii="仿宋_GB2312" w:hAnsi="仿宋_GB2312" w:cs="仿宋_GB2312" w:eastAsia="仿宋_GB2312"/>
              </w:rPr>
              <w:t>702</w:t>
            </w:r>
          </w:p>
        </w:tc>
        <w:tc>
          <w:tcPr>
            <w:tcW w:type="dxa" w:w="2769"/>
          </w:tcPr>
          <w:p/>
        </w:tc>
        <w:tc>
          <w:tcPr>
            <w:tcW w:type="dxa" w:w="2769"/>
          </w:tcPr>
          <w:p>
            <w:pPr>
              <w:pStyle w:val="null3"/>
              <w:jc w:val="left"/>
            </w:pPr>
            <w:r>
              <w:rPr>
                <w:rFonts w:ascii="仿宋_GB2312" w:hAnsi="仿宋_GB2312" w:cs="仿宋_GB2312" w:eastAsia="仿宋_GB2312"/>
              </w:rPr>
              <w:t>10. 内置MIC：</w:t>
            </w:r>
          </w:p>
        </w:tc>
      </w:tr>
      <w:tr>
        <w:tc>
          <w:tcPr>
            <w:tcW w:type="dxa" w:w="2769"/>
          </w:tcPr>
          <w:p>
            <w:pPr>
              <w:pStyle w:val="null3"/>
              <w:jc w:val="left"/>
            </w:pPr>
            <w:r>
              <w:rPr>
                <w:rFonts w:ascii="仿宋_GB2312" w:hAnsi="仿宋_GB2312" w:cs="仿宋_GB2312" w:eastAsia="仿宋_GB2312"/>
              </w:rPr>
              <w:t>703</w:t>
            </w:r>
          </w:p>
        </w:tc>
        <w:tc>
          <w:tcPr>
            <w:tcW w:type="dxa" w:w="2769"/>
          </w:tcPr>
          <w:p/>
        </w:tc>
        <w:tc>
          <w:tcPr>
            <w:tcW w:type="dxa" w:w="2769"/>
          </w:tcPr>
          <w:p>
            <w:pPr>
              <w:pStyle w:val="null3"/>
              <w:jc w:val="left"/>
            </w:pPr>
            <w:r>
              <w:rPr>
                <w:rFonts w:ascii="仿宋_GB2312" w:hAnsi="仿宋_GB2312" w:cs="仿宋_GB2312" w:eastAsia="仿宋_GB2312"/>
              </w:rPr>
              <w:t>11. 报警事件：无SD卡；SD卡空间不足；SD卡出错；网络断开；IP冲突；非法访问；动态检测；视频遮挡；绊线入侵；区域入侵；音频异常侦测；电压检测；安全异常；虚焦侦测；快速移动；物品遗留；物品搬移；徘徊检测；人员聚集；停车检测；；</w:t>
            </w:r>
          </w:p>
        </w:tc>
      </w:tr>
      <w:tr>
        <w:tc>
          <w:tcPr>
            <w:tcW w:type="dxa" w:w="2769"/>
          </w:tcPr>
          <w:p>
            <w:pPr>
              <w:pStyle w:val="null3"/>
              <w:jc w:val="left"/>
            </w:pPr>
            <w:r>
              <w:rPr>
                <w:rFonts w:ascii="仿宋_GB2312" w:hAnsi="仿宋_GB2312" w:cs="仿宋_GB2312" w:eastAsia="仿宋_GB2312"/>
              </w:rPr>
              <w:t>704</w:t>
            </w:r>
          </w:p>
        </w:tc>
        <w:tc>
          <w:tcPr>
            <w:tcW w:type="dxa" w:w="2769"/>
          </w:tcPr>
          <w:p/>
        </w:tc>
        <w:tc>
          <w:tcPr>
            <w:tcW w:type="dxa" w:w="2769"/>
          </w:tcPr>
          <w:p>
            <w:pPr>
              <w:pStyle w:val="null3"/>
              <w:jc w:val="left"/>
            </w:pPr>
            <w:r>
              <w:rPr>
                <w:rFonts w:ascii="仿宋_GB2312" w:hAnsi="仿宋_GB2312" w:cs="仿宋_GB2312" w:eastAsia="仿宋_GB2312"/>
              </w:rPr>
              <w:t>12. 接入标准：ONVIF；GB/T28181-2022</w:t>
            </w:r>
          </w:p>
        </w:tc>
      </w:tr>
      <w:tr>
        <w:tc>
          <w:tcPr>
            <w:tcW w:type="dxa" w:w="2769"/>
          </w:tcPr>
          <w:p>
            <w:pPr>
              <w:pStyle w:val="null3"/>
              <w:jc w:val="left"/>
            </w:pPr>
            <w:r>
              <w:rPr>
                <w:rFonts w:ascii="仿宋_GB2312" w:hAnsi="仿宋_GB2312" w:cs="仿宋_GB2312" w:eastAsia="仿宋_GB2312"/>
              </w:rPr>
              <w:t>705</w:t>
            </w:r>
          </w:p>
        </w:tc>
        <w:tc>
          <w:tcPr>
            <w:tcW w:type="dxa" w:w="2769"/>
          </w:tcPr>
          <w:p/>
        </w:tc>
        <w:tc>
          <w:tcPr>
            <w:tcW w:type="dxa" w:w="2769"/>
          </w:tcPr>
          <w:p>
            <w:pPr>
              <w:pStyle w:val="null3"/>
              <w:jc w:val="left"/>
            </w:pPr>
            <w:r>
              <w:rPr>
                <w:rFonts w:ascii="仿宋_GB2312" w:hAnsi="仿宋_GB2312" w:cs="仿宋_GB2312" w:eastAsia="仿宋_GB2312"/>
              </w:rPr>
              <w:t>13. 支持不小于Micro SD卡：256GB；</w:t>
            </w:r>
          </w:p>
        </w:tc>
      </w:tr>
      <w:tr>
        <w:tc>
          <w:tcPr>
            <w:tcW w:type="dxa" w:w="2769"/>
          </w:tcPr>
          <w:p>
            <w:pPr>
              <w:pStyle w:val="null3"/>
              <w:jc w:val="left"/>
            </w:pPr>
            <w:r>
              <w:rPr>
                <w:rFonts w:ascii="仿宋_GB2312" w:hAnsi="仿宋_GB2312" w:cs="仿宋_GB2312" w:eastAsia="仿宋_GB2312"/>
              </w:rPr>
              <w:t>706</w:t>
            </w:r>
          </w:p>
        </w:tc>
        <w:tc>
          <w:tcPr>
            <w:tcW w:type="dxa" w:w="2769"/>
          </w:tcPr>
          <w:p/>
        </w:tc>
        <w:tc>
          <w:tcPr>
            <w:tcW w:type="dxa" w:w="2769"/>
          </w:tcPr>
          <w:p>
            <w:pPr>
              <w:pStyle w:val="null3"/>
              <w:jc w:val="left"/>
            </w:pPr>
            <w:r>
              <w:rPr>
                <w:rFonts w:ascii="仿宋_GB2312" w:hAnsi="仿宋_GB2312" w:cs="仿宋_GB2312" w:eastAsia="仿宋_GB2312"/>
              </w:rPr>
              <w:t>14. 供电方式：DC12V/PoE；</w:t>
            </w:r>
          </w:p>
        </w:tc>
      </w:tr>
      <w:tr>
        <w:tc>
          <w:tcPr>
            <w:tcW w:type="dxa" w:w="2769"/>
          </w:tcPr>
          <w:p>
            <w:pPr>
              <w:pStyle w:val="null3"/>
              <w:jc w:val="left"/>
            </w:pPr>
            <w:r>
              <w:rPr>
                <w:rFonts w:ascii="仿宋_GB2312" w:hAnsi="仿宋_GB2312" w:cs="仿宋_GB2312" w:eastAsia="仿宋_GB2312"/>
              </w:rPr>
              <w:t>707</w:t>
            </w:r>
          </w:p>
        </w:tc>
        <w:tc>
          <w:tcPr>
            <w:tcW w:type="dxa" w:w="2769"/>
          </w:tcPr>
          <w:p/>
        </w:tc>
        <w:tc>
          <w:tcPr>
            <w:tcW w:type="dxa" w:w="2769"/>
          </w:tcPr>
          <w:p>
            <w:pPr>
              <w:pStyle w:val="null3"/>
              <w:jc w:val="left"/>
            </w:pPr>
            <w:r>
              <w:rPr>
                <w:rFonts w:ascii="仿宋_GB2312" w:hAnsi="仿宋_GB2312" w:cs="仿宋_GB2312" w:eastAsia="仿宋_GB2312"/>
              </w:rPr>
              <w:t>15. 防护等级：不小于IP67。"</w:t>
            </w:r>
          </w:p>
        </w:tc>
      </w:tr>
      <w:tr>
        <w:tc>
          <w:tcPr>
            <w:tcW w:type="dxa" w:w="2769"/>
          </w:tcPr>
          <w:p>
            <w:pPr>
              <w:pStyle w:val="null3"/>
              <w:jc w:val="left"/>
            </w:pPr>
            <w:r>
              <w:rPr>
                <w:rFonts w:ascii="仿宋_GB2312" w:hAnsi="仿宋_GB2312" w:cs="仿宋_GB2312" w:eastAsia="仿宋_GB2312"/>
              </w:rPr>
              <w:t>708</w:t>
            </w:r>
          </w:p>
        </w:tc>
        <w:tc>
          <w:tcPr>
            <w:tcW w:type="dxa" w:w="2769"/>
          </w:tcPr>
          <w:p/>
        </w:tc>
        <w:tc>
          <w:tcPr>
            <w:tcW w:type="dxa" w:w="2769"/>
          </w:tcPr>
          <w:p>
            <w:pPr>
              <w:pStyle w:val="null3"/>
              <w:jc w:val="left"/>
            </w:pPr>
            <w:r>
              <w:rPr>
                <w:rFonts w:ascii="仿宋_GB2312" w:hAnsi="仿宋_GB2312" w:cs="仿宋_GB2312" w:eastAsia="仿宋_GB2312"/>
              </w:rPr>
              <w:t>采购标的112：高清网络半球摄像机 "1. 传感器类型：1/2.7英寸CMOS；</w:t>
            </w:r>
          </w:p>
        </w:tc>
      </w:tr>
      <w:tr>
        <w:tc>
          <w:tcPr>
            <w:tcW w:type="dxa" w:w="2769"/>
          </w:tcPr>
          <w:p>
            <w:pPr>
              <w:pStyle w:val="null3"/>
              <w:jc w:val="left"/>
            </w:pPr>
            <w:r>
              <w:rPr>
                <w:rFonts w:ascii="仿宋_GB2312" w:hAnsi="仿宋_GB2312" w:cs="仿宋_GB2312" w:eastAsia="仿宋_GB2312"/>
              </w:rPr>
              <w:t>709</w:t>
            </w:r>
          </w:p>
        </w:tc>
        <w:tc>
          <w:tcPr>
            <w:tcW w:type="dxa" w:w="2769"/>
          </w:tcPr>
          <w:p/>
        </w:tc>
        <w:tc>
          <w:tcPr>
            <w:tcW w:type="dxa" w:w="2769"/>
          </w:tcPr>
          <w:p>
            <w:pPr>
              <w:pStyle w:val="null3"/>
              <w:jc w:val="left"/>
            </w:pPr>
            <w:r>
              <w:rPr>
                <w:rFonts w:ascii="仿宋_GB2312" w:hAnsi="仿宋_GB2312" w:cs="仿宋_GB2312" w:eastAsia="仿宋_GB2312"/>
              </w:rPr>
              <w:t>2. 像素：400万；分辨率：2688×1520；</w:t>
            </w:r>
          </w:p>
        </w:tc>
      </w:tr>
      <w:tr>
        <w:tc>
          <w:tcPr>
            <w:tcW w:type="dxa" w:w="2769"/>
          </w:tcPr>
          <w:p>
            <w:pPr>
              <w:pStyle w:val="null3"/>
              <w:jc w:val="left"/>
            </w:pPr>
            <w:r>
              <w:rPr>
                <w:rFonts w:ascii="仿宋_GB2312" w:hAnsi="仿宋_GB2312" w:cs="仿宋_GB2312" w:eastAsia="仿宋_GB2312"/>
              </w:rPr>
              <w:t>710</w:t>
            </w:r>
          </w:p>
        </w:tc>
        <w:tc>
          <w:tcPr>
            <w:tcW w:type="dxa" w:w="2769"/>
          </w:tcPr>
          <w:p/>
        </w:tc>
        <w:tc>
          <w:tcPr>
            <w:tcW w:type="dxa" w:w="2769"/>
          </w:tcPr>
          <w:p>
            <w:pPr>
              <w:pStyle w:val="null3"/>
              <w:jc w:val="left"/>
            </w:pPr>
            <w:r>
              <w:rPr>
                <w:rFonts w:ascii="仿宋_GB2312" w:hAnsi="仿宋_GB2312" w:cs="仿宋_GB2312" w:eastAsia="仿宋_GB2312"/>
              </w:rPr>
              <w:t>3. 最低照度不大于：0.002lux（彩色模式）；0.0002lux（黑白模式）；0lux（补光灯开启）；</w:t>
            </w:r>
          </w:p>
        </w:tc>
      </w:tr>
      <w:tr>
        <w:tc>
          <w:tcPr>
            <w:tcW w:type="dxa" w:w="2769"/>
          </w:tcPr>
          <w:p>
            <w:pPr>
              <w:pStyle w:val="null3"/>
              <w:jc w:val="left"/>
            </w:pPr>
            <w:r>
              <w:rPr>
                <w:rFonts w:ascii="仿宋_GB2312" w:hAnsi="仿宋_GB2312" w:cs="仿宋_GB2312" w:eastAsia="仿宋_GB2312"/>
              </w:rPr>
              <w:t>711</w:t>
            </w:r>
          </w:p>
        </w:tc>
        <w:tc>
          <w:tcPr>
            <w:tcW w:type="dxa" w:w="2769"/>
          </w:tcPr>
          <w:p/>
        </w:tc>
        <w:tc>
          <w:tcPr>
            <w:tcW w:type="dxa" w:w="2769"/>
          </w:tcPr>
          <w:p>
            <w:pPr>
              <w:pStyle w:val="null3"/>
              <w:jc w:val="left"/>
            </w:pPr>
            <w:r>
              <w:rPr>
                <w:rFonts w:ascii="仿宋_GB2312" w:hAnsi="仿宋_GB2312" w:cs="仿宋_GB2312" w:eastAsia="仿宋_GB2312"/>
              </w:rPr>
              <w:t>4.变焦镜头焦距：2.7mm～13.5mm；</w:t>
            </w:r>
          </w:p>
        </w:tc>
      </w:tr>
      <w:tr>
        <w:tc>
          <w:tcPr>
            <w:tcW w:type="dxa" w:w="2769"/>
          </w:tcPr>
          <w:p>
            <w:pPr>
              <w:pStyle w:val="null3"/>
              <w:jc w:val="left"/>
            </w:pPr>
            <w:r>
              <w:rPr>
                <w:rFonts w:ascii="仿宋_GB2312" w:hAnsi="仿宋_GB2312" w:cs="仿宋_GB2312" w:eastAsia="仿宋_GB2312"/>
              </w:rPr>
              <w:t>712</w:t>
            </w:r>
          </w:p>
        </w:tc>
        <w:tc>
          <w:tcPr>
            <w:tcW w:type="dxa" w:w="2769"/>
          </w:tcPr>
          <w:p/>
        </w:tc>
        <w:tc>
          <w:tcPr>
            <w:tcW w:type="dxa" w:w="2769"/>
          </w:tcPr>
          <w:p>
            <w:pPr>
              <w:pStyle w:val="null3"/>
              <w:jc w:val="left"/>
            </w:pPr>
            <w:r>
              <w:rPr>
                <w:rFonts w:ascii="仿宋_GB2312" w:hAnsi="仿宋_GB2312" w:cs="仿宋_GB2312" w:eastAsia="仿宋_GB2312"/>
              </w:rPr>
              <w:t>5. 最大补光距离：50m（红外视频监控距离）；</w:t>
            </w:r>
          </w:p>
        </w:tc>
      </w:tr>
      <w:tr>
        <w:tc>
          <w:tcPr>
            <w:tcW w:type="dxa" w:w="2769"/>
          </w:tcPr>
          <w:p>
            <w:pPr>
              <w:pStyle w:val="null3"/>
              <w:jc w:val="left"/>
            </w:pPr>
            <w:r>
              <w:rPr>
                <w:rFonts w:ascii="仿宋_GB2312" w:hAnsi="仿宋_GB2312" w:cs="仿宋_GB2312" w:eastAsia="仿宋_GB2312"/>
              </w:rPr>
              <w:t>713</w:t>
            </w:r>
          </w:p>
        </w:tc>
        <w:tc>
          <w:tcPr>
            <w:tcW w:type="dxa" w:w="2769"/>
          </w:tcPr>
          <w:p/>
        </w:tc>
        <w:tc>
          <w:tcPr>
            <w:tcW w:type="dxa" w:w="2769"/>
          </w:tcPr>
          <w:p>
            <w:pPr>
              <w:pStyle w:val="null3"/>
              <w:jc w:val="left"/>
            </w:pPr>
            <w:r>
              <w:rPr>
                <w:rFonts w:ascii="仿宋_GB2312" w:hAnsi="仿宋_GB2312" w:cs="仿宋_GB2312" w:eastAsia="仿宋_GB2312"/>
              </w:rPr>
              <w:t>6. 支持车辆检测：支持机动车抓拍及报警联动，支持机动车号牌识别</w:t>
            </w:r>
          </w:p>
        </w:tc>
      </w:tr>
      <w:tr>
        <w:tc>
          <w:tcPr>
            <w:tcW w:type="dxa" w:w="2769"/>
          </w:tcPr>
          <w:p>
            <w:pPr>
              <w:pStyle w:val="null3"/>
              <w:jc w:val="left"/>
            </w:pPr>
            <w:r>
              <w:rPr>
                <w:rFonts w:ascii="仿宋_GB2312" w:hAnsi="仿宋_GB2312" w:cs="仿宋_GB2312" w:eastAsia="仿宋_GB2312"/>
              </w:rPr>
              <w:t>714</w:t>
            </w:r>
          </w:p>
        </w:tc>
        <w:tc>
          <w:tcPr>
            <w:tcW w:type="dxa" w:w="2769"/>
          </w:tcPr>
          <w:p/>
        </w:tc>
        <w:tc>
          <w:tcPr>
            <w:tcW w:type="dxa" w:w="2769"/>
          </w:tcPr>
          <w:p>
            <w:pPr>
              <w:pStyle w:val="null3"/>
              <w:jc w:val="left"/>
            </w:pPr>
            <w:r>
              <w:rPr>
                <w:rFonts w:ascii="仿宋_GB2312" w:hAnsi="仿宋_GB2312" w:cs="仿宋_GB2312" w:eastAsia="仿宋_GB2312"/>
              </w:rPr>
              <w:t>7. 支持人脸检测：支持跟踪，支持优选，支持抓拍，支持上报最优的人脸抓图，支持人脸增强，人脸曝光，支持人脸属性提取，支持6种属性，8种表情</w:t>
            </w:r>
          </w:p>
        </w:tc>
      </w:tr>
      <w:tr>
        <w:tc>
          <w:tcPr>
            <w:tcW w:type="dxa" w:w="2769"/>
          </w:tcPr>
          <w:p>
            <w:pPr>
              <w:pStyle w:val="null3"/>
              <w:jc w:val="left"/>
            </w:pPr>
            <w:r>
              <w:rPr>
                <w:rFonts w:ascii="仿宋_GB2312" w:hAnsi="仿宋_GB2312" w:cs="仿宋_GB2312" w:eastAsia="仿宋_GB2312"/>
              </w:rPr>
              <w:t>715</w:t>
            </w:r>
          </w:p>
        </w:tc>
        <w:tc>
          <w:tcPr>
            <w:tcW w:type="dxa" w:w="2769"/>
          </w:tcPr>
          <w:p/>
        </w:tc>
        <w:tc>
          <w:tcPr>
            <w:tcW w:type="dxa" w:w="2769"/>
          </w:tcPr>
          <w:p>
            <w:pPr>
              <w:pStyle w:val="null3"/>
              <w:jc w:val="left"/>
            </w:pPr>
            <w:r>
              <w:rPr>
                <w:rFonts w:ascii="仿宋_GB2312" w:hAnsi="仿宋_GB2312" w:cs="仿宋_GB2312" w:eastAsia="仿宋_GB2312"/>
              </w:rPr>
              <w:t>8. 支持绊线入侵，区域入侵，快速移动，物品遗留，物品搬移，徘徊检测，人员聚集，停车检测</w:t>
            </w:r>
          </w:p>
        </w:tc>
      </w:tr>
      <w:tr>
        <w:tc>
          <w:tcPr>
            <w:tcW w:type="dxa" w:w="2769"/>
          </w:tcPr>
          <w:p>
            <w:pPr>
              <w:pStyle w:val="null3"/>
              <w:jc w:val="left"/>
            </w:pPr>
            <w:r>
              <w:rPr>
                <w:rFonts w:ascii="仿宋_GB2312" w:hAnsi="仿宋_GB2312" w:cs="仿宋_GB2312" w:eastAsia="仿宋_GB2312"/>
              </w:rPr>
              <w:t>716</w:t>
            </w:r>
          </w:p>
        </w:tc>
        <w:tc>
          <w:tcPr>
            <w:tcW w:type="dxa" w:w="2769"/>
          </w:tcPr>
          <w:p/>
        </w:tc>
        <w:tc>
          <w:tcPr>
            <w:tcW w:type="dxa" w:w="2769"/>
          </w:tcPr>
          <w:p>
            <w:pPr>
              <w:pStyle w:val="null3"/>
              <w:jc w:val="left"/>
            </w:pPr>
            <w:r>
              <w:rPr>
                <w:rFonts w:ascii="仿宋_GB2312" w:hAnsi="仿宋_GB2312" w:cs="仿宋_GB2312" w:eastAsia="仿宋_GB2312"/>
              </w:rPr>
              <w:t>9. 支持声光报警联动，当报警产生时，可触发联动声音警报和灯光闪烁</w:t>
            </w:r>
          </w:p>
        </w:tc>
      </w:tr>
      <w:tr>
        <w:tc>
          <w:tcPr>
            <w:tcW w:type="dxa" w:w="2769"/>
          </w:tcPr>
          <w:p>
            <w:pPr>
              <w:pStyle w:val="null3"/>
              <w:jc w:val="left"/>
            </w:pPr>
            <w:r>
              <w:rPr>
                <w:rFonts w:ascii="仿宋_GB2312" w:hAnsi="仿宋_GB2312" w:cs="仿宋_GB2312" w:eastAsia="仿宋_GB2312"/>
              </w:rPr>
              <w:t>717</w:t>
            </w:r>
          </w:p>
        </w:tc>
        <w:tc>
          <w:tcPr>
            <w:tcW w:type="dxa" w:w="2769"/>
          </w:tcPr>
          <w:p/>
        </w:tc>
        <w:tc>
          <w:tcPr>
            <w:tcW w:type="dxa" w:w="2769"/>
          </w:tcPr>
          <w:p>
            <w:pPr>
              <w:pStyle w:val="null3"/>
              <w:jc w:val="left"/>
            </w:pPr>
            <w:r>
              <w:rPr>
                <w:rFonts w:ascii="仿宋_GB2312" w:hAnsi="仿宋_GB2312" w:cs="仿宋_GB2312" w:eastAsia="仿宋_GB2312"/>
              </w:rPr>
              <w:t>10. 支持报警3进2出，音频1进1出，485，BNC，最大支持512G Micro SD卡，内置麦克和扬声器</w:t>
            </w:r>
          </w:p>
        </w:tc>
      </w:tr>
      <w:tr>
        <w:tc>
          <w:tcPr>
            <w:tcW w:type="dxa" w:w="2769"/>
          </w:tcPr>
          <w:p>
            <w:pPr>
              <w:pStyle w:val="null3"/>
              <w:jc w:val="left"/>
            </w:pPr>
            <w:r>
              <w:rPr>
                <w:rFonts w:ascii="仿宋_GB2312" w:hAnsi="仿宋_GB2312" w:cs="仿宋_GB2312" w:eastAsia="仿宋_GB2312"/>
              </w:rPr>
              <w:t>718</w:t>
            </w:r>
          </w:p>
        </w:tc>
        <w:tc>
          <w:tcPr>
            <w:tcW w:type="dxa" w:w="2769"/>
          </w:tcPr>
          <w:p/>
        </w:tc>
        <w:tc>
          <w:tcPr>
            <w:tcW w:type="dxa" w:w="2769"/>
          </w:tcPr>
          <w:p>
            <w:pPr>
              <w:pStyle w:val="null3"/>
              <w:jc w:val="left"/>
            </w:pPr>
            <w:r>
              <w:rPr>
                <w:rFonts w:ascii="仿宋_GB2312" w:hAnsi="仿宋_GB2312" w:cs="仿宋_GB2312" w:eastAsia="仿宋_GB2312"/>
              </w:rPr>
              <w:t>11. 支持DC12V/PoE供电方式，支持12V电源返送，</w:t>
            </w:r>
          </w:p>
        </w:tc>
      </w:tr>
      <w:tr>
        <w:tc>
          <w:tcPr>
            <w:tcW w:type="dxa" w:w="2769"/>
          </w:tcPr>
          <w:p>
            <w:pPr>
              <w:pStyle w:val="null3"/>
              <w:jc w:val="left"/>
            </w:pPr>
            <w:r>
              <w:rPr>
                <w:rFonts w:ascii="仿宋_GB2312" w:hAnsi="仿宋_GB2312" w:cs="仿宋_GB2312" w:eastAsia="仿宋_GB2312"/>
              </w:rPr>
              <w:t>719</w:t>
            </w:r>
          </w:p>
        </w:tc>
        <w:tc>
          <w:tcPr>
            <w:tcW w:type="dxa" w:w="2769"/>
          </w:tcPr>
          <w:p/>
        </w:tc>
        <w:tc>
          <w:tcPr>
            <w:tcW w:type="dxa" w:w="2769"/>
          </w:tcPr>
          <w:p>
            <w:pPr>
              <w:pStyle w:val="null3"/>
              <w:jc w:val="left"/>
            </w:pPr>
            <w:r>
              <w:rPr>
                <w:rFonts w:ascii="仿宋_GB2312" w:hAnsi="仿宋_GB2312" w:cs="仿宋_GB2312" w:eastAsia="仿宋_GB2312"/>
              </w:rPr>
              <w:t>12. 支持IP67、IK10防护等级。"</w:t>
            </w:r>
          </w:p>
        </w:tc>
      </w:tr>
      <w:tr>
        <w:tc>
          <w:tcPr>
            <w:tcW w:type="dxa" w:w="2769"/>
          </w:tcPr>
          <w:p>
            <w:pPr>
              <w:pStyle w:val="null3"/>
              <w:jc w:val="left"/>
            </w:pPr>
            <w:r>
              <w:rPr>
                <w:rFonts w:ascii="仿宋_GB2312" w:hAnsi="仿宋_GB2312" w:cs="仿宋_GB2312" w:eastAsia="仿宋_GB2312"/>
              </w:rPr>
              <w:t>720</w:t>
            </w:r>
          </w:p>
        </w:tc>
        <w:tc>
          <w:tcPr>
            <w:tcW w:type="dxa" w:w="2769"/>
          </w:tcPr>
          <w:p/>
        </w:tc>
        <w:tc>
          <w:tcPr>
            <w:tcW w:type="dxa" w:w="2769"/>
          </w:tcPr>
          <w:p>
            <w:pPr>
              <w:pStyle w:val="null3"/>
              <w:jc w:val="left"/>
            </w:pPr>
            <w:r>
              <w:rPr>
                <w:rFonts w:ascii="仿宋_GB2312" w:hAnsi="仿宋_GB2312" w:cs="仿宋_GB2312" w:eastAsia="仿宋_GB2312"/>
              </w:rPr>
              <w:t>采购标的113：防油污摄像机 "1. 采用高性能1/2.7英寸CMOS图像传感器，低照度效果好，图像清晰度高</w:t>
            </w:r>
          </w:p>
        </w:tc>
      </w:tr>
      <w:tr>
        <w:tc>
          <w:tcPr>
            <w:tcW w:type="dxa" w:w="2769"/>
          </w:tcPr>
          <w:p>
            <w:pPr>
              <w:pStyle w:val="null3"/>
              <w:jc w:val="left"/>
            </w:pPr>
            <w:r>
              <w:rPr>
                <w:rFonts w:ascii="仿宋_GB2312" w:hAnsi="仿宋_GB2312" w:cs="仿宋_GB2312" w:eastAsia="仿宋_GB2312"/>
              </w:rPr>
              <w:t>721</w:t>
            </w:r>
          </w:p>
        </w:tc>
        <w:tc>
          <w:tcPr>
            <w:tcW w:type="dxa" w:w="2769"/>
          </w:tcPr>
          <w:p/>
        </w:tc>
        <w:tc>
          <w:tcPr>
            <w:tcW w:type="dxa" w:w="2769"/>
          </w:tcPr>
          <w:p>
            <w:pPr>
              <w:pStyle w:val="null3"/>
              <w:jc w:val="left"/>
            </w:pPr>
            <w:r>
              <w:rPr>
                <w:rFonts w:ascii="仿宋_GB2312" w:hAnsi="仿宋_GB2312" w:cs="仿宋_GB2312" w:eastAsia="仿宋_GB2312"/>
              </w:rPr>
              <w:t>2. 支持输出不小于400万(2688 x 1520)@25fps</w:t>
            </w:r>
          </w:p>
        </w:tc>
      </w:tr>
      <w:tr>
        <w:tc>
          <w:tcPr>
            <w:tcW w:type="dxa" w:w="2769"/>
          </w:tcPr>
          <w:p>
            <w:pPr>
              <w:pStyle w:val="null3"/>
              <w:jc w:val="left"/>
            </w:pPr>
            <w:r>
              <w:rPr>
                <w:rFonts w:ascii="仿宋_GB2312" w:hAnsi="仿宋_GB2312" w:cs="仿宋_GB2312" w:eastAsia="仿宋_GB2312"/>
              </w:rPr>
              <w:t>722</w:t>
            </w:r>
          </w:p>
        </w:tc>
        <w:tc>
          <w:tcPr>
            <w:tcW w:type="dxa" w:w="2769"/>
          </w:tcPr>
          <w:p/>
        </w:tc>
        <w:tc>
          <w:tcPr>
            <w:tcW w:type="dxa" w:w="2769"/>
          </w:tcPr>
          <w:p>
            <w:pPr>
              <w:pStyle w:val="null3"/>
              <w:jc w:val="left"/>
            </w:pPr>
            <w:r>
              <w:rPr>
                <w:rFonts w:ascii="仿宋_GB2312" w:hAnsi="仿宋_GB2312" w:cs="仿宋_GB2312" w:eastAsia="仿宋_GB2312"/>
              </w:rPr>
              <w:t>3. 支持H.265编码，压缩比高，实现超低码流传输</w:t>
            </w:r>
          </w:p>
        </w:tc>
      </w:tr>
      <w:tr>
        <w:tc>
          <w:tcPr>
            <w:tcW w:type="dxa" w:w="2769"/>
          </w:tcPr>
          <w:p>
            <w:pPr>
              <w:pStyle w:val="null3"/>
              <w:jc w:val="left"/>
            </w:pPr>
            <w:r>
              <w:rPr>
                <w:rFonts w:ascii="仿宋_GB2312" w:hAnsi="仿宋_GB2312" w:cs="仿宋_GB2312" w:eastAsia="仿宋_GB2312"/>
              </w:rPr>
              <w:t>723</w:t>
            </w:r>
          </w:p>
        </w:tc>
        <w:tc>
          <w:tcPr>
            <w:tcW w:type="dxa" w:w="2769"/>
          </w:tcPr>
          <w:p/>
        </w:tc>
        <w:tc>
          <w:tcPr>
            <w:tcW w:type="dxa" w:w="2769"/>
          </w:tcPr>
          <w:p>
            <w:pPr>
              <w:pStyle w:val="null3"/>
              <w:jc w:val="left"/>
            </w:pPr>
            <w:r>
              <w:rPr>
                <w:rFonts w:ascii="仿宋_GB2312" w:hAnsi="仿宋_GB2312" w:cs="仿宋_GB2312" w:eastAsia="仿宋_GB2312"/>
              </w:rPr>
              <w:t>4. 内置高效红外补光灯，补光监控距离不小于80米;内置暖光灯，补光监控距离不小于30米</w:t>
            </w:r>
          </w:p>
        </w:tc>
      </w:tr>
      <w:tr>
        <w:tc>
          <w:tcPr>
            <w:tcW w:type="dxa" w:w="2769"/>
          </w:tcPr>
          <w:p>
            <w:pPr>
              <w:pStyle w:val="null3"/>
              <w:jc w:val="left"/>
            </w:pPr>
            <w:r>
              <w:rPr>
                <w:rFonts w:ascii="仿宋_GB2312" w:hAnsi="仿宋_GB2312" w:cs="仿宋_GB2312" w:eastAsia="仿宋_GB2312"/>
              </w:rPr>
              <w:t>724</w:t>
            </w:r>
          </w:p>
        </w:tc>
        <w:tc>
          <w:tcPr>
            <w:tcW w:type="dxa" w:w="2769"/>
          </w:tcPr>
          <w:p/>
        </w:tc>
        <w:tc>
          <w:tcPr>
            <w:tcW w:type="dxa" w:w="2769"/>
          </w:tcPr>
          <w:p>
            <w:pPr>
              <w:pStyle w:val="null3"/>
              <w:jc w:val="left"/>
            </w:pPr>
            <w:r>
              <w:rPr>
                <w:rFonts w:ascii="仿宋_GB2312" w:hAnsi="仿宋_GB2312" w:cs="仿宋_GB2312" w:eastAsia="仿宋_GB2312"/>
              </w:rPr>
              <w:t>5. 支持ROI，SMART H.264/H.265，灵活编码，适用不同带宽和存储环境</w:t>
            </w:r>
          </w:p>
        </w:tc>
      </w:tr>
      <w:tr>
        <w:tc>
          <w:tcPr>
            <w:tcW w:type="dxa" w:w="2769"/>
          </w:tcPr>
          <w:p>
            <w:pPr>
              <w:pStyle w:val="null3"/>
              <w:jc w:val="left"/>
            </w:pPr>
            <w:r>
              <w:rPr>
                <w:rFonts w:ascii="仿宋_GB2312" w:hAnsi="仿宋_GB2312" w:cs="仿宋_GB2312" w:eastAsia="仿宋_GB2312"/>
              </w:rPr>
              <w:t>725</w:t>
            </w:r>
          </w:p>
        </w:tc>
        <w:tc>
          <w:tcPr>
            <w:tcW w:type="dxa" w:w="2769"/>
          </w:tcPr>
          <w:p/>
        </w:tc>
        <w:tc>
          <w:tcPr>
            <w:tcW w:type="dxa" w:w="2769"/>
          </w:tcPr>
          <w:p>
            <w:pPr>
              <w:pStyle w:val="null3"/>
              <w:jc w:val="left"/>
            </w:pPr>
            <w:r>
              <w:rPr>
                <w:rFonts w:ascii="仿宋_GB2312" w:hAnsi="仿宋_GB2312" w:cs="仿宋_GB2312" w:eastAsia="仿宋_GB2312"/>
              </w:rPr>
              <w:t>6. 支持走廊模式，宽动态，3D降噪，强光抑制，背光补偿，数字水印，适用不同监控环境</w:t>
            </w:r>
          </w:p>
        </w:tc>
      </w:tr>
      <w:tr>
        <w:tc>
          <w:tcPr>
            <w:tcW w:type="dxa" w:w="2769"/>
          </w:tcPr>
          <w:p>
            <w:pPr>
              <w:pStyle w:val="null3"/>
              <w:jc w:val="left"/>
            </w:pPr>
            <w:r>
              <w:rPr>
                <w:rFonts w:ascii="仿宋_GB2312" w:hAnsi="仿宋_GB2312" w:cs="仿宋_GB2312" w:eastAsia="仿宋_GB2312"/>
              </w:rPr>
              <w:t>726</w:t>
            </w:r>
          </w:p>
        </w:tc>
        <w:tc>
          <w:tcPr>
            <w:tcW w:type="dxa" w:w="2769"/>
          </w:tcPr>
          <w:p/>
        </w:tc>
        <w:tc>
          <w:tcPr>
            <w:tcW w:type="dxa" w:w="2769"/>
          </w:tcPr>
          <w:p>
            <w:pPr>
              <w:pStyle w:val="null3"/>
              <w:jc w:val="left"/>
            </w:pPr>
            <w:r>
              <w:rPr>
                <w:rFonts w:ascii="仿宋_GB2312" w:hAnsi="仿宋_GB2312" w:cs="仿宋_GB2312" w:eastAsia="仿宋_GB2312"/>
              </w:rPr>
              <w:t>7. 支持智能侦测：区域入侵，绊线入侵，快速移动（三项均支持人车分类及精准检测），物品遗留，物品搬移，徘徊检测，人员聚集，停车检测，人脸检测，人数统计</w:t>
            </w:r>
          </w:p>
        </w:tc>
      </w:tr>
      <w:tr>
        <w:tc>
          <w:tcPr>
            <w:tcW w:type="dxa" w:w="2769"/>
          </w:tcPr>
          <w:p>
            <w:pPr>
              <w:pStyle w:val="null3"/>
              <w:jc w:val="left"/>
            </w:pPr>
            <w:r>
              <w:rPr>
                <w:rFonts w:ascii="仿宋_GB2312" w:hAnsi="仿宋_GB2312" w:cs="仿宋_GB2312" w:eastAsia="仿宋_GB2312"/>
              </w:rPr>
              <w:t>727</w:t>
            </w:r>
          </w:p>
        </w:tc>
        <w:tc>
          <w:tcPr>
            <w:tcW w:type="dxa" w:w="2769"/>
          </w:tcPr>
          <w:p/>
        </w:tc>
        <w:tc>
          <w:tcPr>
            <w:tcW w:type="dxa" w:w="2769"/>
          </w:tcPr>
          <w:p>
            <w:pPr>
              <w:pStyle w:val="null3"/>
              <w:jc w:val="left"/>
            </w:pPr>
            <w:r>
              <w:rPr>
                <w:rFonts w:ascii="仿宋_GB2312" w:hAnsi="仿宋_GB2312" w:cs="仿宋_GB2312" w:eastAsia="仿宋_GB2312"/>
              </w:rPr>
              <w:t>8. 支持多种异常检测：动态检测，视频遮挡，场景变更，音频异常侦测，无SD卡，SD卡空间不足，SD卡出错，网络断开，IP冲突，非法访问</w:t>
            </w:r>
          </w:p>
        </w:tc>
      </w:tr>
      <w:tr>
        <w:tc>
          <w:tcPr>
            <w:tcW w:type="dxa" w:w="2769"/>
          </w:tcPr>
          <w:p>
            <w:pPr>
              <w:pStyle w:val="null3"/>
              <w:jc w:val="left"/>
            </w:pPr>
            <w:r>
              <w:rPr>
                <w:rFonts w:ascii="仿宋_GB2312" w:hAnsi="仿宋_GB2312" w:cs="仿宋_GB2312" w:eastAsia="仿宋_GB2312"/>
              </w:rPr>
              <w:t>728</w:t>
            </w:r>
          </w:p>
        </w:tc>
        <w:tc>
          <w:tcPr>
            <w:tcW w:type="dxa" w:w="2769"/>
          </w:tcPr>
          <w:p/>
        </w:tc>
        <w:tc>
          <w:tcPr>
            <w:tcW w:type="dxa" w:w="2769"/>
          </w:tcPr>
          <w:p>
            <w:pPr>
              <w:pStyle w:val="null3"/>
              <w:jc w:val="left"/>
            </w:pPr>
            <w:r>
              <w:rPr>
                <w:rFonts w:ascii="仿宋_GB2312" w:hAnsi="仿宋_GB2312" w:cs="仿宋_GB2312" w:eastAsia="仿宋_GB2312"/>
              </w:rPr>
              <w:t>9. 支持通过485接入温湿度和电量传感器，对厨房环境进行数据监测，当超过设定值时进行报警提醒</w:t>
            </w:r>
          </w:p>
        </w:tc>
      </w:tr>
      <w:tr>
        <w:tc>
          <w:tcPr>
            <w:tcW w:type="dxa" w:w="2769"/>
          </w:tcPr>
          <w:p>
            <w:pPr>
              <w:pStyle w:val="null3"/>
              <w:jc w:val="left"/>
            </w:pPr>
            <w:r>
              <w:rPr>
                <w:rFonts w:ascii="仿宋_GB2312" w:hAnsi="仿宋_GB2312" w:cs="仿宋_GB2312" w:eastAsia="仿宋_GB2312"/>
              </w:rPr>
              <w:t>729</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▲10. 支持对检测目标是否戴口罩、是否戴帽子、衣服颜色(黑色、白色、红色)进行检测,当检测到目标与预设的条件不一致时可触发报警;报警的最短持续时间和重复报警时间可设置;可对报警目标持续报警（提供国家认可的中国国家认证认可监督管理委员会认证认可的机构出具的检测报告复印件加盖原厂公章或投标专用章）</w:t>
            </w:r>
          </w:p>
        </w:tc>
      </w:tr>
      <w:tr>
        <w:tc>
          <w:tcPr>
            <w:tcW w:type="dxa" w:w="2769"/>
          </w:tcPr>
          <w:p>
            <w:pPr>
              <w:pStyle w:val="null3"/>
              <w:jc w:val="left"/>
            </w:pPr>
            <w:r>
              <w:rPr>
                <w:rFonts w:ascii="仿宋_GB2312" w:hAnsi="仿宋_GB2312" w:cs="仿宋_GB2312" w:eastAsia="仿宋_GB2312"/>
              </w:rPr>
              <w:t>730</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▲11. 支持对垃圾桶未盖进行检测，当检测到垃圾桶未盖时可触发报警；报警的最短持续时间和重复报警时间可设置；可对未盖的垃圾桶持续报警（提供国家认可的中国国家认证认可监督管理委员会认证认可的机构出具的检测报告复印件加盖原厂公章或投标专用章）</w:t>
            </w:r>
          </w:p>
        </w:tc>
      </w:tr>
      <w:tr>
        <w:tc>
          <w:tcPr>
            <w:tcW w:type="dxa" w:w="2769"/>
          </w:tcPr>
          <w:p>
            <w:pPr>
              <w:pStyle w:val="null3"/>
              <w:jc w:val="left"/>
            </w:pPr>
            <w:r>
              <w:rPr>
                <w:rFonts w:ascii="仿宋_GB2312" w:hAnsi="仿宋_GB2312" w:cs="仿宋_GB2312" w:eastAsia="仿宋_GB2312"/>
              </w:rPr>
              <w:t>731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▲12. 支持对老鼠进行检测，当检测到老鼠时可触发报警；报警的最短持续时间和重复报警时间可设置；可对老鼠持续报警（提供国家认可的中国国家认证认可监督管理委员会认证认可的机构出具的检测报告复印件加盖原厂公章或投标专用章）</w:t>
            </w:r>
          </w:p>
        </w:tc>
      </w:tr>
      <w:tr>
        <w:tc>
          <w:tcPr>
            <w:tcW w:type="dxa" w:w="2769"/>
          </w:tcPr>
          <w:p>
            <w:pPr>
              <w:pStyle w:val="null3"/>
              <w:jc w:val="left"/>
            </w:pPr>
            <w:r>
              <w:rPr>
                <w:rFonts w:ascii="仿宋_GB2312" w:hAnsi="仿宋_GB2312" w:cs="仿宋_GB2312" w:eastAsia="仿宋_GB2312"/>
              </w:rPr>
              <w:t>732</w:t>
            </w:r>
          </w:p>
        </w:tc>
        <w:tc>
          <w:tcPr>
            <w:tcW w:type="dxa" w:w="2769"/>
          </w:tcPr>
          <w:p/>
        </w:tc>
        <w:tc>
          <w:tcPr>
            <w:tcW w:type="dxa" w:w="2769"/>
          </w:tcPr>
          <w:p>
            <w:pPr>
              <w:pStyle w:val="null3"/>
              <w:jc w:val="left"/>
            </w:pPr>
            <w:r>
              <w:rPr>
                <w:rFonts w:ascii="仿宋_GB2312" w:hAnsi="仿宋_GB2312" w:cs="仿宋_GB2312" w:eastAsia="仿宋_GB2312"/>
              </w:rPr>
              <w:t>13. 可通过RS485接口接入温湿度传感器，当温度、湿度超过预设的阈值时可触发报警（提供国家认可的中国国家认证认可监督管理委员会认证认可的机构出具的检测报告复印件加盖原厂公章或投标专用章）</w:t>
            </w:r>
          </w:p>
        </w:tc>
      </w:tr>
      <w:tr>
        <w:tc>
          <w:tcPr>
            <w:tcW w:type="dxa" w:w="2769"/>
          </w:tcPr>
          <w:p>
            <w:pPr>
              <w:pStyle w:val="null3"/>
              <w:jc w:val="left"/>
            </w:pPr>
            <w:r>
              <w:rPr>
                <w:rFonts w:ascii="仿宋_GB2312" w:hAnsi="仿宋_GB2312" w:cs="仿宋_GB2312" w:eastAsia="仿宋_GB2312"/>
              </w:rPr>
              <w:t>733</w:t>
            </w:r>
          </w:p>
        </w:tc>
        <w:tc>
          <w:tcPr>
            <w:tcW w:type="dxa" w:w="2769"/>
          </w:tcPr>
          <w:p/>
        </w:tc>
        <w:tc>
          <w:tcPr>
            <w:tcW w:type="dxa" w:w="2769"/>
          </w:tcPr>
          <w:p>
            <w:pPr>
              <w:pStyle w:val="null3"/>
              <w:jc w:val="left"/>
            </w:pPr>
            <w:r>
              <w:rPr>
                <w:rFonts w:ascii="仿宋_GB2312" w:hAnsi="仿宋_GB2312" w:cs="仿宋_GB2312" w:eastAsia="仿宋_GB2312"/>
              </w:rPr>
              <w:t>14. 支持报警2进2出，音频1进1出，485，BNC，电源返送，最大支持512G Micro SD卡</w:t>
            </w:r>
          </w:p>
        </w:tc>
      </w:tr>
      <w:tr>
        <w:tc>
          <w:tcPr>
            <w:tcW w:type="dxa" w:w="2769"/>
          </w:tcPr>
          <w:p>
            <w:pPr>
              <w:pStyle w:val="null3"/>
              <w:jc w:val="left"/>
            </w:pPr>
            <w:r>
              <w:rPr>
                <w:rFonts w:ascii="仿宋_GB2312" w:hAnsi="仿宋_GB2312" w:cs="仿宋_GB2312" w:eastAsia="仿宋_GB2312"/>
              </w:rPr>
              <w:t>734</w:t>
            </w:r>
          </w:p>
        </w:tc>
        <w:tc>
          <w:tcPr>
            <w:tcW w:type="dxa" w:w="2769"/>
          </w:tcPr>
          <w:p/>
        </w:tc>
        <w:tc>
          <w:tcPr>
            <w:tcW w:type="dxa" w:w="2769"/>
          </w:tcPr>
          <w:p>
            <w:pPr>
              <w:pStyle w:val="null3"/>
              <w:jc w:val="left"/>
            </w:pPr>
            <w:r>
              <w:rPr>
                <w:rFonts w:ascii="仿宋_GB2312" w:hAnsi="仿宋_GB2312" w:cs="仿宋_GB2312" w:eastAsia="仿宋_GB2312"/>
              </w:rPr>
              <w:t>15. 支持DC12V/POE供电方式，方便工程安装</w:t>
            </w:r>
          </w:p>
        </w:tc>
      </w:tr>
      <w:tr>
        <w:tc>
          <w:tcPr>
            <w:tcW w:type="dxa" w:w="2769"/>
          </w:tcPr>
          <w:p>
            <w:pPr>
              <w:pStyle w:val="null3"/>
              <w:jc w:val="left"/>
            </w:pPr>
            <w:r>
              <w:rPr>
                <w:rFonts w:ascii="仿宋_GB2312" w:hAnsi="仿宋_GB2312" w:cs="仿宋_GB2312" w:eastAsia="仿宋_GB2312"/>
              </w:rPr>
              <w:t>735</w:t>
            </w:r>
          </w:p>
        </w:tc>
        <w:tc>
          <w:tcPr>
            <w:tcW w:type="dxa" w:w="2769"/>
          </w:tcPr>
          <w:p/>
        </w:tc>
        <w:tc>
          <w:tcPr>
            <w:tcW w:type="dxa" w:w="2769"/>
          </w:tcPr>
          <w:p>
            <w:pPr>
              <w:pStyle w:val="null3"/>
              <w:jc w:val="left"/>
            </w:pPr>
            <w:r>
              <w:rPr>
                <w:rFonts w:ascii="仿宋_GB2312" w:hAnsi="仿宋_GB2312" w:cs="仿宋_GB2312" w:eastAsia="仿宋_GB2312"/>
              </w:rPr>
              <w:t>16. 支持IP67防护等级。"</w:t>
            </w:r>
          </w:p>
        </w:tc>
      </w:tr>
      <w:tr>
        <w:tc>
          <w:tcPr>
            <w:tcW w:type="dxa" w:w="2769"/>
          </w:tcPr>
          <w:p>
            <w:pPr>
              <w:pStyle w:val="null3"/>
              <w:jc w:val="left"/>
            </w:pPr>
            <w:r>
              <w:rPr>
                <w:rFonts w:ascii="仿宋_GB2312" w:hAnsi="仿宋_GB2312" w:cs="仿宋_GB2312" w:eastAsia="仿宋_GB2312"/>
              </w:rPr>
              <w:t>736</w:t>
            </w:r>
          </w:p>
        </w:tc>
        <w:tc>
          <w:tcPr>
            <w:tcW w:type="dxa" w:w="2769"/>
          </w:tcPr>
          <w:p/>
        </w:tc>
        <w:tc>
          <w:tcPr>
            <w:tcW w:type="dxa" w:w="2769"/>
          </w:tcPr>
          <w:p>
            <w:pPr>
              <w:pStyle w:val="null3"/>
              <w:jc w:val="left"/>
            </w:pPr>
            <w:r>
              <w:rPr>
                <w:rFonts w:ascii="仿宋_GB2312" w:hAnsi="仿宋_GB2312" w:cs="仿宋_GB2312" w:eastAsia="仿宋_GB2312"/>
              </w:rPr>
              <w:t>采购标的114：防踩踏摄像机 "1. 采用星光级低照度1/2.7英寸CMOS图像传感器</w:t>
            </w:r>
          </w:p>
        </w:tc>
      </w:tr>
      <w:tr>
        <w:tc>
          <w:tcPr>
            <w:tcW w:type="dxa" w:w="2769"/>
          </w:tcPr>
          <w:p>
            <w:pPr>
              <w:pStyle w:val="null3"/>
              <w:jc w:val="left"/>
            </w:pPr>
            <w:r>
              <w:rPr>
                <w:rFonts w:ascii="仿宋_GB2312" w:hAnsi="仿宋_GB2312" w:cs="仿宋_GB2312" w:eastAsia="仿宋_GB2312"/>
              </w:rPr>
              <w:t>737</w:t>
            </w:r>
          </w:p>
        </w:tc>
        <w:tc>
          <w:tcPr>
            <w:tcW w:type="dxa" w:w="2769"/>
          </w:tcPr>
          <w:p/>
        </w:tc>
        <w:tc>
          <w:tcPr>
            <w:tcW w:type="dxa" w:w="2769"/>
          </w:tcPr>
          <w:p>
            <w:pPr>
              <w:pStyle w:val="null3"/>
              <w:jc w:val="left"/>
            </w:pPr>
            <w:r>
              <w:rPr>
                <w:rFonts w:ascii="仿宋_GB2312" w:hAnsi="仿宋_GB2312" w:cs="仿宋_GB2312" w:eastAsia="仿宋_GB2312"/>
              </w:rPr>
              <w:t>2. 可输出400万（2688 × 1520）@25fps</w:t>
            </w:r>
          </w:p>
        </w:tc>
      </w:tr>
      <w:tr>
        <w:tc>
          <w:tcPr>
            <w:tcW w:type="dxa" w:w="2769"/>
          </w:tcPr>
          <w:p>
            <w:pPr>
              <w:pStyle w:val="null3"/>
              <w:jc w:val="left"/>
            </w:pPr>
            <w:r>
              <w:rPr>
                <w:rFonts w:ascii="仿宋_GB2312" w:hAnsi="仿宋_GB2312" w:cs="仿宋_GB2312" w:eastAsia="仿宋_GB2312"/>
              </w:rPr>
              <w:t>738</w:t>
            </w:r>
          </w:p>
        </w:tc>
        <w:tc>
          <w:tcPr>
            <w:tcW w:type="dxa" w:w="2769"/>
          </w:tcPr>
          <w:p/>
        </w:tc>
        <w:tc>
          <w:tcPr>
            <w:tcW w:type="dxa" w:w="2769"/>
          </w:tcPr>
          <w:p>
            <w:pPr>
              <w:pStyle w:val="null3"/>
              <w:jc w:val="left"/>
            </w:pPr>
            <w:r>
              <w:rPr>
                <w:rFonts w:ascii="仿宋_GB2312" w:hAnsi="仿宋_GB2312" w:cs="仿宋_GB2312" w:eastAsia="仿宋_GB2312"/>
              </w:rPr>
              <w:t>3. 内置高效暖光和红外补光灯，红外监控距离不小于60米，暖光监控距离不小于30米</w:t>
            </w:r>
          </w:p>
        </w:tc>
      </w:tr>
      <w:tr>
        <w:tc>
          <w:tcPr>
            <w:tcW w:type="dxa" w:w="2769"/>
          </w:tcPr>
          <w:p>
            <w:pPr>
              <w:pStyle w:val="null3"/>
              <w:jc w:val="left"/>
            </w:pPr>
            <w:r>
              <w:rPr>
                <w:rFonts w:ascii="仿宋_GB2312" w:hAnsi="仿宋_GB2312" w:cs="仿宋_GB2312" w:eastAsia="仿宋_GB2312"/>
              </w:rPr>
              <w:t>739</w:t>
            </w:r>
          </w:p>
        </w:tc>
        <w:tc>
          <w:tcPr>
            <w:tcW w:type="dxa" w:w="2769"/>
          </w:tcPr>
          <w:p/>
        </w:tc>
        <w:tc>
          <w:tcPr>
            <w:tcW w:type="dxa" w:w="2769"/>
          </w:tcPr>
          <w:p>
            <w:pPr>
              <w:pStyle w:val="null3"/>
              <w:jc w:val="left"/>
            </w:pPr>
            <w:r>
              <w:rPr>
                <w:rFonts w:ascii="仿宋_GB2312" w:hAnsi="仿宋_GB2312" w:cs="仿宋_GB2312" w:eastAsia="仿宋_GB2312"/>
              </w:rPr>
              <w:t>4. 支持走廊模式，宽动态，3D降噪，强光抑制，背光补偿，数字水印</w:t>
            </w:r>
          </w:p>
        </w:tc>
      </w:tr>
      <w:tr>
        <w:tc>
          <w:tcPr>
            <w:tcW w:type="dxa" w:w="2769"/>
          </w:tcPr>
          <w:p>
            <w:pPr>
              <w:pStyle w:val="null3"/>
              <w:jc w:val="left"/>
            </w:pPr>
            <w:r>
              <w:rPr>
                <w:rFonts w:ascii="仿宋_GB2312" w:hAnsi="仿宋_GB2312" w:cs="仿宋_GB2312" w:eastAsia="仿宋_GB2312"/>
              </w:rPr>
              <w:t>740</w:t>
            </w:r>
          </w:p>
        </w:tc>
        <w:tc>
          <w:tcPr>
            <w:tcW w:type="dxa" w:w="2769"/>
          </w:tcPr>
          <w:p/>
        </w:tc>
        <w:tc>
          <w:tcPr>
            <w:tcW w:type="dxa" w:w="2769"/>
          </w:tcPr>
          <w:p>
            <w:pPr>
              <w:pStyle w:val="null3"/>
              <w:jc w:val="left"/>
            </w:pPr>
            <w:r>
              <w:rPr>
                <w:rFonts w:ascii="仿宋_GB2312" w:hAnsi="仿宋_GB2312" w:cs="仿宋_GB2312" w:eastAsia="仿宋_GB2312"/>
              </w:rPr>
              <w:t>5. 支持ROI，SMART H.264/H.265，AI H.264/H.265，灵活编码，适用不同带宽和存储环境</w:t>
            </w:r>
          </w:p>
        </w:tc>
      </w:tr>
      <w:tr>
        <w:tc>
          <w:tcPr>
            <w:tcW w:type="dxa" w:w="2769"/>
          </w:tcPr>
          <w:p>
            <w:pPr>
              <w:pStyle w:val="null3"/>
              <w:jc w:val="left"/>
            </w:pPr>
            <w:r>
              <w:rPr>
                <w:rFonts w:ascii="仿宋_GB2312" w:hAnsi="仿宋_GB2312" w:cs="仿宋_GB2312" w:eastAsia="仿宋_GB2312"/>
              </w:rPr>
              <w:t>741</w:t>
            </w:r>
          </w:p>
        </w:tc>
        <w:tc>
          <w:tcPr>
            <w:tcW w:type="dxa" w:w="2769"/>
          </w:tcPr>
          <w:p/>
        </w:tc>
        <w:tc>
          <w:tcPr>
            <w:tcW w:type="dxa" w:w="2769"/>
          </w:tcPr>
          <w:p>
            <w:pPr>
              <w:pStyle w:val="null3"/>
              <w:jc w:val="left"/>
            </w:pPr>
            <w:r>
              <w:rPr>
                <w:rFonts w:ascii="仿宋_GB2312" w:hAnsi="仿宋_GB2312" w:cs="仿宋_GB2312" w:eastAsia="仿宋_GB2312"/>
              </w:rPr>
              <w:t>6. 支持绊线入侵，区域入侵，快速移动，物品遗留，物品搬移，徘徊检测，人员聚集，停车检测，离岗检测</w:t>
            </w:r>
          </w:p>
        </w:tc>
      </w:tr>
      <w:tr>
        <w:tc>
          <w:tcPr>
            <w:tcW w:type="dxa" w:w="2769"/>
          </w:tcPr>
          <w:p>
            <w:pPr>
              <w:pStyle w:val="null3"/>
              <w:jc w:val="left"/>
            </w:pPr>
            <w:r>
              <w:rPr>
                <w:rFonts w:ascii="仿宋_GB2312" w:hAnsi="仿宋_GB2312" w:cs="仿宋_GB2312" w:eastAsia="仿宋_GB2312"/>
              </w:rPr>
              <w:t>742</w:t>
            </w:r>
          </w:p>
        </w:tc>
        <w:tc>
          <w:tcPr>
            <w:tcW w:type="dxa" w:w="2769"/>
          </w:tcPr>
          <w:p/>
        </w:tc>
        <w:tc>
          <w:tcPr>
            <w:tcW w:type="dxa" w:w="2769"/>
          </w:tcPr>
          <w:p>
            <w:pPr>
              <w:pStyle w:val="null3"/>
              <w:jc w:val="left"/>
            </w:pPr>
            <w:r>
              <w:rPr>
                <w:rFonts w:ascii="仿宋_GB2312" w:hAnsi="仿宋_GB2312" w:cs="仿宋_GB2312" w:eastAsia="仿宋_GB2312"/>
              </w:rPr>
              <w:t>7. 支持声光报警联动，当报警产生时，可触发联动声音警报和灯光闪烁</w:t>
            </w:r>
          </w:p>
        </w:tc>
      </w:tr>
      <w:tr>
        <w:tc>
          <w:tcPr>
            <w:tcW w:type="dxa" w:w="2769"/>
          </w:tcPr>
          <w:p>
            <w:pPr>
              <w:pStyle w:val="null3"/>
              <w:jc w:val="left"/>
            </w:pPr>
            <w:r>
              <w:rPr>
                <w:rFonts w:ascii="仿宋_GB2312" w:hAnsi="仿宋_GB2312" w:cs="仿宋_GB2312" w:eastAsia="仿宋_GB2312"/>
              </w:rPr>
              <w:t>743</w:t>
            </w:r>
          </w:p>
        </w:tc>
        <w:tc>
          <w:tcPr>
            <w:tcW w:type="dxa" w:w="2769"/>
          </w:tcPr>
          <w:p/>
        </w:tc>
        <w:tc>
          <w:tcPr>
            <w:tcW w:type="dxa" w:w="2769"/>
          </w:tcPr>
          <w:p>
            <w:pPr>
              <w:pStyle w:val="null3"/>
              <w:jc w:val="left"/>
            </w:pPr>
            <w:r>
              <w:rPr>
                <w:rFonts w:ascii="仿宋_GB2312" w:hAnsi="仿宋_GB2312" w:cs="仿宋_GB2312" w:eastAsia="仿宋_GB2312"/>
              </w:rPr>
              <w:t>8. 支持人流密度检测算法，可实现拥挤区域的检测及报警</w:t>
            </w:r>
          </w:p>
        </w:tc>
      </w:tr>
      <w:tr>
        <w:tc>
          <w:tcPr>
            <w:tcW w:type="dxa" w:w="2769"/>
          </w:tcPr>
          <w:p>
            <w:pPr>
              <w:pStyle w:val="null3"/>
              <w:jc w:val="left"/>
            </w:pPr>
            <w:r>
              <w:rPr>
                <w:rFonts w:ascii="仿宋_GB2312" w:hAnsi="仿宋_GB2312" w:cs="仿宋_GB2312" w:eastAsia="仿宋_GB2312"/>
              </w:rPr>
              <w:t>744</w:t>
            </w:r>
          </w:p>
        </w:tc>
        <w:tc>
          <w:tcPr>
            <w:tcW w:type="dxa" w:w="2769"/>
          </w:tcPr>
          <w:p/>
        </w:tc>
        <w:tc>
          <w:tcPr>
            <w:tcW w:type="dxa" w:w="2769"/>
          </w:tcPr>
          <w:p>
            <w:pPr>
              <w:pStyle w:val="null3"/>
              <w:jc w:val="left"/>
            </w:pPr>
            <w:r>
              <w:rPr>
                <w:rFonts w:ascii="仿宋_GB2312" w:hAnsi="仿宋_GB2312" w:cs="仿宋_GB2312" w:eastAsia="仿宋_GB2312"/>
              </w:rPr>
              <w:t>9. 可结合人体特征，可对重复客流进行去重，并区分经过客流及出入客流</w:t>
            </w:r>
          </w:p>
        </w:tc>
      </w:tr>
      <w:tr>
        <w:tc>
          <w:tcPr>
            <w:tcW w:type="dxa" w:w="2769"/>
          </w:tcPr>
          <w:p>
            <w:pPr>
              <w:pStyle w:val="null3"/>
              <w:jc w:val="left"/>
            </w:pPr>
            <w:r>
              <w:rPr>
                <w:rFonts w:ascii="仿宋_GB2312" w:hAnsi="仿宋_GB2312" w:cs="仿宋_GB2312" w:eastAsia="仿宋_GB2312"/>
              </w:rPr>
              <w:t>745</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▲10. 可在预览画面和录像中显示人员运动轨迹:可开启/关闭智能轨迹显示（提供国家认可的中国国家认证认可监督管理委员会认证认可的机构出具的检测报告复印件加盖原厂公章或投标专用章）</w:t>
            </w:r>
          </w:p>
        </w:tc>
      </w:tr>
      <w:tr>
        <w:tc>
          <w:tcPr>
            <w:tcW w:type="dxa" w:w="2769"/>
          </w:tcPr>
          <w:p>
            <w:pPr>
              <w:pStyle w:val="null3"/>
              <w:jc w:val="left"/>
            </w:pPr>
            <w:r>
              <w:rPr>
                <w:rFonts w:ascii="仿宋_GB2312" w:hAnsi="仿宋_GB2312" w:cs="仿宋_GB2312" w:eastAsia="仿宋_GB2312"/>
              </w:rPr>
              <w:t>746</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▲11. 支持人数去重功能:人数统计模式下,可开启/关闭人数去重功能,开启后可设置去重时间段、去重方式、灵敏度;可将去重人数信息以OSD方式叠加到预览西面中（提供国家认可的中国国家认证认可监督管理委员会认证认可的机构出具的检测报告复印件加盖原厂公章或投标专用章）</w:t>
            </w:r>
          </w:p>
        </w:tc>
      </w:tr>
      <w:tr>
        <w:tc>
          <w:tcPr>
            <w:tcW w:type="dxa" w:w="2769"/>
          </w:tcPr>
          <w:p>
            <w:pPr>
              <w:pStyle w:val="null3"/>
              <w:jc w:val="left"/>
            </w:pPr>
            <w:r>
              <w:rPr>
                <w:rFonts w:ascii="仿宋_GB2312" w:hAnsi="仿宋_GB2312" w:cs="仿宋_GB2312" w:eastAsia="仿宋_GB2312"/>
              </w:rPr>
              <w:t>747</w:t>
            </w:r>
          </w:p>
        </w:tc>
        <w:tc>
          <w:tcPr>
            <w:tcW w:type="dxa" w:w="2769"/>
          </w:tcPr>
          <w:p/>
        </w:tc>
        <w:tc>
          <w:tcPr>
            <w:tcW w:type="dxa" w:w="2769"/>
          </w:tcPr>
          <w:p>
            <w:pPr>
              <w:pStyle w:val="null3"/>
              <w:jc w:val="left"/>
            </w:pPr>
            <w:r>
              <w:rPr>
                <w:rFonts w:ascii="仿宋_GB2312" w:hAnsi="仿宋_GB2312" w:cs="仿宋_GB2312" w:eastAsia="仿宋_GB2312"/>
              </w:rPr>
              <w:t>12. 支持报警2进2出，音频1进1出，485，支持512G Micro SD卡，内置双MIC，内置扬声器</w:t>
            </w:r>
          </w:p>
        </w:tc>
      </w:tr>
      <w:tr>
        <w:tc>
          <w:tcPr>
            <w:tcW w:type="dxa" w:w="2769"/>
          </w:tcPr>
          <w:p>
            <w:pPr>
              <w:pStyle w:val="null3"/>
              <w:jc w:val="left"/>
            </w:pPr>
            <w:r>
              <w:rPr>
                <w:rFonts w:ascii="仿宋_GB2312" w:hAnsi="仿宋_GB2312" w:cs="仿宋_GB2312" w:eastAsia="仿宋_GB2312"/>
              </w:rPr>
              <w:t>748</w:t>
            </w:r>
          </w:p>
        </w:tc>
        <w:tc>
          <w:tcPr>
            <w:tcW w:type="dxa" w:w="2769"/>
          </w:tcPr>
          <w:p/>
        </w:tc>
        <w:tc>
          <w:tcPr>
            <w:tcW w:type="dxa" w:w="2769"/>
          </w:tcPr>
          <w:p>
            <w:pPr>
              <w:pStyle w:val="null3"/>
              <w:jc w:val="left"/>
            </w:pPr>
            <w:r>
              <w:rPr>
                <w:rFonts w:ascii="仿宋_GB2312" w:hAnsi="仿宋_GB2312" w:cs="仿宋_GB2312" w:eastAsia="仿宋_GB2312"/>
              </w:rPr>
              <w:t>13. 支持DC12V/POE供电方式，支持12V电源返送，</w:t>
            </w:r>
          </w:p>
        </w:tc>
      </w:tr>
      <w:tr>
        <w:tc>
          <w:tcPr>
            <w:tcW w:type="dxa" w:w="2769"/>
          </w:tcPr>
          <w:p>
            <w:pPr>
              <w:pStyle w:val="null3"/>
              <w:jc w:val="left"/>
            </w:pPr>
            <w:r>
              <w:rPr>
                <w:rFonts w:ascii="仿宋_GB2312" w:hAnsi="仿宋_GB2312" w:cs="仿宋_GB2312" w:eastAsia="仿宋_GB2312"/>
              </w:rPr>
              <w:t>749</w:t>
            </w:r>
          </w:p>
        </w:tc>
        <w:tc>
          <w:tcPr>
            <w:tcW w:type="dxa" w:w="2769"/>
          </w:tcPr>
          <w:p/>
        </w:tc>
        <w:tc>
          <w:tcPr>
            <w:tcW w:type="dxa" w:w="2769"/>
          </w:tcPr>
          <w:p>
            <w:pPr>
              <w:pStyle w:val="null3"/>
              <w:jc w:val="left"/>
            </w:pPr>
            <w:r>
              <w:rPr>
                <w:rFonts w:ascii="仿宋_GB2312" w:hAnsi="仿宋_GB2312" w:cs="仿宋_GB2312" w:eastAsia="仿宋_GB2312"/>
              </w:rPr>
              <w:t>14. 支持IP67防护等级。"</w:t>
            </w:r>
          </w:p>
        </w:tc>
      </w:tr>
      <w:tr>
        <w:tc>
          <w:tcPr>
            <w:tcW w:type="dxa" w:w="2769"/>
          </w:tcPr>
          <w:p>
            <w:pPr>
              <w:pStyle w:val="null3"/>
              <w:jc w:val="left"/>
            </w:pPr>
            <w:r>
              <w:rPr>
                <w:rFonts w:ascii="仿宋_GB2312" w:hAnsi="仿宋_GB2312" w:cs="仿宋_GB2312" w:eastAsia="仿宋_GB2312"/>
              </w:rPr>
              <w:t>750</w:t>
            </w:r>
          </w:p>
        </w:tc>
        <w:tc>
          <w:tcPr>
            <w:tcW w:type="dxa" w:w="2769"/>
          </w:tcPr>
          <w:p/>
        </w:tc>
        <w:tc>
          <w:tcPr>
            <w:tcW w:type="dxa" w:w="2769"/>
          </w:tcPr>
          <w:p>
            <w:pPr>
              <w:pStyle w:val="null3"/>
              <w:jc w:val="left"/>
            </w:pPr>
            <w:r>
              <w:rPr>
                <w:rFonts w:ascii="仿宋_GB2312" w:hAnsi="仿宋_GB2312" w:cs="仿宋_GB2312" w:eastAsia="仿宋_GB2312"/>
              </w:rPr>
              <w:t>采购标的115：智能全景球机 "1. 传感器类型：全景：1/1.8英寸CMOS；细节：1/1.8英寸CMOS；</w:t>
            </w:r>
          </w:p>
        </w:tc>
      </w:tr>
      <w:tr>
        <w:tc>
          <w:tcPr>
            <w:tcW w:type="dxa" w:w="2769"/>
          </w:tcPr>
          <w:p>
            <w:pPr>
              <w:pStyle w:val="null3"/>
              <w:jc w:val="left"/>
            </w:pPr>
            <w:r>
              <w:rPr>
                <w:rFonts w:ascii="仿宋_GB2312" w:hAnsi="仿宋_GB2312" w:cs="仿宋_GB2312" w:eastAsia="仿宋_GB2312"/>
              </w:rPr>
              <w:t>751</w:t>
            </w:r>
          </w:p>
        </w:tc>
        <w:tc>
          <w:tcPr>
            <w:tcW w:type="dxa" w:w="2769"/>
          </w:tcPr>
          <w:p/>
        </w:tc>
        <w:tc>
          <w:tcPr>
            <w:tcW w:type="dxa" w:w="2769"/>
          </w:tcPr>
          <w:p>
            <w:pPr>
              <w:pStyle w:val="null3"/>
              <w:jc w:val="left"/>
            </w:pPr>
            <w:r>
              <w:rPr>
                <w:rFonts w:ascii="仿宋_GB2312" w:hAnsi="仿宋_GB2312" w:cs="仿宋_GB2312" w:eastAsia="仿宋_GB2312"/>
              </w:rPr>
              <w:t>2. 像素：全景：400万；细节：400万；</w:t>
            </w:r>
          </w:p>
        </w:tc>
      </w:tr>
      <w:tr>
        <w:tc>
          <w:tcPr>
            <w:tcW w:type="dxa" w:w="2769"/>
          </w:tcPr>
          <w:p>
            <w:pPr>
              <w:pStyle w:val="null3"/>
              <w:jc w:val="left"/>
            </w:pPr>
            <w:r>
              <w:rPr>
                <w:rFonts w:ascii="仿宋_GB2312" w:hAnsi="仿宋_GB2312" w:cs="仿宋_GB2312" w:eastAsia="仿宋_GB2312"/>
              </w:rPr>
              <w:t>752</w:t>
            </w:r>
          </w:p>
        </w:tc>
        <w:tc>
          <w:tcPr>
            <w:tcW w:type="dxa" w:w="2769"/>
          </w:tcPr>
          <w:p/>
        </w:tc>
        <w:tc>
          <w:tcPr>
            <w:tcW w:type="dxa" w:w="2769"/>
          </w:tcPr>
          <w:p>
            <w:pPr>
              <w:pStyle w:val="null3"/>
              <w:jc w:val="left"/>
            </w:pPr>
            <w:r>
              <w:rPr>
                <w:rFonts w:ascii="仿宋_GB2312" w:hAnsi="仿宋_GB2312" w:cs="仿宋_GB2312" w:eastAsia="仿宋_GB2312"/>
              </w:rPr>
              <w:t>3.分辨率：全景2688×1520细节2688×1520；</w:t>
            </w:r>
          </w:p>
        </w:tc>
      </w:tr>
      <w:tr>
        <w:tc>
          <w:tcPr>
            <w:tcW w:type="dxa" w:w="2769"/>
          </w:tcPr>
          <w:p>
            <w:pPr>
              <w:pStyle w:val="null3"/>
              <w:jc w:val="left"/>
            </w:pPr>
            <w:r>
              <w:rPr>
                <w:rFonts w:ascii="仿宋_GB2312" w:hAnsi="仿宋_GB2312" w:cs="仿宋_GB2312" w:eastAsia="仿宋_GB2312"/>
              </w:rPr>
              <w:t>753</w:t>
            </w:r>
          </w:p>
        </w:tc>
        <w:tc>
          <w:tcPr>
            <w:tcW w:type="dxa" w:w="2769"/>
          </w:tcPr>
          <w:p/>
        </w:tc>
        <w:tc>
          <w:tcPr>
            <w:tcW w:type="dxa" w:w="2769"/>
          </w:tcPr>
          <w:p>
            <w:pPr>
              <w:pStyle w:val="null3"/>
              <w:jc w:val="left"/>
            </w:pPr>
            <w:r>
              <w:rPr>
                <w:rFonts w:ascii="仿宋_GB2312" w:hAnsi="仿宋_GB2312" w:cs="仿宋_GB2312" w:eastAsia="仿宋_GB2312"/>
              </w:rPr>
              <w:t>4. 最低照度：全景：彩色：0.001Lux@F1.6黑白：0.0001Lux@F1.6细节：彩色：0.001Lux@F1.6黑白：0.0001Lux@F1.60Lux（红外灯开启）；</w:t>
            </w:r>
          </w:p>
        </w:tc>
      </w:tr>
      <w:tr>
        <w:tc>
          <w:tcPr>
            <w:tcW w:type="dxa" w:w="2769"/>
          </w:tcPr>
          <w:p>
            <w:pPr>
              <w:pStyle w:val="null3"/>
              <w:jc w:val="left"/>
            </w:pPr>
            <w:r>
              <w:rPr>
                <w:rFonts w:ascii="仿宋_GB2312" w:hAnsi="仿宋_GB2312" w:cs="仿宋_GB2312" w:eastAsia="仿宋_GB2312"/>
              </w:rPr>
              <w:t>754</w:t>
            </w:r>
          </w:p>
        </w:tc>
        <w:tc>
          <w:tcPr>
            <w:tcW w:type="dxa" w:w="2769"/>
          </w:tcPr>
          <w:p/>
        </w:tc>
        <w:tc>
          <w:tcPr>
            <w:tcW w:type="dxa" w:w="2769"/>
          </w:tcPr>
          <w:p>
            <w:pPr>
              <w:pStyle w:val="null3"/>
              <w:jc w:val="left"/>
            </w:pPr>
            <w:r>
              <w:rPr>
                <w:rFonts w:ascii="仿宋_GB2312" w:hAnsi="仿宋_GB2312" w:cs="仿宋_GB2312" w:eastAsia="仿宋_GB2312"/>
              </w:rPr>
              <w:t>5. 最大补光距离：全景：30m（白光）；细节：100m（红外）；</w:t>
            </w:r>
          </w:p>
        </w:tc>
      </w:tr>
      <w:tr>
        <w:tc>
          <w:tcPr>
            <w:tcW w:type="dxa" w:w="2769"/>
          </w:tcPr>
          <w:p>
            <w:pPr>
              <w:pStyle w:val="null3"/>
              <w:jc w:val="left"/>
            </w:pPr>
            <w:r>
              <w:rPr>
                <w:rFonts w:ascii="仿宋_GB2312" w:hAnsi="仿宋_GB2312" w:cs="仿宋_GB2312" w:eastAsia="仿宋_GB2312"/>
              </w:rPr>
              <w:t>755</w:t>
            </w:r>
          </w:p>
        </w:tc>
        <w:tc>
          <w:tcPr>
            <w:tcW w:type="dxa" w:w="2769"/>
          </w:tcPr>
          <w:p/>
        </w:tc>
        <w:tc>
          <w:tcPr>
            <w:tcW w:type="dxa" w:w="2769"/>
          </w:tcPr>
          <w:p>
            <w:pPr>
              <w:pStyle w:val="null3"/>
              <w:jc w:val="left"/>
            </w:pPr>
            <w:r>
              <w:rPr>
                <w:rFonts w:ascii="仿宋_GB2312" w:hAnsi="仿宋_GB2312" w:cs="仿宋_GB2312" w:eastAsia="仿宋_GB2312"/>
              </w:rPr>
              <w:t>6. 补光类型：全景：白光；细节：红外；</w:t>
            </w:r>
          </w:p>
        </w:tc>
      </w:tr>
      <w:tr>
        <w:tc>
          <w:tcPr>
            <w:tcW w:type="dxa" w:w="2769"/>
          </w:tcPr>
          <w:p>
            <w:pPr>
              <w:pStyle w:val="null3"/>
              <w:jc w:val="left"/>
            </w:pPr>
            <w:r>
              <w:rPr>
                <w:rFonts w:ascii="仿宋_GB2312" w:hAnsi="仿宋_GB2312" w:cs="仿宋_GB2312" w:eastAsia="仿宋_GB2312"/>
              </w:rPr>
              <w:t>756</w:t>
            </w:r>
          </w:p>
        </w:tc>
        <w:tc>
          <w:tcPr>
            <w:tcW w:type="dxa" w:w="2769"/>
          </w:tcPr>
          <w:p/>
        </w:tc>
        <w:tc>
          <w:tcPr>
            <w:tcW w:type="dxa" w:w="2769"/>
          </w:tcPr>
          <w:p>
            <w:pPr>
              <w:pStyle w:val="null3"/>
              <w:jc w:val="left"/>
            </w:pPr>
            <w:r>
              <w:rPr>
                <w:rFonts w:ascii="仿宋_GB2312" w:hAnsi="仿宋_GB2312" w:cs="仿宋_GB2312" w:eastAsia="仿宋_GB2312"/>
              </w:rPr>
              <w:t>7. 镜头焦距：全景：2.8mm～12mm；细节：5.4mm～135mm；</w:t>
            </w:r>
          </w:p>
        </w:tc>
      </w:tr>
      <w:tr>
        <w:tc>
          <w:tcPr>
            <w:tcW w:type="dxa" w:w="2769"/>
          </w:tcPr>
          <w:p>
            <w:pPr>
              <w:pStyle w:val="null3"/>
              <w:jc w:val="left"/>
            </w:pPr>
            <w:r>
              <w:rPr>
                <w:rFonts w:ascii="仿宋_GB2312" w:hAnsi="仿宋_GB2312" w:cs="仿宋_GB2312" w:eastAsia="仿宋_GB2312"/>
              </w:rPr>
              <w:t>757</w:t>
            </w:r>
          </w:p>
        </w:tc>
        <w:tc>
          <w:tcPr>
            <w:tcW w:type="dxa" w:w="2769"/>
          </w:tcPr>
          <w:p/>
        </w:tc>
        <w:tc>
          <w:tcPr>
            <w:tcW w:type="dxa" w:w="2769"/>
          </w:tcPr>
          <w:p>
            <w:pPr>
              <w:pStyle w:val="null3"/>
              <w:jc w:val="left"/>
            </w:pPr>
            <w:r>
              <w:rPr>
                <w:rFonts w:ascii="仿宋_GB2312" w:hAnsi="仿宋_GB2312" w:cs="仿宋_GB2312" w:eastAsia="仿宋_GB2312"/>
              </w:rPr>
              <w:t>8. 镜头光圈：全景F1.6细节F1.6-F4.0；</w:t>
            </w:r>
          </w:p>
        </w:tc>
      </w:tr>
      <w:tr>
        <w:tc>
          <w:tcPr>
            <w:tcW w:type="dxa" w:w="2769"/>
          </w:tcPr>
          <w:p>
            <w:pPr>
              <w:pStyle w:val="null3"/>
              <w:jc w:val="left"/>
            </w:pPr>
            <w:r>
              <w:rPr>
                <w:rFonts w:ascii="仿宋_GB2312" w:hAnsi="仿宋_GB2312" w:cs="仿宋_GB2312" w:eastAsia="仿宋_GB2312"/>
              </w:rPr>
              <w:t>758</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▲9.全景相机：水平范围：0°～360°连续旋转、垂直范围： 0°～30°；细节相机：水平范围：0°～305°，垂直范围： -10°～90（提供国家认可的中国国家认证认可监督管理委员会认证认可的机构出具的检测报告复印件加盖原厂公章或投标专用章）</w:t>
            </w:r>
          </w:p>
        </w:tc>
      </w:tr>
      <w:tr>
        <w:tc>
          <w:tcPr>
            <w:tcW w:type="dxa" w:w="2769"/>
          </w:tcPr>
          <w:p>
            <w:pPr>
              <w:pStyle w:val="null3"/>
              <w:jc w:val="left"/>
            </w:pPr>
            <w:r>
              <w:rPr>
                <w:rFonts w:ascii="仿宋_GB2312" w:hAnsi="仿宋_GB2312" w:cs="仿宋_GB2312" w:eastAsia="仿宋_GB2312"/>
              </w:rPr>
              <w:t>759</w:t>
            </w:r>
          </w:p>
        </w:tc>
        <w:tc>
          <w:tcPr>
            <w:tcW w:type="dxa" w:w="2769"/>
          </w:tcPr>
          <w:p/>
        </w:tc>
        <w:tc>
          <w:tcPr>
            <w:tcW w:type="dxa" w:w="2769"/>
          </w:tcPr>
          <w:p>
            <w:pPr>
              <w:pStyle w:val="null3"/>
              <w:jc w:val="left"/>
            </w:pPr>
            <w:r>
              <w:rPr>
                <w:rFonts w:ascii="仿宋_GB2312" w:hAnsi="仿宋_GB2312" w:cs="仿宋_GB2312" w:eastAsia="仿宋_GB2312"/>
              </w:rPr>
              <w:t>10. 光学变倍：全景：4倍；细节：25倍；</w:t>
            </w:r>
          </w:p>
        </w:tc>
      </w:tr>
      <w:tr>
        <w:tc>
          <w:tcPr>
            <w:tcW w:type="dxa" w:w="2769"/>
          </w:tcPr>
          <w:p>
            <w:pPr>
              <w:pStyle w:val="null3"/>
              <w:jc w:val="left"/>
            </w:pPr>
            <w:r>
              <w:rPr>
                <w:rFonts w:ascii="仿宋_GB2312" w:hAnsi="仿宋_GB2312" w:cs="仿宋_GB2312" w:eastAsia="仿宋_GB2312"/>
              </w:rPr>
              <w:t>760</w:t>
            </w:r>
          </w:p>
        </w:tc>
        <w:tc>
          <w:tcPr>
            <w:tcW w:type="dxa" w:w="2769"/>
          </w:tcPr>
          <w:p/>
        </w:tc>
        <w:tc>
          <w:tcPr>
            <w:tcW w:type="dxa" w:w="2769"/>
          </w:tcPr>
          <w:p>
            <w:pPr>
              <w:pStyle w:val="null3"/>
              <w:jc w:val="left"/>
            </w:pPr>
            <w:r>
              <w:rPr>
                <w:rFonts w:ascii="仿宋_GB2312" w:hAnsi="仿宋_GB2312" w:cs="仿宋_GB2312" w:eastAsia="仿宋_GB2312"/>
              </w:rPr>
              <w:t>11. 视频结构化：支持机动车、非机动车、人脸、人体检测；支持优选；支持抓拍；支持上报最优的抓图机动车属性（车牌，车牌颜色 ，车辆类型，车身颜色，车标，车系/年款，遮阳板，安全带，抽烟，打电话，车内饰品，年检标志）非机动车属性（类型，车身颜色，骑车人数，上衣类型，上衣颜色，帽子）人体属性（上衣类型，下衣类型，上衣颜色，下衣颜色，背包，帽子，性别，雨伞）人脸属性（性别，年龄，表情，戴眼镜，戴口罩，胡子）；</w:t>
            </w:r>
          </w:p>
        </w:tc>
      </w:tr>
      <w:tr>
        <w:tc>
          <w:tcPr>
            <w:tcW w:type="dxa" w:w="2769"/>
          </w:tcPr>
          <w:p>
            <w:pPr>
              <w:pStyle w:val="null3"/>
              <w:jc w:val="left"/>
            </w:pPr>
            <w:r>
              <w:rPr>
                <w:rFonts w:ascii="仿宋_GB2312" w:hAnsi="仿宋_GB2312" w:cs="仿宋_GB2312" w:eastAsia="仿宋_GB2312"/>
              </w:rPr>
              <w:t>761</w:t>
            </w:r>
          </w:p>
        </w:tc>
        <w:tc>
          <w:tcPr>
            <w:tcW w:type="dxa" w:w="2769"/>
          </w:tcPr>
          <w:p/>
        </w:tc>
        <w:tc>
          <w:tcPr>
            <w:tcW w:type="dxa" w:w="2769"/>
          </w:tcPr>
          <w:p>
            <w:pPr>
              <w:pStyle w:val="null3"/>
              <w:jc w:val="left"/>
            </w:pPr>
            <w:r>
              <w:rPr>
                <w:rFonts w:ascii="仿宋_GB2312" w:hAnsi="仿宋_GB2312" w:cs="仿宋_GB2312" w:eastAsia="仿宋_GB2312"/>
              </w:rPr>
              <w:t>12. 周界防范：支持绊线入侵；支持区域入侵；支持穿越围栏；支持徘徊检测；支持物品遗留；支持物品搬移；支持快速移动；支持停车检测；支持人员聚集；支持人车分类报警；支持多种规则触发后联动细节相机定位、跟踪；</w:t>
            </w:r>
          </w:p>
        </w:tc>
      </w:tr>
      <w:tr>
        <w:tc>
          <w:tcPr>
            <w:tcW w:type="dxa" w:w="2769"/>
          </w:tcPr>
          <w:p>
            <w:pPr>
              <w:pStyle w:val="null3"/>
              <w:jc w:val="left"/>
            </w:pPr>
            <w:r>
              <w:rPr>
                <w:rFonts w:ascii="仿宋_GB2312" w:hAnsi="仿宋_GB2312" w:cs="仿宋_GB2312" w:eastAsia="仿宋_GB2312"/>
              </w:rPr>
              <w:t>762</w:t>
            </w:r>
          </w:p>
        </w:tc>
        <w:tc>
          <w:tcPr>
            <w:tcW w:type="dxa" w:w="2769"/>
          </w:tcPr>
          <w:p/>
        </w:tc>
        <w:tc>
          <w:tcPr>
            <w:tcW w:type="dxa" w:w="2769"/>
          </w:tcPr>
          <w:p>
            <w:pPr>
              <w:pStyle w:val="null3"/>
              <w:jc w:val="left"/>
            </w:pPr>
            <w:r>
              <w:rPr>
                <w:rFonts w:ascii="仿宋_GB2312" w:hAnsi="仿宋_GB2312" w:cs="仿宋_GB2312" w:eastAsia="仿宋_GB2312"/>
              </w:rPr>
              <w:t>13. 人脸识别：支持人脸检测；支持人脸轨迹框；支持优选；支持抓拍；支持上报最优的人脸抓图；支持人脸增强，人脸曝光；支持人脸属性提取，支持6种属性，8种表情：性别，年龄，眼镜，表情（愤怒，悲伤，厌恶，害怕，惊讶，平静，高兴，困惑），口罩，胡子；支持人脸抠图区域可设：人脸，单寸照；支持实时抓拍，优选抓拍，质量优先三种抓拍策略；支持添加5个人脸库；支持单个以及批量人员注册；支持人脸识别相似度设置；支持1万人脸底库的人脸比对；</w:t>
            </w:r>
          </w:p>
        </w:tc>
      </w:tr>
      <w:tr>
        <w:tc>
          <w:tcPr>
            <w:tcW w:type="dxa" w:w="2769"/>
          </w:tcPr>
          <w:p>
            <w:pPr>
              <w:pStyle w:val="null3"/>
              <w:jc w:val="left"/>
            </w:pPr>
            <w:r>
              <w:rPr>
                <w:rFonts w:ascii="仿宋_GB2312" w:hAnsi="仿宋_GB2312" w:cs="仿宋_GB2312" w:eastAsia="仿宋_GB2312"/>
              </w:rPr>
              <w:t>763</w:t>
            </w:r>
          </w:p>
        </w:tc>
        <w:tc>
          <w:tcPr>
            <w:tcW w:type="dxa" w:w="2769"/>
          </w:tcPr>
          <w:p/>
        </w:tc>
        <w:tc>
          <w:tcPr>
            <w:tcW w:type="dxa" w:w="2769"/>
          </w:tcPr>
          <w:p>
            <w:pPr>
              <w:pStyle w:val="null3"/>
              <w:jc w:val="left"/>
            </w:pPr>
            <w:r>
              <w:rPr>
                <w:rFonts w:ascii="仿宋_GB2312" w:hAnsi="仿宋_GB2312" w:cs="仿宋_GB2312" w:eastAsia="仿宋_GB2312"/>
              </w:rPr>
              <w:t>14. 智能说明：独立态：支持全景细节独立运行不同智能。全景：支持视频结构化（机非人抓拍及全属性）、人脸识别，周界防范，三智能三选一。细节：支持视频结构化（机非人抓拍及全属性）、人脸识别，周界防范（不能自行联动跟踪），三智能三选一。联动态：支持全景联动细节完成智能检测。全景支持视频结构化联动细节人员抓拍及属性提取；全景支持周界检测联动细节跟踪及目标抓拍属性提取。；</w:t>
            </w:r>
          </w:p>
        </w:tc>
      </w:tr>
      <w:tr>
        <w:tc>
          <w:tcPr>
            <w:tcW w:type="dxa" w:w="2769"/>
          </w:tcPr>
          <w:p>
            <w:pPr>
              <w:pStyle w:val="null3"/>
              <w:jc w:val="left"/>
            </w:pPr>
            <w:r>
              <w:rPr>
                <w:rFonts w:ascii="仿宋_GB2312" w:hAnsi="仿宋_GB2312" w:cs="仿宋_GB2312" w:eastAsia="仿宋_GB2312"/>
              </w:rPr>
              <w:t>764</w:t>
            </w:r>
          </w:p>
        </w:tc>
        <w:tc>
          <w:tcPr>
            <w:tcW w:type="dxa" w:w="2769"/>
          </w:tcPr>
          <w:p/>
        </w:tc>
        <w:tc>
          <w:tcPr>
            <w:tcW w:type="dxa" w:w="2769"/>
          </w:tcPr>
          <w:p>
            <w:pPr>
              <w:pStyle w:val="null3"/>
              <w:jc w:val="left"/>
            </w:pPr>
            <w:r>
              <w:rPr>
                <w:rFonts w:ascii="仿宋_GB2312" w:hAnsi="仿宋_GB2312" w:cs="仿宋_GB2312" w:eastAsia="仿宋_GB2312"/>
              </w:rPr>
              <w:t>15. 透雾功能：电子透雾；</w:t>
            </w:r>
          </w:p>
        </w:tc>
      </w:tr>
      <w:tr>
        <w:tc>
          <w:tcPr>
            <w:tcW w:type="dxa" w:w="2769"/>
          </w:tcPr>
          <w:p>
            <w:pPr>
              <w:pStyle w:val="null3"/>
              <w:jc w:val="left"/>
            </w:pPr>
            <w:r>
              <w:rPr>
                <w:rFonts w:ascii="仿宋_GB2312" w:hAnsi="仿宋_GB2312" w:cs="仿宋_GB2312" w:eastAsia="仿宋_GB2312"/>
              </w:rPr>
              <w:t>765</w:t>
            </w:r>
          </w:p>
        </w:tc>
        <w:tc>
          <w:tcPr>
            <w:tcW w:type="dxa" w:w="2769"/>
          </w:tcPr>
          <w:p/>
        </w:tc>
        <w:tc>
          <w:tcPr>
            <w:tcW w:type="dxa" w:w="2769"/>
          </w:tcPr>
          <w:p>
            <w:pPr>
              <w:pStyle w:val="null3"/>
              <w:jc w:val="left"/>
            </w:pPr>
            <w:r>
              <w:rPr>
                <w:rFonts w:ascii="仿宋_GB2312" w:hAnsi="仿宋_GB2312" w:cs="仿宋_GB2312" w:eastAsia="仿宋_GB2312"/>
              </w:rPr>
              <w:t>16. 网络接口：1个（内置RJ-45网口，支持10M/100M网络数据）；</w:t>
            </w:r>
          </w:p>
        </w:tc>
      </w:tr>
      <w:tr>
        <w:tc>
          <w:tcPr>
            <w:tcW w:type="dxa" w:w="2769"/>
          </w:tcPr>
          <w:p>
            <w:pPr>
              <w:pStyle w:val="null3"/>
              <w:jc w:val="left"/>
            </w:pPr>
            <w:r>
              <w:rPr>
                <w:rFonts w:ascii="仿宋_GB2312" w:hAnsi="仿宋_GB2312" w:cs="仿宋_GB2312" w:eastAsia="仿宋_GB2312"/>
              </w:rPr>
              <w:t>766</w:t>
            </w:r>
          </w:p>
        </w:tc>
        <w:tc>
          <w:tcPr>
            <w:tcW w:type="dxa" w:w="2769"/>
          </w:tcPr>
          <w:p/>
        </w:tc>
        <w:tc>
          <w:tcPr>
            <w:tcW w:type="dxa" w:w="2769"/>
          </w:tcPr>
          <w:p>
            <w:pPr>
              <w:pStyle w:val="null3"/>
              <w:jc w:val="left"/>
            </w:pPr>
            <w:r>
              <w:rPr>
                <w:rFonts w:ascii="仿宋_GB2312" w:hAnsi="仿宋_GB2312" w:cs="仿宋_GB2312" w:eastAsia="仿宋_GB2312"/>
              </w:rPr>
              <w:t>17. 音频输入：1路；音频输出：1路；报警接口：2进1出；</w:t>
            </w:r>
          </w:p>
        </w:tc>
      </w:tr>
      <w:tr>
        <w:tc>
          <w:tcPr>
            <w:tcW w:type="dxa" w:w="2769"/>
          </w:tcPr>
          <w:p>
            <w:pPr>
              <w:pStyle w:val="null3"/>
              <w:jc w:val="left"/>
            </w:pPr>
            <w:r>
              <w:rPr>
                <w:rFonts w:ascii="仿宋_GB2312" w:hAnsi="仿宋_GB2312" w:cs="仿宋_GB2312" w:eastAsia="仿宋_GB2312"/>
              </w:rPr>
              <w:t>767</w:t>
            </w:r>
          </w:p>
        </w:tc>
        <w:tc>
          <w:tcPr>
            <w:tcW w:type="dxa" w:w="2769"/>
          </w:tcPr>
          <w:p/>
        </w:tc>
        <w:tc>
          <w:tcPr>
            <w:tcW w:type="dxa" w:w="2769"/>
          </w:tcPr>
          <w:p>
            <w:pPr>
              <w:pStyle w:val="null3"/>
              <w:jc w:val="left"/>
            </w:pPr>
            <w:r>
              <w:rPr>
                <w:rFonts w:ascii="仿宋_GB2312" w:hAnsi="仿宋_GB2312" w:cs="仿宋_GB2312" w:eastAsia="仿宋_GB2312"/>
              </w:rPr>
              <w:t>18. 语音对讲：支持；报警输入：2路，报警输出：1路；</w:t>
            </w:r>
          </w:p>
        </w:tc>
      </w:tr>
      <w:tr>
        <w:tc>
          <w:tcPr>
            <w:tcW w:type="dxa" w:w="2769"/>
          </w:tcPr>
          <w:p>
            <w:pPr>
              <w:pStyle w:val="null3"/>
              <w:jc w:val="left"/>
            </w:pPr>
            <w:r>
              <w:rPr>
                <w:rFonts w:ascii="仿宋_GB2312" w:hAnsi="仿宋_GB2312" w:cs="仿宋_GB2312" w:eastAsia="仿宋_GB2312"/>
              </w:rPr>
              <w:t>768</w:t>
            </w:r>
          </w:p>
        </w:tc>
        <w:tc>
          <w:tcPr>
            <w:tcW w:type="dxa" w:w="2769"/>
          </w:tcPr>
          <w:p/>
        </w:tc>
        <w:tc>
          <w:tcPr>
            <w:tcW w:type="dxa" w:w="2769"/>
          </w:tcPr>
          <w:p>
            <w:pPr>
              <w:pStyle w:val="null3"/>
              <w:jc w:val="left"/>
            </w:pPr>
            <w:r>
              <w:rPr>
                <w:rFonts w:ascii="仿宋_GB2312" w:hAnsi="仿宋_GB2312" w:cs="仿宋_GB2312" w:eastAsia="仿宋_GB2312"/>
              </w:rPr>
              <w:t>19. 防护等级：IP67;TVS 8000V防雷、防浪涌和防突波保护;符合GB/T 17626.5 4级标准。"</w:t>
            </w:r>
          </w:p>
        </w:tc>
      </w:tr>
      <w:tr>
        <w:tc>
          <w:tcPr>
            <w:tcW w:type="dxa" w:w="2769"/>
          </w:tcPr>
          <w:p>
            <w:pPr>
              <w:pStyle w:val="null3"/>
              <w:jc w:val="left"/>
            </w:pPr>
            <w:r>
              <w:rPr>
                <w:rFonts w:ascii="仿宋_GB2312" w:hAnsi="仿宋_GB2312" w:cs="仿宋_GB2312" w:eastAsia="仿宋_GB2312"/>
              </w:rPr>
              <w:t>769</w:t>
            </w:r>
          </w:p>
        </w:tc>
        <w:tc>
          <w:tcPr>
            <w:tcW w:type="dxa" w:w="2769"/>
          </w:tcPr>
          <w:p/>
        </w:tc>
        <w:tc>
          <w:tcPr>
            <w:tcW w:type="dxa" w:w="2769"/>
          </w:tcPr>
          <w:p>
            <w:pPr>
              <w:pStyle w:val="null3"/>
              <w:jc w:val="left"/>
            </w:pPr>
            <w:r>
              <w:rPr>
                <w:rFonts w:ascii="仿宋_GB2312" w:hAnsi="仿宋_GB2312" w:cs="仿宋_GB2312" w:eastAsia="仿宋_GB2312"/>
              </w:rPr>
              <w:t>采购标的116：智能全景球机支架 壁装支架</w:t>
            </w:r>
          </w:p>
        </w:tc>
      </w:tr>
      <w:tr>
        <w:tc>
          <w:tcPr>
            <w:tcW w:type="dxa" w:w="2769"/>
          </w:tcPr>
          <w:p>
            <w:pPr>
              <w:pStyle w:val="null3"/>
              <w:jc w:val="left"/>
            </w:pPr>
            <w:r>
              <w:rPr>
                <w:rFonts w:ascii="仿宋_GB2312" w:hAnsi="仿宋_GB2312" w:cs="仿宋_GB2312" w:eastAsia="仿宋_GB2312"/>
              </w:rPr>
              <w:t>770</w:t>
            </w:r>
          </w:p>
        </w:tc>
        <w:tc>
          <w:tcPr>
            <w:tcW w:type="dxa" w:w="2769"/>
          </w:tcPr>
          <w:p/>
        </w:tc>
        <w:tc>
          <w:tcPr>
            <w:tcW w:type="dxa" w:w="2769"/>
          </w:tcPr>
          <w:p>
            <w:pPr>
              <w:pStyle w:val="null3"/>
              <w:jc w:val="left"/>
            </w:pPr>
            <w:r>
              <w:rPr>
                <w:rFonts w:ascii="仿宋_GB2312" w:hAnsi="仿宋_GB2312" w:cs="仿宋_GB2312" w:eastAsia="仿宋_GB2312"/>
              </w:rPr>
              <w:t>采购标的117：枪机支架 枪机壁装支架</w:t>
            </w:r>
          </w:p>
        </w:tc>
      </w:tr>
      <w:tr>
        <w:tc>
          <w:tcPr>
            <w:tcW w:type="dxa" w:w="2769"/>
          </w:tcPr>
          <w:p>
            <w:pPr>
              <w:pStyle w:val="null3"/>
              <w:jc w:val="left"/>
            </w:pPr>
            <w:r>
              <w:rPr>
                <w:rFonts w:ascii="仿宋_GB2312" w:hAnsi="仿宋_GB2312" w:cs="仿宋_GB2312" w:eastAsia="仿宋_GB2312"/>
              </w:rPr>
              <w:t>771</w:t>
            </w:r>
          </w:p>
        </w:tc>
        <w:tc>
          <w:tcPr>
            <w:tcW w:type="dxa" w:w="2769"/>
          </w:tcPr>
          <w:p/>
        </w:tc>
        <w:tc>
          <w:tcPr>
            <w:tcW w:type="dxa" w:w="2769"/>
          </w:tcPr>
          <w:p>
            <w:pPr>
              <w:pStyle w:val="null3"/>
              <w:jc w:val="left"/>
            </w:pPr>
            <w:r>
              <w:rPr>
                <w:rFonts w:ascii="仿宋_GB2312" w:hAnsi="仿宋_GB2312" w:cs="仿宋_GB2312" w:eastAsia="仿宋_GB2312"/>
              </w:rPr>
              <w:t>采购标的118：硬盘录像机 "1. 支持最大64路网络视频接入，网络性能384Mbps接入、384Mbps储存、384Mbps转发</w:t>
            </w:r>
          </w:p>
        </w:tc>
      </w:tr>
      <w:tr>
        <w:tc>
          <w:tcPr>
            <w:tcW w:type="dxa" w:w="2769"/>
          </w:tcPr>
          <w:p>
            <w:pPr>
              <w:pStyle w:val="null3"/>
              <w:jc w:val="left"/>
            </w:pPr>
            <w:r>
              <w:rPr>
                <w:rFonts w:ascii="仿宋_GB2312" w:hAnsi="仿宋_GB2312" w:cs="仿宋_GB2312" w:eastAsia="仿宋_GB2312"/>
              </w:rPr>
              <w:t>772</w:t>
            </w:r>
          </w:p>
        </w:tc>
        <w:tc>
          <w:tcPr>
            <w:tcW w:type="dxa" w:w="2769"/>
          </w:tcPr>
          <w:p/>
        </w:tc>
        <w:tc>
          <w:tcPr>
            <w:tcW w:type="dxa" w:w="2769"/>
          </w:tcPr>
          <w:p>
            <w:pPr>
              <w:pStyle w:val="null3"/>
              <w:jc w:val="left"/>
            </w:pPr>
            <w:r>
              <w:rPr>
                <w:rFonts w:ascii="仿宋_GB2312" w:hAnsi="仿宋_GB2312" w:cs="仿宋_GB2312" w:eastAsia="仿宋_GB2312"/>
              </w:rPr>
              <w:t>2. 支持32MP; 24MP; 16MP; 12MP; 8MP; 6MP; 5MP; 4MP; 3MP; 1080p; 960p; 720p; D1; CIF; QCIF IPC分辨率接入</w:t>
            </w:r>
          </w:p>
        </w:tc>
      </w:tr>
      <w:tr>
        <w:tc>
          <w:tcPr>
            <w:tcW w:type="dxa" w:w="2769"/>
          </w:tcPr>
          <w:p>
            <w:pPr>
              <w:pStyle w:val="null3"/>
              <w:jc w:val="left"/>
            </w:pPr>
            <w:r>
              <w:rPr>
                <w:rFonts w:ascii="仿宋_GB2312" w:hAnsi="仿宋_GB2312" w:cs="仿宋_GB2312" w:eastAsia="仿宋_GB2312"/>
              </w:rPr>
              <w:t>773</w:t>
            </w:r>
          </w:p>
        </w:tc>
        <w:tc>
          <w:tcPr>
            <w:tcW w:type="dxa" w:w="2769"/>
          </w:tcPr>
          <w:p/>
        </w:tc>
        <w:tc>
          <w:tcPr>
            <w:tcW w:type="dxa" w:w="2769"/>
          </w:tcPr>
          <w:p>
            <w:pPr>
              <w:pStyle w:val="null3"/>
              <w:jc w:val="left"/>
            </w:pPr>
            <w:r>
              <w:rPr>
                <w:rFonts w:ascii="仿宋_GB2312" w:hAnsi="仿宋_GB2312" w:cs="仿宋_GB2312" w:eastAsia="仿宋_GB2312"/>
              </w:rPr>
              <w:t>3. 支持前智能：人脸检测比对、周界防范、视频结构化、通用行为分析、立体行为分析、人群分布、人数统计、热度图、车牌识别、智能动检</w:t>
            </w:r>
          </w:p>
        </w:tc>
      </w:tr>
      <w:tr>
        <w:tc>
          <w:tcPr>
            <w:tcW w:type="dxa" w:w="2769"/>
          </w:tcPr>
          <w:p>
            <w:pPr>
              <w:pStyle w:val="null3"/>
              <w:jc w:val="left"/>
            </w:pPr>
            <w:r>
              <w:rPr>
                <w:rFonts w:ascii="仿宋_GB2312" w:hAnsi="仿宋_GB2312" w:cs="仿宋_GB2312" w:eastAsia="仿宋_GB2312"/>
              </w:rPr>
              <w:t>774</w:t>
            </w:r>
          </w:p>
        </w:tc>
        <w:tc>
          <w:tcPr>
            <w:tcW w:type="dxa" w:w="2769"/>
          </w:tcPr>
          <w:p/>
        </w:tc>
        <w:tc>
          <w:tcPr>
            <w:tcW w:type="dxa" w:w="2769"/>
          </w:tcPr>
          <w:p>
            <w:pPr>
              <w:pStyle w:val="null3"/>
              <w:jc w:val="left"/>
            </w:pPr>
            <w:r>
              <w:rPr>
                <w:rFonts w:ascii="仿宋_GB2312" w:hAnsi="仿宋_GB2312" w:cs="仿宋_GB2312" w:eastAsia="仿宋_GB2312"/>
              </w:rPr>
              <w:t>4. 支持不小于2路后智能人脸检测比对；或4路后智能周界防范；或8路后智能智能动检</w:t>
            </w:r>
          </w:p>
        </w:tc>
      </w:tr>
      <w:tr>
        <w:tc>
          <w:tcPr>
            <w:tcW w:type="dxa" w:w="2769"/>
          </w:tcPr>
          <w:p>
            <w:pPr>
              <w:pStyle w:val="null3"/>
              <w:jc w:val="left"/>
            </w:pPr>
            <w:r>
              <w:rPr>
                <w:rFonts w:ascii="仿宋_GB2312" w:hAnsi="仿宋_GB2312" w:cs="仿宋_GB2312" w:eastAsia="仿宋_GB2312"/>
              </w:rPr>
              <w:t>775</w:t>
            </w:r>
          </w:p>
        </w:tc>
        <w:tc>
          <w:tcPr>
            <w:tcW w:type="dxa" w:w="2769"/>
          </w:tcPr>
          <w:p/>
        </w:tc>
        <w:tc>
          <w:tcPr>
            <w:tcW w:type="dxa" w:w="2769"/>
          </w:tcPr>
          <w:p>
            <w:pPr>
              <w:pStyle w:val="null3"/>
              <w:jc w:val="left"/>
            </w:pPr>
            <w:r>
              <w:rPr>
                <w:rFonts w:ascii="仿宋_GB2312" w:hAnsi="仿宋_GB2312" w:cs="仿宋_GB2312" w:eastAsia="仿宋_GB2312"/>
              </w:rPr>
              <w:t>5. 支持不小于20个人脸库，共2万张人脸图片</w:t>
            </w:r>
          </w:p>
        </w:tc>
      </w:tr>
      <w:tr>
        <w:tc>
          <w:tcPr>
            <w:tcW w:type="dxa" w:w="2769"/>
          </w:tcPr>
          <w:p>
            <w:pPr>
              <w:pStyle w:val="null3"/>
              <w:jc w:val="left"/>
            </w:pPr>
            <w:r>
              <w:rPr>
                <w:rFonts w:ascii="仿宋_GB2312" w:hAnsi="仿宋_GB2312" w:cs="仿宋_GB2312" w:eastAsia="仿宋_GB2312"/>
              </w:rPr>
              <w:t>776</w:t>
            </w:r>
          </w:p>
        </w:tc>
        <w:tc>
          <w:tcPr>
            <w:tcW w:type="dxa" w:w="2769"/>
          </w:tcPr>
          <w:p/>
        </w:tc>
        <w:tc>
          <w:tcPr>
            <w:tcW w:type="dxa" w:w="2769"/>
          </w:tcPr>
          <w:p>
            <w:pPr>
              <w:pStyle w:val="null3"/>
              <w:jc w:val="left"/>
            </w:pPr>
            <w:r>
              <w:rPr>
                <w:rFonts w:ascii="仿宋_GB2312" w:hAnsi="仿宋_GB2312" w:cs="仿宋_GB2312" w:eastAsia="仿宋_GB2312"/>
              </w:rPr>
              <w:t>6. 支持不小于16个内置SATA接口，单盘最大容量支持不小于20T，可配置成单盘，</w:t>
            </w:r>
          </w:p>
        </w:tc>
      </w:tr>
      <w:tr>
        <w:tc>
          <w:tcPr>
            <w:tcW w:type="dxa" w:w="2769"/>
          </w:tcPr>
          <w:p>
            <w:pPr>
              <w:pStyle w:val="null3"/>
              <w:jc w:val="left"/>
            </w:pPr>
            <w:r>
              <w:rPr>
                <w:rFonts w:ascii="仿宋_GB2312" w:hAnsi="仿宋_GB2312" w:cs="仿宋_GB2312" w:eastAsia="仿宋_GB2312"/>
              </w:rPr>
              <w:t>777</w:t>
            </w:r>
          </w:p>
        </w:tc>
        <w:tc>
          <w:tcPr>
            <w:tcW w:type="dxa" w:w="2769"/>
          </w:tcPr>
          <w:p/>
        </w:tc>
        <w:tc>
          <w:tcPr>
            <w:tcW w:type="dxa" w:w="2769"/>
          </w:tcPr>
          <w:p>
            <w:pPr>
              <w:pStyle w:val="null3"/>
              <w:jc w:val="left"/>
            </w:pPr>
            <w:r>
              <w:rPr>
                <w:rFonts w:ascii="仿宋_GB2312" w:hAnsi="仿宋_GB2312" w:cs="仿宋_GB2312" w:eastAsia="仿宋_GB2312"/>
              </w:rPr>
              <w:t>7. 支持Raid0、Raid1、Raid5、Raid6、Raid10、JBOD等各种数据保护模式</w:t>
            </w:r>
          </w:p>
        </w:tc>
      </w:tr>
      <w:tr>
        <w:tc>
          <w:tcPr>
            <w:tcW w:type="dxa" w:w="2769"/>
          </w:tcPr>
          <w:p>
            <w:pPr>
              <w:pStyle w:val="null3"/>
              <w:jc w:val="left"/>
            </w:pPr>
            <w:r>
              <w:rPr>
                <w:rFonts w:ascii="仿宋_GB2312" w:hAnsi="仿宋_GB2312" w:cs="仿宋_GB2312" w:eastAsia="仿宋_GB2312"/>
              </w:rPr>
              <w:t>778</w:t>
            </w:r>
          </w:p>
        </w:tc>
        <w:tc>
          <w:tcPr>
            <w:tcW w:type="dxa" w:w="2769"/>
          </w:tcPr>
          <w:p/>
        </w:tc>
        <w:tc>
          <w:tcPr>
            <w:tcW w:type="dxa" w:w="2769"/>
          </w:tcPr>
          <w:p>
            <w:pPr>
              <w:pStyle w:val="null3"/>
              <w:jc w:val="left"/>
            </w:pPr>
            <w:r>
              <w:rPr>
                <w:rFonts w:ascii="仿宋_GB2312" w:hAnsi="仿宋_GB2312" w:cs="仿宋_GB2312" w:eastAsia="仿宋_GB2312"/>
              </w:rPr>
              <w:t>8. 支持N+M集群管理功能，当主机发生故障时，备机可替换故障主机继续录像，故障恢复后，备机可将存储的录像回传至故障主机</w:t>
            </w:r>
          </w:p>
        </w:tc>
      </w:tr>
      <w:tr>
        <w:tc>
          <w:tcPr>
            <w:tcW w:type="dxa" w:w="2769"/>
          </w:tcPr>
          <w:p>
            <w:pPr>
              <w:pStyle w:val="null3"/>
              <w:jc w:val="left"/>
            </w:pPr>
            <w:r>
              <w:rPr>
                <w:rFonts w:ascii="仿宋_GB2312" w:hAnsi="仿宋_GB2312" w:cs="仿宋_GB2312" w:eastAsia="仿宋_GB2312"/>
              </w:rPr>
              <w:t>779</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▲9. 可同时正放或倒放不小于16路H.265或H.264编码1920X1080P分辨率的视频图像；或者16路H.265或H.264编码、2560×1440分辨率的视频图像；或8路H.265或H.264编码、4096×2160分辨率的视频图像；或2路H.265或H.264编码、8192×3840分辨率的视频图像（提供国家认可的中国国家认证认可监督管理委员会认证认可的机构出具的检测报告复印件加盖原厂公章或投标专用章）</w:t>
            </w:r>
          </w:p>
        </w:tc>
      </w:tr>
      <w:tr>
        <w:tc>
          <w:tcPr>
            <w:tcW w:type="dxa" w:w="2769"/>
          </w:tcPr>
          <w:p>
            <w:pPr>
              <w:pStyle w:val="null3"/>
              <w:jc w:val="left"/>
            </w:pPr>
            <w:r>
              <w:rPr>
                <w:rFonts w:ascii="仿宋_GB2312" w:hAnsi="仿宋_GB2312" w:cs="仿宋_GB2312" w:eastAsia="仿宋_GB2312"/>
              </w:rPr>
              <w:t>780</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▲10. 可自适应接入H.265、H.264、MPEG4、MJPE、SmartH.264、SmartH.265、SVAC编码格式的网络视频并解码支持2路分辨率为8192×3840、帧率为25fps或5路分辨率为4000×3000、帧率为25fps或8路分辨率为4096×2160、帧率为25fps或16路分辨率为2560×1440、帧率为30fps或32路分辨率为1920*1080、帧率为30fps的视频（提供国家认可的中国国家认证认可监督管理委员会认证认可的机构出具的检测报告复印件加盖原厂公章或投标专用章）</w:t>
            </w:r>
          </w:p>
        </w:tc>
      </w:tr>
      <w:tr>
        <w:tc>
          <w:tcPr>
            <w:tcW w:type="dxa" w:w="2769"/>
          </w:tcPr>
          <w:p>
            <w:pPr>
              <w:pStyle w:val="null3"/>
              <w:jc w:val="left"/>
            </w:pPr>
            <w:r>
              <w:rPr>
                <w:rFonts w:ascii="仿宋_GB2312" w:hAnsi="仿宋_GB2312" w:cs="仿宋_GB2312" w:eastAsia="仿宋_GB2312"/>
              </w:rPr>
              <w:t>781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▲11. 支持2路H.265编码、25fps、8192×3840分辨率的拼接摄像机视频实时预览功能（提供国家认可的中国国家认证认可监督管理委员会认证认可的机构出具的检测报告复印件加盖原厂公章或投标专用章）</w:t>
            </w:r>
          </w:p>
        </w:tc>
      </w:tr>
      <w:tr>
        <w:tc>
          <w:tcPr>
            <w:tcW w:type="dxa" w:w="2769"/>
          </w:tcPr>
          <w:p>
            <w:pPr>
              <w:pStyle w:val="null3"/>
              <w:jc w:val="left"/>
            </w:pPr>
            <w:r>
              <w:rPr>
                <w:rFonts w:ascii="仿宋_GB2312" w:hAnsi="仿宋_GB2312" w:cs="仿宋_GB2312" w:eastAsia="仿宋_GB2312"/>
              </w:rPr>
              <w:t>782</w:t>
            </w:r>
          </w:p>
        </w:tc>
        <w:tc>
          <w:tcPr>
            <w:tcW w:type="dxa" w:w="2769"/>
          </w:tcPr>
          <w:p/>
        </w:tc>
        <w:tc>
          <w:tcPr>
            <w:tcW w:type="dxa" w:w="2769"/>
          </w:tcPr>
          <w:p>
            <w:pPr>
              <w:pStyle w:val="null3"/>
              <w:jc w:val="left"/>
            </w:pPr>
            <w:r>
              <w:rPr>
                <w:rFonts w:ascii="仿宋_GB2312" w:hAnsi="仿宋_GB2312" w:cs="仿宋_GB2312" w:eastAsia="仿宋_GB2312"/>
              </w:rPr>
              <w:t>12. 支持16路报警输入、8路报警输出，</w:t>
            </w:r>
          </w:p>
        </w:tc>
      </w:tr>
      <w:tr>
        <w:tc>
          <w:tcPr>
            <w:tcW w:type="dxa" w:w="2769"/>
          </w:tcPr>
          <w:p>
            <w:pPr>
              <w:pStyle w:val="null3"/>
              <w:jc w:val="left"/>
            </w:pPr>
            <w:r>
              <w:rPr>
                <w:rFonts w:ascii="仿宋_GB2312" w:hAnsi="仿宋_GB2312" w:cs="仿宋_GB2312" w:eastAsia="仿宋_GB2312"/>
              </w:rPr>
              <w:t>783</w:t>
            </w:r>
          </w:p>
        </w:tc>
        <w:tc>
          <w:tcPr>
            <w:tcW w:type="dxa" w:w="2769"/>
          </w:tcPr>
          <w:p/>
        </w:tc>
        <w:tc>
          <w:tcPr>
            <w:tcW w:type="dxa" w:w="2769"/>
          </w:tcPr>
          <w:p>
            <w:pPr>
              <w:pStyle w:val="null3"/>
              <w:jc w:val="left"/>
            </w:pPr>
            <w:r>
              <w:rPr>
                <w:rFonts w:ascii="仿宋_GB2312" w:hAnsi="仿宋_GB2312" w:cs="仿宋_GB2312" w:eastAsia="仿宋_GB2312"/>
              </w:rPr>
              <w:t>13. 支持4个USB接口（2个前置USB2.0接口、2个后置USB3.0接口）</w:t>
            </w:r>
          </w:p>
        </w:tc>
      </w:tr>
      <w:tr>
        <w:tc>
          <w:tcPr>
            <w:tcW w:type="dxa" w:w="2769"/>
          </w:tcPr>
          <w:p>
            <w:pPr>
              <w:pStyle w:val="null3"/>
              <w:jc w:val="left"/>
            </w:pPr>
            <w:r>
              <w:rPr>
                <w:rFonts w:ascii="仿宋_GB2312" w:hAnsi="仿宋_GB2312" w:cs="仿宋_GB2312" w:eastAsia="仿宋_GB2312"/>
              </w:rPr>
              <w:t>784</w:t>
            </w:r>
          </w:p>
        </w:tc>
        <w:tc>
          <w:tcPr>
            <w:tcW w:type="dxa" w:w="2769"/>
          </w:tcPr>
          <w:p/>
        </w:tc>
        <w:tc>
          <w:tcPr>
            <w:tcW w:type="dxa" w:w="2769"/>
          </w:tcPr>
          <w:p>
            <w:pPr>
              <w:pStyle w:val="null3"/>
              <w:jc w:val="left"/>
            </w:pPr>
            <w:r>
              <w:rPr>
                <w:rFonts w:ascii="仿宋_GB2312" w:hAnsi="仿宋_GB2312" w:cs="仿宋_GB2312" w:eastAsia="仿宋_GB2312"/>
              </w:rPr>
              <w:t>14. 支持2个千兆以太网口，支持2个不同段IP地址的IPC设备接入，支持将多网口设置同一个IP地址，实现数据链路冗余</w:t>
            </w:r>
          </w:p>
        </w:tc>
      </w:tr>
      <w:tr>
        <w:tc>
          <w:tcPr>
            <w:tcW w:type="dxa" w:w="2769"/>
          </w:tcPr>
          <w:p>
            <w:pPr>
              <w:pStyle w:val="null3"/>
              <w:jc w:val="left"/>
            </w:pPr>
            <w:r>
              <w:rPr>
                <w:rFonts w:ascii="仿宋_GB2312" w:hAnsi="仿宋_GB2312" w:cs="仿宋_GB2312" w:eastAsia="仿宋_GB2312"/>
              </w:rPr>
              <w:t>785</w:t>
            </w:r>
          </w:p>
        </w:tc>
        <w:tc>
          <w:tcPr>
            <w:tcW w:type="dxa" w:w="2769"/>
          </w:tcPr>
          <w:p/>
        </w:tc>
        <w:tc>
          <w:tcPr>
            <w:tcW w:type="dxa" w:w="2769"/>
          </w:tcPr>
          <w:p>
            <w:pPr>
              <w:pStyle w:val="null3"/>
              <w:jc w:val="left"/>
            </w:pPr>
            <w:r>
              <w:rPr>
                <w:rFonts w:ascii="仿宋_GB2312" w:hAnsi="仿宋_GB2312" w:cs="仿宋_GB2312" w:eastAsia="仿宋_GB2312"/>
              </w:rPr>
              <w:t>15. 支持2路VGA输出，2路HDMI输出。"</w:t>
            </w:r>
          </w:p>
        </w:tc>
      </w:tr>
      <w:tr>
        <w:tc>
          <w:tcPr>
            <w:tcW w:type="dxa" w:w="2769"/>
          </w:tcPr>
          <w:p>
            <w:pPr>
              <w:pStyle w:val="null3"/>
              <w:jc w:val="left"/>
            </w:pPr>
            <w:r>
              <w:rPr>
                <w:rFonts w:ascii="仿宋_GB2312" w:hAnsi="仿宋_GB2312" w:cs="仿宋_GB2312" w:eastAsia="仿宋_GB2312"/>
              </w:rPr>
              <w:t>786</w:t>
            </w:r>
          </w:p>
        </w:tc>
        <w:tc>
          <w:tcPr>
            <w:tcW w:type="dxa" w:w="2769"/>
          </w:tcPr>
          <w:p/>
        </w:tc>
        <w:tc>
          <w:tcPr>
            <w:tcW w:type="dxa" w:w="2769"/>
          </w:tcPr>
          <w:p>
            <w:pPr>
              <w:pStyle w:val="null3"/>
              <w:jc w:val="left"/>
            </w:pPr>
            <w:r>
              <w:rPr>
                <w:rFonts w:ascii="仿宋_GB2312" w:hAnsi="仿宋_GB2312" w:cs="仿宋_GB2312" w:eastAsia="仿宋_GB2312"/>
              </w:rPr>
              <w:t>采购标的119：监控硬盘 "1、单盘容量：18TB；</w:t>
            </w:r>
          </w:p>
        </w:tc>
      </w:tr>
      <w:tr>
        <w:tc>
          <w:tcPr>
            <w:tcW w:type="dxa" w:w="2769"/>
          </w:tcPr>
          <w:p>
            <w:pPr>
              <w:pStyle w:val="null3"/>
              <w:jc w:val="left"/>
            </w:pPr>
            <w:r>
              <w:rPr>
                <w:rFonts w:ascii="仿宋_GB2312" w:hAnsi="仿宋_GB2312" w:cs="仿宋_GB2312" w:eastAsia="仿宋_GB2312"/>
              </w:rPr>
              <w:t>787</w:t>
            </w:r>
          </w:p>
        </w:tc>
        <w:tc>
          <w:tcPr>
            <w:tcW w:type="dxa" w:w="2769"/>
          </w:tcPr>
          <w:p/>
        </w:tc>
        <w:tc>
          <w:tcPr>
            <w:tcW w:type="dxa" w:w="2769"/>
          </w:tcPr>
          <w:p>
            <w:pPr>
              <w:pStyle w:val="null3"/>
              <w:jc w:val="left"/>
            </w:pPr>
            <w:r>
              <w:rPr>
                <w:rFonts w:ascii="仿宋_GB2312" w:hAnsi="仿宋_GB2312" w:cs="仿宋_GB2312" w:eastAsia="仿宋_GB2312"/>
              </w:rPr>
              <w:t>2、缓存：256MB；</w:t>
            </w:r>
          </w:p>
        </w:tc>
      </w:tr>
      <w:tr>
        <w:tc>
          <w:tcPr>
            <w:tcW w:type="dxa" w:w="2769"/>
          </w:tcPr>
          <w:p>
            <w:pPr>
              <w:pStyle w:val="null3"/>
              <w:jc w:val="left"/>
            </w:pPr>
            <w:r>
              <w:rPr>
                <w:rFonts w:ascii="仿宋_GB2312" w:hAnsi="仿宋_GB2312" w:cs="仿宋_GB2312" w:eastAsia="仿宋_GB2312"/>
              </w:rPr>
              <w:t>788</w:t>
            </w:r>
          </w:p>
        </w:tc>
        <w:tc>
          <w:tcPr>
            <w:tcW w:type="dxa" w:w="2769"/>
          </w:tcPr>
          <w:p/>
        </w:tc>
        <w:tc>
          <w:tcPr>
            <w:tcW w:type="dxa" w:w="2769"/>
          </w:tcPr>
          <w:p>
            <w:pPr>
              <w:pStyle w:val="null3"/>
              <w:jc w:val="left"/>
            </w:pPr>
            <w:r>
              <w:rPr>
                <w:rFonts w:ascii="仿宋_GB2312" w:hAnsi="仿宋_GB2312" w:cs="仿宋_GB2312" w:eastAsia="仿宋_GB2312"/>
              </w:rPr>
              <w:t>3、转速：7200RPM；</w:t>
            </w:r>
          </w:p>
        </w:tc>
      </w:tr>
      <w:tr>
        <w:tc>
          <w:tcPr>
            <w:tcW w:type="dxa" w:w="2769"/>
          </w:tcPr>
          <w:p>
            <w:pPr>
              <w:pStyle w:val="null3"/>
              <w:jc w:val="left"/>
            </w:pPr>
            <w:r>
              <w:rPr>
                <w:rFonts w:ascii="仿宋_GB2312" w:hAnsi="仿宋_GB2312" w:cs="仿宋_GB2312" w:eastAsia="仿宋_GB2312"/>
              </w:rPr>
              <w:t>789</w:t>
            </w:r>
          </w:p>
        </w:tc>
        <w:tc>
          <w:tcPr>
            <w:tcW w:type="dxa" w:w="2769"/>
          </w:tcPr>
          <w:p/>
        </w:tc>
        <w:tc>
          <w:tcPr>
            <w:tcW w:type="dxa" w:w="2769"/>
          </w:tcPr>
          <w:p>
            <w:pPr>
              <w:pStyle w:val="null3"/>
              <w:jc w:val="left"/>
            </w:pPr>
            <w:r>
              <w:rPr>
                <w:rFonts w:ascii="仿宋_GB2312" w:hAnsi="仿宋_GB2312" w:cs="仿宋_GB2312" w:eastAsia="仿宋_GB2312"/>
              </w:rPr>
              <w:t>4、硬盘接口：SATA"</w:t>
            </w:r>
          </w:p>
        </w:tc>
      </w:tr>
      <w:tr>
        <w:tc>
          <w:tcPr>
            <w:tcW w:type="dxa" w:w="2769"/>
          </w:tcPr>
          <w:p>
            <w:pPr>
              <w:pStyle w:val="null3"/>
              <w:jc w:val="left"/>
            </w:pPr>
            <w:r>
              <w:rPr>
                <w:rFonts w:ascii="仿宋_GB2312" w:hAnsi="仿宋_GB2312" w:cs="仿宋_GB2312" w:eastAsia="仿宋_GB2312"/>
              </w:rPr>
              <w:t>790</w:t>
            </w:r>
          </w:p>
        </w:tc>
        <w:tc>
          <w:tcPr>
            <w:tcW w:type="dxa" w:w="2769"/>
          </w:tcPr>
          <w:p/>
        </w:tc>
        <w:tc>
          <w:tcPr>
            <w:tcW w:type="dxa" w:w="2769"/>
          </w:tcPr>
          <w:p>
            <w:pPr>
              <w:pStyle w:val="null3"/>
              <w:jc w:val="left"/>
            </w:pPr>
            <w:r>
              <w:rPr>
                <w:rFonts w:ascii="仿宋_GB2312" w:hAnsi="仿宋_GB2312" w:cs="仿宋_GB2312" w:eastAsia="仿宋_GB2312"/>
              </w:rPr>
              <w:t>采购标的120：解码器 "1. 支持4路HDMI信号输出接口</w:t>
            </w:r>
          </w:p>
        </w:tc>
      </w:tr>
      <w:tr>
        <w:tc>
          <w:tcPr>
            <w:tcW w:type="dxa" w:w="2769"/>
          </w:tcPr>
          <w:p>
            <w:pPr>
              <w:pStyle w:val="null3"/>
              <w:jc w:val="left"/>
            </w:pPr>
            <w:r>
              <w:rPr>
                <w:rFonts w:ascii="仿宋_GB2312" w:hAnsi="仿宋_GB2312" w:cs="仿宋_GB2312" w:eastAsia="仿宋_GB2312"/>
              </w:rPr>
              <w:t>791</w:t>
            </w:r>
          </w:p>
        </w:tc>
        <w:tc>
          <w:tcPr>
            <w:tcW w:type="dxa" w:w="2769"/>
          </w:tcPr>
          <w:p/>
        </w:tc>
        <w:tc>
          <w:tcPr>
            <w:tcW w:type="dxa" w:w="2769"/>
          </w:tcPr>
          <w:p>
            <w:pPr>
              <w:pStyle w:val="null3"/>
              <w:jc w:val="left"/>
            </w:pPr>
            <w:r>
              <w:rPr>
                <w:rFonts w:ascii="仿宋_GB2312" w:hAnsi="仿宋_GB2312" w:cs="仿宋_GB2312" w:eastAsia="仿宋_GB2312"/>
              </w:rPr>
              <w:t>2. 支持4路HDMI音频输出</w:t>
            </w:r>
          </w:p>
        </w:tc>
      </w:tr>
      <w:tr>
        <w:tc>
          <w:tcPr>
            <w:tcW w:type="dxa" w:w="2769"/>
          </w:tcPr>
          <w:p>
            <w:pPr>
              <w:pStyle w:val="null3"/>
              <w:jc w:val="left"/>
            </w:pPr>
            <w:r>
              <w:rPr>
                <w:rFonts w:ascii="仿宋_GB2312" w:hAnsi="仿宋_GB2312" w:cs="仿宋_GB2312" w:eastAsia="仿宋_GB2312"/>
              </w:rPr>
              <w:t>792</w:t>
            </w:r>
          </w:p>
        </w:tc>
        <w:tc>
          <w:tcPr>
            <w:tcW w:type="dxa" w:w="2769"/>
          </w:tcPr>
          <w:p/>
        </w:tc>
        <w:tc>
          <w:tcPr>
            <w:tcW w:type="dxa" w:w="2769"/>
          </w:tcPr>
          <w:p>
            <w:pPr>
              <w:pStyle w:val="null3"/>
              <w:jc w:val="left"/>
            </w:pPr>
            <w:r>
              <w:rPr>
                <w:rFonts w:ascii="仿宋_GB2312" w:hAnsi="仿宋_GB2312" w:cs="仿宋_GB2312" w:eastAsia="仿宋_GB2312"/>
              </w:rPr>
              <w:t>3. 支持MPEG2/MPEG4/H.264/H.265/SVAC/MJPEG标准网络视频流解码</w:t>
            </w:r>
          </w:p>
        </w:tc>
      </w:tr>
      <w:tr>
        <w:tc>
          <w:tcPr>
            <w:tcW w:type="dxa" w:w="2769"/>
          </w:tcPr>
          <w:p>
            <w:pPr>
              <w:pStyle w:val="null3"/>
              <w:jc w:val="left"/>
            </w:pPr>
            <w:r>
              <w:rPr>
                <w:rFonts w:ascii="仿宋_GB2312" w:hAnsi="仿宋_GB2312" w:cs="仿宋_GB2312" w:eastAsia="仿宋_GB2312"/>
              </w:rPr>
              <w:t>793</w:t>
            </w:r>
          </w:p>
        </w:tc>
        <w:tc>
          <w:tcPr>
            <w:tcW w:type="dxa" w:w="2769"/>
          </w:tcPr>
          <w:p/>
        </w:tc>
        <w:tc>
          <w:tcPr>
            <w:tcW w:type="dxa" w:w="2769"/>
          </w:tcPr>
          <w:p>
            <w:pPr>
              <w:pStyle w:val="null3"/>
              <w:jc w:val="left"/>
            </w:pPr>
            <w:r>
              <w:rPr>
                <w:rFonts w:ascii="仿宋_GB2312" w:hAnsi="仿宋_GB2312" w:cs="仿宋_GB2312" w:eastAsia="仿宋_GB2312"/>
              </w:rPr>
              <w:t>4. 支持QCIF/CIF/2CIF/HD1/D1/720p/1080p/3MP/5MP/6MP/8MP/12MP/32MP视频解码</w:t>
            </w:r>
          </w:p>
        </w:tc>
      </w:tr>
      <w:tr>
        <w:tc>
          <w:tcPr>
            <w:tcW w:type="dxa" w:w="2769"/>
          </w:tcPr>
          <w:p>
            <w:pPr>
              <w:pStyle w:val="null3"/>
              <w:jc w:val="left"/>
            </w:pPr>
            <w:r>
              <w:rPr>
                <w:rFonts w:ascii="仿宋_GB2312" w:hAnsi="仿宋_GB2312" w:cs="仿宋_GB2312" w:eastAsia="仿宋_GB2312"/>
              </w:rPr>
              <w:t>794</w:t>
            </w:r>
          </w:p>
        </w:tc>
        <w:tc>
          <w:tcPr>
            <w:tcW w:type="dxa" w:w="2769"/>
          </w:tcPr>
          <w:p/>
        </w:tc>
        <w:tc>
          <w:tcPr>
            <w:tcW w:type="dxa" w:w="2769"/>
          </w:tcPr>
          <w:p>
            <w:pPr>
              <w:pStyle w:val="null3"/>
              <w:jc w:val="left"/>
            </w:pPr>
            <w:r>
              <w:rPr>
                <w:rFonts w:ascii="仿宋_GB2312" w:hAnsi="仿宋_GB2312" w:cs="仿宋_GB2312" w:eastAsia="仿宋_GB2312"/>
              </w:rPr>
              <w:t>5. 支持通过串口控制屏幕开关</w:t>
            </w:r>
          </w:p>
        </w:tc>
      </w:tr>
      <w:tr>
        <w:tc>
          <w:tcPr>
            <w:tcW w:type="dxa" w:w="2769"/>
          </w:tcPr>
          <w:p>
            <w:pPr>
              <w:pStyle w:val="null3"/>
              <w:jc w:val="left"/>
            </w:pPr>
            <w:r>
              <w:rPr>
                <w:rFonts w:ascii="仿宋_GB2312" w:hAnsi="仿宋_GB2312" w:cs="仿宋_GB2312" w:eastAsia="仿宋_GB2312"/>
              </w:rPr>
              <w:t>795</w:t>
            </w:r>
          </w:p>
        </w:tc>
        <w:tc>
          <w:tcPr>
            <w:tcW w:type="dxa" w:w="2769"/>
          </w:tcPr>
          <w:p/>
        </w:tc>
        <w:tc>
          <w:tcPr>
            <w:tcW w:type="dxa" w:w="2769"/>
          </w:tcPr>
          <w:p>
            <w:pPr>
              <w:pStyle w:val="null3"/>
              <w:jc w:val="left"/>
            </w:pPr>
            <w:r>
              <w:rPr>
                <w:rFonts w:ascii="仿宋_GB2312" w:hAnsi="仿宋_GB2312" w:cs="仿宋_GB2312" w:eastAsia="仿宋_GB2312"/>
              </w:rPr>
              <w:t>6. 支持不小于2路32MP@25fps / 7路12MP@25fps / 10路8MP@25fps / 14路6MP@25fps / 18路5MP@25fps / 28路3MP@25fps / 36路1080p @30fps /144路D1@30fps同时解码</w:t>
            </w:r>
          </w:p>
        </w:tc>
      </w:tr>
      <w:tr>
        <w:tc>
          <w:tcPr>
            <w:tcW w:type="dxa" w:w="2769"/>
          </w:tcPr>
          <w:p>
            <w:pPr>
              <w:pStyle w:val="null3"/>
              <w:jc w:val="left"/>
            </w:pPr>
            <w:r>
              <w:rPr>
                <w:rFonts w:ascii="仿宋_GB2312" w:hAnsi="仿宋_GB2312" w:cs="仿宋_GB2312" w:eastAsia="仿宋_GB2312"/>
              </w:rPr>
              <w:t>796</w:t>
            </w:r>
          </w:p>
        </w:tc>
        <w:tc>
          <w:tcPr>
            <w:tcW w:type="dxa" w:w="2769"/>
          </w:tcPr>
          <w:p/>
        </w:tc>
        <w:tc>
          <w:tcPr>
            <w:tcW w:type="dxa" w:w="2769"/>
          </w:tcPr>
          <w:p>
            <w:pPr>
              <w:pStyle w:val="null3"/>
              <w:jc w:val="left"/>
            </w:pPr>
            <w:r>
              <w:rPr>
                <w:rFonts w:ascii="仿宋_GB2312" w:hAnsi="仿宋_GB2312" w:cs="仿宋_GB2312" w:eastAsia="仿宋_GB2312"/>
              </w:rPr>
              <w:t>7. 支持单屏1/4/6/8/9/16/25/36分割，支持M×N自由分割</w:t>
            </w:r>
          </w:p>
        </w:tc>
      </w:tr>
      <w:tr>
        <w:tc>
          <w:tcPr>
            <w:tcW w:type="dxa" w:w="2769"/>
          </w:tcPr>
          <w:p>
            <w:pPr>
              <w:pStyle w:val="null3"/>
              <w:jc w:val="left"/>
            </w:pPr>
            <w:r>
              <w:rPr>
                <w:rFonts w:ascii="仿宋_GB2312" w:hAnsi="仿宋_GB2312" w:cs="仿宋_GB2312" w:eastAsia="仿宋_GB2312"/>
              </w:rPr>
              <w:t>797</w:t>
            </w:r>
          </w:p>
        </w:tc>
        <w:tc>
          <w:tcPr>
            <w:tcW w:type="dxa" w:w="2769"/>
          </w:tcPr>
          <w:p/>
        </w:tc>
        <w:tc>
          <w:tcPr>
            <w:tcW w:type="dxa" w:w="2769"/>
          </w:tcPr>
          <w:p>
            <w:pPr>
              <w:pStyle w:val="null3"/>
              <w:jc w:val="left"/>
            </w:pPr>
            <w:r>
              <w:rPr>
                <w:rFonts w:ascii="仿宋_GB2312" w:hAnsi="仿宋_GB2312" w:cs="仿宋_GB2312" w:eastAsia="仿宋_GB2312"/>
              </w:rPr>
              <w:t>8. HDMI输出接口支持3840×2160， 1920×1080， 1280×1024， 1280×720， 1024×768五种显示分辨率</w:t>
            </w:r>
          </w:p>
        </w:tc>
      </w:tr>
      <w:tr>
        <w:tc>
          <w:tcPr>
            <w:tcW w:type="dxa" w:w="2769"/>
          </w:tcPr>
          <w:p>
            <w:pPr>
              <w:pStyle w:val="null3"/>
              <w:jc w:val="left"/>
            </w:pPr>
            <w:r>
              <w:rPr>
                <w:rFonts w:ascii="仿宋_GB2312" w:hAnsi="仿宋_GB2312" w:cs="仿宋_GB2312" w:eastAsia="仿宋_GB2312"/>
              </w:rPr>
              <w:t>798</w:t>
            </w:r>
          </w:p>
        </w:tc>
        <w:tc>
          <w:tcPr>
            <w:tcW w:type="dxa" w:w="2769"/>
          </w:tcPr>
          <w:p/>
        </w:tc>
        <w:tc>
          <w:tcPr>
            <w:tcW w:type="dxa" w:w="2769"/>
          </w:tcPr>
          <w:p>
            <w:pPr>
              <w:pStyle w:val="null3"/>
              <w:jc w:val="left"/>
            </w:pPr>
            <w:r>
              <w:rPr>
                <w:rFonts w:ascii="仿宋_GB2312" w:hAnsi="仿宋_GB2312" w:cs="仿宋_GB2312" w:eastAsia="仿宋_GB2312"/>
              </w:rPr>
              <w:t>9. 支持Onvif、RTSP协议接入，支持国标GB28181接入</w:t>
            </w:r>
          </w:p>
        </w:tc>
      </w:tr>
      <w:tr>
        <w:tc>
          <w:tcPr>
            <w:tcW w:type="dxa" w:w="2769"/>
          </w:tcPr>
          <w:p>
            <w:pPr>
              <w:pStyle w:val="null3"/>
              <w:jc w:val="left"/>
            </w:pPr>
            <w:r>
              <w:rPr>
                <w:rFonts w:ascii="仿宋_GB2312" w:hAnsi="仿宋_GB2312" w:cs="仿宋_GB2312" w:eastAsia="仿宋_GB2312"/>
              </w:rPr>
              <w:t>799</w:t>
            </w:r>
          </w:p>
        </w:tc>
        <w:tc>
          <w:tcPr>
            <w:tcW w:type="dxa" w:w="2769"/>
          </w:tcPr>
          <w:p/>
        </w:tc>
        <w:tc>
          <w:tcPr>
            <w:tcW w:type="dxa" w:w="2769"/>
          </w:tcPr>
          <w:p>
            <w:pPr>
              <w:pStyle w:val="null3"/>
              <w:jc w:val="left"/>
            </w:pPr>
            <w:r>
              <w:rPr>
                <w:rFonts w:ascii="仿宋_GB2312" w:hAnsi="仿宋_GB2312" w:cs="仿宋_GB2312" w:eastAsia="仿宋_GB2312"/>
              </w:rPr>
              <w:t>10. 支持预案轮巡，支持底色选择</w:t>
            </w:r>
          </w:p>
        </w:tc>
      </w:tr>
      <w:tr>
        <w:tc>
          <w:tcPr>
            <w:tcW w:type="dxa" w:w="2769"/>
          </w:tcPr>
          <w:p>
            <w:pPr>
              <w:pStyle w:val="null3"/>
              <w:jc w:val="left"/>
            </w:pPr>
            <w:r>
              <w:rPr>
                <w:rFonts w:ascii="仿宋_GB2312" w:hAnsi="仿宋_GB2312" w:cs="仿宋_GB2312" w:eastAsia="仿宋_GB2312"/>
              </w:rPr>
              <w:t>800</w:t>
            </w:r>
          </w:p>
        </w:tc>
        <w:tc>
          <w:tcPr>
            <w:tcW w:type="dxa" w:w="2769"/>
          </w:tcPr>
          <w:p/>
        </w:tc>
        <w:tc>
          <w:tcPr>
            <w:tcW w:type="dxa" w:w="2769"/>
          </w:tcPr>
          <w:p>
            <w:pPr>
              <w:pStyle w:val="null3"/>
              <w:jc w:val="left"/>
            </w:pPr>
            <w:r>
              <w:rPr>
                <w:rFonts w:ascii="仿宋_GB2312" w:hAnsi="仿宋_GB2312" w:cs="仿宋_GB2312" w:eastAsia="仿宋_GB2312"/>
              </w:rPr>
              <w:t>11. 支持自定义分辨率输出，支持小间距LED对接</w:t>
            </w:r>
          </w:p>
        </w:tc>
      </w:tr>
      <w:tr>
        <w:tc>
          <w:tcPr>
            <w:tcW w:type="dxa" w:w="2769"/>
          </w:tcPr>
          <w:p>
            <w:pPr>
              <w:pStyle w:val="null3"/>
              <w:jc w:val="left"/>
            </w:pPr>
            <w:r>
              <w:rPr>
                <w:rFonts w:ascii="仿宋_GB2312" w:hAnsi="仿宋_GB2312" w:cs="仿宋_GB2312" w:eastAsia="仿宋_GB2312"/>
              </w:rPr>
              <w:t>801</w:t>
            </w:r>
          </w:p>
        </w:tc>
        <w:tc>
          <w:tcPr>
            <w:tcW w:type="dxa" w:w="2769"/>
          </w:tcPr>
          <w:p/>
        </w:tc>
        <w:tc>
          <w:tcPr>
            <w:tcW w:type="dxa" w:w="2769"/>
          </w:tcPr>
          <w:p>
            <w:pPr>
              <w:pStyle w:val="null3"/>
              <w:jc w:val="left"/>
            </w:pPr>
            <w:r>
              <w:rPr>
                <w:rFonts w:ascii="仿宋_GB2312" w:hAnsi="仿宋_GB2312" w:cs="仿宋_GB2312" w:eastAsia="仿宋_GB2312"/>
              </w:rPr>
              <w:t>12. 支持多屏融合拼接，跨屏画面毫秒级完美同步</w:t>
            </w:r>
          </w:p>
        </w:tc>
      </w:tr>
      <w:tr>
        <w:tc>
          <w:tcPr>
            <w:tcW w:type="dxa" w:w="2769"/>
          </w:tcPr>
          <w:p>
            <w:pPr>
              <w:pStyle w:val="null3"/>
              <w:jc w:val="left"/>
            </w:pPr>
            <w:r>
              <w:rPr>
                <w:rFonts w:ascii="仿宋_GB2312" w:hAnsi="仿宋_GB2312" w:cs="仿宋_GB2312" w:eastAsia="仿宋_GB2312"/>
              </w:rPr>
              <w:t>802</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▲13. 支持输出口资源复制借用，使每个输出口同时实现 36 路 1920×1080、30 帧/秒的视频画面分割显示。（提供国家认可的中国国家认证认可监督管理委员会认证认可的机构出具的检测报告复印件加盖原厂公章或投标专用章）</w:t>
            </w:r>
          </w:p>
        </w:tc>
      </w:tr>
      <w:tr>
        <w:tc>
          <w:tcPr>
            <w:tcW w:type="dxa" w:w="2769"/>
          </w:tcPr>
          <w:p>
            <w:pPr>
              <w:pStyle w:val="null3"/>
              <w:jc w:val="left"/>
            </w:pPr>
            <w:r>
              <w:rPr>
                <w:rFonts w:ascii="仿宋_GB2312" w:hAnsi="仿宋_GB2312" w:cs="仿宋_GB2312" w:eastAsia="仿宋_GB2312"/>
              </w:rPr>
              <w:t>803</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▲14. 支持在大屏上对事件的视频录像进行回放，支持暂停和播放操作。（提供国家认可的中国国家认证认可监督管理委员会认证认可的机构出具的检测报告复印件加盖原厂公章或投标专用章）</w:t>
            </w:r>
          </w:p>
        </w:tc>
      </w:tr>
      <w:tr>
        <w:tc>
          <w:tcPr>
            <w:tcW w:type="dxa" w:w="2769"/>
          </w:tcPr>
          <w:p>
            <w:pPr>
              <w:pStyle w:val="null3"/>
              <w:jc w:val="left"/>
            </w:pPr>
            <w:r>
              <w:rPr>
                <w:rFonts w:ascii="仿宋_GB2312" w:hAnsi="仿宋_GB2312" w:cs="仿宋_GB2312" w:eastAsia="仿宋_GB2312"/>
              </w:rPr>
              <w:t>804</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▲15. 支持后台分析和上墙分析两种智能模式。（提供国家认可的中国国家认证认可监督管理委员会认证认可的机构出具的检测报告复印件加盖原厂公章或投标专用章）</w:t>
            </w:r>
          </w:p>
        </w:tc>
      </w:tr>
      <w:tr>
        <w:tc>
          <w:tcPr>
            <w:tcW w:type="dxa" w:w="2769"/>
          </w:tcPr>
          <w:p>
            <w:pPr>
              <w:pStyle w:val="null3"/>
              <w:jc w:val="left"/>
            </w:pPr>
            <w:r>
              <w:rPr>
                <w:rFonts w:ascii="仿宋_GB2312" w:hAnsi="仿宋_GB2312" w:cs="仿宋_GB2312" w:eastAsia="仿宋_GB2312"/>
              </w:rPr>
              <w:t>805</w:t>
            </w:r>
          </w:p>
        </w:tc>
        <w:tc>
          <w:tcPr>
            <w:tcW w:type="dxa" w:w="2769"/>
          </w:tcPr>
          <w:p/>
        </w:tc>
        <w:tc>
          <w:tcPr>
            <w:tcW w:type="dxa" w:w="2769"/>
          </w:tcPr>
          <w:p>
            <w:pPr>
              <w:pStyle w:val="null3"/>
              <w:jc w:val="left"/>
            </w:pPr>
            <w:r>
              <w:rPr>
                <w:rFonts w:ascii="仿宋_GB2312" w:hAnsi="仿宋_GB2312" w:cs="仿宋_GB2312" w:eastAsia="仿宋_GB2312"/>
              </w:rPr>
              <w:t>16. 支持1个10M/100M/1000M自适应以太网接口</w:t>
            </w:r>
          </w:p>
        </w:tc>
      </w:tr>
      <w:tr>
        <w:tc>
          <w:tcPr>
            <w:tcW w:type="dxa" w:w="2769"/>
          </w:tcPr>
          <w:p>
            <w:pPr>
              <w:pStyle w:val="null3"/>
              <w:jc w:val="left"/>
            </w:pPr>
            <w:r>
              <w:rPr>
                <w:rFonts w:ascii="仿宋_GB2312" w:hAnsi="仿宋_GB2312" w:cs="仿宋_GB2312" w:eastAsia="仿宋_GB2312"/>
              </w:rPr>
              <w:t>806</w:t>
            </w:r>
          </w:p>
        </w:tc>
        <w:tc>
          <w:tcPr>
            <w:tcW w:type="dxa" w:w="2769"/>
          </w:tcPr>
          <w:p/>
        </w:tc>
        <w:tc>
          <w:tcPr>
            <w:tcW w:type="dxa" w:w="2769"/>
          </w:tcPr>
          <w:p>
            <w:pPr>
              <w:pStyle w:val="null3"/>
              <w:jc w:val="left"/>
            </w:pPr>
            <w:r>
              <w:rPr>
                <w:rFonts w:ascii="仿宋_GB2312" w:hAnsi="仿宋_GB2312" w:cs="仿宋_GB2312" w:eastAsia="仿宋_GB2312"/>
              </w:rPr>
              <w:t>17. 加强用户保密等级：HTTP的MD5加密，HTTPS和SSL证书认证，TELNET的密码修改同步应用的用户账号管理。"</w:t>
            </w:r>
          </w:p>
        </w:tc>
      </w:tr>
      <w:tr>
        <w:tc>
          <w:tcPr>
            <w:tcW w:type="dxa" w:w="2769"/>
          </w:tcPr>
          <w:p>
            <w:pPr>
              <w:pStyle w:val="null3"/>
              <w:jc w:val="left"/>
            </w:pPr>
            <w:r>
              <w:rPr>
                <w:rFonts w:ascii="仿宋_GB2312" w:hAnsi="仿宋_GB2312" w:cs="仿宋_GB2312" w:eastAsia="仿宋_GB2312"/>
              </w:rPr>
              <w:t>807</w:t>
            </w:r>
          </w:p>
        </w:tc>
        <w:tc>
          <w:tcPr>
            <w:tcW w:type="dxa" w:w="2769"/>
          </w:tcPr>
          <w:p/>
        </w:tc>
        <w:tc>
          <w:tcPr>
            <w:tcW w:type="dxa" w:w="2769"/>
          </w:tcPr>
          <w:p>
            <w:pPr>
              <w:pStyle w:val="null3"/>
              <w:jc w:val="left"/>
            </w:pPr>
            <w:r>
              <w:rPr>
                <w:rFonts w:ascii="仿宋_GB2312" w:hAnsi="仿宋_GB2312" w:cs="仿宋_GB2312" w:eastAsia="仿宋_GB2312"/>
              </w:rPr>
              <w:t>采购标的121：监视器 "1. 面板尺寸：55英寸；</w:t>
            </w:r>
          </w:p>
        </w:tc>
      </w:tr>
      <w:tr>
        <w:tc>
          <w:tcPr>
            <w:tcW w:type="dxa" w:w="2769"/>
          </w:tcPr>
          <w:p>
            <w:pPr>
              <w:pStyle w:val="null3"/>
              <w:jc w:val="left"/>
            </w:pPr>
            <w:r>
              <w:rPr>
                <w:rFonts w:ascii="仿宋_GB2312" w:hAnsi="仿宋_GB2312" w:cs="仿宋_GB2312" w:eastAsia="仿宋_GB2312"/>
              </w:rPr>
              <w:t>808</w:t>
            </w:r>
          </w:p>
        </w:tc>
        <w:tc>
          <w:tcPr>
            <w:tcW w:type="dxa" w:w="2769"/>
          </w:tcPr>
          <w:p/>
        </w:tc>
        <w:tc>
          <w:tcPr>
            <w:tcW w:type="dxa" w:w="2769"/>
          </w:tcPr>
          <w:p>
            <w:pPr>
              <w:pStyle w:val="null3"/>
              <w:jc w:val="left"/>
            </w:pPr>
            <w:r>
              <w:rPr>
                <w:rFonts w:ascii="仿宋_GB2312" w:hAnsi="仿宋_GB2312" w:cs="仿宋_GB2312" w:eastAsia="仿宋_GB2312"/>
              </w:rPr>
              <w:t>2. 亮度：380cd/m²；</w:t>
            </w:r>
          </w:p>
        </w:tc>
      </w:tr>
      <w:tr>
        <w:tc>
          <w:tcPr>
            <w:tcW w:type="dxa" w:w="2769"/>
          </w:tcPr>
          <w:p>
            <w:pPr>
              <w:pStyle w:val="null3"/>
              <w:jc w:val="left"/>
            </w:pPr>
            <w:r>
              <w:rPr>
                <w:rFonts w:ascii="仿宋_GB2312" w:hAnsi="仿宋_GB2312" w:cs="仿宋_GB2312" w:eastAsia="仿宋_GB2312"/>
              </w:rPr>
              <w:t>809</w:t>
            </w:r>
          </w:p>
        </w:tc>
        <w:tc>
          <w:tcPr>
            <w:tcW w:type="dxa" w:w="2769"/>
          </w:tcPr>
          <w:p/>
        </w:tc>
        <w:tc>
          <w:tcPr>
            <w:tcW w:type="dxa" w:w="2769"/>
          </w:tcPr>
          <w:p>
            <w:pPr>
              <w:pStyle w:val="null3"/>
              <w:jc w:val="left"/>
            </w:pPr>
            <w:r>
              <w:rPr>
                <w:rFonts w:ascii="仿宋_GB2312" w:hAnsi="仿宋_GB2312" w:cs="仿宋_GB2312" w:eastAsia="仿宋_GB2312"/>
              </w:rPr>
              <w:t>3. 安装方式：底座/壁挂；</w:t>
            </w:r>
          </w:p>
        </w:tc>
      </w:tr>
      <w:tr>
        <w:tc>
          <w:tcPr>
            <w:tcW w:type="dxa" w:w="2769"/>
          </w:tcPr>
          <w:p>
            <w:pPr>
              <w:pStyle w:val="null3"/>
              <w:jc w:val="left"/>
            </w:pPr>
            <w:r>
              <w:rPr>
                <w:rFonts w:ascii="仿宋_GB2312" w:hAnsi="仿宋_GB2312" w:cs="仿宋_GB2312" w:eastAsia="仿宋_GB2312"/>
              </w:rPr>
              <w:t>810</w:t>
            </w:r>
          </w:p>
        </w:tc>
        <w:tc>
          <w:tcPr>
            <w:tcW w:type="dxa" w:w="2769"/>
          </w:tcPr>
          <w:p/>
        </w:tc>
        <w:tc>
          <w:tcPr>
            <w:tcW w:type="dxa" w:w="2769"/>
          </w:tcPr>
          <w:p>
            <w:pPr>
              <w:pStyle w:val="null3"/>
              <w:jc w:val="left"/>
            </w:pPr>
            <w:r>
              <w:rPr>
                <w:rFonts w:ascii="仿宋_GB2312" w:hAnsi="仿宋_GB2312" w:cs="仿宋_GB2312" w:eastAsia="仿宋_GB2312"/>
              </w:rPr>
              <w:t>4. 供电方式：AC100～240V，50/60Hz；</w:t>
            </w:r>
          </w:p>
        </w:tc>
      </w:tr>
      <w:tr>
        <w:tc>
          <w:tcPr>
            <w:tcW w:type="dxa" w:w="2769"/>
          </w:tcPr>
          <w:p>
            <w:pPr>
              <w:pStyle w:val="null3"/>
              <w:jc w:val="left"/>
            </w:pPr>
            <w:r>
              <w:rPr>
                <w:rFonts w:ascii="仿宋_GB2312" w:hAnsi="仿宋_GB2312" w:cs="仿宋_GB2312" w:eastAsia="仿宋_GB2312"/>
              </w:rPr>
              <w:t>811</w:t>
            </w:r>
          </w:p>
        </w:tc>
        <w:tc>
          <w:tcPr>
            <w:tcW w:type="dxa" w:w="2769"/>
          </w:tcPr>
          <w:p/>
        </w:tc>
        <w:tc>
          <w:tcPr>
            <w:tcW w:type="dxa" w:w="2769"/>
          </w:tcPr>
          <w:p>
            <w:pPr>
              <w:pStyle w:val="null3"/>
              <w:jc w:val="left"/>
            </w:pPr>
            <w:r>
              <w:rPr>
                <w:rFonts w:ascii="仿宋_GB2312" w:hAnsi="仿宋_GB2312" w:cs="仿宋_GB2312" w:eastAsia="仿宋_GB2312"/>
              </w:rPr>
              <w:t>5. 工作温度：0 ℃～+40℃；</w:t>
            </w:r>
          </w:p>
        </w:tc>
      </w:tr>
      <w:tr>
        <w:tc>
          <w:tcPr>
            <w:tcW w:type="dxa" w:w="2769"/>
          </w:tcPr>
          <w:p>
            <w:pPr>
              <w:pStyle w:val="null3"/>
              <w:jc w:val="left"/>
            </w:pPr>
            <w:r>
              <w:rPr>
                <w:rFonts w:ascii="仿宋_GB2312" w:hAnsi="仿宋_GB2312" w:cs="仿宋_GB2312" w:eastAsia="仿宋_GB2312"/>
              </w:rPr>
              <w:t>812</w:t>
            </w:r>
          </w:p>
        </w:tc>
        <w:tc>
          <w:tcPr>
            <w:tcW w:type="dxa" w:w="2769"/>
          </w:tcPr>
          <w:p/>
        </w:tc>
        <w:tc>
          <w:tcPr>
            <w:tcW w:type="dxa" w:w="2769"/>
          </w:tcPr>
          <w:p>
            <w:pPr>
              <w:pStyle w:val="null3"/>
              <w:jc w:val="left"/>
            </w:pPr>
            <w:r>
              <w:rPr>
                <w:rFonts w:ascii="仿宋_GB2312" w:hAnsi="仿宋_GB2312" w:cs="仿宋_GB2312" w:eastAsia="仿宋_GB2312"/>
              </w:rPr>
              <w:t>6. 信号输出标配：Coaxial×1、Earphone×1、内置喇叭×2；</w:t>
            </w:r>
          </w:p>
        </w:tc>
      </w:tr>
      <w:tr>
        <w:tc>
          <w:tcPr>
            <w:tcW w:type="dxa" w:w="2769"/>
          </w:tcPr>
          <w:p>
            <w:pPr>
              <w:pStyle w:val="null3"/>
              <w:jc w:val="left"/>
            </w:pPr>
            <w:r>
              <w:rPr>
                <w:rFonts w:ascii="仿宋_GB2312" w:hAnsi="仿宋_GB2312" w:cs="仿宋_GB2312" w:eastAsia="仿宋_GB2312"/>
              </w:rPr>
              <w:t>813</w:t>
            </w:r>
          </w:p>
        </w:tc>
        <w:tc>
          <w:tcPr>
            <w:tcW w:type="dxa" w:w="2769"/>
          </w:tcPr>
          <w:p/>
        </w:tc>
        <w:tc>
          <w:tcPr>
            <w:tcW w:type="dxa" w:w="2769"/>
          </w:tcPr>
          <w:p>
            <w:pPr>
              <w:pStyle w:val="null3"/>
              <w:jc w:val="left"/>
            </w:pPr>
            <w:r>
              <w:rPr>
                <w:rFonts w:ascii="仿宋_GB2312" w:hAnsi="仿宋_GB2312" w:cs="仿宋_GB2312" w:eastAsia="仿宋_GB2312"/>
              </w:rPr>
              <w:t>7. 信号输入标配：HDMI 2.0×3、USB 2.0×1、AV×1、Component×1。"</w:t>
            </w:r>
          </w:p>
        </w:tc>
      </w:tr>
      <w:tr>
        <w:tc>
          <w:tcPr>
            <w:tcW w:type="dxa" w:w="2769"/>
          </w:tcPr>
          <w:p>
            <w:pPr>
              <w:pStyle w:val="null3"/>
              <w:jc w:val="left"/>
            </w:pPr>
            <w:r>
              <w:rPr>
                <w:rFonts w:ascii="仿宋_GB2312" w:hAnsi="仿宋_GB2312" w:cs="仿宋_GB2312" w:eastAsia="仿宋_GB2312"/>
              </w:rPr>
              <w:t>814</w:t>
            </w:r>
          </w:p>
        </w:tc>
        <w:tc>
          <w:tcPr>
            <w:tcW w:type="dxa" w:w="2769"/>
          </w:tcPr>
          <w:p/>
        </w:tc>
        <w:tc>
          <w:tcPr>
            <w:tcW w:type="dxa" w:w="2769"/>
          </w:tcPr>
          <w:p>
            <w:pPr>
              <w:pStyle w:val="null3"/>
              <w:jc w:val="left"/>
            </w:pPr>
            <w:r>
              <w:rPr>
                <w:rFonts w:ascii="仿宋_GB2312" w:hAnsi="仿宋_GB2312" w:cs="仿宋_GB2312" w:eastAsia="仿宋_GB2312"/>
              </w:rPr>
              <w:t>采购标的122：监视器壁装支架 显示器通用壁挂</w:t>
            </w:r>
          </w:p>
        </w:tc>
      </w:tr>
      <w:tr>
        <w:tc>
          <w:tcPr>
            <w:tcW w:type="dxa" w:w="2769"/>
          </w:tcPr>
          <w:p>
            <w:pPr>
              <w:pStyle w:val="null3"/>
              <w:jc w:val="left"/>
            </w:pPr>
            <w:r>
              <w:rPr>
                <w:rFonts w:ascii="仿宋_GB2312" w:hAnsi="仿宋_GB2312" w:cs="仿宋_GB2312" w:eastAsia="仿宋_GB2312"/>
              </w:rPr>
              <w:t>815</w:t>
            </w:r>
          </w:p>
        </w:tc>
        <w:tc>
          <w:tcPr>
            <w:tcW w:type="dxa" w:w="2769"/>
          </w:tcPr>
          <w:p/>
        </w:tc>
        <w:tc>
          <w:tcPr>
            <w:tcW w:type="dxa" w:w="2769"/>
          </w:tcPr>
          <w:p>
            <w:pPr>
              <w:pStyle w:val="null3"/>
              <w:jc w:val="left"/>
            </w:pPr>
            <w:r>
              <w:rPr>
                <w:rFonts w:ascii="仿宋_GB2312" w:hAnsi="仿宋_GB2312" w:cs="仿宋_GB2312" w:eastAsia="仿宋_GB2312"/>
              </w:rPr>
              <w:t>采购标的123：24口POE交换机 "1. 24个10/100/1000Mbps自适应PoE电口，2个10/100/1000Mbps自适应上行电口，2个1000Mbps上行光口；</w:t>
            </w:r>
          </w:p>
        </w:tc>
      </w:tr>
      <w:tr>
        <w:tc>
          <w:tcPr>
            <w:tcW w:type="dxa" w:w="2769"/>
          </w:tcPr>
          <w:p>
            <w:pPr>
              <w:pStyle w:val="null3"/>
              <w:jc w:val="left"/>
            </w:pPr>
            <w:r>
              <w:rPr>
                <w:rFonts w:ascii="仿宋_GB2312" w:hAnsi="仿宋_GB2312" w:cs="仿宋_GB2312" w:eastAsia="仿宋_GB2312"/>
              </w:rPr>
              <w:t>816</w:t>
            </w:r>
          </w:p>
        </w:tc>
        <w:tc>
          <w:tcPr>
            <w:tcW w:type="dxa" w:w="2769"/>
          </w:tcPr>
          <w:p/>
        </w:tc>
        <w:tc>
          <w:tcPr>
            <w:tcW w:type="dxa" w:w="2769"/>
          </w:tcPr>
          <w:p>
            <w:pPr>
              <w:pStyle w:val="null3"/>
              <w:jc w:val="left"/>
            </w:pPr>
            <w:r>
              <w:rPr>
                <w:rFonts w:ascii="仿宋_GB2312" w:hAnsi="仿宋_GB2312" w:cs="仿宋_GB2312" w:eastAsia="仿宋_GB2312"/>
              </w:rPr>
              <w:t>2. 整机最大PoE输出功率不小于375w；</w:t>
            </w:r>
          </w:p>
        </w:tc>
      </w:tr>
      <w:tr>
        <w:tc>
          <w:tcPr>
            <w:tcW w:type="dxa" w:w="2769"/>
          </w:tcPr>
          <w:p>
            <w:pPr>
              <w:pStyle w:val="null3"/>
              <w:jc w:val="left"/>
            </w:pPr>
            <w:r>
              <w:rPr>
                <w:rFonts w:ascii="仿宋_GB2312" w:hAnsi="仿宋_GB2312" w:cs="仿宋_GB2312" w:eastAsia="仿宋_GB2312"/>
              </w:rPr>
              <w:t>817</w:t>
            </w:r>
          </w:p>
        </w:tc>
        <w:tc>
          <w:tcPr>
            <w:tcW w:type="dxa" w:w="2769"/>
          </w:tcPr>
          <w:p/>
        </w:tc>
        <w:tc>
          <w:tcPr>
            <w:tcW w:type="dxa" w:w="2769"/>
          </w:tcPr>
          <w:p>
            <w:pPr>
              <w:pStyle w:val="null3"/>
              <w:jc w:val="left"/>
            </w:pPr>
            <w:r>
              <w:rPr>
                <w:rFonts w:ascii="仿宋_GB2312" w:hAnsi="仿宋_GB2312" w:cs="仿宋_GB2312" w:eastAsia="仿宋_GB2312"/>
              </w:rPr>
              <w:t>3. 交换容量不小于：256Gbps/2.56Tbps，包转发率：43.5Mpps/51 Mpps；</w:t>
            </w:r>
          </w:p>
        </w:tc>
      </w:tr>
      <w:tr>
        <w:tc>
          <w:tcPr>
            <w:tcW w:type="dxa" w:w="2769"/>
          </w:tcPr>
          <w:p>
            <w:pPr>
              <w:pStyle w:val="null3"/>
              <w:jc w:val="left"/>
            </w:pPr>
            <w:r>
              <w:rPr>
                <w:rFonts w:ascii="仿宋_GB2312" w:hAnsi="仿宋_GB2312" w:cs="仿宋_GB2312" w:eastAsia="仿宋_GB2312"/>
              </w:rPr>
              <w:t>818</w:t>
            </w:r>
          </w:p>
        </w:tc>
        <w:tc>
          <w:tcPr>
            <w:tcW w:type="dxa" w:w="2769"/>
          </w:tcPr>
          <w:p/>
        </w:tc>
        <w:tc>
          <w:tcPr>
            <w:tcW w:type="dxa" w:w="2769"/>
          </w:tcPr>
          <w:p>
            <w:pPr>
              <w:pStyle w:val="null3"/>
              <w:jc w:val="left"/>
            </w:pPr>
            <w:r>
              <w:rPr>
                <w:rFonts w:ascii="仿宋_GB2312" w:hAnsi="仿宋_GB2312" w:cs="仿宋_GB2312" w:eastAsia="仿宋_GB2312"/>
              </w:rPr>
              <w:t>4. 支持不小于250米远距离供电；支持PoE看门狗功能；</w:t>
            </w:r>
          </w:p>
        </w:tc>
      </w:tr>
      <w:tr>
        <w:tc>
          <w:tcPr>
            <w:tcW w:type="dxa" w:w="2769"/>
          </w:tcPr>
          <w:p>
            <w:pPr>
              <w:pStyle w:val="null3"/>
              <w:jc w:val="left"/>
            </w:pPr>
            <w:r>
              <w:rPr>
                <w:rFonts w:ascii="仿宋_GB2312" w:hAnsi="仿宋_GB2312" w:cs="仿宋_GB2312" w:eastAsia="仿宋_GB2312"/>
              </w:rPr>
              <w:t>819</w:t>
            </w:r>
          </w:p>
        </w:tc>
        <w:tc>
          <w:tcPr>
            <w:tcW w:type="dxa" w:w="2769"/>
          </w:tcPr>
          <w:p/>
        </w:tc>
        <w:tc>
          <w:tcPr>
            <w:tcW w:type="dxa" w:w="2769"/>
          </w:tcPr>
          <w:p>
            <w:pPr>
              <w:pStyle w:val="null3"/>
              <w:jc w:val="left"/>
            </w:pPr>
            <w:r>
              <w:rPr>
                <w:rFonts w:ascii="仿宋_GB2312" w:hAnsi="仿宋_GB2312" w:cs="仿宋_GB2312" w:eastAsia="仿宋_GB2312"/>
              </w:rPr>
              <w:t>5. 支持基于端口的VLAN，支持环路告警，流量控制；支持网络拓扑自动生成；</w:t>
            </w:r>
          </w:p>
        </w:tc>
      </w:tr>
      <w:tr>
        <w:tc>
          <w:tcPr>
            <w:tcW w:type="dxa" w:w="2769"/>
          </w:tcPr>
          <w:p>
            <w:pPr>
              <w:pStyle w:val="null3"/>
              <w:jc w:val="left"/>
            </w:pPr>
            <w:r>
              <w:rPr>
                <w:rFonts w:ascii="仿宋_GB2312" w:hAnsi="仿宋_GB2312" w:cs="仿宋_GB2312" w:eastAsia="仿宋_GB2312"/>
              </w:rPr>
              <w:t>820</w:t>
            </w:r>
          </w:p>
        </w:tc>
        <w:tc>
          <w:tcPr>
            <w:tcW w:type="dxa" w:w="2769"/>
          </w:tcPr>
          <w:p/>
        </w:tc>
        <w:tc>
          <w:tcPr>
            <w:tcW w:type="dxa" w:w="2769"/>
          </w:tcPr>
          <w:p>
            <w:pPr>
              <w:pStyle w:val="null3"/>
              <w:jc w:val="left"/>
            </w:pPr>
            <w:r>
              <w:rPr>
                <w:rFonts w:ascii="仿宋_GB2312" w:hAnsi="仿宋_GB2312" w:cs="仿宋_GB2312" w:eastAsia="仿宋_GB2312"/>
              </w:rPr>
              <w:t>6. 工作温度：-10 ℃~+55 ℃。"</w:t>
            </w:r>
          </w:p>
        </w:tc>
      </w:tr>
      <w:tr>
        <w:tc>
          <w:tcPr>
            <w:tcW w:type="dxa" w:w="2769"/>
          </w:tcPr>
          <w:p>
            <w:pPr>
              <w:pStyle w:val="null3"/>
              <w:jc w:val="left"/>
            </w:pPr>
            <w:r>
              <w:rPr>
                <w:rFonts w:ascii="仿宋_GB2312" w:hAnsi="仿宋_GB2312" w:cs="仿宋_GB2312" w:eastAsia="仿宋_GB2312"/>
              </w:rPr>
              <w:t>821</w:t>
            </w:r>
          </w:p>
        </w:tc>
        <w:tc>
          <w:tcPr>
            <w:tcW w:type="dxa" w:w="2769"/>
          </w:tcPr>
          <w:p/>
        </w:tc>
        <w:tc>
          <w:tcPr>
            <w:tcW w:type="dxa" w:w="2769"/>
          </w:tcPr>
          <w:p>
            <w:pPr>
              <w:pStyle w:val="null3"/>
              <w:jc w:val="left"/>
            </w:pPr>
            <w:r>
              <w:rPr>
                <w:rFonts w:ascii="仿宋_GB2312" w:hAnsi="仿宋_GB2312" w:cs="仿宋_GB2312" w:eastAsia="仿宋_GB2312"/>
              </w:rPr>
              <w:t>采购标的124：8口POE交换机2 "1. 8个10/100/1000Mbps自适应PoE电口，2个1000Mbps上行光口；</w:t>
            </w:r>
          </w:p>
        </w:tc>
      </w:tr>
      <w:tr>
        <w:tc>
          <w:tcPr>
            <w:tcW w:type="dxa" w:w="2769"/>
          </w:tcPr>
          <w:p>
            <w:pPr>
              <w:pStyle w:val="null3"/>
              <w:jc w:val="left"/>
            </w:pPr>
            <w:r>
              <w:rPr>
                <w:rFonts w:ascii="仿宋_GB2312" w:hAnsi="仿宋_GB2312" w:cs="仿宋_GB2312" w:eastAsia="仿宋_GB2312"/>
              </w:rPr>
              <w:t>822</w:t>
            </w:r>
          </w:p>
        </w:tc>
        <w:tc>
          <w:tcPr>
            <w:tcW w:type="dxa" w:w="2769"/>
          </w:tcPr>
          <w:p/>
        </w:tc>
        <w:tc>
          <w:tcPr>
            <w:tcW w:type="dxa" w:w="2769"/>
          </w:tcPr>
          <w:p>
            <w:pPr>
              <w:pStyle w:val="null3"/>
              <w:jc w:val="left"/>
            </w:pPr>
            <w:r>
              <w:rPr>
                <w:rFonts w:ascii="仿宋_GB2312" w:hAnsi="仿宋_GB2312" w:cs="仿宋_GB2312" w:eastAsia="仿宋_GB2312"/>
              </w:rPr>
              <w:t>2. 整机最大PoE输出功率不小于110w；</w:t>
            </w:r>
          </w:p>
        </w:tc>
      </w:tr>
      <w:tr>
        <w:tc>
          <w:tcPr>
            <w:tcW w:type="dxa" w:w="2769"/>
          </w:tcPr>
          <w:p>
            <w:pPr>
              <w:pStyle w:val="null3"/>
              <w:jc w:val="left"/>
            </w:pPr>
            <w:r>
              <w:rPr>
                <w:rFonts w:ascii="仿宋_GB2312" w:hAnsi="仿宋_GB2312" w:cs="仿宋_GB2312" w:eastAsia="仿宋_GB2312"/>
              </w:rPr>
              <w:t>823</w:t>
            </w:r>
          </w:p>
        </w:tc>
        <w:tc>
          <w:tcPr>
            <w:tcW w:type="dxa" w:w="2769"/>
          </w:tcPr>
          <w:p/>
        </w:tc>
        <w:tc>
          <w:tcPr>
            <w:tcW w:type="dxa" w:w="2769"/>
          </w:tcPr>
          <w:p>
            <w:pPr>
              <w:pStyle w:val="null3"/>
              <w:jc w:val="left"/>
            </w:pPr>
            <w:r>
              <w:rPr>
                <w:rFonts w:ascii="仿宋_GB2312" w:hAnsi="仿宋_GB2312" w:cs="仿宋_GB2312" w:eastAsia="仿宋_GB2312"/>
              </w:rPr>
              <w:t>3. 交换容量不小于：256Gbps，包转发率：13.5Mpps/21 Mpps；</w:t>
            </w:r>
          </w:p>
        </w:tc>
      </w:tr>
      <w:tr>
        <w:tc>
          <w:tcPr>
            <w:tcW w:type="dxa" w:w="2769"/>
          </w:tcPr>
          <w:p>
            <w:pPr>
              <w:pStyle w:val="null3"/>
              <w:jc w:val="left"/>
            </w:pPr>
            <w:r>
              <w:rPr>
                <w:rFonts w:ascii="仿宋_GB2312" w:hAnsi="仿宋_GB2312" w:cs="仿宋_GB2312" w:eastAsia="仿宋_GB2312"/>
              </w:rPr>
              <w:t>824</w:t>
            </w:r>
          </w:p>
        </w:tc>
        <w:tc>
          <w:tcPr>
            <w:tcW w:type="dxa" w:w="2769"/>
          </w:tcPr>
          <w:p/>
        </w:tc>
        <w:tc>
          <w:tcPr>
            <w:tcW w:type="dxa" w:w="2769"/>
          </w:tcPr>
          <w:p>
            <w:pPr>
              <w:pStyle w:val="null3"/>
              <w:jc w:val="left"/>
            </w:pPr>
            <w:r>
              <w:rPr>
                <w:rFonts w:ascii="仿宋_GB2312" w:hAnsi="仿宋_GB2312" w:cs="仿宋_GB2312" w:eastAsia="仿宋_GB2312"/>
              </w:rPr>
              <w:t>4. 支持不小于250米远距离供电；支持PoE看门狗功能；</w:t>
            </w:r>
          </w:p>
        </w:tc>
      </w:tr>
      <w:tr>
        <w:tc>
          <w:tcPr>
            <w:tcW w:type="dxa" w:w="2769"/>
          </w:tcPr>
          <w:p>
            <w:pPr>
              <w:pStyle w:val="null3"/>
              <w:jc w:val="left"/>
            </w:pPr>
            <w:r>
              <w:rPr>
                <w:rFonts w:ascii="仿宋_GB2312" w:hAnsi="仿宋_GB2312" w:cs="仿宋_GB2312" w:eastAsia="仿宋_GB2312"/>
              </w:rPr>
              <w:t>825</w:t>
            </w:r>
          </w:p>
        </w:tc>
        <w:tc>
          <w:tcPr>
            <w:tcW w:type="dxa" w:w="2769"/>
          </w:tcPr>
          <w:p/>
        </w:tc>
        <w:tc>
          <w:tcPr>
            <w:tcW w:type="dxa" w:w="2769"/>
          </w:tcPr>
          <w:p>
            <w:pPr>
              <w:pStyle w:val="null3"/>
              <w:jc w:val="left"/>
            </w:pPr>
            <w:r>
              <w:rPr>
                <w:rFonts w:ascii="仿宋_GB2312" w:hAnsi="仿宋_GB2312" w:cs="仿宋_GB2312" w:eastAsia="仿宋_GB2312"/>
              </w:rPr>
              <w:t>5. 支持基于端口的VLAN，支持环路告警，流量控制；支持网络拓扑自动生成；</w:t>
            </w:r>
          </w:p>
        </w:tc>
      </w:tr>
      <w:tr>
        <w:tc>
          <w:tcPr>
            <w:tcW w:type="dxa" w:w="2769"/>
          </w:tcPr>
          <w:p>
            <w:pPr>
              <w:pStyle w:val="null3"/>
              <w:jc w:val="left"/>
            </w:pPr>
            <w:r>
              <w:rPr>
                <w:rFonts w:ascii="仿宋_GB2312" w:hAnsi="仿宋_GB2312" w:cs="仿宋_GB2312" w:eastAsia="仿宋_GB2312"/>
              </w:rPr>
              <w:t>826</w:t>
            </w:r>
          </w:p>
        </w:tc>
        <w:tc>
          <w:tcPr>
            <w:tcW w:type="dxa" w:w="2769"/>
          </w:tcPr>
          <w:p/>
        </w:tc>
        <w:tc>
          <w:tcPr>
            <w:tcW w:type="dxa" w:w="2769"/>
          </w:tcPr>
          <w:p>
            <w:pPr>
              <w:pStyle w:val="null3"/>
              <w:jc w:val="left"/>
            </w:pPr>
            <w:r>
              <w:rPr>
                <w:rFonts w:ascii="仿宋_GB2312" w:hAnsi="仿宋_GB2312" w:cs="仿宋_GB2312" w:eastAsia="仿宋_GB2312"/>
              </w:rPr>
              <w:t>6. 工作温度：-10 ℃~+55 ℃。"</w:t>
            </w:r>
          </w:p>
        </w:tc>
      </w:tr>
      <w:tr>
        <w:tc>
          <w:tcPr>
            <w:tcW w:type="dxa" w:w="2769"/>
          </w:tcPr>
          <w:p>
            <w:pPr>
              <w:pStyle w:val="null3"/>
              <w:jc w:val="left"/>
            </w:pPr>
            <w:r>
              <w:rPr>
                <w:rFonts w:ascii="仿宋_GB2312" w:hAnsi="仿宋_GB2312" w:cs="仿宋_GB2312" w:eastAsia="仿宋_GB2312"/>
              </w:rPr>
              <w:t>827</w:t>
            </w:r>
          </w:p>
        </w:tc>
        <w:tc>
          <w:tcPr>
            <w:tcW w:type="dxa" w:w="2769"/>
          </w:tcPr>
          <w:p/>
        </w:tc>
        <w:tc>
          <w:tcPr>
            <w:tcW w:type="dxa" w:w="2769"/>
          </w:tcPr>
          <w:p>
            <w:pPr>
              <w:pStyle w:val="null3"/>
              <w:jc w:val="left"/>
            </w:pPr>
            <w:r>
              <w:rPr>
                <w:rFonts w:ascii="仿宋_GB2312" w:hAnsi="仿宋_GB2312" w:cs="仿宋_GB2312" w:eastAsia="仿宋_GB2312"/>
              </w:rPr>
              <w:t>采购标的125：24口汇聚交换机2 "1. 企业级三层管理型交换机</w:t>
            </w:r>
          </w:p>
        </w:tc>
      </w:tr>
      <w:tr>
        <w:tc>
          <w:tcPr>
            <w:tcW w:type="dxa" w:w="2769"/>
          </w:tcPr>
          <w:p>
            <w:pPr>
              <w:pStyle w:val="null3"/>
              <w:jc w:val="left"/>
            </w:pPr>
            <w:r>
              <w:rPr>
                <w:rFonts w:ascii="仿宋_GB2312" w:hAnsi="仿宋_GB2312" w:cs="仿宋_GB2312" w:eastAsia="仿宋_GB2312"/>
              </w:rPr>
              <w:t>828</w:t>
            </w:r>
          </w:p>
        </w:tc>
        <w:tc>
          <w:tcPr>
            <w:tcW w:type="dxa" w:w="2769"/>
          </w:tcPr>
          <w:p/>
        </w:tc>
        <w:tc>
          <w:tcPr>
            <w:tcW w:type="dxa" w:w="2769"/>
          </w:tcPr>
          <w:p>
            <w:pPr>
              <w:pStyle w:val="null3"/>
              <w:jc w:val="left"/>
            </w:pPr>
            <w:r>
              <w:rPr>
                <w:rFonts w:ascii="仿宋_GB2312" w:hAnsi="仿宋_GB2312" w:cs="仿宋_GB2312" w:eastAsia="仿宋_GB2312"/>
              </w:rPr>
              <w:t>2. 24个10/100/1000BASE-T电口，4个100M/1GBase-X光口；</w:t>
            </w:r>
          </w:p>
        </w:tc>
      </w:tr>
      <w:tr>
        <w:tc>
          <w:tcPr>
            <w:tcW w:type="dxa" w:w="2769"/>
          </w:tcPr>
          <w:p>
            <w:pPr>
              <w:pStyle w:val="null3"/>
              <w:jc w:val="left"/>
            </w:pPr>
            <w:r>
              <w:rPr>
                <w:rFonts w:ascii="仿宋_GB2312" w:hAnsi="仿宋_GB2312" w:cs="仿宋_GB2312" w:eastAsia="仿宋_GB2312"/>
              </w:rPr>
              <w:t>829</w:t>
            </w:r>
          </w:p>
        </w:tc>
        <w:tc>
          <w:tcPr>
            <w:tcW w:type="dxa" w:w="2769"/>
          </w:tcPr>
          <w:p/>
        </w:tc>
        <w:tc>
          <w:tcPr>
            <w:tcW w:type="dxa" w:w="2769"/>
          </w:tcPr>
          <w:p>
            <w:pPr>
              <w:pStyle w:val="null3"/>
              <w:jc w:val="left"/>
            </w:pPr>
            <w:r>
              <w:rPr>
                <w:rFonts w:ascii="仿宋_GB2312" w:hAnsi="仿宋_GB2312" w:cs="仿宋_GB2312" w:eastAsia="仿宋_GB2312"/>
              </w:rPr>
              <w:t>3. 交换容量不小于：336Gbps/3.36Tbps，包转发率：51Mpps；</w:t>
            </w:r>
          </w:p>
        </w:tc>
      </w:tr>
      <w:tr>
        <w:tc>
          <w:tcPr>
            <w:tcW w:type="dxa" w:w="2769"/>
          </w:tcPr>
          <w:p>
            <w:pPr>
              <w:pStyle w:val="null3"/>
              <w:jc w:val="left"/>
            </w:pPr>
            <w:r>
              <w:rPr>
                <w:rFonts w:ascii="仿宋_GB2312" w:hAnsi="仿宋_GB2312" w:cs="仿宋_GB2312" w:eastAsia="仿宋_GB2312"/>
              </w:rPr>
              <w:t>830</w:t>
            </w:r>
          </w:p>
        </w:tc>
        <w:tc>
          <w:tcPr>
            <w:tcW w:type="dxa" w:w="2769"/>
          </w:tcPr>
          <w:p/>
        </w:tc>
        <w:tc>
          <w:tcPr>
            <w:tcW w:type="dxa" w:w="2769"/>
          </w:tcPr>
          <w:p>
            <w:pPr>
              <w:pStyle w:val="null3"/>
              <w:jc w:val="left"/>
            </w:pPr>
            <w:r>
              <w:rPr>
                <w:rFonts w:ascii="仿宋_GB2312" w:hAnsi="仿宋_GB2312" w:cs="仿宋_GB2312" w:eastAsia="仿宋_GB2312"/>
              </w:rPr>
              <w:t>4. 支持STP/RSTP/MSTP；支持ERPS、EAPS；</w:t>
            </w:r>
          </w:p>
        </w:tc>
      </w:tr>
      <w:tr>
        <w:tc>
          <w:tcPr>
            <w:tcW w:type="dxa" w:w="2769"/>
          </w:tcPr>
          <w:p>
            <w:pPr>
              <w:pStyle w:val="null3"/>
              <w:jc w:val="left"/>
            </w:pPr>
            <w:r>
              <w:rPr>
                <w:rFonts w:ascii="仿宋_GB2312" w:hAnsi="仿宋_GB2312" w:cs="仿宋_GB2312" w:eastAsia="仿宋_GB2312"/>
              </w:rPr>
              <w:t>831</w:t>
            </w:r>
          </w:p>
        </w:tc>
        <w:tc>
          <w:tcPr>
            <w:tcW w:type="dxa" w:w="2769"/>
          </w:tcPr>
          <w:p/>
        </w:tc>
        <w:tc>
          <w:tcPr>
            <w:tcW w:type="dxa" w:w="2769"/>
          </w:tcPr>
          <w:p>
            <w:pPr>
              <w:pStyle w:val="null3"/>
              <w:jc w:val="left"/>
            </w:pPr>
            <w:r>
              <w:rPr>
                <w:rFonts w:ascii="仿宋_GB2312" w:hAnsi="仿宋_GB2312" w:cs="仿宋_GB2312" w:eastAsia="仿宋_GB2312"/>
              </w:rPr>
              <w:t>5. 支持GVRP；支持QinQ功能；支持Private VLAN；支持Voice vlan；</w:t>
            </w:r>
          </w:p>
        </w:tc>
      </w:tr>
      <w:tr>
        <w:tc>
          <w:tcPr>
            <w:tcW w:type="dxa" w:w="2769"/>
          </w:tcPr>
          <w:p>
            <w:pPr>
              <w:pStyle w:val="null3"/>
              <w:jc w:val="left"/>
            </w:pPr>
            <w:r>
              <w:rPr>
                <w:rFonts w:ascii="仿宋_GB2312" w:hAnsi="仿宋_GB2312" w:cs="仿宋_GB2312" w:eastAsia="仿宋_GB2312"/>
              </w:rPr>
              <w:t>832</w:t>
            </w:r>
          </w:p>
        </w:tc>
        <w:tc>
          <w:tcPr>
            <w:tcW w:type="dxa" w:w="2769"/>
          </w:tcPr>
          <w:p/>
        </w:tc>
        <w:tc>
          <w:tcPr>
            <w:tcW w:type="dxa" w:w="2769"/>
          </w:tcPr>
          <w:p>
            <w:pPr>
              <w:pStyle w:val="null3"/>
              <w:jc w:val="left"/>
            </w:pPr>
            <w:r>
              <w:rPr>
                <w:rFonts w:ascii="仿宋_GB2312" w:hAnsi="仿宋_GB2312" w:cs="仿宋_GB2312" w:eastAsia="仿宋_GB2312"/>
              </w:rPr>
              <w:t>6. 支持IGMP v1/v2/v3；支持IGMP Snooping；支持IGMP Fast Leave；支持组播组策略及组播组数量限制；支持组播流量跨VLAN复制；</w:t>
            </w:r>
          </w:p>
        </w:tc>
      </w:tr>
      <w:tr>
        <w:tc>
          <w:tcPr>
            <w:tcW w:type="dxa" w:w="2769"/>
          </w:tcPr>
          <w:p>
            <w:pPr>
              <w:pStyle w:val="null3"/>
              <w:jc w:val="left"/>
            </w:pPr>
            <w:r>
              <w:rPr>
                <w:rFonts w:ascii="仿宋_GB2312" w:hAnsi="仿宋_GB2312" w:cs="仿宋_GB2312" w:eastAsia="仿宋_GB2312"/>
              </w:rPr>
              <w:t>833</w:t>
            </w:r>
          </w:p>
        </w:tc>
        <w:tc>
          <w:tcPr>
            <w:tcW w:type="dxa" w:w="2769"/>
          </w:tcPr>
          <w:p/>
        </w:tc>
        <w:tc>
          <w:tcPr>
            <w:tcW w:type="dxa" w:w="2769"/>
          </w:tcPr>
          <w:p>
            <w:pPr>
              <w:pStyle w:val="null3"/>
              <w:jc w:val="left"/>
            </w:pPr>
            <w:r>
              <w:rPr>
                <w:rFonts w:ascii="仿宋_GB2312" w:hAnsi="仿宋_GB2312" w:cs="仿宋_GB2312" w:eastAsia="仿宋_GB2312"/>
              </w:rPr>
              <w:t>7. 支持VRRP；</w:t>
            </w:r>
          </w:p>
        </w:tc>
      </w:tr>
      <w:tr>
        <w:tc>
          <w:tcPr>
            <w:tcW w:type="dxa" w:w="2769"/>
          </w:tcPr>
          <w:p>
            <w:pPr>
              <w:pStyle w:val="null3"/>
              <w:jc w:val="left"/>
            </w:pPr>
            <w:r>
              <w:rPr>
                <w:rFonts w:ascii="仿宋_GB2312" w:hAnsi="仿宋_GB2312" w:cs="仿宋_GB2312" w:eastAsia="仿宋_GB2312"/>
              </w:rPr>
              <w:t>834</w:t>
            </w:r>
          </w:p>
        </w:tc>
        <w:tc>
          <w:tcPr>
            <w:tcW w:type="dxa" w:w="2769"/>
          </w:tcPr>
          <w:p/>
        </w:tc>
        <w:tc>
          <w:tcPr>
            <w:tcW w:type="dxa" w:w="2769"/>
          </w:tcPr>
          <w:p>
            <w:pPr>
              <w:pStyle w:val="null3"/>
              <w:jc w:val="left"/>
            </w:pPr>
            <w:r>
              <w:rPr>
                <w:rFonts w:ascii="仿宋_GB2312" w:hAnsi="仿宋_GB2312" w:cs="仿宋_GB2312" w:eastAsia="仿宋_GB2312"/>
              </w:rPr>
              <w:t>8. 支持DHCP Client、DHCP Snooping、 DHCP Relay、DHCP Server；</w:t>
            </w:r>
          </w:p>
        </w:tc>
      </w:tr>
      <w:tr>
        <w:tc>
          <w:tcPr>
            <w:tcW w:type="dxa" w:w="2769"/>
          </w:tcPr>
          <w:p>
            <w:pPr>
              <w:pStyle w:val="null3"/>
              <w:jc w:val="left"/>
            </w:pPr>
            <w:r>
              <w:rPr>
                <w:rFonts w:ascii="仿宋_GB2312" w:hAnsi="仿宋_GB2312" w:cs="仿宋_GB2312" w:eastAsia="仿宋_GB2312"/>
              </w:rPr>
              <w:t>835</w:t>
            </w:r>
          </w:p>
        </w:tc>
        <w:tc>
          <w:tcPr>
            <w:tcW w:type="dxa" w:w="2769"/>
          </w:tcPr>
          <w:p/>
        </w:tc>
        <w:tc>
          <w:tcPr>
            <w:tcW w:type="dxa" w:w="2769"/>
          </w:tcPr>
          <w:p>
            <w:pPr>
              <w:pStyle w:val="null3"/>
              <w:jc w:val="left"/>
            </w:pPr>
            <w:r>
              <w:rPr>
                <w:rFonts w:ascii="仿宋_GB2312" w:hAnsi="仿宋_GB2312" w:cs="仿宋_GB2312" w:eastAsia="仿宋_GB2312"/>
              </w:rPr>
              <w:t>9. 支持基于L2/L3/L4的ACL流识别与过滤安全机制；支持对组播、广播、未知单播报文的抑制功能；支持端口隔离；支持端口安全、IP+MAC+端口绑定；支持DHCP Snooping，DHCP option82；支持IEEE 802.1x认证；支持Radius认证；支持命令行分级保护；</w:t>
            </w:r>
          </w:p>
        </w:tc>
      </w:tr>
      <w:tr>
        <w:tc>
          <w:tcPr>
            <w:tcW w:type="dxa" w:w="2769"/>
          </w:tcPr>
          <w:p>
            <w:pPr>
              <w:pStyle w:val="null3"/>
              <w:jc w:val="left"/>
            </w:pPr>
            <w:r>
              <w:rPr>
                <w:rFonts w:ascii="仿宋_GB2312" w:hAnsi="仿宋_GB2312" w:cs="仿宋_GB2312" w:eastAsia="仿宋_GB2312"/>
              </w:rPr>
              <w:t>836</w:t>
            </w:r>
          </w:p>
        </w:tc>
        <w:tc>
          <w:tcPr>
            <w:tcW w:type="dxa" w:w="2769"/>
          </w:tcPr>
          <w:p/>
        </w:tc>
        <w:tc>
          <w:tcPr>
            <w:tcW w:type="dxa" w:w="2769"/>
          </w:tcPr>
          <w:p>
            <w:pPr>
              <w:pStyle w:val="null3"/>
              <w:jc w:val="left"/>
            </w:pPr>
            <w:r>
              <w:rPr>
                <w:rFonts w:ascii="仿宋_GB2312" w:hAnsi="仿宋_GB2312" w:cs="仿宋_GB2312" w:eastAsia="仿宋_GB2312"/>
              </w:rPr>
              <w:t>10. 支持ICMPv6、DHCPv6、ACLv6、IPv6 Telnet；支持IPv6邻居发现；支持Path MTU发现；支持MLD v1/v2；支持MLD Snooping。"</w:t>
            </w:r>
          </w:p>
        </w:tc>
      </w:tr>
      <w:tr>
        <w:tc>
          <w:tcPr>
            <w:tcW w:type="dxa" w:w="2769"/>
          </w:tcPr>
          <w:p>
            <w:pPr>
              <w:pStyle w:val="null3"/>
              <w:jc w:val="left"/>
            </w:pPr>
            <w:r>
              <w:rPr>
                <w:rFonts w:ascii="仿宋_GB2312" w:hAnsi="仿宋_GB2312" w:cs="仿宋_GB2312" w:eastAsia="仿宋_GB2312"/>
              </w:rPr>
              <w:t>837</w:t>
            </w:r>
          </w:p>
        </w:tc>
        <w:tc>
          <w:tcPr>
            <w:tcW w:type="dxa" w:w="2769"/>
          </w:tcPr>
          <w:p/>
        </w:tc>
        <w:tc>
          <w:tcPr>
            <w:tcW w:type="dxa" w:w="2769"/>
          </w:tcPr>
          <w:p>
            <w:pPr>
              <w:pStyle w:val="null3"/>
              <w:jc w:val="left"/>
            </w:pPr>
            <w:r>
              <w:rPr>
                <w:rFonts w:ascii="仿宋_GB2312" w:hAnsi="仿宋_GB2312" w:cs="仿宋_GB2312" w:eastAsia="仿宋_GB2312"/>
              </w:rPr>
              <w:t>采购标的126：管理平台一体机 "一、软件参数：1、性能规格，单台视频监控不小于600路、门禁100路、停车5进5出、访客机2台，可通过分布式部署扩展设备接入能力；</w:t>
            </w:r>
          </w:p>
        </w:tc>
      </w:tr>
      <w:tr>
        <w:tc>
          <w:tcPr>
            <w:tcW w:type="dxa" w:w="2769"/>
          </w:tcPr>
          <w:p>
            <w:pPr>
              <w:pStyle w:val="null3"/>
              <w:jc w:val="left"/>
            </w:pPr>
            <w:r>
              <w:rPr>
                <w:rFonts w:ascii="仿宋_GB2312" w:hAnsi="仿宋_GB2312" w:cs="仿宋_GB2312" w:eastAsia="仿宋_GB2312"/>
              </w:rPr>
              <w:t>838</w:t>
            </w:r>
          </w:p>
        </w:tc>
        <w:tc>
          <w:tcPr>
            <w:tcW w:type="dxa" w:w="2769"/>
          </w:tcPr>
          <w:p/>
        </w:tc>
        <w:tc>
          <w:tcPr>
            <w:tcW w:type="dxa" w:w="2769"/>
          </w:tcPr>
          <w:p>
            <w:pPr>
              <w:pStyle w:val="null3"/>
              <w:jc w:val="left"/>
            </w:pPr>
            <w:r>
              <w:rPr>
                <w:rFonts w:ascii="仿宋_GB2312" w:hAnsi="仿宋_GB2312" w:cs="仿宋_GB2312" w:eastAsia="仿宋_GB2312"/>
              </w:rPr>
              <w:t>2、支持功能扩展性：可视对讲、梯控、巡更、客流等业务系统；</w:t>
            </w:r>
          </w:p>
        </w:tc>
      </w:tr>
      <w:tr>
        <w:tc>
          <w:tcPr>
            <w:tcW w:type="dxa" w:w="2769"/>
          </w:tcPr>
          <w:p>
            <w:pPr>
              <w:pStyle w:val="null3"/>
              <w:jc w:val="left"/>
            </w:pPr>
            <w:r>
              <w:rPr>
                <w:rFonts w:ascii="仿宋_GB2312" w:hAnsi="仿宋_GB2312" w:cs="仿宋_GB2312" w:eastAsia="仿宋_GB2312"/>
              </w:rPr>
              <w:t>839</w:t>
            </w:r>
          </w:p>
        </w:tc>
        <w:tc>
          <w:tcPr>
            <w:tcW w:type="dxa" w:w="2769"/>
          </w:tcPr>
          <w:p/>
        </w:tc>
        <w:tc>
          <w:tcPr>
            <w:tcW w:type="dxa" w:w="2769"/>
          </w:tcPr>
          <w:p>
            <w:pPr>
              <w:pStyle w:val="null3"/>
              <w:jc w:val="left"/>
            </w:pPr>
            <w:r>
              <w:rPr>
                <w:rFonts w:ascii="仿宋_GB2312" w:hAnsi="仿宋_GB2312" w:cs="仿宋_GB2312" w:eastAsia="仿宋_GB2312"/>
              </w:rPr>
              <w:t>3、开放兼容性：平台开放兼容，提供对外接口满足各类三方系统对接需求；</w:t>
            </w:r>
          </w:p>
        </w:tc>
      </w:tr>
      <w:tr>
        <w:tc>
          <w:tcPr>
            <w:tcW w:type="dxa" w:w="2769"/>
          </w:tcPr>
          <w:p>
            <w:pPr>
              <w:pStyle w:val="null3"/>
              <w:jc w:val="left"/>
            </w:pPr>
            <w:r>
              <w:rPr>
                <w:rFonts w:ascii="仿宋_GB2312" w:hAnsi="仿宋_GB2312" w:cs="仿宋_GB2312" w:eastAsia="仿宋_GB2312"/>
              </w:rPr>
              <w:t>840</w:t>
            </w:r>
          </w:p>
        </w:tc>
        <w:tc>
          <w:tcPr>
            <w:tcW w:type="dxa" w:w="2769"/>
          </w:tcPr>
          <w:p/>
        </w:tc>
        <w:tc>
          <w:tcPr>
            <w:tcW w:type="dxa" w:w="2769"/>
          </w:tcPr>
          <w:p>
            <w:pPr>
              <w:pStyle w:val="null3"/>
              <w:jc w:val="left"/>
            </w:pPr>
            <w:r>
              <w:rPr>
                <w:rFonts w:ascii="仿宋_GB2312" w:hAnsi="仿宋_GB2312" w:cs="仿宋_GB2312" w:eastAsia="仿宋_GB2312"/>
              </w:rPr>
              <w:t>4、视频监控：（1）支持视频实时预览、录像回放、上墙、热成像、雷球联动、资源重组等；（2）支持1/4/6/8/9/13/16/20/25/36/64多分屏画面显示，支持自定义分屏；</w:t>
            </w:r>
          </w:p>
        </w:tc>
      </w:tr>
      <w:tr>
        <w:tc>
          <w:tcPr>
            <w:tcW w:type="dxa" w:w="2769"/>
          </w:tcPr>
          <w:p>
            <w:pPr>
              <w:pStyle w:val="null3"/>
              <w:jc w:val="left"/>
            </w:pPr>
            <w:r>
              <w:rPr>
                <w:rFonts w:ascii="仿宋_GB2312" w:hAnsi="仿宋_GB2312" w:cs="仿宋_GB2312" w:eastAsia="仿宋_GB2312"/>
              </w:rPr>
              <w:t>841</w:t>
            </w:r>
          </w:p>
        </w:tc>
        <w:tc>
          <w:tcPr>
            <w:tcW w:type="dxa" w:w="2769"/>
          </w:tcPr>
          <w:p/>
        </w:tc>
        <w:tc>
          <w:tcPr>
            <w:tcW w:type="dxa" w:w="2769"/>
          </w:tcPr>
          <w:p>
            <w:pPr>
              <w:pStyle w:val="null3"/>
              <w:jc w:val="left"/>
            </w:pPr>
            <w:r>
              <w:rPr>
                <w:rFonts w:ascii="仿宋_GB2312" w:hAnsi="仿宋_GB2312" w:cs="仿宋_GB2312" w:eastAsia="仿宋_GB2312"/>
              </w:rPr>
              <w:t>二、硬件参数：1、处理器：性能不低于intel i3-1115G4 CPU；</w:t>
            </w:r>
          </w:p>
        </w:tc>
      </w:tr>
      <w:tr>
        <w:tc>
          <w:tcPr>
            <w:tcW w:type="dxa" w:w="2769"/>
          </w:tcPr>
          <w:p>
            <w:pPr>
              <w:pStyle w:val="null3"/>
              <w:jc w:val="left"/>
            </w:pPr>
            <w:r>
              <w:rPr>
                <w:rFonts w:ascii="仿宋_GB2312" w:hAnsi="仿宋_GB2312" w:cs="仿宋_GB2312" w:eastAsia="仿宋_GB2312"/>
              </w:rPr>
              <w:t>842</w:t>
            </w:r>
          </w:p>
        </w:tc>
        <w:tc>
          <w:tcPr>
            <w:tcW w:type="dxa" w:w="2769"/>
          </w:tcPr>
          <w:p/>
        </w:tc>
        <w:tc>
          <w:tcPr>
            <w:tcW w:type="dxa" w:w="2769"/>
          </w:tcPr>
          <w:p>
            <w:pPr>
              <w:pStyle w:val="null3"/>
              <w:jc w:val="left"/>
            </w:pPr>
            <w:r>
              <w:rPr>
                <w:rFonts w:ascii="仿宋_GB2312" w:hAnsi="仿宋_GB2312" w:cs="仿宋_GB2312" w:eastAsia="仿宋_GB2312"/>
              </w:rPr>
              <w:t>2、硬盘：不低于1块128G SSD固态硬盘、1块4T 机械硬盘；</w:t>
            </w:r>
          </w:p>
        </w:tc>
      </w:tr>
      <w:tr>
        <w:tc>
          <w:tcPr>
            <w:tcW w:type="dxa" w:w="2769"/>
          </w:tcPr>
          <w:p>
            <w:pPr>
              <w:pStyle w:val="null3"/>
              <w:jc w:val="left"/>
            </w:pPr>
            <w:r>
              <w:rPr>
                <w:rFonts w:ascii="仿宋_GB2312" w:hAnsi="仿宋_GB2312" w:cs="仿宋_GB2312" w:eastAsia="仿宋_GB2312"/>
              </w:rPr>
              <w:t>843</w:t>
            </w:r>
          </w:p>
        </w:tc>
        <w:tc>
          <w:tcPr>
            <w:tcW w:type="dxa" w:w="2769"/>
          </w:tcPr>
          <w:p/>
        </w:tc>
        <w:tc>
          <w:tcPr>
            <w:tcW w:type="dxa" w:w="2769"/>
          </w:tcPr>
          <w:p>
            <w:pPr>
              <w:pStyle w:val="null3"/>
              <w:jc w:val="left"/>
            </w:pPr>
            <w:r>
              <w:rPr>
                <w:rFonts w:ascii="仿宋_GB2312" w:hAnsi="仿宋_GB2312" w:cs="仿宋_GB2312" w:eastAsia="仿宋_GB2312"/>
              </w:rPr>
              <w:t>3、内存：不低于32G内存（2根16GB DDR4 SODIMM 内存条）；</w:t>
            </w:r>
          </w:p>
        </w:tc>
      </w:tr>
      <w:tr>
        <w:tc>
          <w:tcPr>
            <w:tcW w:type="dxa" w:w="2769"/>
          </w:tcPr>
          <w:p>
            <w:pPr>
              <w:pStyle w:val="null3"/>
              <w:jc w:val="left"/>
            </w:pPr>
            <w:r>
              <w:rPr>
                <w:rFonts w:ascii="仿宋_GB2312" w:hAnsi="仿宋_GB2312" w:cs="仿宋_GB2312" w:eastAsia="仿宋_GB2312"/>
              </w:rPr>
              <w:t>844</w:t>
            </w:r>
          </w:p>
        </w:tc>
        <w:tc>
          <w:tcPr>
            <w:tcW w:type="dxa" w:w="2769"/>
          </w:tcPr>
          <w:p/>
        </w:tc>
        <w:tc>
          <w:tcPr>
            <w:tcW w:type="dxa" w:w="2769"/>
          </w:tcPr>
          <w:p>
            <w:pPr>
              <w:pStyle w:val="null3"/>
              <w:jc w:val="left"/>
            </w:pPr>
            <w:r>
              <w:rPr>
                <w:rFonts w:ascii="仿宋_GB2312" w:hAnsi="仿宋_GB2312" w:cs="仿宋_GB2312" w:eastAsia="仿宋_GB2312"/>
              </w:rPr>
              <w:t>4、接口：不少于前置2个USB2.0接口、后置2个USB3.0接口1个RS-232接口（后置，用于调试及透传串口数据）、1个VGA接口、2个HDMI接口。"</w:t>
            </w:r>
          </w:p>
        </w:tc>
      </w:tr>
      <w:tr>
        <w:tc>
          <w:tcPr>
            <w:tcW w:type="dxa" w:w="2769"/>
          </w:tcPr>
          <w:p>
            <w:pPr>
              <w:pStyle w:val="null3"/>
              <w:jc w:val="left"/>
            </w:pPr>
            <w:r>
              <w:rPr>
                <w:rFonts w:ascii="仿宋_GB2312" w:hAnsi="仿宋_GB2312" w:cs="仿宋_GB2312" w:eastAsia="仿宋_GB2312"/>
              </w:rPr>
              <w:t>845</w:t>
            </w:r>
          </w:p>
        </w:tc>
        <w:tc>
          <w:tcPr>
            <w:tcW w:type="dxa" w:w="2769"/>
          </w:tcPr>
          <w:p/>
        </w:tc>
        <w:tc>
          <w:tcPr>
            <w:tcW w:type="dxa" w:w="2769"/>
          </w:tcPr>
          <w:p>
            <w:pPr>
              <w:pStyle w:val="null3"/>
              <w:jc w:val="left"/>
            </w:pPr>
            <w:r>
              <w:rPr>
                <w:rFonts w:ascii="仿宋_GB2312" w:hAnsi="仿宋_GB2312" w:cs="仿宋_GB2312" w:eastAsia="仿宋_GB2312"/>
              </w:rPr>
              <w:t>采购标的127：管理主机 "1. 处理器不低于：Intel 11代酷睿i5-11400，6核12线程，最大睿频4.4GHz，基本频率2.6GHz；</w:t>
            </w:r>
          </w:p>
        </w:tc>
      </w:tr>
      <w:tr>
        <w:tc>
          <w:tcPr>
            <w:tcW w:type="dxa" w:w="2769"/>
          </w:tcPr>
          <w:p>
            <w:pPr>
              <w:pStyle w:val="null3"/>
              <w:jc w:val="left"/>
            </w:pPr>
            <w:r>
              <w:rPr>
                <w:rFonts w:ascii="仿宋_GB2312" w:hAnsi="仿宋_GB2312" w:cs="仿宋_GB2312" w:eastAsia="仿宋_GB2312"/>
              </w:rPr>
              <w:t>846</w:t>
            </w:r>
          </w:p>
        </w:tc>
        <w:tc>
          <w:tcPr>
            <w:tcW w:type="dxa" w:w="2769"/>
          </w:tcPr>
          <w:p/>
        </w:tc>
        <w:tc>
          <w:tcPr>
            <w:tcW w:type="dxa" w:w="2769"/>
          </w:tcPr>
          <w:p>
            <w:pPr>
              <w:pStyle w:val="null3"/>
              <w:jc w:val="left"/>
            </w:pPr>
            <w:r>
              <w:rPr>
                <w:rFonts w:ascii="仿宋_GB2312" w:hAnsi="仿宋_GB2312" w:cs="仿宋_GB2312" w:eastAsia="仿宋_GB2312"/>
              </w:rPr>
              <w:t>2. 内存不低于：8GB DDR4内存，支持扩展至64GB；</w:t>
            </w:r>
          </w:p>
        </w:tc>
      </w:tr>
      <w:tr>
        <w:tc>
          <w:tcPr>
            <w:tcW w:type="dxa" w:w="2769"/>
          </w:tcPr>
          <w:p>
            <w:pPr>
              <w:pStyle w:val="null3"/>
              <w:jc w:val="left"/>
            </w:pPr>
            <w:r>
              <w:rPr>
                <w:rFonts w:ascii="仿宋_GB2312" w:hAnsi="仿宋_GB2312" w:cs="仿宋_GB2312" w:eastAsia="仿宋_GB2312"/>
              </w:rPr>
              <w:t>847</w:t>
            </w:r>
          </w:p>
        </w:tc>
        <w:tc>
          <w:tcPr>
            <w:tcW w:type="dxa" w:w="2769"/>
          </w:tcPr>
          <w:p/>
        </w:tc>
        <w:tc>
          <w:tcPr>
            <w:tcW w:type="dxa" w:w="2769"/>
          </w:tcPr>
          <w:p>
            <w:pPr>
              <w:pStyle w:val="null3"/>
              <w:jc w:val="left"/>
            </w:pPr>
            <w:r>
              <w:rPr>
                <w:rFonts w:ascii="仿宋_GB2312" w:hAnsi="仿宋_GB2312" w:cs="仿宋_GB2312" w:eastAsia="仿宋_GB2312"/>
              </w:rPr>
              <w:t>3. 硬盘不少于：1个128GB固态硬盘，1个1TB机械硬盘。"</w:t>
            </w:r>
          </w:p>
        </w:tc>
      </w:tr>
      <w:tr>
        <w:tc>
          <w:tcPr>
            <w:tcW w:type="dxa" w:w="2769"/>
          </w:tcPr>
          <w:p>
            <w:pPr>
              <w:pStyle w:val="null3"/>
              <w:jc w:val="left"/>
            </w:pPr>
            <w:r>
              <w:rPr>
                <w:rFonts w:ascii="仿宋_GB2312" w:hAnsi="仿宋_GB2312" w:cs="仿宋_GB2312" w:eastAsia="仿宋_GB2312"/>
              </w:rPr>
              <w:t>848</w:t>
            </w:r>
          </w:p>
        </w:tc>
        <w:tc>
          <w:tcPr>
            <w:tcW w:type="dxa" w:w="2769"/>
          </w:tcPr>
          <w:p/>
        </w:tc>
        <w:tc>
          <w:tcPr>
            <w:tcW w:type="dxa" w:w="2769"/>
          </w:tcPr>
          <w:p>
            <w:pPr>
              <w:pStyle w:val="null3"/>
              <w:jc w:val="left"/>
            </w:pPr>
            <w:r>
              <w:rPr>
                <w:rFonts w:ascii="仿宋_GB2312" w:hAnsi="仿宋_GB2312" w:cs="仿宋_GB2312" w:eastAsia="仿宋_GB2312"/>
              </w:rPr>
              <w:t>采购标的128：显示器 "1、面板尺寸：23.8英寸；</w:t>
            </w:r>
          </w:p>
        </w:tc>
      </w:tr>
      <w:tr>
        <w:tc>
          <w:tcPr>
            <w:tcW w:type="dxa" w:w="2769"/>
          </w:tcPr>
          <w:p>
            <w:pPr>
              <w:pStyle w:val="null3"/>
              <w:jc w:val="left"/>
            </w:pPr>
            <w:r>
              <w:rPr>
                <w:rFonts w:ascii="仿宋_GB2312" w:hAnsi="仿宋_GB2312" w:cs="仿宋_GB2312" w:eastAsia="仿宋_GB2312"/>
              </w:rPr>
              <w:t>849</w:t>
            </w:r>
          </w:p>
        </w:tc>
        <w:tc>
          <w:tcPr>
            <w:tcW w:type="dxa" w:w="2769"/>
          </w:tcPr>
          <w:p/>
        </w:tc>
        <w:tc>
          <w:tcPr>
            <w:tcW w:type="dxa" w:w="2769"/>
          </w:tcPr>
          <w:p>
            <w:pPr>
              <w:pStyle w:val="null3"/>
              <w:jc w:val="left"/>
            </w:pPr>
            <w:r>
              <w:rPr>
                <w:rFonts w:ascii="仿宋_GB2312" w:hAnsi="仿宋_GB2312" w:cs="仿宋_GB2312" w:eastAsia="仿宋_GB2312"/>
              </w:rPr>
              <w:t>2、面板类型：VA；</w:t>
            </w:r>
          </w:p>
        </w:tc>
      </w:tr>
      <w:tr>
        <w:tc>
          <w:tcPr>
            <w:tcW w:type="dxa" w:w="2769"/>
          </w:tcPr>
          <w:p>
            <w:pPr>
              <w:pStyle w:val="null3"/>
              <w:jc w:val="left"/>
            </w:pPr>
            <w:r>
              <w:rPr>
                <w:rFonts w:ascii="仿宋_GB2312" w:hAnsi="仿宋_GB2312" w:cs="仿宋_GB2312" w:eastAsia="仿宋_GB2312"/>
              </w:rPr>
              <w:t>850</w:t>
            </w:r>
          </w:p>
        </w:tc>
        <w:tc>
          <w:tcPr>
            <w:tcW w:type="dxa" w:w="2769"/>
          </w:tcPr>
          <w:p/>
        </w:tc>
        <w:tc>
          <w:tcPr>
            <w:tcW w:type="dxa" w:w="2769"/>
          </w:tcPr>
          <w:p>
            <w:pPr>
              <w:pStyle w:val="null3"/>
              <w:jc w:val="left"/>
            </w:pPr>
            <w:r>
              <w:rPr>
                <w:rFonts w:ascii="仿宋_GB2312" w:hAnsi="仿宋_GB2312" w:cs="仿宋_GB2312" w:eastAsia="仿宋_GB2312"/>
              </w:rPr>
              <w:t>3、分辨率：1920×1080；</w:t>
            </w:r>
          </w:p>
        </w:tc>
      </w:tr>
      <w:tr>
        <w:tc>
          <w:tcPr>
            <w:tcW w:type="dxa" w:w="2769"/>
          </w:tcPr>
          <w:p>
            <w:pPr>
              <w:pStyle w:val="null3"/>
              <w:jc w:val="left"/>
            </w:pPr>
            <w:r>
              <w:rPr>
                <w:rFonts w:ascii="仿宋_GB2312" w:hAnsi="仿宋_GB2312" w:cs="仿宋_GB2312" w:eastAsia="仿宋_GB2312"/>
              </w:rPr>
              <w:t>851</w:t>
            </w:r>
          </w:p>
        </w:tc>
        <w:tc>
          <w:tcPr>
            <w:tcW w:type="dxa" w:w="2769"/>
          </w:tcPr>
          <w:p/>
        </w:tc>
        <w:tc>
          <w:tcPr>
            <w:tcW w:type="dxa" w:w="2769"/>
          </w:tcPr>
          <w:p>
            <w:pPr>
              <w:pStyle w:val="null3"/>
              <w:jc w:val="left"/>
            </w:pPr>
            <w:r>
              <w:rPr>
                <w:rFonts w:ascii="仿宋_GB2312" w:hAnsi="仿宋_GB2312" w:cs="仿宋_GB2312" w:eastAsia="仿宋_GB2312"/>
              </w:rPr>
              <w:t>4、刷新率：75Hz"</w:t>
            </w:r>
          </w:p>
        </w:tc>
      </w:tr>
      <w:tr>
        <w:tc>
          <w:tcPr>
            <w:tcW w:type="dxa" w:w="2769"/>
          </w:tcPr>
          <w:p>
            <w:pPr>
              <w:pStyle w:val="null3"/>
              <w:jc w:val="left"/>
            </w:pPr>
            <w:r>
              <w:rPr>
                <w:rFonts w:ascii="仿宋_GB2312" w:hAnsi="仿宋_GB2312" w:cs="仿宋_GB2312" w:eastAsia="仿宋_GB2312"/>
              </w:rPr>
              <w:t>852</w:t>
            </w:r>
          </w:p>
        </w:tc>
        <w:tc>
          <w:tcPr>
            <w:tcW w:type="dxa" w:w="2769"/>
          </w:tcPr>
          <w:p/>
        </w:tc>
        <w:tc>
          <w:tcPr>
            <w:tcW w:type="dxa" w:w="2769"/>
          </w:tcPr>
          <w:p>
            <w:pPr>
              <w:pStyle w:val="null3"/>
              <w:jc w:val="left"/>
            </w:pPr>
            <w:r>
              <w:rPr>
                <w:rFonts w:ascii="仿宋_GB2312" w:hAnsi="仿宋_GB2312" w:cs="仿宋_GB2312" w:eastAsia="仿宋_GB2312"/>
              </w:rPr>
              <w:t>采购标的129：鼠标键盘 鼠标键盘套装</w:t>
            </w:r>
          </w:p>
        </w:tc>
      </w:tr>
      <w:tr>
        <w:tc>
          <w:tcPr>
            <w:tcW w:type="dxa" w:w="2769"/>
          </w:tcPr>
          <w:p>
            <w:pPr>
              <w:pStyle w:val="null3"/>
              <w:jc w:val="left"/>
            </w:pPr>
            <w:r>
              <w:rPr>
                <w:rFonts w:ascii="仿宋_GB2312" w:hAnsi="仿宋_GB2312" w:cs="仿宋_GB2312" w:eastAsia="仿宋_GB2312"/>
              </w:rPr>
              <w:t>853</w:t>
            </w:r>
          </w:p>
        </w:tc>
        <w:tc>
          <w:tcPr>
            <w:tcW w:type="dxa" w:w="2769"/>
          </w:tcPr>
          <w:p/>
        </w:tc>
        <w:tc>
          <w:tcPr>
            <w:tcW w:type="dxa" w:w="2769"/>
          </w:tcPr>
          <w:p>
            <w:pPr>
              <w:pStyle w:val="null3"/>
              <w:jc w:val="left"/>
            </w:pPr>
            <w:r>
              <w:rPr>
                <w:rFonts w:ascii="仿宋_GB2312" w:hAnsi="仿宋_GB2312" w:cs="仿宋_GB2312" w:eastAsia="仿宋_GB2312"/>
              </w:rPr>
              <w:t>采购标的130：集成费2 安防、监控、门禁系统布线、安装、调试、培训。</w:t>
            </w:r>
          </w:p>
        </w:tc>
      </w:tr>
      <w:tr>
        <w:tc>
          <w:tcPr>
            <w:tcW w:type="dxa" w:w="2769"/>
          </w:tcPr>
          <w:p>
            <w:pPr>
              <w:pStyle w:val="null3"/>
              <w:jc w:val="left"/>
            </w:pPr>
            <w:r>
              <w:rPr>
                <w:rFonts w:ascii="仿宋_GB2312" w:hAnsi="仿宋_GB2312" w:cs="仿宋_GB2312" w:eastAsia="仿宋_GB2312"/>
              </w:rPr>
              <w:t>854</w:t>
            </w:r>
          </w:p>
        </w:tc>
        <w:tc>
          <w:tcPr>
            <w:tcW w:type="dxa" w:w="2769"/>
          </w:tcPr>
          <w:p/>
        </w:tc>
        <w:tc>
          <w:tcPr>
            <w:tcW w:type="dxa" w:w="2769"/>
          </w:tcPr>
          <w:p>
            <w:pPr>
              <w:pStyle w:val="null3"/>
              <w:jc w:val="left"/>
            </w:pPr>
            <w:r>
              <w:rPr>
                <w:rFonts w:ascii="仿宋_GB2312" w:hAnsi="仿宋_GB2312" w:cs="仿宋_GB2312" w:eastAsia="仿宋_GB2312"/>
              </w:rPr>
              <w:t>采购标的131：1P壁挂空调 ①节能、环境标准认证情况:行业首创舒适省电模式低碳环保，②匹数:1P，③能效:国家新3级节能，④冷暖型或单冷型:冷暖型，⑤定频或变频:变频，⑥能效比:4.21,⑦详细配置:原配铜管3米，内机，主机，配遥控器，⑧保修情况:整机包修6年。</w:t>
            </w:r>
          </w:p>
        </w:tc>
      </w:tr>
      <w:tr>
        <w:tc>
          <w:tcPr>
            <w:tcW w:type="dxa" w:w="2769"/>
          </w:tcPr>
          <w:p>
            <w:pPr>
              <w:pStyle w:val="null3"/>
              <w:jc w:val="left"/>
            </w:pPr>
            <w:r>
              <w:rPr>
                <w:rFonts w:ascii="仿宋_GB2312" w:hAnsi="仿宋_GB2312" w:cs="仿宋_GB2312" w:eastAsia="仿宋_GB2312"/>
              </w:rPr>
              <w:t>855</w:t>
            </w:r>
          </w:p>
        </w:tc>
        <w:tc>
          <w:tcPr>
            <w:tcW w:type="dxa" w:w="2769"/>
          </w:tcPr>
          <w:p/>
        </w:tc>
        <w:tc>
          <w:tcPr>
            <w:tcW w:type="dxa" w:w="2769"/>
          </w:tcPr>
          <w:p>
            <w:pPr>
              <w:pStyle w:val="null3"/>
              <w:jc w:val="left"/>
            </w:pPr>
            <w:r>
              <w:rPr>
                <w:rFonts w:ascii="仿宋_GB2312" w:hAnsi="仿宋_GB2312" w:cs="仿宋_GB2312" w:eastAsia="仿宋_GB2312"/>
              </w:rPr>
              <w:t>采购标的132：1.5P壁挂空调 ①节能、环境标准认证情况:行业首创舒适省电模式低碳环保，②匹数:1.5P，③能效:国家新3级节能，④冷暖型或单冷型:冷暖型，⑤定频或变频:变频，⑥能效比:4.21,⑦详细配置:原配铜管3米，内机，主机，配遥控器，⑧保修情况:整机包修6年。</w:t>
            </w:r>
          </w:p>
        </w:tc>
      </w:tr>
      <w:tr>
        <w:tc>
          <w:tcPr>
            <w:tcW w:type="dxa" w:w="2769"/>
          </w:tcPr>
          <w:p>
            <w:pPr>
              <w:pStyle w:val="null3"/>
              <w:jc w:val="left"/>
            </w:pPr>
            <w:r>
              <w:rPr>
                <w:rFonts w:ascii="仿宋_GB2312" w:hAnsi="仿宋_GB2312" w:cs="仿宋_GB2312" w:eastAsia="仿宋_GB2312"/>
              </w:rPr>
              <w:t>856</w:t>
            </w:r>
          </w:p>
        </w:tc>
        <w:tc>
          <w:tcPr>
            <w:tcW w:type="dxa" w:w="2769"/>
          </w:tcPr>
          <w:p/>
        </w:tc>
        <w:tc>
          <w:tcPr>
            <w:tcW w:type="dxa" w:w="2769"/>
          </w:tcPr>
          <w:p>
            <w:pPr>
              <w:pStyle w:val="null3"/>
              <w:jc w:val="left"/>
            </w:pPr>
            <w:r>
              <w:rPr>
                <w:rFonts w:ascii="仿宋_GB2312" w:hAnsi="仿宋_GB2312" w:cs="仿宋_GB2312" w:eastAsia="仿宋_GB2312"/>
              </w:rPr>
              <w:t>采购标的133：2P壁挂空调 ①节能、环境标准认证情况:行业首创舒适省电模式低碳环保，②匹数:2P，③能效:国家新3级节能，④冷暖型或单冷型:冷暖型，⑤定频或变频:变频，⑥能效比:3.82,⑦详细配置:原配铜管3米，内机，主机，配遥控器，⑧保修情况:整机包修6年。</w:t>
            </w:r>
          </w:p>
        </w:tc>
      </w:tr>
      <w:tr>
        <w:tc>
          <w:tcPr>
            <w:tcW w:type="dxa" w:w="2769"/>
          </w:tcPr>
          <w:p>
            <w:pPr>
              <w:pStyle w:val="null3"/>
              <w:jc w:val="left"/>
            </w:pPr>
            <w:r>
              <w:rPr>
                <w:rFonts w:ascii="仿宋_GB2312" w:hAnsi="仿宋_GB2312" w:cs="仿宋_GB2312" w:eastAsia="仿宋_GB2312"/>
              </w:rPr>
              <w:t>857</w:t>
            </w:r>
          </w:p>
        </w:tc>
        <w:tc>
          <w:tcPr>
            <w:tcW w:type="dxa" w:w="2769"/>
          </w:tcPr>
          <w:p/>
        </w:tc>
        <w:tc>
          <w:tcPr>
            <w:tcW w:type="dxa" w:w="2769"/>
          </w:tcPr>
          <w:p>
            <w:pPr>
              <w:pStyle w:val="null3"/>
              <w:jc w:val="left"/>
            </w:pPr>
            <w:r>
              <w:rPr>
                <w:rFonts w:ascii="仿宋_GB2312" w:hAnsi="仿宋_GB2312" w:cs="仿宋_GB2312" w:eastAsia="仿宋_GB2312"/>
              </w:rPr>
              <w:t>采购标的134：3P壁挂空调 ①节能、环境标准认证情况:行业首创舒适省电模式低碳环保，②匹数:3P，③能效:国家新3级节能，④冷暖型或单冷型:冷暖型，⑤定频或变频:变频，⑥能效比:3.69,⑦详细配置:原配铜管3米，内机，主机，配遥控器，⑧保修情况:整机包修6年。</w:t>
            </w:r>
          </w:p>
        </w:tc>
      </w:tr>
      <w:tr>
        <w:tc>
          <w:tcPr>
            <w:tcW w:type="dxa" w:w="2769"/>
          </w:tcPr>
          <w:p>
            <w:pPr>
              <w:pStyle w:val="null3"/>
              <w:jc w:val="left"/>
            </w:pPr>
            <w:r>
              <w:rPr>
                <w:rFonts w:ascii="仿宋_GB2312" w:hAnsi="仿宋_GB2312" w:cs="仿宋_GB2312" w:eastAsia="仿宋_GB2312"/>
              </w:rPr>
              <w:t>858</w:t>
            </w:r>
          </w:p>
        </w:tc>
        <w:tc>
          <w:tcPr>
            <w:tcW w:type="dxa" w:w="2769"/>
          </w:tcPr>
          <w:p/>
        </w:tc>
        <w:tc>
          <w:tcPr>
            <w:tcW w:type="dxa" w:w="2769"/>
          </w:tcPr>
          <w:p>
            <w:pPr>
              <w:pStyle w:val="null3"/>
              <w:jc w:val="left"/>
            </w:pPr>
            <w:r>
              <w:rPr>
                <w:rFonts w:ascii="仿宋_GB2312" w:hAnsi="仿宋_GB2312" w:cs="仿宋_GB2312" w:eastAsia="仿宋_GB2312"/>
              </w:rPr>
              <w:t>采购标的135：3P天花空调 ①节能、环境标准认证情况:行业首创舒适省电模式低碳环保，②匹数:3P，③能效:国家新3级节能，④冷暖型或单冷型:单冷型，⑤定频或变频:定频，⑥能效比:3.26,⑦详细配置:原机无配管，内机，主机，配遥控器，⑧保修情况:整机包修6年。</w:t>
            </w:r>
          </w:p>
        </w:tc>
      </w:tr>
      <w:tr>
        <w:tc>
          <w:tcPr>
            <w:tcW w:type="dxa" w:w="2769"/>
          </w:tcPr>
          <w:p>
            <w:pPr>
              <w:pStyle w:val="null3"/>
              <w:jc w:val="left"/>
            </w:pPr>
            <w:r>
              <w:rPr>
                <w:rFonts w:ascii="仿宋_GB2312" w:hAnsi="仿宋_GB2312" w:cs="仿宋_GB2312" w:eastAsia="仿宋_GB2312"/>
              </w:rPr>
              <w:t>859</w:t>
            </w:r>
          </w:p>
        </w:tc>
        <w:tc>
          <w:tcPr>
            <w:tcW w:type="dxa" w:w="2769"/>
          </w:tcPr>
          <w:p/>
        </w:tc>
        <w:tc>
          <w:tcPr>
            <w:tcW w:type="dxa" w:w="2769"/>
          </w:tcPr>
          <w:p>
            <w:pPr>
              <w:pStyle w:val="null3"/>
              <w:jc w:val="left"/>
            </w:pPr>
            <w:r>
              <w:rPr>
                <w:rFonts w:ascii="仿宋_GB2312" w:hAnsi="仿宋_GB2312" w:cs="仿宋_GB2312" w:eastAsia="仿宋_GB2312"/>
              </w:rPr>
              <w:t>采购标的136：辅材及安装 铜管、配水管、电源线、信号线加长、打洞、支架、高空作业。</w:t>
            </w:r>
          </w:p>
        </w:tc>
      </w:tr>
      <w:tr>
        <w:tc>
          <w:tcPr>
            <w:tcW w:type="dxa" w:w="2769"/>
          </w:tcPr>
          <w:p>
            <w:pPr>
              <w:pStyle w:val="null3"/>
              <w:jc w:val="left"/>
            </w:pPr>
            <w:r>
              <w:rPr>
                <w:rFonts w:ascii="仿宋_GB2312" w:hAnsi="仿宋_GB2312" w:cs="仿宋_GB2312" w:eastAsia="仿宋_GB2312"/>
              </w:rPr>
              <w:t>860</w:t>
            </w:r>
          </w:p>
        </w:tc>
        <w:tc>
          <w:tcPr>
            <w:tcW w:type="dxa" w:w="2769"/>
          </w:tcPr>
          <w:p/>
        </w:tc>
        <w:tc>
          <w:tcPr>
            <w:tcW w:type="dxa" w:w="2769"/>
          </w:tcPr>
          <w:p>
            <w:pPr>
              <w:pStyle w:val="null3"/>
              <w:jc w:val="left"/>
            </w:pPr>
            <w:r>
              <w:rPr>
                <w:rFonts w:ascii="仿宋_GB2312" w:hAnsi="仿宋_GB2312" w:cs="仿宋_GB2312" w:eastAsia="仿宋_GB2312"/>
              </w:rPr>
              <w:t>采购标的137：窗帘 环保优质窗帘布含窗帘杆或轨道</w:t>
            </w:r>
          </w:p>
        </w:tc>
      </w:tr>
      <w:tr>
        <w:tc>
          <w:tcPr>
            <w:tcW w:type="dxa" w:w="2769"/>
          </w:tcPr>
          <w:p>
            <w:pPr>
              <w:pStyle w:val="null3"/>
              <w:jc w:val="left"/>
            </w:pPr>
            <w:r>
              <w:rPr>
                <w:rFonts w:ascii="仿宋_GB2312" w:hAnsi="仿宋_GB2312" w:cs="仿宋_GB2312" w:eastAsia="仿宋_GB2312"/>
              </w:rPr>
              <w:t>861</w:t>
            </w:r>
          </w:p>
        </w:tc>
        <w:tc>
          <w:tcPr>
            <w:tcW w:type="dxa" w:w="2769"/>
          </w:tcPr>
          <w:p/>
        </w:tc>
        <w:tc>
          <w:tcPr>
            <w:tcW w:type="dxa" w:w="2769"/>
          </w:tcPr>
          <w:p>
            <w:pPr>
              <w:pStyle w:val="null3"/>
              <w:jc w:val="left"/>
            </w:pPr>
            <w:r>
              <w:rPr>
                <w:rFonts w:ascii="仿宋_GB2312" w:hAnsi="仿宋_GB2312" w:cs="仿宋_GB2312" w:eastAsia="仿宋_GB2312"/>
              </w:rPr>
              <w:t>采购标的138：铝扣板吊顶 不低于0.6mm厚铝扣板，美观大方。</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标的名称：A04010105-儿童图画书及涂色书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1、文字、插图及符号要大而清晰，文字与纸张之间在色调上要有明显的对比；</w:t>
            </w:r>
          </w:p>
        </w:tc>
      </w:tr>
      <w:tr>
        <w:tc>
          <w:tcPr>
            <w:tcW w:type="dxa" w:w="2769"/>
          </w:tcPr>
          <w:p>
            <w:pPr>
              <w:pStyle w:val="null3"/>
              <w:jc w:val="left"/>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2、纸张要耐用，不易破损，纸面要平坦、光滑且不反光；</w:t>
            </w:r>
          </w:p>
        </w:tc>
      </w:tr>
      <w:tr>
        <w:tc>
          <w:tcPr>
            <w:tcW w:type="dxa" w:w="2769"/>
          </w:tcPr>
          <w:p>
            <w:pPr>
              <w:pStyle w:val="null3"/>
              <w:jc w:val="left"/>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3、书籍及重量要适于学前儿童使用；</w:t>
            </w:r>
          </w:p>
        </w:tc>
      </w:tr>
      <w:tr>
        <w:tc>
          <w:tcPr>
            <w:tcW w:type="dxa" w:w="2769"/>
          </w:tcPr>
          <w:p>
            <w:pPr>
              <w:pStyle w:val="null3"/>
              <w:jc w:val="left"/>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4、幼儿园图画书符合幼儿年龄特点和认知水平，注重体现中华优秀传统文化和现代生活特色，富有教育意义。</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ind w:firstLine="482"/>
              <w:jc w:val="left"/>
            </w:pPr>
            <w:r>
              <w:rPr>
                <w:rFonts w:ascii="仿宋_GB2312" w:hAnsi="仿宋_GB2312" w:cs="仿宋_GB2312" w:eastAsia="仿宋_GB2312"/>
                <w:sz w:val="24"/>
              </w:rPr>
              <w:t>（一）服务标准</w:t>
            </w:r>
          </w:p>
          <w:p>
            <w:pPr>
              <w:pStyle w:val="null3"/>
              <w:jc w:val="left"/>
            </w:pPr>
            <w:r>
              <w:rPr>
                <w:rFonts w:ascii="仿宋_GB2312" w:hAnsi="仿宋_GB2312" w:cs="仿宋_GB2312" w:eastAsia="仿宋_GB2312"/>
                <w:sz w:val="24"/>
              </w:rPr>
              <w:t>售后服务：产品的质保期为至少</w:t>
            </w:r>
            <w:r>
              <w:rPr>
                <w:rFonts w:ascii="仿宋_GB2312" w:hAnsi="仿宋_GB2312" w:cs="仿宋_GB2312" w:eastAsia="仿宋_GB2312"/>
                <w:sz w:val="24"/>
              </w:rPr>
              <w:t>1年，质保期内，凡因正常使用出现质量问题，投标人应提供免费维修或咨询等服务，承担因此产生的一切费用。投标人在接到买方故障通知后10分钟内响应，1小时内到达用户现场，修理相关货物或解决相关问题，质保期结束后，投标人仍应负责对货物提供终生维修服务或对服务提供咨询服务，只收取配件成本或服务成本。</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w:t>
            </w:r>
          </w:p>
        </w:tc>
        <w:tc>
          <w:tcPr>
            <w:tcW w:type="dxa" w:w="2769"/>
          </w:tcPr>
          <w:p>
            <w:pPr>
              <w:pStyle w:val="null3"/>
              <w:ind w:firstLine="482"/>
              <w:jc w:val="both"/>
            </w:pPr>
            <w:r>
              <w:rPr>
                <w:rFonts w:ascii="仿宋_GB2312" w:hAnsi="仿宋_GB2312" w:cs="仿宋_GB2312" w:eastAsia="仿宋_GB2312"/>
                <w:sz w:val="24"/>
              </w:rPr>
              <w:t>（二）交货时间、交货地点及方式（履约时间</w:t>
            </w:r>
            <w:r>
              <w:rPr>
                <w:rFonts w:ascii="仿宋_GB2312" w:hAnsi="仿宋_GB2312" w:cs="仿宋_GB2312" w:eastAsia="仿宋_GB2312"/>
                <w:sz w:val="24"/>
              </w:rPr>
              <w:t>/交付期、履约地点、履约方式）</w:t>
            </w:r>
          </w:p>
          <w:p>
            <w:pPr>
              <w:pStyle w:val="null3"/>
              <w:jc w:val="left"/>
            </w:pPr>
            <w:r>
              <w:rPr>
                <w:rFonts w:ascii="仿宋_GB2312" w:hAnsi="仿宋_GB2312" w:cs="仿宋_GB2312" w:eastAsia="仿宋_GB2312"/>
                <w:sz w:val="24"/>
              </w:rPr>
              <w:t>1.交货时间（履约时间/交付期）：合同签订后30天内完成所有安装调试并交付使用。</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w:t>
            </w:r>
          </w:p>
        </w:tc>
        <w:tc>
          <w:tcPr>
            <w:tcW w:type="dxa" w:w="2769"/>
          </w:tcPr>
          <w:p>
            <w:pPr>
              <w:pStyle w:val="null3"/>
              <w:ind w:firstLine="482"/>
              <w:jc w:val="both"/>
            </w:pPr>
            <w:r>
              <w:rPr>
                <w:rFonts w:ascii="仿宋_GB2312" w:hAnsi="仿宋_GB2312" w:cs="仿宋_GB2312" w:eastAsia="仿宋_GB2312"/>
                <w:sz w:val="24"/>
              </w:rPr>
              <w:t>（二）交货时间、交货地点及方式（履约时间</w:t>
            </w:r>
            <w:r>
              <w:rPr>
                <w:rFonts w:ascii="仿宋_GB2312" w:hAnsi="仿宋_GB2312" w:cs="仿宋_GB2312" w:eastAsia="仿宋_GB2312"/>
                <w:sz w:val="24"/>
              </w:rPr>
              <w:t>/交付期、履约地点、履约方式）</w:t>
            </w:r>
          </w:p>
          <w:p>
            <w:pPr>
              <w:pStyle w:val="null3"/>
              <w:jc w:val="left"/>
            </w:pPr>
            <w:r>
              <w:rPr>
                <w:rFonts w:ascii="仿宋_GB2312" w:hAnsi="仿宋_GB2312" w:cs="仿宋_GB2312" w:eastAsia="仿宋_GB2312"/>
                <w:sz w:val="24"/>
              </w:rPr>
              <w:t>2.交货地点（履约地点）：采购人指定地点。</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4</w:t>
            </w:r>
          </w:p>
        </w:tc>
        <w:tc>
          <w:tcPr>
            <w:tcW w:type="dxa" w:w="2769"/>
          </w:tcPr>
          <w:p>
            <w:pPr>
              <w:pStyle w:val="null3"/>
              <w:ind w:firstLine="482"/>
              <w:jc w:val="both"/>
            </w:pPr>
            <w:r>
              <w:rPr>
                <w:rFonts w:ascii="仿宋_GB2312" w:hAnsi="仿宋_GB2312" w:cs="仿宋_GB2312" w:eastAsia="仿宋_GB2312"/>
                <w:sz w:val="24"/>
              </w:rPr>
              <w:t>（二）交货时间、交货地点及方式（履约时间</w:t>
            </w:r>
            <w:r>
              <w:rPr>
                <w:rFonts w:ascii="仿宋_GB2312" w:hAnsi="仿宋_GB2312" w:cs="仿宋_GB2312" w:eastAsia="仿宋_GB2312"/>
                <w:sz w:val="24"/>
              </w:rPr>
              <w:t>/交付期、履约地点、履约方式）</w:t>
            </w:r>
          </w:p>
          <w:p>
            <w:pPr>
              <w:pStyle w:val="null3"/>
              <w:jc w:val="left"/>
            </w:pPr>
            <w:r>
              <w:rPr>
                <w:rFonts w:ascii="仿宋_GB2312" w:hAnsi="仿宋_GB2312" w:cs="仿宋_GB2312" w:eastAsia="仿宋_GB2312"/>
                <w:sz w:val="24"/>
              </w:rPr>
              <w:t>3.交货方式（履约方式）：由中标人运输至采购人指定地点施工及安装，且验收完毕。</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5</w:t>
            </w:r>
          </w:p>
        </w:tc>
        <w:tc>
          <w:tcPr>
            <w:tcW w:type="dxa" w:w="2769"/>
          </w:tcPr>
          <w:p>
            <w:pPr>
              <w:pStyle w:val="null3"/>
              <w:ind w:firstLine="482"/>
              <w:jc w:val="both"/>
            </w:pPr>
            <w:r>
              <w:rPr>
                <w:rFonts w:ascii="仿宋_GB2312" w:hAnsi="仿宋_GB2312" w:cs="仿宋_GB2312" w:eastAsia="仿宋_GB2312"/>
                <w:sz w:val="24"/>
              </w:rPr>
              <w:t>（三）付款时间、方式及条件</w:t>
            </w:r>
          </w:p>
          <w:p>
            <w:pPr>
              <w:pStyle w:val="null3"/>
              <w:jc w:val="left"/>
            </w:pPr>
            <w:r>
              <w:rPr>
                <w:rFonts w:ascii="仿宋_GB2312" w:hAnsi="仿宋_GB2312" w:cs="仿宋_GB2312" w:eastAsia="仿宋_GB2312"/>
                <w:sz w:val="24"/>
              </w:rPr>
              <w:t>合同签订后，由中标人开具正式有效发票向釆购人申请支付合同金额</w:t>
            </w:r>
            <w:r>
              <w:rPr>
                <w:rFonts w:ascii="仿宋_GB2312" w:hAnsi="仿宋_GB2312" w:cs="仿宋_GB2312" w:eastAsia="仿宋_GB2312"/>
                <w:sz w:val="24"/>
              </w:rPr>
              <w:t>50%的预付款；货物验收合格后，采中标人开具的正式有效发票以及出具合同金额3%的质量保函向釆购人申请支付剩余部分的合同金额（即合同金额的50%）。</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6</w:t>
            </w:r>
          </w:p>
        </w:tc>
        <w:tc>
          <w:tcPr>
            <w:tcW w:type="dxa" w:w="2769"/>
          </w:tcPr>
          <w:p>
            <w:pPr>
              <w:pStyle w:val="null3"/>
              <w:ind w:firstLine="482"/>
              <w:jc w:val="both"/>
            </w:pPr>
            <w:r>
              <w:rPr>
                <w:rFonts w:ascii="仿宋_GB2312" w:hAnsi="仿宋_GB2312" w:cs="仿宋_GB2312" w:eastAsia="仿宋_GB2312"/>
                <w:sz w:val="24"/>
              </w:rPr>
              <w:t>（四）验收方法及标准：</w:t>
            </w:r>
          </w:p>
          <w:p>
            <w:pPr>
              <w:pStyle w:val="null3"/>
              <w:jc w:val="left"/>
            </w:pPr>
            <w:r>
              <w:rPr>
                <w:rFonts w:ascii="仿宋_GB2312" w:hAnsi="仿宋_GB2312" w:cs="仿宋_GB2312" w:eastAsia="仿宋_GB2312"/>
                <w:sz w:val="24"/>
              </w:rPr>
              <w:t>按本采购文件及中标人投标文件及国家、地方和行业的相关政策、法规实施。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ind w:firstLine="482"/>
              <w:jc w:val="left"/>
            </w:pPr>
            <w:r>
              <w:rPr>
                <w:rFonts w:ascii="仿宋_GB2312" w:hAnsi="仿宋_GB2312" w:cs="仿宋_GB2312" w:eastAsia="仿宋_GB2312"/>
                <w:sz w:val="24"/>
              </w:rPr>
              <w:t>（一）服务标准</w:t>
            </w:r>
          </w:p>
          <w:p>
            <w:pPr>
              <w:pStyle w:val="null3"/>
              <w:jc w:val="left"/>
            </w:pPr>
            <w:r>
              <w:rPr>
                <w:rFonts w:ascii="仿宋_GB2312" w:hAnsi="仿宋_GB2312" w:cs="仿宋_GB2312" w:eastAsia="仿宋_GB2312"/>
                <w:sz w:val="24"/>
              </w:rPr>
              <w:t>售后服务：产品的质保期为至少</w:t>
            </w:r>
            <w:r>
              <w:rPr>
                <w:rFonts w:ascii="仿宋_GB2312" w:hAnsi="仿宋_GB2312" w:cs="仿宋_GB2312" w:eastAsia="仿宋_GB2312"/>
                <w:sz w:val="24"/>
              </w:rPr>
              <w:t>1年，质保期内，凡因正常使用出现质量问题，投标人应提供免费维修或咨询等服务，承担因此产生的一切费用。投标人在接到买方故障通知后10分钟内响应，1小时内到达用户现场，修理相关货物或解决相关问题，质保期结束后，投标人仍应负责对货物提供终生维修服务或对服务提供咨询服务，只收取配件成本或服务成本。</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w:t>
            </w:r>
          </w:p>
        </w:tc>
        <w:tc>
          <w:tcPr>
            <w:tcW w:type="dxa" w:w="2769"/>
          </w:tcPr>
          <w:p>
            <w:pPr>
              <w:pStyle w:val="null3"/>
              <w:ind w:firstLine="482"/>
              <w:jc w:val="both"/>
            </w:pPr>
            <w:r>
              <w:rPr>
                <w:rFonts w:ascii="仿宋_GB2312" w:hAnsi="仿宋_GB2312" w:cs="仿宋_GB2312" w:eastAsia="仿宋_GB2312"/>
                <w:sz w:val="24"/>
              </w:rPr>
              <w:t>（二）交货时间、交货地点及方式（履约时间</w:t>
            </w:r>
            <w:r>
              <w:rPr>
                <w:rFonts w:ascii="仿宋_GB2312" w:hAnsi="仿宋_GB2312" w:cs="仿宋_GB2312" w:eastAsia="仿宋_GB2312"/>
                <w:sz w:val="24"/>
              </w:rPr>
              <w:t>/交付期、履约地点、履约方式）</w:t>
            </w:r>
          </w:p>
          <w:p>
            <w:pPr>
              <w:pStyle w:val="null3"/>
              <w:jc w:val="left"/>
            </w:pPr>
            <w:r>
              <w:rPr>
                <w:rFonts w:ascii="仿宋_GB2312" w:hAnsi="仿宋_GB2312" w:cs="仿宋_GB2312" w:eastAsia="仿宋_GB2312"/>
                <w:sz w:val="24"/>
              </w:rPr>
              <w:t>1.交货时间（履约时间/交付期）：合同签订后30天内完成所有安装调试并交付使用。</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w:t>
            </w:r>
          </w:p>
        </w:tc>
        <w:tc>
          <w:tcPr>
            <w:tcW w:type="dxa" w:w="2769"/>
          </w:tcPr>
          <w:p>
            <w:pPr>
              <w:pStyle w:val="null3"/>
              <w:ind w:firstLine="482"/>
              <w:jc w:val="both"/>
            </w:pPr>
            <w:r>
              <w:rPr>
                <w:rFonts w:ascii="仿宋_GB2312" w:hAnsi="仿宋_GB2312" w:cs="仿宋_GB2312" w:eastAsia="仿宋_GB2312"/>
                <w:sz w:val="24"/>
              </w:rPr>
              <w:t>（二）交货时间、交货地点及方式（履约时间</w:t>
            </w:r>
            <w:r>
              <w:rPr>
                <w:rFonts w:ascii="仿宋_GB2312" w:hAnsi="仿宋_GB2312" w:cs="仿宋_GB2312" w:eastAsia="仿宋_GB2312"/>
                <w:sz w:val="24"/>
              </w:rPr>
              <w:t>/交付期、履约地点、履约方式）</w:t>
            </w:r>
          </w:p>
          <w:p>
            <w:pPr>
              <w:pStyle w:val="null3"/>
              <w:jc w:val="left"/>
            </w:pPr>
            <w:r>
              <w:rPr>
                <w:rFonts w:ascii="仿宋_GB2312" w:hAnsi="仿宋_GB2312" w:cs="仿宋_GB2312" w:eastAsia="仿宋_GB2312"/>
                <w:sz w:val="24"/>
              </w:rPr>
              <w:t>2.交货地点（履约地点）：采购人指定地点。</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4</w:t>
            </w:r>
          </w:p>
        </w:tc>
        <w:tc>
          <w:tcPr>
            <w:tcW w:type="dxa" w:w="2769"/>
          </w:tcPr>
          <w:p>
            <w:pPr>
              <w:pStyle w:val="null3"/>
              <w:ind w:firstLine="482"/>
              <w:jc w:val="both"/>
            </w:pPr>
            <w:r>
              <w:rPr>
                <w:rFonts w:ascii="仿宋_GB2312" w:hAnsi="仿宋_GB2312" w:cs="仿宋_GB2312" w:eastAsia="仿宋_GB2312"/>
                <w:sz w:val="24"/>
              </w:rPr>
              <w:t>（二）交货时间、交货地点及方式（履约时间</w:t>
            </w:r>
            <w:r>
              <w:rPr>
                <w:rFonts w:ascii="仿宋_GB2312" w:hAnsi="仿宋_GB2312" w:cs="仿宋_GB2312" w:eastAsia="仿宋_GB2312"/>
                <w:sz w:val="24"/>
              </w:rPr>
              <w:t>/交付期、履约地点、履约方式）</w:t>
            </w:r>
          </w:p>
          <w:p>
            <w:pPr>
              <w:pStyle w:val="null3"/>
              <w:jc w:val="left"/>
            </w:pPr>
            <w:r>
              <w:rPr>
                <w:rFonts w:ascii="仿宋_GB2312" w:hAnsi="仿宋_GB2312" w:cs="仿宋_GB2312" w:eastAsia="仿宋_GB2312"/>
                <w:sz w:val="24"/>
              </w:rPr>
              <w:t>3.交货方式（履约方式）：由中标人运输至采购人指定地点施工及安装，且验收完毕。</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5</w:t>
            </w:r>
          </w:p>
        </w:tc>
        <w:tc>
          <w:tcPr>
            <w:tcW w:type="dxa" w:w="2769"/>
          </w:tcPr>
          <w:p>
            <w:pPr>
              <w:pStyle w:val="null3"/>
              <w:ind w:firstLine="482"/>
              <w:jc w:val="both"/>
            </w:pPr>
            <w:r>
              <w:rPr>
                <w:rFonts w:ascii="仿宋_GB2312" w:hAnsi="仿宋_GB2312" w:cs="仿宋_GB2312" w:eastAsia="仿宋_GB2312"/>
                <w:sz w:val="24"/>
              </w:rPr>
              <w:t>（三）付款时间、方式及条件</w:t>
            </w:r>
          </w:p>
          <w:p>
            <w:pPr>
              <w:pStyle w:val="null3"/>
              <w:jc w:val="left"/>
            </w:pPr>
            <w:r>
              <w:rPr>
                <w:rFonts w:ascii="仿宋_GB2312" w:hAnsi="仿宋_GB2312" w:cs="仿宋_GB2312" w:eastAsia="仿宋_GB2312"/>
                <w:sz w:val="24"/>
              </w:rPr>
              <w:t>合同签订后，由中标人开具正式有效发票向釆购人申请支付合同金额</w:t>
            </w:r>
            <w:r>
              <w:rPr>
                <w:rFonts w:ascii="仿宋_GB2312" w:hAnsi="仿宋_GB2312" w:cs="仿宋_GB2312" w:eastAsia="仿宋_GB2312"/>
                <w:sz w:val="24"/>
              </w:rPr>
              <w:t>50%的预付款；货物验收合格后，采中标人开具的正式有效发票以及出具合同金额3%的质量保函向釆购人申请支付剩余部分的合同金额（即合同金额的50%）。</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6</w:t>
            </w:r>
          </w:p>
        </w:tc>
        <w:tc>
          <w:tcPr>
            <w:tcW w:type="dxa" w:w="2769"/>
          </w:tcPr>
          <w:p>
            <w:pPr>
              <w:pStyle w:val="null3"/>
              <w:ind w:firstLine="482"/>
              <w:jc w:val="both"/>
            </w:pPr>
            <w:r>
              <w:rPr>
                <w:rFonts w:ascii="仿宋_GB2312" w:hAnsi="仿宋_GB2312" w:cs="仿宋_GB2312" w:eastAsia="仿宋_GB2312"/>
                <w:sz w:val="24"/>
              </w:rPr>
              <w:t>（四）验收方法及标准：</w:t>
            </w:r>
          </w:p>
          <w:p>
            <w:pPr>
              <w:pStyle w:val="null3"/>
              <w:jc w:val="left"/>
            </w:pPr>
            <w:r>
              <w:rPr>
                <w:rFonts w:ascii="仿宋_GB2312" w:hAnsi="仿宋_GB2312" w:cs="仿宋_GB2312" w:eastAsia="仿宋_GB2312"/>
                <w:sz w:val="24"/>
              </w:rPr>
              <w:t>按本采购文件及中标人投标文件及国家、地方和行业的相关政策、法规实施。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ind w:firstLine="482"/>
              <w:jc w:val="left"/>
            </w:pPr>
            <w:r>
              <w:rPr>
                <w:rFonts w:ascii="仿宋_GB2312" w:hAnsi="仿宋_GB2312" w:cs="仿宋_GB2312" w:eastAsia="仿宋_GB2312"/>
                <w:sz w:val="24"/>
              </w:rPr>
              <w:t>（一）服务标准</w:t>
            </w:r>
          </w:p>
          <w:p>
            <w:pPr>
              <w:pStyle w:val="null3"/>
              <w:jc w:val="left"/>
            </w:pPr>
            <w:r>
              <w:rPr>
                <w:rFonts w:ascii="仿宋_GB2312" w:hAnsi="仿宋_GB2312" w:cs="仿宋_GB2312" w:eastAsia="仿宋_GB2312"/>
                <w:sz w:val="24"/>
              </w:rPr>
              <w:t>售后服务：产品的质保期为至少</w:t>
            </w:r>
            <w:r>
              <w:rPr>
                <w:rFonts w:ascii="仿宋_GB2312" w:hAnsi="仿宋_GB2312" w:cs="仿宋_GB2312" w:eastAsia="仿宋_GB2312"/>
                <w:sz w:val="24"/>
              </w:rPr>
              <w:t>1年，质保期内，凡因正常使用出现质量问题，投标人应提供免费维修或咨询等服务，承担因此产生的一切费用。投标人在接到买方故障通知后10分钟内响应，1小时内到达用户现场，修理相关货物或解决相关问题，质保期结束后，投标人仍应负责对货物提供终生维修服务或对服务提供咨询服务，只收取配件成本或服务成本。</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w:t>
            </w:r>
          </w:p>
        </w:tc>
        <w:tc>
          <w:tcPr>
            <w:tcW w:type="dxa" w:w="2769"/>
          </w:tcPr>
          <w:p>
            <w:pPr>
              <w:pStyle w:val="null3"/>
              <w:ind w:firstLine="482"/>
              <w:jc w:val="both"/>
            </w:pPr>
            <w:r>
              <w:rPr>
                <w:rFonts w:ascii="仿宋_GB2312" w:hAnsi="仿宋_GB2312" w:cs="仿宋_GB2312" w:eastAsia="仿宋_GB2312"/>
                <w:sz w:val="24"/>
              </w:rPr>
              <w:t>（二）交货时间、交货地点及方式（履约时间</w:t>
            </w:r>
            <w:r>
              <w:rPr>
                <w:rFonts w:ascii="仿宋_GB2312" w:hAnsi="仿宋_GB2312" w:cs="仿宋_GB2312" w:eastAsia="仿宋_GB2312"/>
                <w:sz w:val="24"/>
              </w:rPr>
              <w:t>/交付期、履约地点、履约方式）</w:t>
            </w:r>
          </w:p>
          <w:p>
            <w:pPr>
              <w:pStyle w:val="null3"/>
              <w:jc w:val="left"/>
            </w:pPr>
            <w:r>
              <w:rPr>
                <w:rFonts w:ascii="仿宋_GB2312" w:hAnsi="仿宋_GB2312" w:cs="仿宋_GB2312" w:eastAsia="仿宋_GB2312"/>
                <w:sz w:val="24"/>
              </w:rPr>
              <w:t>1.交货时间（履约时间/交付期）：合同签订后30天内完成所有安装调试并交付使用。</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w:t>
            </w:r>
          </w:p>
        </w:tc>
        <w:tc>
          <w:tcPr>
            <w:tcW w:type="dxa" w:w="2769"/>
          </w:tcPr>
          <w:p>
            <w:pPr>
              <w:pStyle w:val="null3"/>
              <w:ind w:firstLine="482"/>
              <w:jc w:val="both"/>
            </w:pPr>
            <w:r>
              <w:rPr>
                <w:rFonts w:ascii="仿宋_GB2312" w:hAnsi="仿宋_GB2312" w:cs="仿宋_GB2312" w:eastAsia="仿宋_GB2312"/>
                <w:sz w:val="24"/>
              </w:rPr>
              <w:t>（二）交货时间、交货地点及方式（履约时间</w:t>
            </w:r>
            <w:r>
              <w:rPr>
                <w:rFonts w:ascii="仿宋_GB2312" w:hAnsi="仿宋_GB2312" w:cs="仿宋_GB2312" w:eastAsia="仿宋_GB2312"/>
                <w:sz w:val="24"/>
              </w:rPr>
              <w:t>/交付期、履约地点、履约方式）</w:t>
            </w:r>
          </w:p>
          <w:p>
            <w:pPr>
              <w:pStyle w:val="null3"/>
              <w:jc w:val="left"/>
            </w:pPr>
            <w:r>
              <w:rPr>
                <w:rFonts w:ascii="仿宋_GB2312" w:hAnsi="仿宋_GB2312" w:cs="仿宋_GB2312" w:eastAsia="仿宋_GB2312"/>
                <w:sz w:val="24"/>
              </w:rPr>
              <w:t>2.交货地点（履约地点）：采购人指定地点。</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4</w:t>
            </w:r>
          </w:p>
        </w:tc>
        <w:tc>
          <w:tcPr>
            <w:tcW w:type="dxa" w:w="2769"/>
          </w:tcPr>
          <w:p>
            <w:pPr>
              <w:pStyle w:val="null3"/>
              <w:ind w:firstLine="482"/>
              <w:jc w:val="both"/>
            </w:pPr>
            <w:r>
              <w:rPr>
                <w:rFonts w:ascii="仿宋_GB2312" w:hAnsi="仿宋_GB2312" w:cs="仿宋_GB2312" w:eastAsia="仿宋_GB2312"/>
                <w:sz w:val="24"/>
              </w:rPr>
              <w:t>（二）交货时间、交货地点及方式（履约时间</w:t>
            </w:r>
            <w:r>
              <w:rPr>
                <w:rFonts w:ascii="仿宋_GB2312" w:hAnsi="仿宋_GB2312" w:cs="仿宋_GB2312" w:eastAsia="仿宋_GB2312"/>
                <w:sz w:val="24"/>
              </w:rPr>
              <w:t>/交付期、履约地点、履约方式）</w:t>
            </w:r>
          </w:p>
          <w:p>
            <w:pPr>
              <w:pStyle w:val="null3"/>
              <w:jc w:val="left"/>
            </w:pPr>
            <w:r>
              <w:rPr>
                <w:rFonts w:ascii="仿宋_GB2312" w:hAnsi="仿宋_GB2312" w:cs="仿宋_GB2312" w:eastAsia="仿宋_GB2312"/>
                <w:sz w:val="24"/>
              </w:rPr>
              <w:t>3.交货方式（履约方式）：由中标人运输至采购人指定地点施工及安装，且验收完毕。</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5</w:t>
            </w:r>
          </w:p>
        </w:tc>
        <w:tc>
          <w:tcPr>
            <w:tcW w:type="dxa" w:w="2769"/>
          </w:tcPr>
          <w:p>
            <w:pPr>
              <w:pStyle w:val="null3"/>
              <w:ind w:firstLine="482"/>
              <w:jc w:val="both"/>
            </w:pPr>
            <w:r>
              <w:rPr>
                <w:rFonts w:ascii="仿宋_GB2312" w:hAnsi="仿宋_GB2312" w:cs="仿宋_GB2312" w:eastAsia="仿宋_GB2312"/>
                <w:sz w:val="24"/>
              </w:rPr>
              <w:t>（三）付款时间、方式及条件</w:t>
            </w:r>
          </w:p>
          <w:p>
            <w:pPr>
              <w:pStyle w:val="null3"/>
              <w:jc w:val="left"/>
            </w:pPr>
            <w:r>
              <w:rPr>
                <w:rFonts w:ascii="仿宋_GB2312" w:hAnsi="仿宋_GB2312" w:cs="仿宋_GB2312" w:eastAsia="仿宋_GB2312"/>
                <w:sz w:val="24"/>
              </w:rPr>
              <w:t>合同签订后，由中标人开具正式有效发票向釆购人申请支付合同金额</w:t>
            </w:r>
            <w:r>
              <w:rPr>
                <w:rFonts w:ascii="仿宋_GB2312" w:hAnsi="仿宋_GB2312" w:cs="仿宋_GB2312" w:eastAsia="仿宋_GB2312"/>
                <w:sz w:val="24"/>
              </w:rPr>
              <w:t>50%的预付款；货物验收合格后，采中标人开具的正式有效发票以及出具合同金额3%的质量保函向釆购人申请支付剩余部分的合同金额（即合同金额的50%）。</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6</w:t>
            </w:r>
          </w:p>
        </w:tc>
        <w:tc>
          <w:tcPr>
            <w:tcW w:type="dxa" w:w="2769"/>
          </w:tcPr>
          <w:p>
            <w:pPr>
              <w:pStyle w:val="null3"/>
              <w:ind w:firstLine="482"/>
              <w:jc w:val="both"/>
            </w:pPr>
            <w:r>
              <w:rPr>
                <w:rFonts w:ascii="仿宋_GB2312" w:hAnsi="仿宋_GB2312" w:cs="仿宋_GB2312" w:eastAsia="仿宋_GB2312"/>
                <w:sz w:val="24"/>
              </w:rPr>
              <w:t>（四）验收方法及标准：</w:t>
            </w:r>
          </w:p>
          <w:p>
            <w:pPr>
              <w:pStyle w:val="null3"/>
              <w:jc w:val="left"/>
            </w:pPr>
            <w:r>
              <w:rPr>
                <w:rFonts w:ascii="仿宋_GB2312" w:hAnsi="仿宋_GB2312" w:cs="仿宋_GB2312" w:eastAsia="仿宋_GB2312"/>
                <w:sz w:val="24"/>
              </w:rPr>
              <w:t>按本采购文件及中标人投标文件及国家、地方和行业的相关政策、法规实施。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ind w:firstLine="482"/>
              <w:jc w:val="left"/>
            </w:pPr>
            <w:r>
              <w:rPr>
                <w:rFonts w:ascii="仿宋_GB2312" w:hAnsi="仿宋_GB2312" w:cs="仿宋_GB2312" w:eastAsia="仿宋_GB2312"/>
                <w:sz w:val="24"/>
              </w:rPr>
              <w:t>（一）服务标准</w:t>
            </w:r>
          </w:p>
          <w:p>
            <w:pPr>
              <w:pStyle w:val="null3"/>
              <w:jc w:val="both"/>
            </w:pPr>
            <w:r>
              <w:rPr>
                <w:rFonts w:ascii="仿宋_GB2312" w:hAnsi="仿宋_GB2312" w:cs="仿宋_GB2312" w:eastAsia="仿宋_GB2312"/>
                <w:sz w:val="24"/>
              </w:rPr>
              <w:t>售后服务：产品的质保期为至少</w:t>
            </w:r>
            <w:r>
              <w:rPr>
                <w:rFonts w:ascii="仿宋_GB2312" w:hAnsi="仿宋_GB2312" w:cs="仿宋_GB2312" w:eastAsia="仿宋_GB2312"/>
                <w:sz w:val="24"/>
              </w:rPr>
              <w:t>1年，质保期内，凡因正常使用出现质量问题，投标人应提供免费维修或更换等服务，承担因此产生的一切费用。</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w:t>
            </w:r>
          </w:p>
        </w:tc>
        <w:tc>
          <w:tcPr>
            <w:tcW w:type="dxa" w:w="2769"/>
          </w:tcPr>
          <w:p>
            <w:pPr>
              <w:pStyle w:val="null3"/>
              <w:ind w:firstLine="482"/>
              <w:jc w:val="both"/>
            </w:pPr>
            <w:r>
              <w:rPr>
                <w:rFonts w:ascii="仿宋_GB2312" w:hAnsi="仿宋_GB2312" w:cs="仿宋_GB2312" w:eastAsia="仿宋_GB2312"/>
                <w:sz w:val="24"/>
              </w:rPr>
              <w:t>（二）交货时间、交货地点及方式（履约时间</w:t>
            </w:r>
            <w:r>
              <w:rPr>
                <w:rFonts w:ascii="仿宋_GB2312" w:hAnsi="仿宋_GB2312" w:cs="仿宋_GB2312" w:eastAsia="仿宋_GB2312"/>
                <w:sz w:val="24"/>
              </w:rPr>
              <w:t>/交付期、履约地点、履约方式）</w:t>
            </w:r>
          </w:p>
          <w:p>
            <w:pPr>
              <w:pStyle w:val="null3"/>
              <w:jc w:val="both"/>
            </w:pPr>
            <w:r>
              <w:rPr>
                <w:rFonts w:ascii="仿宋_GB2312" w:hAnsi="仿宋_GB2312" w:cs="仿宋_GB2312" w:eastAsia="仿宋_GB2312"/>
                <w:sz w:val="24"/>
              </w:rPr>
              <w:t>1.交货时间（履约时间/交付期）：合同签订后30天内交货。</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w:t>
            </w:r>
          </w:p>
        </w:tc>
        <w:tc>
          <w:tcPr>
            <w:tcW w:type="dxa" w:w="2769"/>
          </w:tcPr>
          <w:p>
            <w:pPr>
              <w:pStyle w:val="null3"/>
              <w:ind w:firstLine="482"/>
              <w:jc w:val="both"/>
            </w:pPr>
            <w:r>
              <w:rPr>
                <w:rFonts w:ascii="仿宋_GB2312" w:hAnsi="仿宋_GB2312" w:cs="仿宋_GB2312" w:eastAsia="仿宋_GB2312"/>
                <w:sz w:val="24"/>
              </w:rPr>
              <w:t>（二）交货时间、交货地点及方式（履约时间</w:t>
            </w:r>
            <w:r>
              <w:rPr>
                <w:rFonts w:ascii="仿宋_GB2312" w:hAnsi="仿宋_GB2312" w:cs="仿宋_GB2312" w:eastAsia="仿宋_GB2312"/>
                <w:sz w:val="24"/>
              </w:rPr>
              <w:t>/交付期、履约地点、履约方式）</w:t>
            </w:r>
          </w:p>
          <w:p>
            <w:pPr>
              <w:pStyle w:val="null3"/>
              <w:jc w:val="both"/>
            </w:pPr>
            <w:r>
              <w:rPr>
                <w:rFonts w:ascii="仿宋_GB2312" w:hAnsi="仿宋_GB2312" w:cs="仿宋_GB2312" w:eastAsia="仿宋_GB2312"/>
                <w:sz w:val="24"/>
              </w:rPr>
              <w:t>2.交货地点（履约地点）：采购人指定地点。</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4</w:t>
            </w:r>
          </w:p>
        </w:tc>
        <w:tc>
          <w:tcPr>
            <w:tcW w:type="dxa" w:w="2769"/>
          </w:tcPr>
          <w:p>
            <w:pPr>
              <w:pStyle w:val="null3"/>
              <w:ind w:firstLine="482"/>
              <w:jc w:val="both"/>
            </w:pPr>
            <w:r>
              <w:rPr>
                <w:rFonts w:ascii="仿宋_GB2312" w:hAnsi="仿宋_GB2312" w:cs="仿宋_GB2312" w:eastAsia="仿宋_GB2312"/>
                <w:sz w:val="24"/>
              </w:rPr>
              <w:t>（二）交货时间、交货地点及方式（履约时间</w:t>
            </w:r>
            <w:r>
              <w:rPr>
                <w:rFonts w:ascii="仿宋_GB2312" w:hAnsi="仿宋_GB2312" w:cs="仿宋_GB2312" w:eastAsia="仿宋_GB2312"/>
                <w:sz w:val="24"/>
              </w:rPr>
              <w:t>/交付期、履约地点、履约方式）</w:t>
            </w:r>
          </w:p>
          <w:p>
            <w:pPr>
              <w:pStyle w:val="null3"/>
              <w:jc w:val="both"/>
            </w:pPr>
            <w:r>
              <w:rPr>
                <w:rFonts w:ascii="仿宋_GB2312" w:hAnsi="仿宋_GB2312" w:cs="仿宋_GB2312" w:eastAsia="仿宋_GB2312"/>
                <w:sz w:val="24"/>
              </w:rPr>
              <w:t>3.交货方式（履约方式）：由中标人运输至采购人指定地点施工及安装，且验收完毕。</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5</w:t>
            </w:r>
          </w:p>
        </w:tc>
        <w:tc>
          <w:tcPr>
            <w:tcW w:type="dxa" w:w="2769"/>
          </w:tcPr>
          <w:p>
            <w:pPr>
              <w:pStyle w:val="null3"/>
              <w:ind w:firstLine="482"/>
              <w:jc w:val="both"/>
            </w:pPr>
            <w:r>
              <w:rPr>
                <w:rFonts w:ascii="仿宋_GB2312" w:hAnsi="仿宋_GB2312" w:cs="仿宋_GB2312" w:eastAsia="仿宋_GB2312"/>
                <w:sz w:val="24"/>
              </w:rPr>
              <w:t>（三）付款时间、方式及条件</w:t>
            </w:r>
          </w:p>
          <w:p>
            <w:pPr>
              <w:pStyle w:val="null3"/>
              <w:jc w:val="both"/>
            </w:pPr>
            <w:r>
              <w:rPr>
                <w:rFonts w:ascii="仿宋_GB2312" w:hAnsi="仿宋_GB2312" w:cs="仿宋_GB2312" w:eastAsia="仿宋_GB2312"/>
                <w:sz w:val="24"/>
              </w:rPr>
              <w:t>合同签订后，由中标人开具正式有效发票向釆购人申请支付合同金额</w:t>
            </w:r>
            <w:r>
              <w:rPr>
                <w:rFonts w:ascii="仿宋_GB2312" w:hAnsi="仿宋_GB2312" w:cs="仿宋_GB2312" w:eastAsia="仿宋_GB2312"/>
                <w:sz w:val="24"/>
              </w:rPr>
              <w:t>50%的预付款；货物验收合格后，采中标人开具的正式有效发票以及出具合同金额3%的质量保函向釆购人申请支付剩余部分的合同金额（即合同金额的50%）。</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6</w:t>
            </w:r>
          </w:p>
        </w:tc>
        <w:tc>
          <w:tcPr>
            <w:tcW w:type="dxa" w:w="2769"/>
          </w:tcPr>
          <w:p>
            <w:pPr>
              <w:pStyle w:val="null3"/>
              <w:ind w:firstLine="482"/>
              <w:jc w:val="both"/>
            </w:pPr>
            <w:r>
              <w:rPr>
                <w:rFonts w:ascii="仿宋_GB2312" w:hAnsi="仿宋_GB2312" w:cs="仿宋_GB2312" w:eastAsia="仿宋_GB2312"/>
                <w:sz w:val="24"/>
              </w:rPr>
              <w:t>（四）验收方法及标准：</w:t>
            </w:r>
          </w:p>
          <w:p>
            <w:pPr>
              <w:pStyle w:val="null3"/>
              <w:jc w:val="both"/>
            </w:pPr>
            <w:r>
              <w:rPr>
                <w:rFonts w:ascii="仿宋_GB2312" w:hAnsi="仿宋_GB2312" w:cs="仿宋_GB2312" w:eastAsia="仿宋_GB2312"/>
                <w:sz w:val="24"/>
              </w:rPr>
              <w:t>按本采购文件及中标人投标文件及国家、地方和行业的相关政策、法规实施。</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无</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1）安全标准：符合国家、地方和行业的相关政策、法规。 2）项目的实质性要求：按招标文件要求实施。 3）合同的实质性条款：采购人与中标人的名称和住所、标的、数量、质量、价款或者报酬、履行期限及地点和方式、验收要求、违约责任、解决争议的方法等内容。</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投标人承诺函 其他材料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投标人承诺函 自觉抵制政府采购领域商业贿赂行为承诺书</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投标人承诺函 自觉抵制政府采购领域商业贿赂行为承诺书</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投标人承诺函 其他材料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投标人承诺函 自觉抵制政府采购领域商业贿赂行为承诺书</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投标人承诺函 自觉抵制政府采购领域商业贿赂行为承诺书</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环保类行政处罚记录</w:t>
            </w:r>
          </w:p>
        </w:tc>
        <w:tc>
          <w:tcPr>
            <w:tcW w:type="dxa" w:w="3322"/>
          </w:tcPr>
          <w:p>
            <w:pPr>
              <w:pStyle w:val="null3"/>
              <w:jc w:val="left"/>
            </w:pPr>
            <w:r>
              <w:rPr>
                <w:rFonts w:ascii="仿宋_GB2312" w:hAnsi="仿宋_GB2312" w:cs="仿宋_GB2312" w:eastAsia="仿宋_GB2312"/>
              </w:rPr>
              <w:t>政府采购活动前三年内无环保类行政处罚记录，提供声明函</w:t>
            </w:r>
          </w:p>
        </w:tc>
        <w:tc>
          <w:tcPr>
            <w:tcW w:type="dxa" w:w="1661"/>
          </w:tcPr>
          <w:p>
            <w:pPr>
              <w:pStyle w:val="null3"/>
              <w:jc w:val="left"/>
            </w:pPr>
            <w:r>
              <w:rPr>
                <w:rFonts w:ascii="仿宋_GB2312" w:hAnsi="仿宋_GB2312" w:cs="仿宋_GB2312" w:eastAsia="仿宋_GB2312"/>
              </w:rPr>
              <w:t>无环保类行政处罚记录声明函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环保类行政处罚记录</w:t>
            </w:r>
          </w:p>
        </w:tc>
        <w:tc>
          <w:tcPr>
            <w:tcW w:type="dxa" w:w="3322"/>
          </w:tcPr>
          <w:p>
            <w:pPr>
              <w:pStyle w:val="null3"/>
              <w:jc w:val="left"/>
            </w:pPr>
            <w:r>
              <w:rPr>
                <w:rFonts w:ascii="仿宋_GB2312" w:hAnsi="仿宋_GB2312" w:cs="仿宋_GB2312" w:eastAsia="仿宋_GB2312"/>
              </w:rPr>
              <w:t>政府采购活动前三年内无环保类行政处罚记录，提供声明函</w:t>
            </w:r>
          </w:p>
        </w:tc>
        <w:tc>
          <w:tcPr>
            <w:tcW w:type="dxa" w:w="1661"/>
          </w:tcPr>
          <w:p>
            <w:pPr>
              <w:pStyle w:val="null3"/>
              <w:jc w:val="left"/>
            </w:pPr>
            <w:r>
              <w:rPr>
                <w:rFonts w:ascii="仿宋_GB2312" w:hAnsi="仿宋_GB2312" w:cs="仿宋_GB2312" w:eastAsia="仿宋_GB2312"/>
              </w:rPr>
              <w:t>无环保类行政处罚记录声明函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环保类行政处罚记录</w:t>
            </w:r>
          </w:p>
        </w:tc>
        <w:tc>
          <w:tcPr>
            <w:tcW w:type="dxa" w:w="3322"/>
          </w:tcPr>
          <w:p>
            <w:pPr>
              <w:pStyle w:val="null3"/>
              <w:jc w:val="left"/>
            </w:pPr>
            <w:r>
              <w:rPr>
                <w:rFonts w:ascii="仿宋_GB2312" w:hAnsi="仿宋_GB2312" w:cs="仿宋_GB2312" w:eastAsia="仿宋_GB2312"/>
              </w:rPr>
              <w:t>政府采购活动前三年内无环保类行政处罚记录，提供声明函</w:t>
            </w:r>
          </w:p>
        </w:tc>
        <w:tc>
          <w:tcPr>
            <w:tcW w:type="dxa" w:w="1661"/>
          </w:tcPr>
          <w:p>
            <w:pPr>
              <w:pStyle w:val="null3"/>
              <w:jc w:val="left"/>
            </w:pPr>
            <w:r>
              <w:rPr>
                <w:rFonts w:ascii="仿宋_GB2312" w:hAnsi="仿宋_GB2312" w:cs="仿宋_GB2312" w:eastAsia="仿宋_GB2312"/>
              </w:rPr>
              <w:t>无环保类行政处罚记录声明函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环保类行政处罚记录</w:t>
            </w:r>
          </w:p>
        </w:tc>
        <w:tc>
          <w:tcPr>
            <w:tcW w:type="dxa" w:w="3322"/>
          </w:tcPr>
          <w:p>
            <w:pPr>
              <w:pStyle w:val="null3"/>
              <w:jc w:val="left"/>
            </w:pPr>
            <w:r>
              <w:rPr>
                <w:rFonts w:ascii="仿宋_GB2312" w:hAnsi="仿宋_GB2312" w:cs="仿宋_GB2312" w:eastAsia="仿宋_GB2312"/>
              </w:rPr>
              <w:t>政府采购活动前三年内无环保类行政处罚记录，提供声明函</w:t>
            </w:r>
          </w:p>
        </w:tc>
        <w:tc>
          <w:tcPr>
            <w:tcW w:type="dxa" w:w="1661"/>
          </w:tcPr>
          <w:p>
            <w:pPr>
              <w:pStyle w:val="null3"/>
              <w:jc w:val="left"/>
            </w:pPr>
            <w:r>
              <w:rPr>
                <w:rFonts w:ascii="仿宋_GB2312" w:hAnsi="仿宋_GB2312" w:cs="仿宋_GB2312" w:eastAsia="仿宋_GB2312"/>
              </w:rPr>
              <w:t>无环保类行政处罚记录声明函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出版物经营许可证</w:t>
            </w:r>
          </w:p>
        </w:tc>
        <w:tc>
          <w:tcPr>
            <w:tcW w:type="dxa" w:w="3322"/>
          </w:tcPr>
          <w:p>
            <w:pPr>
              <w:pStyle w:val="null3"/>
              <w:jc w:val="left"/>
            </w:pPr>
            <w:r>
              <w:rPr>
                <w:rFonts w:ascii="仿宋_GB2312" w:hAnsi="仿宋_GB2312" w:cs="仿宋_GB2312" w:eastAsia="仿宋_GB2312"/>
              </w:rPr>
              <w:t>投标人须具有有关行政部门颁发的《中华人民共和国出版物经营许可证》</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其他材料 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其他材料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投标人承诺函 其他材料 供应商应提交的相关证明材料</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 其他材料</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投标人承诺函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其他材料 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其他材料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投标人承诺函 其他材料 供应商应提交的相关证明材料</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 其他材料</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投标人承诺函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其他材料 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其他材料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投标人承诺函 其他材料 供应商应提交的相关证明材料</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 其他材料</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投标人承诺函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其他材料 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其他材料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投标人承诺函 其他材料 供应商应提交的相关证明材料</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 其他材料</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投标人承诺函</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技术部分67.00分</w:t>
            </w:r>
          </w:p>
          <w:p>
            <w:pPr>
              <w:pStyle w:val="null3"/>
              <w:jc w:val="both"/>
            </w:pPr>
            <w:r>
              <w:rPr>
                <w:rFonts w:ascii="仿宋_GB2312" w:hAnsi="仿宋_GB2312" w:cs="仿宋_GB2312" w:eastAsia="仿宋_GB2312"/>
              </w:rPr>
              <w:t>商务部分3.00分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技术参数响应情况</w:t>
            </w:r>
          </w:p>
        </w:tc>
        <w:tc>
          <w:tcPr>
            <w:tcW w:type="dxa" w:w="2492"/>
          </w:tcPr>
          <w:p>
            <w:pPr>
              <w:pStyle w:val="null3"/>
              <w:jc w:val="both"/>
            </w:pPr>
            <w:r>
              <w:rPr>
                <w:rFonts w:ascii="仿宋_GB2312" w:hAnsi="仿宋_GB2312" w:cs="仿宋_GB2312" w:eastAsia="仿宋_GB2312"/>
              </w:rPr>
              <w:t>根据投标人提供的设备技术参数与招标文件中规定的技术参数进行点对点比较： 1.完全满足招标文件要求或有正偏离的，得53.2分； 2. “▲”为重要性参数，每有一项不满足扣2分；非“▲”的参数，每有一项不满足扣0.05分。扣完为止。 注：采购需求有要求提供证明材料的，需按照采购需求要求提供证明材料。供应商须对所投产品技术参数的真实性负责，提供虚假参数，伪造、变更或虚假响应者按废标处理，并上报政府采购主管部门进行严肃处理。</w:t>
            </w:r>
          </w:p>
        </w:tc>
        <w:tc>
          <w:tcPr>
            <w:tcW w:type="dxa" w:w="831"/>
          </w:tcPr>
          <w:p>
            <w:pPr>
              <w:pStyle w:val="null3"/>
              <w:jc w:val="right"/>
            </w:pPr>
            <w:r>
              <w:rPr>
                <w:rFonts w:ascii="仿宋_GB2312" w:hAnsi="仿宋_GB2312" w:cs="仿宋_GB2312" w:eastAsia="仿宋_GB2312"/>
              </w:rPr>
              <w:t>53.2000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项目实施方案</w:t>
            </w:r>
          </w:p>
        </w:tc>
        <w:tc>
          <w:tcPr>
            <w:tcW w:type="dxa" w:w="2492"/>
          </w:tcPr>
          <w:p>
            <w:pPr>
              <w:pStyle w:val="null3"/>
              <w:jc w:val="both"/>
            </w:pPr>
            <w:r>
              <w:rPr>
                <w:rFonts w:ascii="仿宋_GB2312" w:hAnsi="仿宋_GB2312" w:cs="仿宋_GB2312" w:eastAsia="仿宋_GB2312"/>
              </w:rPr>
              <w:t>投标人根据项目需求提供项目“项目实施方案”，方案内容包括但不限于：1.进度保障措施 2.安装调试方案 3.质量保证承诺。 1、方案中包含以上要求全部内容且上述内容完整、契合项目实际情况的得7.8分，每缺少一项内容扣2.6分； 2、方案内容存在一处缺陷扣0.5分（内容缺陷是指：与采购需求毫无关联、内容不符合项目实际要求、套用其他项目方案、内容前后矛盾、不利于项目实施、不可能实现的情形等任意一种情形）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7.8000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服务方案</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投标人根据项目需求提供项目“售后服务方案”，方案内容包括但不限于：1.售后服务承诺2.应急维修措施3.培训方案。 1、方案中包含以上要求全部内容且上述内容完整、契合项目实际情况的得6分，每缺少一项内容扣2分； 2、方案内容存在一处缺陷扣0.5分（内容缺陷是指：与采购需求毫无关联、内容不符合项目实际要求、套用其他项目方案、内容前后矛盾、不利于项目实施、不可能实现的情形等任意一种情形）。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服务方案</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节能产品</w:t>
            </w:r>
          </w:p>
        </w:tc>
        <w:tc>
          <w:tcPr>
            <w:tcW w:type="dxa" w:w="2492"/>
          </w:tcPr>
          <w:p>
            <w:pPr>
              <w:pStyle w:val="null3"/>
              <w:jc w:val="both"/>
            </w:pPr>
            <w:r>
              <w:rPr>
                <w:rFonts w:ascii="仿宋_GB2312" w:hAnsi="仿宋_GB2312" w:cs="仿宋_GB2312" w:eastAsia="仿宋_GB2312"/>
              </w:rPr>
              <w:t>投标人所投投标产品每提供一个节能产品认证证书的1分，满分3分，不提供不得分；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节能产品</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技术部分70.00分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技术参数响应情况</w:t>
            </w:r>
          </w:p>
        </w:tc>
        <w:tc>
          <w:tcPr>
            <w:tcW w:type="dxa" w:w="2492"/>
          </w:tcPr>
          <w:p>
            <w:pPr>
              <w:pStyle w:val="null3"/>
              <w:jc w:val="both"/>
            </w:pPr>
            <w:r>
              <w:rPr>
                <w:rFonts w:ascii="仿宋_GB2312" w:hAnsi="仿宋_GB2312" w:cs="仿宋_GB2312" w:eastAsia="仿宋_GB2312"/>
              </w:rPr>
              <w:t>根据投标人提供的设备技术参数与招标文件中规定的技术参数进行点对点比较： 1.完全满足招标文件要求或有正偏离的，得55.15分； 2. “▲”为重要性参数，每有一项不满足扣2分；非“▲”的参数，每有一项不满足扣0.05分。扣完为止。 注：采购需求有要求提供证明材料的，需按照采购需求要求提供证明材料。供应商须对所投产品技术参数的真实性负责，提供虚假参数，伪造、变更或虚假响应者按废标处理，并上报政府采购主管部门进行严肃处理。</w:t>
            </w:r>
          </w:p>
        </w:tc>
        <w:tc>
          <w:tcPr>
            <w:tcW w:type="dxa" w:w="831"/>
          </w:tcPr>
          <w:p>
            <w:pPr>
              <w:pStyle w:val="null3"/>
              <w:jc w:val="right"/>
            </w:pPr>
            <w:r>
              <w:rPr>
                <w:rFonts w:ascii="仿宋_GB2312" w:hAnsi="仿宋_GB2312" w:cs="仿宋_GB2312" w:eastAsia="仿宋_GB2312"/>
              </w:rPr>
              <w:t>55.1500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项目实施方案</w:t>
            </w:r>
          </w:p>
        </w:tc>
        <w:tc>
          <w:tcPr>
            <w:tcW w:type="dxa" w:w="2492"/>
          </w:tcPr>
          <w:p>
            <w:pPr>
              <w:pStyle w:val="null3"/>
              <w:jc w:val="both"/>
            </w:pPr>
            <w:r>
              <w:rPr>
                <w:rFonts w:ascii="仿宋_GB2312" w:hAnsi="仿宋_GB2312" w:cs="仿宋_GB2312" w:eastAsia="仿宋_GB2312"/>
              </w:rPr>
              <w:t>投标人根据项目需求提供项目“项目实施方案”，方案内容包括但不限于： 1.进度保障措施 2.安装调试方案 3.质量保证承诺。 1、方案中包含以上要求全部内容且上述内容完整、契合项目实际情况的得8.85分，每缺少一项内容扣2.95分； 2、方案内容存在一处缺陷扣0.5分（内容缺陷是指：与采购需求毫无关联、内容不符合项目实际要求、套用其他项目方案、内容前后矛盾、不利于项目实施、不可能实现的情形等任意一种情形）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8.8500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服务方案</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投标人根据项目需求提供项目“售后服务方案”，方案内容包括但不限于：1.售后服务承诺2.应急维修措施3.培训方案。 1、方案中包含以上要求全部内容且上述内容完整、契合项目实际情况的得6分，每缺少一项内容扣2分； 2、方案内容存在一处缺陷扣0.5分（内容缺陷是指：与采购需求毫无关联、内容不符合项目实际要求、套用其他项目方案、内容前后矛盾、不利于项目实施、不可能实现的情形等任意一种情形）。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服务方案</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技术部分61.98分</w:t>
            </w:r>
          </w:p>
          <w:p>
            <w:pPr>
              <w:pStyle w:val="null3"/>
              <w:jc w:val="both"/>
            </w:pPr>
            <w:r>
              <w:rPr>
                <w:rFonts w:ascii="仿宋_GB2312" w:hAnsi="仿宋_GB2312" w:cs="仿宋_GB2312" w:eastAsia="仿宋_GB2312"/>
              </w:rPr>
              <w:t>商务部分8.02分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技术参数响应情况</w:t>
            </w:r>
          </w:p>
        </w:tc>
        <w:tc>
          <w:tcPr>
            <w:tcW w:type="dxa" w:w="2492"/>
          </w:tcPr>
          <w:p>
            <w:pPr>
              <w:pStyle w:val="null3"/>
              <w:jc w:val="both"/>
            </w:pPr>
            <w:r>
              <w:rPr>
                <w:rFonts w:ascii="仿宋_GB2312" w:hAnsi="仿宋_GB2312" w:cs="仿宋_GB2312" w:eastAsia="仿宋_GB2312"/>
              </w:rPr>
              <w:t>根据投标人提供的设备技术参数与招标文件中规定的技术参数进行点对点比较： 1.完全满足招标文件要求或有正偏离的，得55.98分；2.“▲”为重要性参数，每有一项不满足扣0.7分；非“▲”的参数，每有一项不满足扣0.02分。扣完为止。 注：采购需求有要求提供证明材料的，需按照采购需求要求提供证明材料。供应商须对所投产品技术参数的真实性负责，提供虚假参数，伪造、变更或虚假响应者按废标处理，并上报政府采购主管部门进行严肃处理。</w:t>
            </w:r>
          </w:p>
        </w:tc>
        <w:tc>
          <w:tcPr>
            <w:tcW w:type="dxa" w:w="831"/>
          </w:tcPr>
          <w:p>
            <w:pPr>
              <w:pStyle w:val="null3"/>
              <w:jc w:val="right"/>
            </w:pPr>
            <w:r>
              <w:rPr>
                <w:rFonts w:ascii="仿宋_GB2312" w:hAnsi="仿宋_GB2312" w:cs="仿宋_GB2312" w:eastAsia="仿宋_GB2312"/>
              </w:rPr>
              <w:t>55.9800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项目实施方案</w:t>
            </w:r>
          </w:p>
        </w:tc>
        <w:tc>
          <w:tcPr>
            <w:tcW w:type="dxa" w:w="2492"/>
          </w:tcPr>
          <w:p>
            <w:pPr>
              <w:pStyle w:val="null3"/>
              <w:jc w:val="both"/>
            </w:pPr>
            <w:r>
              <w:rPr>
                <w:rFonts w:ascii="仿宋_GB2312" w:hAnsi="仿宋_GB2312" w:cs="仿宋_GB2312" w:eastAsia="仿宋_GB2312"/>
              </w:rPr>
              <w:t>投标人根据项目需求提供项目“售后服务方案”，方案内容包括但不限于：1.售后服务承诺2.应急维修措施3.培训方案。 1、方案中包含以上要求全部内容且上述内容完整、契合项目实际情况的得3分，每缺少一项内容扣1分； 2、方案内容存在一处缺陷扣0.5分（内容缺陷是指：与采购需求毫无关联、内容不符合项目实际要求、套用其他项目方案、内容前后矛盾、不利于项目实施、不可能实现的情形等任意一种情形）。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服务方案</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投标人根据项目需求提供项目“售后服务方案”，方案内容包括但不限于：1.售后服务承诺2.应急维修措施3.培训方案。 1、方案中包含以上要求全部内容且上述内容完整、契合项目实际情况的得6分，每缺少一项内容扣1分； 2、方案内容存在一处缺陷扣0.5分（内容缺陷是指：与采购需求毫无关联、内容不符合项目实际要求、套用其他项目方案、内容前后矛盾、不利于项目实施、不可能实现的情形等任意一种情形）。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服务方案</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核心产品制造商资质（75英寸幼教一体机、触控一体机）</w:t>
            </w:r>
          </w:p>
        </w:tc>
        <w:tc>
          <w:tcPr>
            <w:tcW w:type="dxa" w:w="2492"/>
          </w:tcPr>
          <w:p>
            <w:pPr>
              <w:pStyle w:val="null3"/>
              <w:jc w:val="both"/>
            </w:pPr>
            <w:r>
              <w:rPr>
                <w:rFonts w:ascii="仿宋_GB2312" w:hAnsi="仿宋_GB2312" w:cs="仿宋_GB2312" w:eastAsia="仿宋_GB2312"/>
              </w:rPr>
              <w:t>1.为确保信息数据安全管理，所投核心产品制造商需为确保产品质量及产品先进性，该产品制造厂商获得‘国家级工业设计中心’认定称号，提供证书复印件并加盖厂商公章。得6.02分，‘省级工业设计中心’认定称号，提供证书复印件并加盖厂商公章。得4分，不提供不得分。‘市级工业设计中心’认定称号，提供证书复印件并加盖厂商公章。得2分，不提供不得分。 2.为确保产品应用过程中信息使用维护长期稳定，所投核心产品制造商需通过GB/T 31950-2023企业诚信管理体系，提供证书复印件且能在“全国认证认可信息公共服务平台”查询并提供查询结果界面截图，并加盖厂商公章。得2分，不提供不得分。</w:t>
            </w:r>
          </w:p>
        </w:tc>
        <w:tc>
          <w:tcPr>
            <w:tcW w:type="dxa" w:w="831"/>
          </w:tcPr>
          <w:p>
            <w:pPr>
              <w:pStyle w:val="null3"/>
              <w:jc w:val="right"/>
            </w:pPr>
            <w:r>
              <w:rPr>
                <w:rFonts w:ascii="仿宋_GB2312" w:hAnsi="仿宋_GB2312" w:cs="仿宋_GB2312" w:eastAsia="仿宋_GB2312"/>
              </w:rPr>
              <w:t>8.0200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技术部分55.00分</w:t>
            </w:r>
          </w:p>
          <w:p>
            <w:pPr>
              <w:pStyle w:val="null3"/>
              <w:jc w:val="both"/>
            </w:pPr>
            <w:r>
              <w:rPr>
                <w:rFonts w:ascii="仿宋_GB2312" w:hAnsi="仿宋_GB2312" w:cs="仿宋_GB2312" w:eastAsia="仿宋_GB2312"/>
              </w:rPr>
              <w:t>商务部分5.00分</w:t>
            </w:r>
          </w:p>
          <w:p>
            <w:pPr>
              <w:pStyle w:val="null3"/>
              <w:jc w:val="both"/>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技术参数响应情况</w:t>
            </w:r>
          </w:p>
        </w:tc>
        <w:tc>
          <w:tcPr>
            <w:tcW w:type="dxa" w:w="2492"/>
          </w:tcPr>
          <w:p>
            <w:pPr>
              <w:pStyle w:val="null3"/>
              <w:jc w:val="both"/>
            </w:pPr>
            <w:r>
              <w:rPr>
                <w:rFonts w:ascii="仿宋_GB2312" w:hAnsi="仿宋_GB2312" w:cs="仿宋_GB2312" w:eastAsia="仿宋_GB2312"/>
              </w:rPr>
              <w:t>技术参数完全满足招标文件的得4分，每有一项负偏离 （不满足）扣1分，最多扣4分。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供货方案</w:t>
            </w:r>
          </w:p>
        </w:tc>
        <w:tc>
          <w:tcPr>
            <w:tcW w:type="dxa" w:w="2492"/>
          </w:tcPr>
          <w:p>
            <w:pPr>
              <w:pStyle w:val="null3"/>
              <w:jc w:val="both"/>
            </w:pPr>
            <w:r>
              <w:rPr>
                <w:rFonts w:ascii="仿宋_GB2312" w:hAnsi="仿宋_GB2312" w:cs="仿宋_GB2312" w:eastAsia="仿宋_GB2312"/>
              </w:rPr>
              <w:t>投标人针对本项目提供的供货方案，内容包括但不限于：①供货计划；②供货流程；③物流运输；④供货时间；⑤供货保障措施。评标专家根据投标人提供的方案进行评分：方案中包含以上要求满足的全部内容，且上述内容完整 、条理清晰，针对实际情况，考虑问题周全的得15分，每缺少一项扣3分，一项有缺陷扣1.5 分，扣完为止。本项满分15分。（内容缺陷是指：内容非专门针对本项目或不适用项目特性的情形、内容不够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服务方案</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投标人针对本项目提供的质量保证方案，内容包括但不限于：①质量保证措施；②质量保证目标；③质量保证体系建设。评标专家根据投标人提供的方案进行评分：方案中包含以上要求满足的全部内容，且上述内容完整、条理清晰，针对实际情况，考虑问题周全的得15分， 每缺少一项扣5分，一项有缺陷扣2分，扣完为止。本项满分15分。（内容缺陷是指：内容非专门针对本项目或不适用项目特性的情形、内容不够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服务方案</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投标人针对本项目提供的售后服务方案，内容包括但不限于：①服务人员的配备；②响应时间；③响应程度；④解决问题的能力；⑤紧急故障处理预案。评标专家根据投标人提供的方案进行评分：方案中包含以上要求满足的全部内容，且上述内容完整、条理清晰，针对实际情况，考虑问题周全的得15分，每缺少一项扣 3分，一项有缺陷扣1.5分，扣完为止。本项满分15分。（内容缺陷是指：内容非专门针对本项目或不适用项目特性的情形、内容不够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服务方案</w:t>
            </w:r>
          </w:p>
        </w:tc>
      </w:tr>
      <w:tr>
        <w:tc>
          <w:tcPr>
            <w:tcW w:type="dxa" w:w="831"/>
            <w:vMerge/>
          </w:tcPr>
          <w:p/>
        </w:tc>
        <w:tc>
          <w:tcPr>
            <w:tcW w:type="dxa" w:w="1661"/>
          </w:tcPr>
          <w:p>
            <w:pPr>
              <w:pStyle w:val="null3"/>
              <w:jc w:val="both"/>
            </w:pPr>
            <w:r>
              <w:rPr>
                <w:rFonts w:ascii="仿宋_GB2312" w:hAnsi="仿宋_GB2312" w:cs="仿宋_GB2312" w:eastAsia="仿宋_GB2312"/>
              </w:rPr>
              <w:t>应急方案</w:t>
            </w:r>
          </w:p>
        </w:tc>
        <w:tc>
          <w:tcPr>
            <w:tcW w:type="dxa" w:w="2492"/>
          </w:tcPr>
          <w:p>
            <w:pPr>
              <w:pStyle w:val="null3"/>
              <w:jc w:val="both"/>
            </w:pPr>
            <w:r>
              <w:rPr>
                <w:rFonts w:ascii="仿宋_GB2312" w:hAnsi="仿宋_GB2312" w:cs="仿宋_GB2312" w:eastAsia="仿宋_GB2312"/>
              </w:rPr>
              <w:t>投标人针对本项目提供的应急方案，内容包括但不限于：①有印刷、装订、漏页缺页、污损或其它质量问题的图书进行退换；②缺货、 错发及少发图书的调换及补货等。方案中包含以上要求满足的全部内容，且上述内容完整 、条理清晰，针对实际情况，考虑问题周全的得6分，每缺少一项扣3分，一项有缺陷扣1.5 分，扣完为止。本项满分6分。（内容缺陷是指：内容非专门针对本项目或不适用项目特性的情形、内容不够完整或缺少关键节点、套用其他项目方案、内容前后矛盾、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服务方案</w:t>
            </w:r>
          </w:p>
        </w:tc>
      </w:tr>
      <w:tr>
        <w:tc>
          <w:tcPr>
            <w:tcW w:type="dxa" w:w="831"/>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业绩</w:t>
            </w:r>
          </w:p>
        </w:tc>
        <w:tc>
          <w:tcPr>
            <w:tcW w:type="dxa" w:w="2492"/>
          </w:tcPr>
          <w:p>
            <w:pPr>
              <w:pStyle w:val="null3"/>
              <w:jc w:val="both"/>
            </w:pPr>
            <w:r>
              <w:rPr>
                <w:rFonts w:ascii="仿宋_GB2312" w:hAnsi="仿宋_GB2312" w:cs="仿宋_GB2312" w:eastAsia="仿宋_GB2312"/>
              </w:rPr>
              <w:t>投标人自2022年1月1日至今承接过类似项目业绩，每提供一份得2.5分，最多5分。 注：以签订合同时间为准，以合同复印件作为得分依据。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投标人类似项目业绩一览表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40.0000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outlineLvl w:val="0"/>
      </w:pPr>
      <w:r>
        <w:rPr>
          <w:rFonts w:ascii="仿宋_GB2312" w:hAnsi="仿宋_GB2312" w:cs="仿宋_GB2312" w:eastAsia="仿宋_GB2312"/>
          <w:sz w:val="48"/>
          <w:b/>
        </w:rPr>
        <w:t xml:space="preserve"> 海南省政府采购货物买卖合同</w:t>
      </w:r>
    </w:p>
    <w:p>
      <w:pPr>
        <w:pStyle w:val="null3"/>
        <w:jc w:val="center"/>
        <w:outlineLvl w:val="0"/>
      </w:pPr>
      <w:r>
        <w:rPr>
          <w:rFonts w:ascii="仿宋_GB2312" w:hAnsi="仿宋_GB2312" w:cs="仿宋_GB2312" w:eastAsia="仿宋_GB2312"/>
          <w:sz w:val="48"/>
          <w:b/>
        </w:rPr>
        <w:t>（试行）</w:t>
      </w:r>
    </w:p>
    <w:p>
      <w:pPr>
        <w:pStyle w:val="null3"/>
        <w:jc w:val="left"/>
      </w:pPr>
      <w:r>
        <w:rPr>
          <w:rFonts w:ascii="仿宋_GB2312" w:hAnsi="仿宋_GB2312" w:cs="仿宋_GB2312" w:eastAsia="仿宋_GB2312"/>
          <w:sz w:val="31"/>
          <w:b/>
        </w:rPr>
        <w:t xml:space="preserve">项目名称：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 xml:space="preserve">甲   方：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乙   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1.本合同标准文本适用于购买现成货物的采购项目，不包括需要供应商定制开发、创新研发的货物采购项目。</w:t>
      </w:r>
    </w:p>
    <w:p>
      <w:pPr>
        <w:pStyle w:val="null3"/>
        <w:jc w:val="left"/>
        <w:outlineLvl w:val="3"/>
      </w:pPr>
      <w:r>
        <w:rPr>
          <w:rFonts w:ascii="仿宋_GB2312" w:hAnsi="仿宋_GB2312" w:cs="仿宋_GB2312" w:eastAsia="仿宋_GB2312"/>
          <w:sz w:val="24"/>
          <w:b/>
        </w:rPr>
        <w:t>2.本合同标准文本为政府采购货物买卖合同编制提供参考，可以结合采购项目具体情况，对文本作必要的调整修订后使用。</w:t>
      </w:r>
    </w:p>
    <w:p>
      <w:pPr>
        <w:pStyle w:val="null3"/>
        <w:jc w:val="left"/>
        <w:outlineLvl w:val="3"/>
      </w:pPr>
      <w:r>
        <w:rPr>
          <w:rFonts w:ascii="仿宋_GB2312" w:hAnsi="仿宋_GB2312" w:cs="仿宋_GB2312" w:eastAsia="仿宋_GB2312"/>
          <w:sz w:val="24"/>
          <w:b/>
        </w:rPr>
        <w:t>3.本合同标准文本各条款中，如涉及填写多家供应商、制造商，多种采购标的、分包主要内容等信息的，可根据采购项目具体情况添加信息项。</w:t>
      </w:r>
    </w:p>
    <w:p>
      <w:pPr>
        <w:pStyle w:val="null3"/>
        <w:jc w:val="center"/>
        <w:outlineLvl w:val="1"/>
      </w:pPr>
      <w:r>
        <w:rPr>
          <w:rFonts w:ascii="仿宋_GB2312" w:hAnsi="仿宋_GB2312" w:cs="仿宋_GB2312" w:eastAsia="仿宋_GB2312"/>
          <w:sz w:val="36"/>
          <w:b/>
        </w:rPr>
        <w:t>第一节 政府采购合同协议书</w:t>
      </w:r>
    </w:p>
    <w:p>
      <w:pPr>
        <w:pStyle w:val="null3"/>
        <w:jc w:val="left"/>
      </w:pPr>
      <w:r>
        <w:rPr>
          <w:rFonts w:ascii="仿宋_GB2312" w:hAnsi="仿宋_GB2312" w:cs="仿宋_GB2312" w:eastAsia="仿宋_GB2312"/>
        </w:rPr>
        <w:t>甲方（全称）：</w:t>
      </w:r>
      <w:r>
        <w:rPr>
          <w:rFonts w:ascii="仿宋_GB2312" w:hAnsi="仿宋_GB2312" w:cs="仿宋_GB2312" w:eastAsia="仿宋_GB2312"/>
        </w:rPr>
        <w:t>___________________________（采购人、受采购人委托签订合同的单位或采购文件约定的合同甲方）</w:t>
      </w:r>
    </w:p>
    <w:p>
      <w:pPr>
        <w:pStyle w:val="null3"/>
        <w:jc w:val="left"/>
      </w:pPr>
      <w:r>
        <w:rPr>
          <w:rFonts w:ascii="仿宋_GB2312" w:hAnsi="仿宋_GB2312" w:cs="仿宋_GB2312" w:eastAsia="仿宋_GB2312"/>
        </w:rPr>
        <w:t>乙方1（全称）：</w:t>
      </w:r>
      <w:r>
        <w:rPr>
          <w:rFonts w:ascii="仿宋_GB2312" w:hAnsi="仿宋_GB2312" w:cs="仿宋_GB2312" w:eastAsia="仿宋_GB2312"/>
        </w:rPr>
        <w:t>___________________________</w:t>
      </w:r>
      <w:r>
        <w:rPr>
          <w:rFonts w:ascii="仿宋_GB2312" w:hAnsi="仿宋_GB2312" w:cs="仿宋_GB2312" w:eastAsia="仿宋_GB2312"/>
        </w:rPr>
        <w:t>（供应商）</w:t>
      </w:r>
    </w:p>
    <w:p>
      <w:pPr>
        <w:pStyle w:val="null3"/>
        <w:jc w:val="left"/>
      </w:pPr>
      <w:r>
        <w:rPr>
          <w:rFonts w:ascii="仿宋_GB2312" w:hAnsi="仿宋_GB2312" w:cs="仿宋_GB2312" w:eastAsia="仿宋_GB2312"/>
        </w:rPr>
        <w:t>乙方2（全称）：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乙方3（全称）：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1.项目信息</w:t>
      </w:r>
    </w:p>
    <w:p>
      <w:pPr>
        <w:pStyle w:val="null3"/>
        <w:jc w:val="left"/>
      </w:pPr>
      <w:r>
        <w:rPr>
          <w:rFonts w:ascii="仿宋_GB2312" w:hAnsi="仿宋_GB2312" w:cs="仿宋_GB2312" w:eastAsia="仿宋_GB2312"/>
        </w:rPr>
        <w:t>(1)采购项目名称：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 xml:space="preserve"> 采购项目编号：</w:t>
      </w:r>
      <w:r>
        <w:rPr>
          <w:rFonts w:ascii="仿宋_GB2312" w:hAnsi="仿宋_GB2312" w:cs="仿宋_GB2312" w:eastAsia="仿宋_GB2312"/>
        </w:rPr>
        <w:t>____________________________</w:t>
      </w:r>
    </w:p>
    <w:p>
      <w:pPr>
        <w:pStyle w:val="null3"/>
        <w:jc w:val="left"/>
      </w:pPr>
      <w:r>
        <w:rPr>
          <w:rFonts w:ascii="仿宋_GB2312" w:hAnsi="仿宋_GB2312" w:cs="仿宋_GB2312" w:eastAsia="仿宋_GB2312"/>
        </w:rPr>
        <w:t>(2)采购计划编号：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(3)项目内容：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采购标的的技术要求、商务要求具体见附件。</w:t>
      </w:r>
    </w:p>
    <w:p>
      <w:pPr>
        <w:pStyle w:val="null3"/>
        <w:jc w:val="left"/>
      </w:pPr>
      <w:r>
        <w:rPr>
          <w:rFonts w:ascii="仿宋_GB2312" w:hAnsi="仿宋_GB2312" w:cs="仿宋_GB2312" w:eastAsia="仿宋_GB2312"/>
        </w:rPr>
        <w:t>①涉及信息类产品，请填写该产品关键部件的品牌、型号：</w:t>
      </w:r>
    </w:p>
    <w:p>
      <w:pPr>
        <w:pStyle w:val="null3"/>
        <w:jc w:val="left"/>
      </w:pPr>
      <w:r>
        <w:rPr>
          <w:rFonts w:ascii="仿宋_GB2312" w:hAnsi="仿宋_GB2312" w:cs="仿宋_GB2312" w:eastAsia="仿宋_GB2312"/>
        </w:rPr>
        <w:t xml:space="preserve">标的名称：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②涉及车辆采购，请填写是否属于新能源汽车：</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数量：</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(4)政府采购组织形式：</w:t>
      </w:r>
      <w:r>
        <w:rPr>
          <w:rFonts w:ascii="仿宋_GB2312" w:hAnsi="仿宋_GB2312" w:cs="仿宋_GB2312" w:eastAsia="仿宋_GB2312"/>
        </w:rPr>
        <w:t xml:space="preserve">政府集中采购 </w:t>
      </w:r>
      <w:r>
        <w:rPr>
          <w:rFonts w:ascii="仿宋_GB2312" w:hAnsi="仿宋_GB2312" w:cs="仿宋_GB2312" w:eastAsia="仿宋_GB2312"/>
        </w:rPr>
        <w:t xml:space="preserve">部门集中采购 </w:t>
      </w:r>
      <w:r>
        <w:rPr>
          <w:rFonts w:ascii="仿宋_GB2312" w:hAnsi="仿宋_GB2312" w:cs="仿宋_GB2312" w:eastAsia="仿宋_GB2312"/>
        </w:rPr>
        <w:t>分散采购</w:t>
      </w:r>
    </w:p>
    <w:p>
      <w:pPr>
        <w:pStyle w:val="null3"/>
        <w:jc w:val="left"/>
      </w:pPr>
      <w:r>
        <w:rPr>
          <w:rFonts w:ascii="仿宋_GB2312" w:hAnsi="仿宋_GB2312" w:cs="仿宋_GB2312" w:eastAsia="仿宋_GB2312"/>
        </w:rPr>
        <w:t>(5)政府采购方式：</w:t>
      </w:r>
      <w:r>
        <w:rPr>
          <w:rFonts w:ascii="仿宋_GB2312" w:hAnsi="仿宋_GB2312" w:cs="仿宋_GB2312" w:eastAsia="仿宋_GB2312"/>
        </w:rPr>
        <w:t xml:space="preserve">公开招标 </w:t>
      </w:r>
      <w:r>
        <w:rPr>
          <w:rFonts w:ascii="仿宋_GB2312" w:hAnsi="仿宋_GB2312" w:cs="仿宋_GB2312" w:eastAsia="仿宋_GB2312"/>
        </w:rPr>
        <w:t xml:space="preserve">邀请招标 </w:t>
      </w:r>
      <w:r>
        <w:rPr>
          <w:rFonts w:ascii="仿宋_GB2312" w:hAnsi="仿宋_GB2312" w:cs="仿宋_GB2312" w:eastAsia="仿宋_GB2312"/>
        </w:rPr>
        <w:t xml:space="preserve">竞争性谈判 </w:t>
      </w:r>
      <w:r>
        <w:rPr>
          <w:rFonts w:ascii="仿宋_GB2312" w:hAnsi="仿宋_GB2312" w:cs="仿宋_GB2312" w:eastAsia="仿宋_GB2312"/>
        </w:rPr>
        <w:t>竞争性磋商</w:t>
      </w:r>
      <w:r>
        <w:rPr>
          <w:rFonts w:ascii="仿宋_GB2312" w:hAnsi="仿宋_GB2312" w:cs="仿宋_GB2312" w:eastAsia="仿宋_GB2312"/>
        </w:rPr>
        <w:t xml:space="preserve">询价 </w:t>
      </w:r>
      <w:r>
        <w:rPr>
          <w:rFonts w:ascii="仿宋_GB2312" w:hAnsi="仿宋_GB2312" w:cs="仿宋_GB2312" w:eastAsia="仿宋_GB2312"/>
        </w:rPr>
        <w:t xml:space="preserve">单一来源 </w:t>
      </w:r>
      <w:r>
        <w:rPr>
          <w:rFonts w:ascii="仿宋_GB2312" w:hAnsi="仿宋_GB2312" w:cs="仿宋_GB2312" w:eastAsia="仿宋_GB2312"/>
        </w:rPr>
        <w:t xml:space="preserve">框架协议 </w:t>
      </w:r>
      <w:r>
        <w:rPr>
          <w:rFonts w:ascii="仿宋_GB2312" w:hAnsi="仿宋_GB2312" w:cs="仿宋_GB2312" w:eastAsia="仿宋_GB2312"/>
        </w:rPr>
        <w:t>其他：</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(6)中标（成交）采购标的制造商是否为中小企业：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(7)合同是否分包：</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分包主要内容：</w:t>
      </w: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分包供应商/制造商名称（如供应商和制造商不同，请分别填写）：</w:t>
      </w:r>
    </w:p>
    <w:p>
      <w:pPr>
        <w:pStyle w:val="null3"/>
        <w:jc w:val="left"/>
      </w:pP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分包供应商/制造商类型（如果供应商和制造商不同，只填写制造商类型）：</w:t>
      </w:r>
    </w:p>
    <w:p>
      <w:pPr>
        <w:pStyle w:val="null3"/>
        <w:jc w:val="left"/>
      </w:pPr>
      <w:r>
        <w:rPr>
          <w:rFonts w:ascii="仿宋_GB2312" w:hAnsi="仿宋_GB2312" w:cs="仿宋_GB2312" w:eastAsia="仿宋_GB2312"/>
        </w:rPr>
        <w:t>大型企业</w:t>
      </w:r>
      <w:r>
        <w:rPr>
          <w:rFonts w:ascii="仿宋_GB2312" w:hAnsi="仿宋_GB2312" w:cs="仿宋_GB2312" w:eastAsia="仿宋_GB2312"/>
        </w:rPr>
        <w:t>中型企业</w:t>
      </w:r>
      <w:r>
        <w:rPr>
          <w:rFonts w:ascii="仿宋_GB2312" w:hAnsi="仿宋_GB2312" w:cs="仿宋_GB2312" w:eastAsia="仿宋_GB2312"/>
        </w:rPr>
        <w:t>小微型企业</w:t>
      </w:r>
    </w:p>
    <w:p>
      <w:pPr>
        <w:pStyle w:val="null3"/>
        <w:jc w:val="left"/>
      </w:pPr>
      <w:r>
        <w:rPr>
          <w:rFonts w:ascii="仿宋_GB2312" w:hAnsi="仿宋_GB2312" w:cs="仿宋_GB2312" w:eastAsia="仿宋_GB2312"/>
        </w:rPr>
        <w:t>残疾人福利性单位</w:t>
      </w:r>
      <w:r>
        <w:rPr>
          <w:rFonts w:ascii="仿宋_GB2312" w:hAnsi="仿宋_GB2312" w:cs="仿宋_GB2312" w:eastAsia="仿宋_GB2312"/>
        </w:rPr>
        <w:t>监狱企业</w:t>
      </w:r>
      <w:r>
        <w:rPr>
          <w:rFonts w:ascii="仿宋_GB2312" w:hAnsi="仿宋_GB2312" w:cs="仿宋_GB2312" w:eastAsia="仿宋_GB2312"/>
        </w:rPr>
        <w:t>其他</w:t>
      </w:r>
    </w:p>
    <w:p>
      <w:pPr>
        <w:pStyle w:val="null3"/>
        <w:jc w:val="left"/>
      </w:pPr>
      <w:r>
        <w:rPr>
          <w:rFonts w:ascii="仿宋_GB2312" w:hAnsi="仿宋_GB2312" w:cs="仿宋_GB2312" w:eastAsia="仿宋_GB2312"/>
        </w:rPr>
        <w:t>(8)中标（成交）供应商是否为外商投资企业：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ind w:firstLine="840"/>
        <w:jc w:val="left"/>
      </w:pPr>
      <w:r>
        <w:rPr>
          <w:rFonts w:ascii="仿宋_GB2312" w:hAnsi="仿宋_GB2312" w:cs="仿宋_GB2312" w:eastAsia="仿宋_GB2312"/>
        </w:rPr>
        <w:t>外商投资企业类型：</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（9）是否涉及进口产品：</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国别：</w:t>
      </w:r>
      <w:r>
        <w:rPr>
          <w:rFonts w:ascii="仿宋_GB2312" w:hAnsi="仿宋_GB2312" w:cs="仿宋_GB2312" w:eastAsia="仿宋_GB2312"/>
        </w:rPr>
        <w:t>__________</w:t>
      </w:r>
      <w:r>
        <w:rPr>
          <w:rFonts w:ascii="仿宋_GB2312" w:hAnsi="仿宋_GB2312" w:cs="仿宋_GB2312" w:eastAsia="仿宋_GB2312"/>
        </w:rPr>
        <w:t xml:space="preserve">  品牌：</w:t>
      </w:r>
      <w:r>
        <w:rPr>
          <w:rFonts w:ascii="仿宋_GB2312" w:hAnsi="仿宋_GB2312" w:cs="仿宋_GB2312" w:eastAsia="仿宋_GB2312"/>
        </w:rPr>
        <w:t>__________</w:t>
      </w:r>
      <w:r>
        <w:rPr>
          <w:rFonts w:ascii="仿宋_GB2312" w:hAnsi="仿宋_GB2312" w:cs="仿宋_GB2312" w:eastAsia="仿宋_GB2312"/>
        </w:rPr>
        <w:t xml:space="preserve">  规格型号</w:t>
      </w:r>
      <w:r>
        <w:rPr>
          <w:rFonts w:ascii="仿宋_GB2312" w:hAnsi="仿宋_GB2312" w:cs="仿宋_GB2312" w:eastAsia="仿宋_GB2312"/>
        </w:rPr>
        <w:t>__________</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（10）是否涉及节能产品：</w:t>
      </w:r>
    </w:p>
    <w:p>
      <w:pPr>
        <w:pStyle w:val="null3"/>
        <w:jc w:val="left"/>
      </w:pPr>
      <w:r>
        <w:rPr>
          <w:rFonts w:ascii="仿宋_GB2312" w:hAnsi="仿宋_GB2312" w:cs="仿宋_GB2312" w:eastAsia="仿宋_GB2312"/>
        </w:rPr>
        <w:t xml:space="preserve"> 是，《节能产品政府采购品目清单》的底级品目名称：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是否涉及环境标志产品：</w:t>
      </w:r>
    </w:p>
    <w:p>
      <w:pPr>
        <w:pStyle w:val="null3"/>
        <w:jc w:val="left"/>
      </w:pPr>
      <w:r>
        <w:rPr>
          <w:rFonts w:ascii="仿宋_GB2312" w:hAnsi="仿宋_GB2312" w:cs="仿宋_GB2312" w:eastAsia="仿宋_GB2312"/>
        </w:rPr>
        <w:t xml:space="preserve"> 是，《环境标志产品政府采购品目清单》的底级品目名称：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是否涉及绿色产品：</w:t>
      </w:r>
    </w:p>
    <w:p>
      <w:pPr>
        <w:pStyle w:val="null3"/>
        <w:jc w:val="left"/>
      </w:pPr>
      <w:r>
        <w:rPr>
          <w:rFonts w:ascii="仿宋_GB2312" w:hAnsi="仿宋_GB2312" w:cs="仿宋_GB2312" w:eastAsia="仿宋_GB2312"/>
        </w:rPr>
        <w:t xml:space="preserve"> 是，绿色产品政府采购相关政策确定的底级品目名称：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 xml:space="preserve"> (11)涉及商品包装和快递包装的，是否参考《商品包装政府采购需求标准（试行）》、《快递包装政府采购需求标准（试行）》明确产品及相关快递服务的具体包装要求：</w:t>
      </w:r>
    </w:p>
    <w:p>
      <w:pPr>
        <w:pStyle w:val="null3"/>
        <w:jc w:val="left"/>
      </w:pP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r>
        <w:rPr>
          <w:rFonts w:ascii="仿宋_GB2312" w:hAnsi="仿宋_GB2312" w:cs="仿宋_GB2312" w:eastAsia="仿宋_GB2312"/>
        </w:rPr>
        <w:t xml:space="preserve">        </w:t>
      </w:r>
      <w:r>
        <w:rPr>
          <w:rFonts w:ascii="仿宋_GB2312" w:hAnsi="仿宋_GB2312" w:cs="仿宋_GB2312" w:eastAsia="仿宋_GB2312"/>
        </w:rPr>
        <w:t>不涉及</w:t>
      </w:r>
    </w:p>
    <w:p>
      <w:pPr>
        <w:pStyle w:val="null3"/>
        <w:jc w:val="left"/>
        <w:outlineLvl w:val="2"/>
      </w:pPr>
      <w:r>
        <w:rPr>
          <w:rFonts w:ascii="仿宋_GB2312" w:hAnsi="仿宋_GB2312" w:cs="仿宋_GB2312" w:eastAsia="仿宋_GB2312"/>
          <w:sz w:val="28"/>
          <w:b/>
        </w:rPr>
        <w:t>2.合同金额</w:t>
      </w:r>
    </w:p>
    <w:p>
      <w:pPr>
        <w:pStyle w:val="null3"/>
        <w:jc w:val="left"/>
      </w:pPr>
      <w:r>
        <w:rPr>
          <w:rFonts w:ascii="仿宋_GB2312" w:hAnsi="仿宋_GB2312" w:cs="仿宋_GB2312" w:eastAsia="仿宋_GB2312"/>
        </w:rPr>
        <w:t>（1）合同金额小写：</w:t>
      </w:r>
      <w:r>
        <w:rPr>
          <w:rFonts w:ascii="仿宋_GB2312" w:hAnsi="仿宋_GB2312" w:cs="仿宋_GB2312" w:eastAsia="仿宋_GB2312"/>
        </w:rPr>
        <w:t>____________________</w:t>
      </w:r>
    </w:p>
    <w:p>
      <w:pPr>
        <w:pStyle w:val="null3"/>
        <w:ind w:firstLine="198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分包金额（如有）小写：</w:t>
      </w:r>
      <w:r>
        <w:rPr>
          <w:rFonts w:ascii="仿宋_GB2312" w:hAnsi="仿宋_GB2312" w:cs="仿宋_GB2312" w:eastAsia="仿宋_GB2312"/>
        </w:rPr>
        <w:t>____________________</w:t>
      </w:r>
    </w:p>
    <w:p>
      <w:pPr>
        <w:pStyle w:val="null3"/>
        <w:ind w:firstLine="282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（注：固定单价合同应填写单价和最高限价）</w:t>
      </w:r>
    </w:p>
    <w:p>
      <w:pPr>
        <w:pStyle w:val="null3"/>
        <w:jc w:val="left"/>
      </w:pPr>
      <w:r>
        <w:rPr>
          <w:rFonts w:ascii="仿宋_GB2312" w:hAnsi="仿宋_GB2312" w:cs="仿宋_GB2312" w:eastAsia="仿宋_GB2312"/>
        </w:rPr>
        <w:t>（2）合同定价方式（采用组合定价方式的，可以勾选多项）：</w:t>
      </w:r>
    </w:p>
    <w:p>
      <w:pPr>
        <w:pStyle w:val="null3"/>
        <w:jc w:val="left"/>
      </w:pPr>
      <w:r>
        <w:rPr>
          <w:rFonts w:ascii="仿宋_GB2312" w:hAnsi="仿宋_GB2312" w:cs="仿宋_GB2312" w:eastAsia="仿宋_GB2312"/>
        </w:rPr>
        <w:t>固定总价</w:t>
      </w:r>
      <w:r>
        <w:rPr>
          <w:rFonts w:ascii="仿宋_GB2312" w:hAnsi="仿宋_GB2312" w:cs="仿宋_GB2312" w:eastAsia="仿宋_GB2312"/>
        </w:rPr>
        <w:t>固定单价</w:t>
      </w:r>
      <w:r>
        <w:rPr>
          <w:rFonts w:ascii="仿宋_GB2312" w:hAnsi="仿宋_GB2312" w:cs="仿宋_GB2312" w:eastAsia="仿宋_GB2312"/>
        </w:rPr>
        <w:t>成本补偿</w:t>
      </w:r>
      <w:r>
        <w:rPr>
          <w:rFonts w:ascii="仿宋_GB2312" w:hAnsi="仿宋_GB2312" w:cs="仿宋_GB2312" w:eastAsia="仿宋_GB2312"/>
        </w:rPr>
        <w:t>绩效激励</w:t>
      </w:r>
      <w:r>
        <w:rPr>
          <w:rFonts w:ascii="仿宋_GB2312" w:hAnsi="仿宋_GB2312" w:cs="仿宋_GB2312" w:eastAsia="仿宋_GB2312"/>
        </w:rPr>
        <w:t>其他</w:t>
      </w:r>
      <w:r>
        <w:rPr>
          <w:rFonts w:ascii="仿宋_GB2312" w:hAnsi="仿宋_GB2312" w:cs="仿宋_GB2312" w:eastAsia="仿宋_GB2312"/>
        </w:rPr>
        <w:t>__________</w:t>
      </w:r>
    </w:p>
    <w:p>
      <w:pPr>
        <w:pStyle w:val="null3"/>
        <w:jc w:val="left"/>
      </w:pPr>
      <w:r>
        <w:rPr>
          <w:rFonts w:ascii="仿宋_GB2312" w:hAnsi="仿宋_GB2312" w:cs="仿宋_GB2312" w:eastAsia="仿宋_GB2312"/>
        </w:rPr>
        <w:t>（3）付款方式（按项目实际勾选填写）：</w:t>
      </w:r>
    </w:p>
    <w:p>
      <w:pPr>
        <w:pStyle w:val="null3"/>
        <w:jc w:val="left"/>
      </w:pPr>
      <w:r>
        <w:rPr>
          <w:rFonts w:ascii="仿宋_GB2312" w:hAnsi="仿宋_GB2312" w:cs="仿宋_GB2312" w:eastAsia="仿宋_GB2312"/>
        </w:rPr>
        <w:t>全额付款：</w:t>
      </w:r>
      <w:r>
        <w:rPr>
          <w:rFonts w:ascii="仿宋_GB2312" w:hAnsi="仿宋_GB2312" w:cs="仿宋_GB2312" w:eastAsia="仿宋_GB2312"/>
        </w:rPr>
        <w:t>_______（应明确一次性支付合同款项的条件）_____________</w:t>
      </w:r>
    </w:p>
    <w:p>
      <w:pPr>
        <w:pStyle w:val="null3"/>
        <w:jc w:val="left"/>
      </w:pPr>
      <w:r>
        <w:rPr>
          <w:rFonts w:ascii="仿宋_GB2312" w:hAnsi="仿宋_GB2312" w:cs="仿宋_GB2312" w:eastAsia="仿宋_GB2312"/>
        </w:rPr>
        <w:t>分期付款：</w:t>
      </w:r>
      <w:r>
        <w:rPr>
          <w:rFonts w:ascii="仿宋_GB2312" w:hAnsi="仿宋_GB2312" w:cs="仿宋_GB2312" w:eastAsia="仿宋_GB2312"/>
        </w:rPr>
        <w:t>_______（应明确分期支付合同款项的各期比例和支付条件，各期支付条件应与分期履约验收情况挂钩）_____________</w:t>
      </w:r>
      <w:r>
        <w:rPr>
          <w:rFonts w:ascii="仿宋_GB2312" w:hAnsi="仿宋_GB2312" w:cs="仿宋_GB2312" w:eastAsia="仿宋_GB2312"/>
        </w:rPr>
        <w:t>，其中涉及预付款的：</w:t>
      </w:r>
      <w:r>
        <w:rPr>
          <w:rFonts w:ascii="仿宋_GB2312" w:hAnsi="仿宋_GB2312" w:cs="仿宋_GB2312" w:eastAsia="仿宋_GB2312"/>
        </w:rPr>
        <w:t>_______ （应明确预付款的支付比例和支付条件）</w:t>
      </w:r>
    </w:p>
    <w:p>
      <w:pPr>
        <w:pStyle w:val="null3"/>
        <w:jc w:val="left"/>
      </w:pPr>
      <w:r>
        <w:rPr>
          <w:rFonts w:ascii="仿宋_GB2312" w:hAnsi="仿宋_GB2312" w:cs="仿宋_GB2312" w:eastAsia="仿宋_GB2312"/>
        </w:rPr>
        <w:t>成本补偿：</w:t>
      </w:r>
      <w:r>
        <w:rPr>
          <w:rFonts w:ascii="仿宋_GB2312" w:hAnsi="仿宋_GB2312" w:cs="仿宋_GB2312" w:eastAsia="仿宋_GB2312"/>
        </w:rPr>
        <w:t>_______（应明确按照成本补偿方式的支付方式和支付条件）___________</w:t>
      </w:r>
    </w:p>
    <w:p>
      <w:pPr>
        <w:pStyle w:val="null3"/>
        <w:jc w:val="left"/>
      </w:pPr>
      <w:r>
        <w:rPr>
          <w:rFonts w:ascii="仿宋_GB2312" w:hAnsi="仿宋_GB2312" w:cs="仿宋_GB2312" w:eastAsia="仿宋_GB2312"/>
        </w:rPr>
        <w:t>绩效激励：</w:t>
      </w:r>
      <w:r>
        <w:rPr>
          <w:rFonts w:ascii="仿宋_GB2312" w:hAnsi="仿宋_GB2312" w:cs="仿宋_GB2312" w:eastAsia="仿宋_GB2312"/>
        </w:rPr>
        <w:t>_______（应明确按照绩效激励方式的支付方式和支付条件）_________</w:t>
      </w:r>
    </w:p>
    <w:p>
      <w:pPr>
        <w:pStyle w:val="null3"/>
        <w:jc w:val="left"/>
        <w:outlineLvl w:val="2"/>
      </w:pPr>
      <w:r>
        <w:rPr>
          <w:rFonts w:ascii="仿宋_GB2312" w:hAnsi="仿宋_GB2312" w:cs="仿宋_GB2312" w:eastAsia="仿宋_GB2312"/>
          <w:sz w:val="28"/>
          <w:b/>
        </w:rPr>
        <w:t>3.合同履行</w:t>
      </w:r>
    </w:p>
    <w:p>
      <w:pPr>
        <w:pStyle w:val="null3"/>
        <w:jc w:val="left"/>
      </w:pPr>
      <w:r>
        <w:rPr>
          <w:rFonts w:ascii="仿宋_GB2312" w:hAnsi="仿宋_GB2312" w:cs="仿宋_GB2312" w:eastAsia="仿宋_GB2312"/>
        </w:rPr>
        <w:t>（1）起始日期：</w:t>
      </w:r>
      <w:r>
        <w:rPr>
          <w:rFonts w:ascii="仿宋_GB2312" w:hAnsi="仿宋_GB2312" w:cs="仿宋_GB2312" w:eastAsia="仿宋_GB2312"/>
        </w:rPr>
        <w:t>____________________年____________________月 ____________________日</w:t>
      </w:r>
      <w:r>
        <w:rPr>
          <w:rFonts w:ascii="仿宋_GB2312" w:hAnsi="仿宋_GB2312" w:cs="仿宋_GB2312" w:eastAsia="仿宋_GB2312"/>
        </w:rPr>
        <w:t xml:space="preserve"> ，完成日期：</w:t>
      </w:r>
      <w:r>
        <w:rPr>
          <w:rFonts w:ascii="仿宋_GB2312" w:hAnsi="仿宋_GB2312" w:cs="仿宋_GB2312" w:eastAsia="仿宋_GB2312"/>
        </w:rPr>
        <w:t>____________________年____________________月____________________日</w:t>
      </w:r>
      <w:r>
        <w:rPr>
          <w:rFonts w:ascii="仿宋_GB2312" w:hAnsi="仿宋_GB2312" w:cs="仿宋_GB2312" w:eastAsia="仿宋_GB2312"/>
        </w:rPr>
        <w:t>。</w:t>
      </w:r>
    </w:p>
    <w:p>
      <w:pPr>
        <w:pStyle w:val="null3"/>
        <w:jc w:val="left"/>
      </w:pPr>
      <w:r>
        <w:rPr>
          <w:rFonts w:ascii="仿宋_GB2312" w:hAnsi="仿宋_GB2312" w:cs="仿宋_GB2312" w:eastAsia="仿宋_GB2312"/>
        </w:rPr>
        <w:t>（2）履约地点：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（3）履约担保：</w:t>
      </w:r>
    </w:p>
    <w:p>
      <w:pPr>
        <w:pStyle w:val="null3"/>
        <w:jc w:val="left"/>
      </w:pPr>
      <w:r>
        <w:rPr>
          <w:rFonts w:ascii="仿宋_GB2312" w:hAnsi="仿宋_GB2312" w:cs="仿宋_GB2312" w:eastAsia="仿宋_GB2312"/>
        </w:rPr>
        <w:t>是否收取履约保证金：</w:t>
      </w:r>
      <w:r>
        <w:rPr>
          <w:rFonts w:ascii="仿宋_GB2312" w:hAnsi="仿宋_GB2312" w:cs="仿宋_GB2312" w:eastAsia="仿宋_GB2312"/>
        </w:rPr>
        <w:t>是</w:t>
      </w: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收取履约保证金形式：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收取履约保证金金额：</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ind w:firstLine="510"/>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4.合同验收</w:t>
      </w:r>
    </w:p>
    <w:p>
      <w:pPr>
        <w:pStyle w:val="null3"/>
        <w:jc w:val="left"/>
      </w:pPr>
      <w:r>
        <w:rPr>
          <w:rFonts w:ascii="仿宋_GB2312" w:hAnsi="仿宋_GB2312" w:cs="仿宋_GB2312" w:eastAsia="仿宋_GB2312"/>
        </w:rPr>
        <w:t>（1）验收组织方式：</w:t>
      </w:r>
      <w:r>
        <w:rPr>
          <w:rFonts w:ascii="仿宋_GB2312" w:hAnsi="仿宋_GB2312" w:cs="仿宋_GB2312" w:eastAsia="仿宋_GB2312"/>
        </w:rPr>
        <w:t>自行验收</w:t>
      </w:r>
      <w:r>
        <w:rPr>
          <w:rFonts w:ascii="仿宋_GB2312" w:hAnsi="仿宋_GB2312" w:cs="仿宋_GB2312" w:eastAsia="仿宋_GB2312"/>
        </w:rPr>
        <w:t>委托第三方验收</w:t>
      </w:r>
    </w:p>
    <w:p>
      <w:pPr>
        <w:pStyle w:val="null3"/>
        <w:jc w:val="left"/>
      </w:pPr>
      <w:r>
        <w:rPr>
          <w:rFonts w:ascii="仿宋_GB2312" w:hAnsi="仿宋_GB2312" w:cs="仿宋_GB2312" w:eastAsia="仿宋_GB2312"/>
        </w:rPr>
        <w:t>验收主体：</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是否邀请本项目的其他供应商参加验收：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是否邀请专家参加验收：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是否邀请服务对象参加验收：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是否邀请第三方检测机构参加验收：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是否进行抽查检测：</w:t>
      </w:r>
      <w:r>
        <w:rPr>
          <w:rFonts w:ascii="仿宋_GB2312" w:hAnsi="仿宋_GB2312" w:cs="仿宋_GB2312" w:eastAsia="仿宋_GB2312"/>
        </w:rPr>
        <w:t xml:space="preserve"> 是，抽查比例：</w:t>
      </w:r>
      <w:r>
        <w:rPr>
          <w:rFonts w:ascii="仿宋_GB2312" w:hAnsi="仿宋_GB2312" w:cs="仿宋_GB2312" w:eastAsia="仿宋_GB2312"/>
        </w:rPr>
        <w:t>__________</w:t>
      </w:r>
      <w:r>
        <w:rPr>
          <w:rFonts w:ascii="仿宋_GB2312" w:hAnsi="仿宋_GB2312" w:cs="仿宋_GB2312" w:eastAsia="仿宋_GB2312"/>
        </w:rPr>
        <w:t>%</w:t>
      </w:r>
      <w:r>
        <w:rPr>
          <w:rFonts w:ascii="仿宋_GB2312" w:hAnsi="仿宋_GB2312" w:cs="仿宋_GB2312" w:eastAsia="仿宋_GB2312"/>
        </w:rPr>
        <w:t>否</w:t>
      </w:r>
    </w:p>
    <w:p>
      <w:pPr>
        <w:pStyle w:val="null3"/>
        <w:jc w:val="left"/>
      </w:pPr>
      <w:r>
        <w:rPr>
          <w:rFonts w:ascii="仿宋_GB2312" w:hAnsi="仿宋_GB2312" w:cs="仿宋_GB2312" w:eastAsia="仿宋_GB2312"/>
        </w:rPr>
        <w:t>是否存在破坏性检测：</w:t>
      </w:r>
      <w:r>
        <w:rPr>
          <w:rFonts w:ascii="仿宋_GB2312" w:hAnsi="仿宋_GB2312" w:cs="仿宋_GB2312" w:eastAsia="仿宋_GB2312"/>
        </w:rPr>
        <w:t xml:space="preserve"> 是，</w:t>
      </w:r>
      <w:r>
        <w:rPr>
          <w:rFonts w:ascii="仿宋_GB2312" w:hAnsi="仿宋_GB2312" w:cs="仿宋_GB2312" w:eastAsia="仿宋_GB2312"/>
        </w:rPr>
        <w:t>__________</w:t>
      </w:r>
      <w:r>
        <w:rPr>
          <w:rFonts w:ascii="仿宋_GB2312" w:hAnsi="仿宋_GB2312" w:cs="仿宋_GB2312" w:eastAsia="仿宋_GB2312"/>
        </w:rPr>
        <w:t>否</w:t>
      </w:r>
    </w:p>
    <w:p>
      <w:pPr>
        <w:pStyle w:val="null3"/>
        <w:jc w:val="left"/>
      </w:pPr>
      <w:r>
        <w:rPr>
          <w:rFonts w:ascii="仿宋_GB2312" w:hAnsi="仿宋_GB2312" w:cs="仿宋_GB2312" w:eastAsia="仿宋_GB2312"/>
        </w:rPr>
        <w:t>验收组织的其他事项：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（2）履约验收时间：</w:t>
      </w:r>
      <w:r>
        <w:rPr>
          <w:rFonts w:ascii="仿宋_GB2312" w:hAnsi="仿宋_GB2312" w:cs="仿宋_GB2312" w:eastAsia="仿宋_GB2312"/>
        </w:rPr>
        <w:t>计划于何时验收/供应商提出验收申请之日起</w:t>
      </w:r>
      <w:r>
        <w:rPr>
          <w:rFonts w:ascii="仿宋_GB2312" w:hAnsi="仿宋_GB2312" w:cs="仿宋_GB2312" w:eastAsia="仿宋_GB2312"/>
        </w:rPr>
        <w:t>_______</w:t>
      </w:r>
      <w:r>
        <w:rPr>
          <w:rFonts w:ascii="仿宋_GB2312" w:hAnsi="仿宋_GB2312" w:cs="仿宋_GB2312" w:eastAsia="仿宋_GB2312"/>
        </w:rPr>
        <w:t>日内组织验收</w:t>
      </w:r>
    </w:p>
    <w:p>
      <w:pPr>
        <w:pStyle w:val="null3"/>
        <w:jc w:val="left"/>
      </w:pPr>
      <w:r>
        <w:rPr>
          <w:rFonts w:ascii="仿宋_GB2312" w:hAnsi="仿宋_GB2312" w:cs="仿宋_GB2312" w:eastAsia="仿宋_GB2312"/>
        </w:rPr>
        <w:t>（3）履约验收方式：</w:t>
      </w:r>
      <w:r>
        <w:rPr>
          <w:rFonts w:ascii="仿宋_GB2312" w:hAnsi="仿宋_GB2312" w:cs="仿宋_GB2312" w:eastAsia="仿宋_GB2312"/>
        </w:rPr>
        <w:t>一次性验收</w:t>
      </w:r>
      <w:r>
        <w:rPr>
          <w:rFonts w:ascii="仿宋_GB2312" w:hAnsi="仿宋_GB2312" w:cs="仿宋_GB2312" w:eastAsia="仿宋_GB2312"/>
        </w:rPr>
        <w:t>分期/分项验收：</w:t>
      </w:r>
      <w:r>
        <w:rPr>
          <w:rFonts w:ascii="仿宋_GB2312" w:hAnsi="仿宋_GB2312" w:cs="仿宋_GB2312" w:eastAsia="仿宋_GB2312"/>
        </w:rPr>
        <w:t>__________</w:t>
      </w:r>
    </w:p>
    <w:p>
      <w:pPr>
        <w:pStyle w:val="null3"/>
        <w:jc w:val="left"/>
      </w:pPr>
      <w:r>
        <w:rPr>
          <w:rFonts w:ascii="仿宋_GB2312" w:hAnsi="仿宋_GB2312" w:cs="仿宋_GB2312" w:eastAsia="仿宋_GB2312"/>
        </w:rPr>
        <w:t>（4）履约验收程序：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（5）履约验收的内容：</w:t>
      </w:r>
      <w:r>
        <w:rPr>
          <w:rFonts w:ascii="仿宋_GB2312" w:hAnsi="仿宋_GB2312" w:cs="仿宋_GB2312" w:eastAsia="仿宋_GB2312"/>
        </w:rPr>
        <w:t>_________（应当包括每一项技术和商务要求的履约情况，特别是落实政府采购扶持中小企业，支持绿色发展和乡村振兴等政策情况）___________</w:t>
      </w:r>
    </w:p>
    <w:p>
      <w:pPr>
        <w:pStyle w:val="null3"/>
        <w:jc w:val="left"/>
      </w:pPr>
      <w:r>
        <w:rPr>
          <w:rFonts w:ascii="仿宋_GB2312" w:hAnsi="仿宋_GB2312" w:cs="仿宋_GB2312" w:eastAsia="仿宋_GB2312"/>
        </w:rPr>
        <w:t>（6）履约验收标准：</w:t>
      </w:r>
      <w:r>
        <w:rPr>
          <w:rFonts w:ascii="仿宋_GB2312" w:hAnsi="仿宋_GB2312" w:cs="仿宋_GB2312" w:eastAsia="仿宋_GB2312"/>
        </w:rPr>
        <w:t>_____________________________</w:t>
      </w:r>
    </w:p>
    <w:p>
      <w:pPr>
        <w:pStyle w:val="null3"/>
        <w:jc w:val="left"/>
      </w:pPr>
      <w:r>
        <w:rPr>
          <w:rFonts w:ascii="仿宋_GB2312" w:hAnsi="仿宋_GB2312" w:cs="仿宋_GB2312" w:eastAsia="仿宋_GB2312"/>
        </w:rPr>
        <w:t>（7）是否以采购活动中供应商提供的样品作为参考：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（8）履约验收其他事项：</w:t>
      </w:r>
      <w:r>
        <w:rPr>
          <w:rFonts w:ascii="仿宋_GB2312" w:hAnsi="仿宋_GB2312" w:cs="仿宋_GB2312" w:eastAsia="仿宋_GB2312"/>
        </w:rPr>
        <w:t>_______________</w:t>
      </w:r>
    </w:p>
    <w:p>
      <w:pPr>
        <w:pStyle w:val="null3"/>
        <w:jc w:val="left"/>
        <w:outlineLvl w:val="2"/>
      </w:pPr>
      <w:r>
        <w:rPr>
          <w:rFonts w:ascii="仿宋_GB2312" w:hAnsi="仿宋_GB2312" w:cs="仿宋_GB2312" w:eastAsia="仿宋_GB2312"/>
          <w:sz w:val="28"/>
          <w:b/>
        </w:rPr>
        <w:t>5.组成合同的文件</w:t>
      </w:r>
    </w:p>
    <w:p>
      <w:pPr>
        <w:pStyle w:val="null3"/>
        <w:jc w:val="left"/>
      </w:pPr>
      <w:r>
        <w:rPr>
          <w:rFonts w:ascii="仿宋_GB2312" w:hAnsi="仿宋_GB2312" w:cs="仿宋_GB2312" w:eastAsia="仿宋_GB2312"/>
        </w:rPr>
        <w:t>本协议书与下列文件一起构成合同文件，如下述文件之间有任何抵触、矛盾或歧义，应按以下顺序解释：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（1）政府采购合同协议书及其变更、补充协议</w:t>
      </w:r>
    </w:p>
    <w:p>
      <w:pPr>
        <w:pStyle w:val="null3"/>
        <w:jc w:val="left"/>
      </w:pPr>
      <w:r>
        <w:rPr>
          <w:rFonts w:ascii="仿宋_GB2312" w:hAnsi="仿宋_GB2312" w:cs="仿宋_GB2312" w:eastAsia="仿宋_GB2312"/>
        </w:rPr>
        <w:t>（2）政府采购合同专用条款</w:t>
      </w:r>
    </w:p>
    <w:p>
      <w:pPr>
        <w:pStyle w:val="null3"/>
        <w:jc w:val="left"/>
      </w:pPr>
      <w:r>
        <w:rPr>
          <w:rFonts w:ascii="仿宋_GB2312" w:hAnsi="仿宋_GB2312" w:cs="仿宋_GB2312" w:eastAsia="仿宋_GB2312"/>
        </w:rPr>
        <w:t>（3）政府采购合同通用条款</w:t>
      </w:r>
    </w:p>
    <w:p>
      <w:pPr>
        <w:pStyle w:val="null3"/>
        <w:jc w:val="left"/>
      </w:pPr>
      <w:r>
        <w:rPr>
          <w:rFonts w:ascii="仿宋_GB2312" w:hAnsi="仿宋_GB2312" w:cs="仿宋_GB2312" w:eastAsia="仿宋_GB2312"/>
        </w:rPr>
        <w:t>（4）中标（成交）通知书</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（6）采购文件</w:t>
      </w:r>
    </w:p>
    <w:p>
      <w:pPr>
        <w:pStyle w:val="null3"/>
        <w:jc w:val="left"/>
      </w:pPr>
      <w:r>
        <w:rPr>
          <w:rFonts w:ascii="仿宋_GB2312" w:hAnsi="仿宋_GB2312" w:cs="仿宋_GB2312" w:eastAsia="仿宋_GB2312"/>
        </w:rPr>
        <w:t>（7）有关技术文件，图纸</w:t>
      </w:r>
    </w:p>
    <w:p>
      <w:pPr>
        <w:pStyle w:val="null3"/>
        <w:jc w:val="left"/>
      </w:pPr>
      <w:r>
        <w:rPr>
          <w:rFonts w:ascii="仿宋_GB2312" w:hAnsi="仿宋_GB2312" w:cs="仿宋_GB2312" w:eastAsia="仿宋_GB2312"/>
        </w:rPr>
        <w:t>（8）国家法律、行政法规和规章制度规定或合同约定的作为合同组成部分的其他文件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6.合同生效</w:t>
      </w:r>
    </w:p>
    <w:p>
      <w:pPr>
        <w:pStyle w:val="null3"/>
        <w:jc w:val="left"/>
      </w:pPr>
      <w:r>
        <w:rPr>
          <w:rFonts w:ascii="仿宋_GB2312" w:hAnsi="仿宋_GB2312" w:cs="仿宋_GB2312" w:eastAsia="仿宋_GB2312"/>
        </w:rPr>
        <w:t>本合同自</w:t>
      </w:r>
      <w:r>
        <w:rPr>
          <w:rFonts w:ascii="仿宋_GB2312" w:hAnsi="仿宋_GB2312" w:cs="仿宋_GB2312" w:eastAsia="仿宋_GB2312"/>
        </w:rPr>
        <w:t>____________________</w:t>
      </w:r>
      <w:r>
        <w:rPr>
          <w:rFonts w:ascii="仿宋_GB2312" w:hAnsi="仿宋_GB2312" w:cs="仿宋_GB2312" w:eastAsia="仿宋_GB2312"/>
        </w:rPr>
        <w:t>生效。</w:t>
      </w:r>
    </w:p>
    <w:p>
      <w:pPr>
        <w:pStyle w:val="null3"/>
        <w:jc w:val="left"/>
        <w:outlineLvl w:val="2"/>
      </w:pPr>
      <w:r>
        <w:rPr>
          <w:rFonts w:ascii="仿宋_GB2312" w:hAnsi="仿宋_GB2312" w:cs="仿宋_GB2312" w:eastAsia="仿宋_GB2312"/>
          <w:sz w:val="28"/>
          <w:b/>
        </w:rPr>
        <w:t>7.合同份数</w:t>
      </w:r>
    </w:p>
    <w:p>
      <w:pPr>
        <w:pStyle w:val="null3"/>
        <w:jc w:val="left"/>
      </w:pPr>
      <w:r>
        <w:rPr>
          <w:rFonts w:ascii="仿宋_GB2312" w:hAnsi="仿宋_GB2312" w:cs="仿宋_GB2312" w:eastAsia="仿宋_GB2312"/>
        </w:rPr>
        <w:t xml:space="preserve">本合同一式 </w:t>
      </w:r>
      <w:r>
        <w:rPr>
          <w:rFonts w:ascii="仿宋_GB2312" w:hAnsi="仿宋_GB2312" w:cs="仿宋_GB2312" w:eastAsia="仿宋_GB2312"/>
        </w:rPr>
        <w:t>_______</w:t>
      </w:r>
      <w:r>
        <w:rPr>
          <w:rFonts w:ascii="仿宋_GB2312" w:hAnsi="仿宋_GB2312" w:cs="仿宋_GB2312" w:eastAsia="仿宋_GB2312"/>
        </w:rPr>
        <w:t xml:space="preserve"> 份，甲方执 </w:t>
      </w:r>
      <w:r>
        <w:rPr>
          <w:rFonts w:ascii="仿宋_GB2312" w:hAnsi="仿宋_GB2312" w:cs="仿宋_GB2312" w:eastAsia="仿宋_GB2312"/>
        </w:rPr>
        <w:t>_______</w:t>
      </w:r>
      <w:r>
        <w:rPr>
          <w:rFonts w:ascii="仿宋_GB2312" w:hAnsi="仿宋_GB2312" w:cs="仿宋_GB2312" w:eastAsia="仿宋_GB2312"/>
        </w:rPr>
        <w:t xml:space="preserve"> 份，乙方执 </w:t>
      </w:r>
      <w:r>
        <w:rPr>
          <w:rFonts w:ascii="仿宋_GB2312" w:hAnsi="仿宋_GB2312" w:cs="仿宋_GB2312" w:eastAsia="仿宋_GB2312"/>
        </w:rPr>
        <w:t>_______</w:t>
      </w:r>
      <w:r>
        <w:rPr>
          <w:rFonts w:ascii="仿宋_GB2312" w:hAnsi="仿宋_GB2312" w:cs="仿宋_GB2312" w:eastAsia="仿宋_GB2312"/>
        </w:rPr>
        <w:t xml:space="preserve"> 份，均具有同等法律效力。</w:t>
      </w:r>
    </w:p>
    <w:p>
      <w:pPr>
        <w:pStyle w:val="null3"/>
        <w:jc w:val="left"/>
      </w:pPr>
      <w:r>
        <w:rPr>
          <w:rFonts w:ascii="仿宋_GB2312" w:hAnsi="仿宋_GB2312" w:cs="仿宋_GB2312" w:eastAsia="仿宋_GB2312"/>
        </w:rPr>
        <w:t>合同订立时间：详见本合同封面的签订时间。</w:t>
      </w:r>
    </w:p>
    <w:p>
      <w:pPr>
        <w:pStyle w:val="null3"/>
        <w:jc w:val="left"/>
      </w:pPr>
      <w:r>
        <w:rPr>
          <w:rFonts w:ascii="仿宋_GB2312" w:hAnsi="仿宋_GB2312" w:cs="仿宋_GB2312" w:eastAsia="仿宋_GB2312"/>
        </w:rPr>
        <w:t>合同订立地点：</w:t>
      </w:r>
      <w:r>
        <w:rPr>
          <w:rFonts w:ascii="仿宋_GB2312" w:hAnsi="仿宋_GB2312" w:cs="仿宋_GB2312" w:eastAsia="仿宋_GB2312"/>
        </w:rPr>
        <w:t xml:space="preserve"> ____________________________</w:t>
      </w:r>
    </w:p>
    <w:p>
      <w:pPr>
        <w:pStyle w:val="null3"/>
        <w:jc w:val="left"/>
      </w:pPr>
      <w:r>
        <w:rPr>
          <w:rFonts w:ascii="仿宋_GB2312" w:hAnsi="仿宋_GB2312" w:cs="仿宋_GB2312" w:eastAsia="仿宋_GB2312"/>
        </w:rPr>
        <w:t>附件：具体标的及其技术要求和商务要求、联合协议、分包意向协议等。</w:t>
      </w:r>
      <w:r>
        <w:br/>
      </w:r>
      <w:r>
        <w:br/>
      </w:r>
      <w:r>
        <w:br/>
      </w:r>
    </w:p>
    <w:p>
      <w:pPr>
        <w:pStyle w:val="null3"/>
        <w:jc w:val="left"/>
      </w:pPr>
      <w:r>
        <w:rPr>
          <w:rFonts w:ascii="仿宋_GB2312" w:hAnsi="仿宋_GB2312" w:cs="仿宋_GB2312" w:eastAsia="仿宋_GB2312"/>
        </w:rPr>
        <w:t>甲方（采购人、受采购人委托签订合同的单位或采购文件约定的合同甲方）</w:t>
      </w:r>
    </w:p>
    <w:p>
      <w:pPr>
        <w:pStyle w:val="null3"/>
        <w:jc w:val="left"/>
      </w:pPr>
      <w:r>
        <w:rPr>
          <w:rFonts w:ascii="仿宋_GB2312" w:hAnsi="仿宋_GB2312" w:cs="仿宋_GB2312" w:eastAsia="仿宋_GB2312"/>
        </w:rPr>
        <w:t xml:space="preserve"> 单位名称（公章或合同章）： </w:t>
      </w:r>
      <w:r>
        <w:rPr>
          <w:rFonts w:ascii="仿宋_GB2312" w:hAnsi="仿宋_GB2312" w:cs="仿宋_GB2312" w:eastAsia="仿宋_GB2312"/>
        </w:rPr>
        <w:t>{{未填写}}</w:t>
      </w:r>
      <w:r>
        <w:rPr>
          <w:rFonts w:ascii="仿宋_GB2312" w:hAnsi="仿宋_GB2312" w:cs="仿宋_GB2312" w:eastAsia="仿宋_GB2312"/>
        </w:rPr>
        <w:t>（盖章）</w:t>
      </w:r>
    </w:p>
    <w:p>
      <w:pPr>
        <w:pStyle w:val="null3"/>
        <w:jc w:val="left"/>
      </w:pPr>
      <w:r>
        <w:rPr>
          <w:rFonts w:ascii="仿宋_GB2312" w:hAnsi="仿宋_GB2312" w:cs="仿宋_GB2312" w:eastAsia="仿宋_GB2312"/>
        </w:rPr>
        <w:t xml:space="preserve"> 法定代表人或其委托代理人（签章）：</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住 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 系 人：</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联系电话：</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通信地址：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邮政编码：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电子邮箱：</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统一社会信用代码：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第二节 政府采购合同通用条款</w:t>
      </w:r>
    </w:p>
    <w:p>
      <w:pPr>
        <w:pStyle w:val="null3"/>
        <w:jc w:val="left"/>
        <w:outlineLvl w:val="2"/>
      </w:pPr>
      <w:r>
        <w:rPr>
          <w:rFonts w:ascii="仿宋_GB2312" w:hAnsi="仿宋_GB2312" w:cs="仿宋_GB2312" w:eastAsia="仿宋_GB2312"/>
          <w:sz w:val="28"/>
          <w:b/>
        </w:rPr>
        <w:t>1. 定义</w:t>
      </w:r>
    </w:p>
    <w:p>
      <w:pPr>
        <w:pStyle w:val="null3"/>
        <w:jc w:val="left"/>
      </w:pPr>
      <w:r>
        <w:rPr>
          <w:rFonts w:ascii="仿宋_GB2312" w:hAnsi="仿宋_GB2312" w:cs="仿宋_GB2312" w:eastAsia="仿宋_GB2312"/>
        </w:rPr>
        <w:t>1.1合同当事人</w:t>
      </w:r>
    </w:p>
    <w:p>
      <w:pPr>
        <w:pStyle w:val="null3"/>
        <w:jc w:val="left"/>
      </w:pPr>
      <w:r>
        <w:rPr>
          <w:rFonts w:ascii="仿宋_GB2312" w:hAnsi="仿宋_GB2312" w:cs="仿宋_GB2312" w:eastAsia="仿宋_GB2312"/>
        </w:rPr>
        <w:t>（1）采购人（以下称甲方）是指使用财政性资金，通过政府采购方式向供应商购买货物及其相关服务的国家机关、事业单位、团体组织。</w:t>
      </w:r>
    </w:p>
    <w:p>
      <w:pPr>
        <w:pStyle w:val="null3"/>
        <w:jc w:val="left"/>
      </w:pPr>
      <w:r>
        <w:rPr>
          <w:rFonts w:ascii="仿宋_GB2312" w:hAnsi="仿宋_GB2312" w:cs="仿宋_GB2312" w:eastAsia="仿宋_GB2312"/>
        </w:rPr>
        <w:t>（2）供应商（以下称乙方）是指参加政府采购活动并且中标（成交），向采购人提供合同约定的货物及其相关服务的法人、非法人组织或者自然人。</w:t>
      </w:r>
    </w:p>
    <w:p>
      <w:pPr>
        <w:pStyle w:val="null3"/>
        <w:jc w:val="left"/>
      </w:pPr>
      <w:r>
        <w:rPr>
          <w:rFonts w:ascii="仿宋_GB2312" w:hAnsi="仿宋_GB2312" w:cs="仿宋_GB2312" w:eastAsia="仿宋_GB2312"/>
        </w:rPr>
        <w:t>（3）其他合同主体是指除采购人和供应商以外，依法参与合同缔结或履行，享有权利、承担义务的合同当事人。</w:t>
      </w:r>
    </w:p>
    <w:p>
      <w:pPr>
        <w:pStyle w:val="null3"/>
        <w:jc w:val="left"/>
      </w:pPr>
      <w:r>
        <w:rPr>
          <w:rFonts w:ascii="仿宋_GB2312" w:hAnsi="仿宋_GB2312" w:cs="仿宋_GB2312" w:eastAsia="仿宋_GB2312"/>
        </w:rPr>
        <w:t>1.2本合同下列术语应解释为：</w:t>
      </w:r>
    </w:p>
    <w:p>
      <w:pPr>
        <w:pStyle w:val="null3"/>
        <w:jc w:val="left"/>
      </w:pPr>
      <w:r>
        <w:rPr>
          <w:rFonts w:ascii="仿宋_GB2312" w:hAnsi="仿宋_GB2312" w:cs="仿宋_GB2312" w:eastAsia="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rFonts w:ascii="仿宋_GB2312" w:hAnsi="仿宋_GB2312" w:cs="仿宋_GB2312" w:eastAsia="仿宋_GB2312"/>
        </w:rPr>
        <w:t>（2）“合同价款”系指根据本合同规定乙方在全面履行合同义务后甲方应支付给乙方的价款。</w:t>
      </w:r>
    </w:p>
    <w:p>
      <w:pPr>
        <w:pStyle w:val="null3"/>
        <w:jc w:val="left"/>
      </w:pPr>
      <w:r>
        <w:rPr>
          <w:rFonts w:ascii="仿宋_GB2312" w:hAnsi="仿宋_GB2312" w:cs="仿宋_GB2312" w:eastAsia="仿宋_GB2312"/>
        </w:rPr>
        <w:t>（3）“货物”系指乙方根据本合同规定须向甲方提供的各种形态和种类的物品，包括原材料、设备、产品（包括软件）及相关的其备品备件、工具、手册及其他技术资料和材料等。</w:t>
      </w:r>
    </w:p>
    <w:p>
      <w:pPr>
        <w:pStyle w:val="null3"/>
        <w:jc w:val="left"/>
      </w:pPr>
      <w:r>
        <w:rPr>
          <w:rFonts w:ascii="仿宋_GB2312" w:hAnsi="仿宋_GB2312" w:cs="仿宋_GB2312" w:eastAsia="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rFonts w:ascii="仿宋_GB2312" w:hAnsi="仿宋_GB2312" w:cs="仿宋_GB2312" w:eastAsia="仿宋_GB2312"/>
        </w:rPr>
        <w:t>（5）“分包”系指中标（成交）供应商按采购文件、投标（响应）文件的规定，根据分包意向协议，将中标（成交）项目中的部分履约内容，分给具有相应资质条件的供应商履行合同的行为。</w:t>
      </w:r>
    </w:p>
    <w:p>
      <w:pPr>
        <w:pStyle w:val="null3"/>
        <w:jc w:val="left"/>
      </w:pPr>
      <w:r>
        <w:rPr>
          <w:rFonts w:ascii="仿宋_GB2312" w:hAnsi="仿宋_GB2312" w:cs="仿宋_GB2312" w:eastAsia="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（7）其他术语解释，见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2.合同标的及金额</w:t>
      </w:r>
    </w:p>
    <w:p>
      <w:pPr>
        <w:pStyle w:val="null3"/>
        <w:jc w:val="left"/>
      </w:pPr>
      <w:r>
        <w:rPr>
          <w:rFonts w:ascii="仿宋_GB2312" w:hAnsi="仿宋_GB2312" w:cs="仿宋_GB2312" w:eastAsia="仿宋_GB2312"/>
        </w:rPr>
        <w:t>2.1 合同标的及金额应与中标（成交）结果一致。乙方为履行本合同而发生的所有费用均应包含在合同价款中，甲方不再另行支付其他任何费用。</w:t>
      </w:r>
    </w:p>
    <w:p>
      <w:pPr>
        <w:pStyle w:val="null3"/>
        <w:jc w:val="left"/>
        <w:outlineLvl w:val="2"/>
      </w:pPr>
      <w:r>
        <w:rPr>
          <w:rFonts w:ascii="仿宋_GB2312" w:hAnsi="仿宋_GB2312" w:cs="仿宋_GB2312" w:eastAsia="仿宋_GB2312"/>
          <w:sz w:val="28"/>
          <w:b/>
        </w:rPr>
        <w:t>3. 履行合同的时间、地点和方式</w:t>
      </w:r>
    </w:p>
    <w:p>
      <w:pPr>
        <w:pStyle w:val="null3"/>
        <w:jc w:val="left"/>
      </w:pPr>
      <w:r>
        <w:rPr>
          <w:rFonts w:ascii="仿宋_GB2312" w:hAnsi="仿宋_GB2312" w:cs="仿宋_GB2312" w:eastAsia="仿宋_GB2312"/>
        </w:rPr>
        <w:t>3.1 乙方应当在约定的时间、地点，按照约定方式履行合同。</w:t>
      </w:r>
    </w:p>
    <w:p>
      <w:pPr>
        <w:pStyle w:val="null3"/>
        <w:jc w:val="left"/>
        <w:outlineLvl w:val="2"/>
      </w:pPr>
      <w:r>
        <w:rPr>
          <w:rFonts w:ascii="仿宋_GB2312" w:hAnsi="仿宋_GB2312" w:cs="仿宋_GB2312" w:eastAsia="仿宋_GB2312"/>
          <w:sz w:val="28"/>
          <w:b/>
        </w:rPr>
        <w:t>4. 甲方的权利和义务</w:t>
      </w:r>
    </w:p>
    <w:p>
      <w:pPr>
        <w:pStyle w:val="null3"/>
        <w:jc w:val="left"/>
      </w:pPr>
      <w:r>
        <w:rPr>
          <w:rFonts w:ascii="仿宋_GB2312" w:hAnsi="仿宋_GB2312" w:cs="仿宋_GB2312" w:eastAsia="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rFonts w:ascii="仿宋_GB2312" w:hAnsi="仿宋_GB2312" w:cs="仿宋_GB2312" w:eastAsia="仿宋_GB2312"/>
        </w:rPr>
        <w:t>4.2 甲方有权要求乙方按时提交各阶段有关安排计划，并有权定期核对乙方提供货物数量、规格、质量等内容。甲方有权督促乙方工作并要求乙方更换不符合要求的货物。</w:t>
      </w:r>
    </w:p>
    <w:p>
      <w:pPr>
        <w:pStyle w:val="null3"/>
        <w:jc w:val="left"/>
      </w:pPr>
      <w:r>
        <w:rPr>
          <w:rFonts w:ascii="仿宋_GB2312" w:hAnsi="仿宋_GB2312" w:cs="仿宋_GB2312" w:eastAsia="仿宋_GB2312"/>
        </w:rPr>
        <w:t>4.3 甲方有权要求乙方对缺陷部分予以修复，并按合同约定享有货物保修及其他合同约定的权利。</w:t>
      </w:r>
    </w:p>
    <w:p>
      <w:pPr>
        <w:pStyle w:val="null3"/>
        <w:jc w:val="left"/>
      </w:pPr>
      <w:r>
        <w:rPr>
          <w:rFonts w:ascii="仿宋_GB2312" w:hAnsi="仿宋_GB2312" w:cs="仿宋_GB2312" w:eastAsia="仿宋_GB2312"/>
        </w:rPr>
        <w:t>4.4 甲方应当按照合同约定及时对交付的货物进行验收，未在</w:t>
      </w:r>
      <w:r>
        <w:rPr>
          <w:rFonts w:ascii="仿宋_GB2312" w:hAnsi="仿宋_GB2312" w:cs="仿宋_GB2312" w:eastAsia="仿宋_GB2312"/>
          <w:b/>
        </w:rPr>
        <w:t>【政府采购合同专用条款】</w:t>
      </w:r>
      <w:r>
        <w:rPr>
          <w:rFonts w:ascii="仿宋_GB2312" w:hAnsi="仿宋_GB2312" w:cs="仿宋_GB2312" w:eastAsia="仿宋_GB2312"/>
        </w:rPr>
        <w:t>约定的期限内对乙方履约提出任何异议或者向乙方作出任何说明的，视为验收通过。</w:t>
      </w:r>
    </w:p>
    <w:p>
      <w:pPr>
        <w:pStyle w:val="null3"/>
        <w:jc w:val="left"/>
      </w:pPr>
      <w:r>
        <w:rPr>
          <w:rFonts w:ascii="仿宋_GB2312" w:hAnsi="仿宋_GB2312" w:cs="仿宋_GB2312" w:eastAsia="仿宋_GB2312"/>
        </w:rPr>
        <w:t>4.5 甲方应当根据合同约定及时向乙方支付合同价款，不得以内部人员变更、履行内部付款流程等为由，拒绝或迟延支付。</w:t>
      </w:r>
    </w:p>
    <w:p>
      <w:pPr>
        <w:pStyle w:val="null3"/>
        <w:jc w:val="left"/>
      </w:pPr>
      <w:r>
        <w:rPr>
          <w:rFonts w:ascii="仿宋_GB2312" w:hAnsi="仿宋_GB2312" w:cs="仿宋_GB2312" w:eastAsia="仿宋_GB2312"/>
        </w:rPr>
        <w:t>4.6 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约定应由甲方承担的其他义务和责任。</w:t>
      </w:r>
    </w:p>
    <w:p>
      <w:pPr>
        <w:pStyle w:val="null3"/>
        <w:jc w:val="left"/>
        <w:outlineLvl w:val="2"/>
      </w:pPr>
      <w:r>
        <w:rPr>
          <w:rFonts w:ascii="仿宋_GB2312" w:hAnsi="仿宋_GB2312" w:cs="仿宋_GB2312" w:eastAsia="仿宋_GB2312"/>
          <w:sz w:val="28"/>
          <w:b/>
        </w:rPr>
        <w:t>5. 乙方的权利和义务</w:t>
      </w:r>
    </w:p>
    <w:p>
      <w:pPr>
        <w:pStyle w:val="null3"/>
        <w:jc w:val="left"/>
      </w:pPr>
      <w:r>
        <w:rPr>
          <w:rFonts w:ascii="仿宋_GB2312" w:hAnsi="仿宋_GB2312" w:cs="仿宋_GB2312" w:eastAsia="仿宋_GB2312"/>
        </w:rPr>
        <w:t>5.1 签署合同后，乙方应确定项目负责人（或项目联系人），负责与本合同有关的事务。</w:t>
      </w:r>
    </w:p>
    <w:p>
      <w:pPr>
        <w:pStyle w:val="null3"/>
        <w:jc w:val="left"/>
      </w:pPr>
      <w:r>
        <w:rPr>
          <w:rFonts w:ascii="仿宋_GB2312" w:hAnsi="仿宋_GB2312" w:cs="仿宋_GB2312" w:eastAsia="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5.3乙方有权根据合同约定向甲方收取合同价款。</w:t>
      </w:r>
    </w:p>
    <w:p>
      <w:pPr>
        <w:pStyle w:val="null3"/>
        <w:jc w:val="left"/>
      </w:pPr>
      <w:r>
        <w:rPr>
          <w:rFonts w:ascii="仿宋_GB2312" w:hAnsi="仿宋_GB2312" w:cs="仿宋_GB2312" w:eastAsia="仿宋_GB2312"/>
        </w:rPr>
        <w:t>5.4国家法律法规规定及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约定应由乙方承担的其他义务和责任。</w:t>
      </w:r>
    </w:p>
    <w:p>
      <w:pPr>
        <w:pStyle w:val="null3"/>
        <w:jc w:val="left"/>
        <w:outlineLvl w:val="2"/>
      </w:pPr>
      <w:r>
        <w:rPr>
          <w:rFonts w:ascii="仿宋_GB2312" w:hAnsi="仿宋_GB2312" w:cs="仿宋_GB2312" w:eastAsia="仿宋_GB2312"/>
          <w:sz w:val="28"/>
          <w:b/>
        </w:rPr>
        <w:t>6.合同履行</w:t>
      </w:r>
    </w:p>
    <w:p>
      <w:pPr>
        <w:pStyle w:val="null3"/>
        <w:jc w:val="left"/>
      </w:pPr>
      <w:r>
        <w:rPr>
          <w:rFonts w:ascii="仿宋_GB2312" w:hAnsi="仿宋_GB2312" w:cs="仿宋_GB2312" w:eastAsia="仿宋_GB2312"/>
        </w:rPr>
        <w:t>6.1 甲乙双方应当按照</w:t>
      </w:r>
      <w:r>
        <w:rPr>
          <w:rFonts w:ascii="仿宋_GB2312" w:hAnsi="仿宋_GB2312" w:cs="仿宋_GB2312" w:eastAsia="仿宋_GB2312"/>
          <w:b/>
        </w:rPr>
        <w:t>【政府采购合同专用条款】</w:t>
      </w:r>
      <w:r>
        <w:rPr>
          <w:rFonts w:ascii="仿宋_GB2312" w:hAnsi="仿宋_GB2312" w:cs="仿宋_GB2312" w:eastAsia="仿宋_GB2312"/>
        </w:rPr>
        <w:t>约定顺序履行合同义务；如果没有先后顺序的，应当同时履行。</w:t>
      </w:r>
    </w:p>
    <w:p>
      <w:pPr>
        <w:pStyle w:val="null3"/>
        <w:jc w:val="left"/>
      </w:pPr>
      <w:r>
        <w:rPr>
          <w:rFonts w:ascii="仿宋_GB2312" w:hAnsi="仿宋_GB2312" w:cs="仿宋_GB2312" w:eastAsia="仿宋_GB2312"/>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rFonts w:ascii="仿宋_GB2312" w:hAnsi="仿宋_GB2312" w:cs="仿宋_GB2312" w:eastAsia="仿宋_GB2312"/>
          <w:sz w:val="28"/>
          <w:b/>
        </w:rPr>
        <w:t>7. 货物包装、运输、保险和交付要求</w:t>
      </w:r>
    </w:p>
    <w:p>
      <w:pPr>
        <w:pStyle w:val="null3"/>
        <w:jc w:val="left"/>
      </w:pPr>
      <w:r>
        <w:rPr>
          <w:rFonts w:ascii="仿宋_GB2312" w:hAnsi="仿宋_GB2312" w:cs="仿宋_GB2312" w:eastAsia="仿宋_GB2312"/>
        </w:rPr>
        <w:t>7.1 本合同涉及商品包装、快递包装的，除</w:t>
      </w:r>
      <w:r>
        <w:rPr>
          <w:rFonts w:ascii="仿宋_GB2312" w:hAnsi="仿宋_GB2312" w:cs="仿宋_GB2312" w:eastAsia="仿宋_GB2312"/>
          <w:b/>
        </w:rPr>
        <w:t>【政府采购合同专用条款】</w:t>
      </w:r>
      <w:r>
        <w:rPr>
          <w:rFonts w:ascii="仿宋_GB2312" w:hAnsi="仿宋_GB2312" w:cs="仿宋_GB2312" w:eastAsia="仿宋_GB2312"/>
        </w:rPr>
        <w:t>另有约定外，包装应适应远距离运输、防潮、防震、防锈和防野蛮装卸等要求，确保货物安全无损地运抵</w:t>
      </w:r>
      <w:r>
        <w:rPr>
          <w:rFonts w:ascii="仿宋_GB2312" w:hAnsi="仿宋_GB2312" w:cs="仿宋_GB2312" w:eastAsia="仿宋_GB2312"/>
          <w:b/>
        </w:rPr>
        <w:t>【政府采购合同专用条款】</w:t>
      </w:r>
      <w:r>
        <w:rPr>
          <w:rFonts w:ascii="仿宋_GB2312" w:hAnsi="仿宋_GB2312" w:cs="仿宋_GB2312" w:eastAsia="仿宋_GB2312"/>
        </w:rPr>
        <w:t>约定的指定现场。</w:t>
      </w:r>
    </w:p>
    <w:p>
      <w:pPr>
        <w:pStyle w:val="null3"/>
        <w:jc w:val="left"/>
      </w:pPr>
      <w:r>
        <w:rPr>
          <w:rFonts w:ascii="仿宋_GB2312" w:hAnsi="仿宋_GB2312" w:cs="仿宋_GB2312" w:eastAsia="仿宋_GB2312"/>
        </w:rPr>
        <w:t>7.2 除</w:t>
      </w:r>
      <w:r>
        <w:rPr>
          <w:rFonts w:ascii="仿宋_GB2312" w:hAnsi="仿宋_GB2312" w:cs="仿宋_GB2312" w:eastAsia="仿宋_GB2312"/>
          <w:b/>
        </w:rPr>
        <w:t>【政府采购合同专用条款】</w:t>
      </w:r>
      <w:r>
        <w:rPr>
          <w:rFonts w:ascii="仿宋_GB2312" w:hAnsi="仿宋_GB2312" w:cs="仿宋_GB2312" w:eastAsia="仿宋_GB2312"/>
        </w:rPr>
        <w:t>另有约定外，乙方负责办理将货物运抵本合同规定的交货地点，并装卸、交付至甲方的一切运输事项，相关费用应包含在合同价款中。</w:t>
      </w:r>
    </w:p>
    <w:p>
      <w:pPr>
        <w:pStyle w:val="null3"/>
        <w:jc w:val="left"/>
      </w:pPr>
      <w:r>
        <w:rPr>
          <w:rFonts w:ascii="仿宋_GB2312" w:hAnsi="仿宋_GB2312" w:cs="仿宋_GB2312" w:eastAsia="仿宋_GB2312"/>
        </w:rPr>
        <w:t>7.3 货物保险要求按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pPr>
      <w:r>
        <w:rPr>
          <w:rFonts w:ascii="仿宋_GB2312" w:hAnsi="仿宋_GB2312" w:cs="仿宋_GB2312" w:eastAsia="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rFonts w:ascii="仿宋_GB2312" w:hAnsi="仿宋_GB2312" w:cs="仿宋_GB2312" w:eastAsia="仿宋_GB2312"/>
        </w:rPr>
        <w:t>7.5 乙方在运输到达之前应提前通知甲方，并提示货物运输装卸的注意事项，甲方配合乙方做好货物的接收工作。</w:t>
      </w:r>
    </w:p>
    <w:p>
      <w:pPr>
        <w:pStyle w:val="null3"/>
        <w:jc w:val="left"/>
      </w:pPr>
      <w:r>
        <w:rPr>
          <w:rFonts w:ascii="仿宋_GB2312" w:hAnsi="仿宋_GB2312" w:cs="仿宋_GB2312" w:eastAsia="仿宋_GB2312"/>
        </w:rPr>
        <w:t>7.6 如因包装、运输问题导致货物损毁、丢失或者品质下降，甲方有权要求降价、换货、拒收部分或整批货物，由此产生的费用和损失，均由乙方承担。</w:t>
      </w:r>
    </w:p>
    <w:p>
      <w:pPr>
        <w:pStyle w:val="null3"/>
        <w:jc w:val="left"/>
        <w:outlineLvl w:val="2"/>
      </w:pPr>
      <w:r>
        <w:rPr>
          <w:rFonts w:ascii="仿宋_GB2312" w:hAnsi="仿宋_GB2312" w:cs="仿宋_GB2312" w:eastAsia="仿宋_GB2312"/>
          <w:sz w:val="28"/>
          <w:b/>
        </w:rPr>
        <w:t>8. 质量标准和保证</w:t>
      </w:r>
    </w:p>
    <w:p>
      <w:pPr>
        <w:pStyle w:val="null3"/>
        <w:jc w:val="left"/>
      </w:pPr>
      <w:r>
        <w:rPr>
          <w:rFonts w:ascii="仿宋_GB2312" w:hAnsi="仿宋_GB2312" w:cs="仿宋_GB2312" w:eastAsia="仿宋_GB2312"/>
        </w:rPr>
        <w:t>8.1 质量标准</w:t>
      </w:r>
    </w:p>
    <w:p>
      <w:pPr>
        <w:pStyle w:val="null3"/>
        <w:jc w:val="left"/>
      </w:pPr>
      <w:r>
        <w:rPr>
          <w:rFonts w:ascii="仿宋_GB2312" w:hAnsi="仿宋_GB2312" w:cs="仿宋_GB2312" w:eastAsia="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（2）采用中华人民共和国法定计量单位。</w:t>
      </w:r>
    </w:p>
    <w:p>
      <w:pPr>
        <w:pStyle w:val="null3"/>
        <w:jc w:val="left"/>
      </w:pPr>
      <w:r>
        <w:rPr>
          <w:rFonts w:ascii="仿宋_GB2312" w:hAnsi="仿宋_GB2312" w:cs="仿宋_GB2312" w:eastAsia="仿宋_GB2312"/>
        </w:rPr>
        <w:t>（3）乙方所提供的货物应符合国家有关安全、环保、卫生的规定。</w:t>
      </w:r>
    </w:p>
    <w:p>
      <w:pPr>
        <w:pStyle w:val="null3"/>
        <w:jc w:val="left"/>
      </w:pPr>
      <w:r>
        <w:rPr>
          <w:rFonts w:ascii="仿宋_GB2312" w:hAnsi="仿宋_GB2312" w:cs="仿宋_GB2312" w:eastAsia="仿宋_GB2312"/>
        </w:rPr>
        <w:t>（4）乙方应向甲方提交所提供货物的技术文件，包括相应的中文技术文件，如：产品目录、图纸、操作手册、使用说明、维护手册或服务指南等。上述文件应包装好随货物一同发运。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8.2 保证</w:t>
      </w:r>
    </w:p>
    <w:p>
      <w:pPr>
        <w:pStyle w:val="null3"/>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rFonts w:ascii="仿宋_GB2312" w:hAnsi="仿宋_GB2312" w:cs="仿宋_GB2312" w:eastAsia="仿宋_GB2312"/>
        </w:rPr>
        <w:t>（2）在质量保证期内所发现的缺陷，甲方应尽快以书面形式通知乙方。</w:t>
      </w:r>
    </w:p>
    <w:p>
      <w:pPr>
        <w:pStyle w:val="null3"/>
        <w:jc w:val="left"/>
      </w:pPr>
      <w:r>
        <w:rPr>
          <w:rFonts w:ascii="仿宋_GB2312" w:hAnsi="仿宋_GB2312" w:cs="仿宋_GB2312" w:eastAsia="仿宋_GB2312"/>
        </w:rPr>
        <w:t>（3）乙方收到通知后，应在【政府采购合同专用条款】规定的响应时间内以合理的速度免费维修或更换有缺陷的货物或部件。</w:t>
      </w:r>
    </w:p>
    <w:p>
      <w:pPr>
        <w:pStyle w:val="null3"/>
        <w:jc w:val="left"/>
      </w:pPr>
      <w:r>
        <w:rPr>
          <w:rFonts w:ascii="仿宋_GB2312" w:hAnsi="仿宋_GB2312" w:cs="仿宋_GB2312" w:eastAsia="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rFonts w:ascii="仿宋_GB2312" w:hAnsi="仿宋_GB2312" w:cs="仿宋_GB2312" w:eastAsia="仿宋_GB2312"/>
        </w:rPr>
        <w:t>（5）乙方在约定的时间内未能弥补缺陷，甲方可采取必要的补救措施，但其风险和费用将由乙方承担，甲方根据合同约定对乙方行使的其他权利不受影响。</w:t>
      </w:r>
    </w:p>
    <w:p>
      <w:pPr>
        <w:pStyle w:val="null3"/>
        <w:jc w:val="left"/>
        <w:outlineLvl w:val="2"/>
      </w:pPr>
      <w:r>
        <w:rPr>
          <w:rFonts w:ascii="仿宋_GB2312" w:hAnsi="仿宋_GB2312" w:cs="仿宋_GB2312" w:eastAsia="仿宋_GB2312"/>
          <w:sz w:val="28"/>
          <w:b/>
        </w:rPr>
        <w:t>9. 权利瑕疵担保</w:t>
      </w:r>
    </w:p>
    <w:p>
      <w:pPr>
        <w:pStyle w:val="null3"/>
        <w:jc w:val="left"/>
      </w:pPr>
      <w:r>
        <w:rPr>
          <w:rFonts w:ascii="仿宋_GB2312" w:hAnsi="仿宋_GB2312" w:cs="仿宋_GB2312" w:eastAsia="仿宋_GB2312"/>
        </w:rPr>
        <w:t>9.1 乙方保证对其出售的货物享有合法的权利。</w:t>
      </w:r>
    </w:p>
    <w:p>
      <w:pPr>
        <w:pStyle w:val="null3"/>
        <w:jc w:val="left"/>
      </w:pPr>
      <w:r>
        <w:rPr>
          <w:rFonts w:ascii="仿宋_GB2312" w:hAnsi="仿宋_GB2312" w:cs="仿宋_GB2312" w:eastAsia="仿宋_GB2312"/>
        </w:rPr>
        <w:t>9.2 乙方保证在交付的货物上不存在抵押权等担保物权。</w:t>
      </w:r>
    </w:p>
    <w:p>
      <w:pPr>
        <w:pStyle w:val="null3"/>
        <w:jc w:val="left"/>
      </w:pPr>
      <w:r>
        <w:rPr>
          <w:rFonts w:ascii="仿宋_GB2312" w:hAnsi="仿宋_GB2312" w:cs="仿宋_GB2312" w:eastAsia="仿宋_GB2312"/>
        </w:rPr>
        <w:t>9.3 如甲方使用上述货物构成对第三人侵权的，则由乙方承担全部责任。</w:t>
      </w:r>
    </w:p>
    <w:p>
      <w:pPr>
        <w:pStyle w:val="null3"/>
        <w:jc w:val="left"/>
        <w:outlineLvl w:val="2"/>
      </w:pPr>
      <w:r>
        <w:rPr>
          <w:rFonts w:ascii="仿宋_GB2312" w:hAnsi="仿宋_GB2312" w:cs="仿宋_GB2312" w:eastAsia="仿宋_GB2312"/>
          <w:sz w:val="28"/>
          <w:b/>
        </w:rPr>
        <w:t>10. 知识产权保护</w:t>
      </w:r>
    </w:p>
    <w:p>
      <w:pPr>
        <w:pStyle w:val="null3"/>
        <w:jc w:val="left"/>
      </w:pPr>
      <w:r>
        <w:rPr>
          <w:rFonts w:ascii="仿宋_GB2312" w:hAnsi="仿宋_GB2312" w:cs="仿宋_GB2312" w:eastAsia="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rFonts w:ascii="仿宋_GB2312" w:hAnsi="仿宋_GB2312" w:cs="仿宋_GB2312" w:eastAsia="仿宋_GB2312"/>
          <w:sz w:val="28"/>
          <w:b/>
        </w:rPr>
        <w:t>11. 保密义务</w:t>
      </w:r>
    </w:p>
    <w:p>
      <w:pPr>
        <w:pStyle w:val="null3"/>
        <w:jc w:val="left"/>
      </w:pPr>
      <w:r>
        <w:rPr>
          <w:rFonts w:ascii="仿宋_GB2312" w:hAnsi="仿宋_GB2312" w:cs="仿宋_GB2312"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12. 合同价款支付</w:t>
      </w:r>
    </w:p>
    <w:p>
      <w:pPr>
        <w:pStyle w:val="null3"/>
        <w:jc w:val="left"/>
      </w:pPr>
      <w:r>
        <w:rPr>
          <w:rFonts w:ascii="仿宋_GB2312" w:hAnsi="仿宋_GB2312" w:cs="仿宋_GB2312" w:eastAsia="仿宋_GB2312"/>
        </w:rPr>
        <w:t>12.1 合同价款支付按照国库集中支付制度及财政管理相关规定执行。</w:t>
      </w:r>
    </w:p>
    <w:p>
      <w:pPr>
        <w:pStyle w:val="null3"/>
        <w:jc w:val="left"/>
      </w:pPr>
      <w:r>
        <w:rPr>
          <w:rFonts w:ascii="仿宋_GB2312" w:hAnsi="仿宋_GB2312" w:cs="仿宋_GB2312"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13. 履约保证金</w:t>
      </w:r>
    </w:p>
    <w:p>
      <w:pPr>
        <w:pStyle w:val="null3"/>
        <w:jc w:val="left"/>
      </w:pPr>
      <w:r>
        <w:rPr>
          <w:rFonts w:ascii="仿宋_GB2312" w:hAnsi="仿宋_GB2312" w:cs="仿宋_GB2312" w:eastAsia="仿宋_GB2312"/>
        </w:rPr>
        <w:t>13.1 乙方应当以支票、汇票、本票或者金融机构、担保机构出具的保函等非现金形式提交。</w:t>
      </w:r>
    </w:p>
    <w:p>
      <w:pPr>
        <w:pStyle w:val="null3"/>
        <w:jc w:val="left"/>
      </w:pPr>
      <w:r>
        <w:rPr>
          <w:rFonts w:ascii="仿宋_GB2312" w:hAnsi="仿宋_GB2312" w:cs="仿宋_GB2312" w:eastAsia="仿宋_GB2312"/>
        </w:rPr>
        <w:t>13.2 如果乙方出现</w:t>
      </w:r>
      <w:r>
        <w:rPr>
          <w:rFonts w:ascii="仿宋_GB2312" w:hAnsi="仿宋_GB2312" w:cs="仿宋_GB2312" w:eastAsia="仿宋_GB2312"/>
          <w:b/>
        </w:rPr>
        <w:t>【政府采购合同专用条款】</w:t>
      </w:r>
      <w:r>
        <w:rPr>
          <w:rFonts w:ascii="仿宋_GB2312" w:hAnsi="仿宋_GB2312" w:cs="仿宋_GB2312" w:eastAsia="仿宋_GB2312"/>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13.3 甲方在项目通过验收后按照</w:t>
      </w:r>
      <w:r>
        <w:rPr>
          <w:rFonts w:ascii="仿宋_GB2312" w:hAnsi="仿宋_GB2312" w:cs="仿宋_GB2312" w:eastAsia="仿宋_GB2312"/>
          <w:b/>
        </w:rPr>
        <w:t>【政府采购合同专用条款】</w:t>
      </w:r>
      <w:r>
        <w:rPr>
          <w:rFonts w:ascii="仿宋_GB2312" w:hAnsi="仿宋_GB2312" w:cs="仿宋_GB2312" w:eastAsia="仿宋_GB2312"/>
        </w:rPr>
        <w:t>规定的时间内将履约保证金退还乙方；逾期退还的，乙方可要求甲方支付违约金，违约金按照</w:t>
      </w:r>
      <w:r>
        <w:rPr>
          <w:rFonts w:ascii="仿宋_GB2312" w:hAnsi="仿宋_GB2312" w:cs="仿宋_GB2312" w:eastAsia="仿宋_GB2312"/>
          <w:b/>
        </w:rPr>
        <w:t>【政府采购合同专用条款】</w:t>
      </w:r>
      <w:r>
        <w:rPr>
          <w:rFonts w:ascii="仿宋_GB2312" w:hAnsi="仿宋_GB2312" w:cs="仿宋_GB2312" w:eastAsia="仿宋_GB2312"/>
        </w:rPr>
        <w:t>规定支付。</w:t>
      </w:r>
    </w:p>
    <w:p>
      <w:pPr>
        <w:pStyle w:val="null3"/>
        <w:jc w:val="left"/>
        <w:outlineLvl w:val="2"/>
      </w:pPr>
      <w:r>
        <w:rPr>
          <w:rFonts w:ascii="仿宋_GB2312" w:hAnsi="仿宋_GB2312" w:cs="仿宋_GB2312" w:eastAsia="仿宋_GB2312"/>
          <w:sz w:val="28"/>
          <w:b/>
        </w:rPr>
        <w:t>14. 售后服务</w:t>
      </w:r>
    </w:p>
    <w:p>
      <w:pPr>
        <w:pStyle w:val="null3"/>
        <w:jc w:val="left"/>
      </w:pPr>
      <w:r>
        <w:rPr>
          <w:rFonts w:ascii="仿宋_GB2312" w:hAnsi="仿宋_GB2312" w:cs="仿宋_GB2312" w:eastAsia="仿宋_GB2312"/>
        </w:rPr>
        <w:t>14.1 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w:t>
      </w:r>
      <w:r>
        <w:rPr>
          <w:rFonts w:ascii="仿宋_GB2312" w:hAnsi="仿宋_GB2312" w:cs="仿宋_GB2312" w:eastAsia="仿宋_GB2312"/>
          <w:b/>
        </w:rPr>
        <w:t>【政府采购合同专用条款】</w:t>
      </w:r>
      <w:r>
        <w:rPr>
          <w:rFonts w:ascii="仿宋_GB2312" w:hAnsi="仿宋_GB2312" w:cs="仿宋_GB2312" w:eastAsia="仿宋_GB2312"/>
        </w:rPr>
        <w:t>约定的期限内对所有的货物实施运行监督、维修，但前提条件是该服务并不能免除乙方在质量保证期内所承担的义务；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（5）依照法律、行政法规的规定或者按照</w:t>
      </w:r>
      <w:r>
        <w:rPr>
          <w:rFonts w:ascii="仿宋_GB2312" w:hAnsi="仿宋_GB2312" w:cs="仿宋_GB2312" w:eastAsia="仿宋_GB2312"/>
          <w:b/>
        </w:rPr>
        <w:t>【政府采购合同专用条款】</w:t>
      </w:r>
      <w:r>
        <w:rPr>
          <w:rFonts w:ascii="仿宋_GB2312" w:hAnsi="仿宋_GB2312" w:cs="仿宋_GB2312" w:eastAsia="仿宋_GB2312"/>
        </w:rPr>
        <w:t>约定，货物在有效使用年限届满后应予回收的，乙方负有自行或者委托第三人对货物予以回收的义务；</w:t>
      </w:r>
    </w:p>
    <w:p>
      <w:pPr>
        <w:pStyle w:val="null3"/>
        <w:jc w:val="left"/>
      </w:pPr>
      <w:r>
        <w:rPr>
          <w:rFonts w:ascii="仿宋_GB2312" w:hAnsi="仿宋_GB2312" w:cs="仿宋_GB2312" w:eastAsia="仿宋_GB2312"/>
        </w:rPr>
        <w:t>（6）</w:t>
      </w:r>
      <w:r>
        <w:rPr>
          <w:rFonts w:ascii="仿宋_GB2312" w:hAnsi="仿宋_GB2312" w:cs="仿宋_GB2312" w:eastAsia="仿宋_GB2312"/>
          <w:b/>
        </w:rPr>
        <w:t>【政府采购合同专用条款】</w:t>
      </w:r>
      <w:r>
        <w:rPr>
          <w:rFonts w:ascii="仿宋_GB2312" w:hAnsi="仿宋_GB2312" w:cs="仿宋_GB2312" w:eastAsia="仿宋_GB2312"/>
        </w:rPr>
        <w:t>规定由乙方提供的其他服务。</w:t>
      </w:r>
    </w:p>
    <w:p>
      <w:pPr>
        <w:pStyle w:val="null3"/>
        <w:jc w:val="left"/>
      </w:pPr>
      <w:r>
        <w:rPr>
          <w:rFonts w:ascii="仿宋_GB2312" w:hAnsi="仿宋_GB2312" w:cs="仿宋_GB2312" w:eastAsia="仿宋_GB2312"/>
        </w:rPr>
        <w:t>14.2 乙方提供的售后服务的费用已包含在合同价款中，甲方不再另行支付。</w:t>
      </w:r>
    </w:p>
    <w:p>
      <w:pPr>
        <w:pStyle w:val="null3"/>
        <w:jc w:val="left"/>
        <w:outlineLvl w:val="2"/>
      </w:pPr>
      <w:r>
        <w:rPr>
          <w:rFonts w:ascii="仿宋_GB2312" w:hAnsi="仿宋_GB2312" w:cs="仿宋_GB2312" w:eastAsia="仿宋_GB2312"/>
          <w:sz w:val="28"/>
          <w:b/>
        </w:rPr>
        <w:t>15. 违约责任</w:t>
      </w:r>
    </w:p>
    <w:p>
      <w:pPr>
        <w:pStyle w:val="null3"/>
        <w:jc w:val="left"/>
      </w:pPr>
      <w:r>
        <w:rPr>
          <w:rFonts w:ascii="仿宋_GB2312" w:hAnsi="仿宋_GB2312" w:cs="仿宋_GB2312" w:eastAsia="仿宋_GB2312"/>
        </w:rPr>
        <w:t>15.1质量瑕疵的违约责任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乙方提供的产品不符合合同约定的质量标准或存在产品质量缺陷，甲方有权要求乙方根据</w:t>
      </w:r>
      <w:r>
        <w:rPr>
          <w:rFonts w:ascii="仿宋_GB2312" w:hAnsi="仿宋_GB2312" w:cs="仿宋_GB2312" w:eastAsia="仿宋_GB2312"/>
          <w:b/>
        </w:rPr>
        <w:t>【政府采购合同专用条款】</w:t>
      </w:r>
      <w:r>
        <w:rPr>
          <w:rFonts w:ascii="仿宋_GB2312" w:hAnsi="仿宋_GB2312" w:cs="仿宋_GB2312" w:eastAsia="仿宋_GB2312"/>
        </w:rPr>
        <w:t>要求及时修理、重作、更换，并承担由此给甲方造成的损失。</w:t>
      </w:r>
    </w:p>
    <w:p>
      <w:pPr>
        <w:pStyle w:val="null3"/>
        <w:jc w:val="left"/>
      </w:pPr>
      <w:r>
        <w:rPr>
          <w:rFonts w:ascii="仿宋_GB2312" w:hAnsi="仿宋_GB2312" w:cs="仿宋_GB2312" w:eastAsia="仿宋_GB2312"/>
        </w:rPr>
        <w:t>15.2 迟延交货的违约责任</w:t>
      </w:r>
    </w:p>
    <w:p>
      <w:pPr>
        <w:pStyle w:val="null3"/>
        <w:jc w:val="left"/>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（2）如果乙方没有按照合同规定的时间交货和提供相关服务，甲方有权从货款中扣除误期赔偿费而不影响合同项下的其他补救方法，赔偿费按</w:t>
      </w:r>
      <w:r>
        <w:rPr>
          <w:rFonts w:ascii="仿宋_GB2312" w:hAnsi="仿宋_GB2312" w:cs="仿宋_GB2312" w:eastAsia="仿宋_GB2312"/>
          <w:b/>
        </w:rPr>
        <w:t>【政府采购合同专用条款】</w:t>
      </w:r>
      <w:r>
        <w:rPr>
          <w:rFonts w:ascii="仿宋_GB2312" w:hAnsi="仿宋_GB2312" w:cs="仿宋_GB2312" w:eastAsia="仿宋_GB2312"/>
        </w:rPr>
        <w:t>规定执行。如果涉及公共利益，且赔偿金额无法弥补公共利益损失，甲方可要求继续履行或者采取其他补救措施。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15.3 迟延支付的违约责任</w:t>
      </w:r>
    </w:p>
    <w:p>
      <w:pPr>
        <w:pStyle w:val="null3"/>
        <w:jc w:val="left"/>
      </w:pPr>
      <w:r>
        <w:rPr>
          <w:rFonts w:ascii="仿宋_GB2312" w:hAnsi="仿宋_GB2312" w:cs="仿宋_GB2312" w:eastAsia="仿宋_GB2312"/>
        </w:rPr>
        <w:t>甲方存在迟延支付乙方合同款项的，应当承担</w:t>
      </w:r>
      <w:r>
        <w:rPr>
          <w:rFonts w:ascii="仿宋_GB2312" w:hAnsi="仿宋_GB2312" w:cs="仿宋_GB2312" w:eastAsia="仿宋_GB2312"/>
          <w:b/>
        </w:rPr>
        <w:t>【政府采购合同专用条款】</w:t>
      </w:r>
      <w:r>
        <w:rPr>
          <w:rFonts w:ascii="仿宋_GB2312" w:hAnsi="仿宋_GB2312" w:cs="仿宋_GB2312" w:eastAsia="仿宋_GB2312"/>
        </w:rPr>
        <w:t>规定的逾期付款利息。</w:t>
      </w:r>
    </w:p>
    <w:p>
      <w:pPr>
        <w:pStyle w:val="null3"/>
        <w:jc w:val="left"/>
      </w:pPr>
      <w:r>
        <w:rPr>
          <w:rFonts w:ascii="仿宋_GB2312" w:hAnsi="仿宋_GB2312" w:cs="仿宋_GB2312" w:eastAsia="仿宋_GB2312"/>
        </w:rPr>
        <w:t>15.4其他违约责任根据项目实际需要按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outlineLvl w:val="2"/>
      </w:pPr>
      <w:r>
        <w:rPr>
          <w:rFonts w:ascii="仿宋_GB2312" w:hAnsi="仿宋_GB2312" w:cs="仿宋_GB2312" w:eastAsia="仿宋_GB2312"/>
          <w:sz w:val="28"/>
          <w:b/>
        </w:rPr>
        <w:t>16.合同变更、中止与终止</w:t>
      </w:r>
    </w:p>
    <w:p>
      <w:pPr>
        <w:pStyle w:val="null3"/>
        <w:jc w:val="left"/>
      </w:pPr>
      <w:r>
        <w:rPr>
          <w:rFonts w:ascii="仿宋_GB2312" w:hAnsi="仿宋_GB2312" w:cs="仿宋_GB2312" w:eastAsia="仿宋_GB2312"/>
        </w:rPr>
        <w:t xml:space="preserve"> 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16.2合同的中止</w:t>
      </w:r>
    </w:p>
    <w:p>
      <w:pPr>
        <w:pStyle w:val="null3"/>
        <w:jc w:val="left"/>
      </w:pPr>
      <w:r>
        <w:rPr>
          <w:rFonts w:ascii="仿宋_GB2312" w:hAnsi="仿宋_GB2312" w:cs="仿宋_GB2312" w:eastAsia="仿宋_GB2312"/>
        </w:rPr>
        <w:t>（1）合同履行过程中因供应商就采购文件、采购过程或结果提起投诉的，甲方认为有必要的，可以中止合同的履行。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（4）甲方不得以行政区划调整、政府换届、机构或者职能调整以及相关责任人更替为由中止合同。</w:t>
      </w:r>
    </w:p>
    <w:p>
      <w:pPr>
        <w:pStyle w:val="null3"/>
        <w:jc w:val="left"/>
      </w:pPr>
      <w:r>
        <w:rPr>
          <w:rFonts w:ascii="仿宋_GB2312" w:hAnsi="仿宋_GB2312" w:cs="仿宋_GB2312" w:eastAsia="仿宋_GB2312"/>
        </w:rPr>
        <w:t>16.3合同的终止</w:t>
      </w:r>
    </w:p>
    <w:p>
      <w:pPr>
        <w:pStyle w:val="null3"/>
        <w:jc w:val="left"/>
      </w:pPr>
      <w:r>
        <w:rPr>
          <w:rFonts w:ascii="仿宋_GB2312" w:hAnsi="仿宋_GB2312" w:cs="仿宋_GB2312" w:eastAsia="仿宋_GB2312"/>
        </w:rPr>
        <w:t>（1）合同因有效期限届满而终止；</w:t>
      </w:r>
    </w:p>
    <w:p>
      <w:pPr>
        <w:pStyle w:val="null3"/>
        <w:jc w:val="left"/>
      </w:pPr>
      <w:r>
        <w:rPr>
          <w:rFonts w:ascii="仿宋_GB2312" w:hAnsi="仿宋_GB2312" w:cs="仿宋_GB2312" w:eastAsia="仿宋_GB2312"/>
        </w:rPr>
        <w:t>（2）乙方未按合同约定履行，构成根本性违约的，甲方有权终止合同，并追究乙方的违约责任。</w:t>
      </w:r>
    </w:p>
    <w:p>
      <w:pPr>
        <w:pStyle w:val="null3"/>
        <w:jc w:val="left"/>
      </w:pPr>
      <w:r>
        <w:rPr>
          <w:rFonts w:ascii="仿宋_GB2312" w:hAnsi="仿宋_GB2312" w:cs="仿宋_GB2312" w:eastAsia="仿宋_GB2312"/>
        </w:rPr>
        <w:t>16.4 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rFonts w:ascii="仿宋_GB2312" w:hAnsi="仿宋_GB2312" w:cs="仿宋_GB2312" w:eastAsia="仿宋_GB2312"/>
          <w:sz w:val="28"/>
          <w:b/>
        </w:rPr>
        <w:t>17. 合同分包</w:t>
      </w:r>
    </w:p>
    <w:p>
      <w:pPr>
        <w:pStyle w:val="null3"/>
        <w:jc w:val="left"/>
      </w:pPr>
      <w:r>
        <w:rPr>
          <w:rFonts w:ascii="仿宋_GB2312" w:hAnsi="仿宋_GB2312" w:cs="仿宋_GB2312" w:eastAsia="仿宋_GB2312"/>
        </w:rPr>
        <w:t>17.1 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17.2 乙方执行政府采购政策向中小企业依法分包的，乙方应当按采购文件和投标（响应）文件签订分包意向协议，分包意向协议属于本合同组成部分。</w:t>
      </w:r>
    </w:p>
    <w:p>
      <w:pPr>
        <w:pStyle w:val="null3"/>
        <w:jc w:val="left"/>
        <w:outlineLvl w:val="2"/>
      </w:pPr>
      <w:r>
        <w:rPr>
          <w:rFonts w:ascii="仿宋_GB2312" w:hAnsi="仿宋_GB2312" w:cs="仿宋_GB2312" w:eastAsia="仿宋_GB2312"/>
          <w:sz w:val="28"/>
          <w:b/>
        </w:rPr>
        <w:t>18. 不可抗力</w:t>
      </w:r>
    </w:p>
    <w:p>
      <w:pPr>
        <w:pStyle w:val="null3"/>
        <w:jc w:val="left"/>
      </w:pPr>
      <w:r>
        <w:rPr>
          <w:rFonts w:ascii="仿宋_GB2312" w:hAnsi="仿宋_GB2312" w:cs="仿宋_GB2312" w:eastAsia="仿宋_GB2312"/>
        </w:rPr>
        <w:t>18.1 不可抗力是指合同双方不能预见、不能避免且不能克服的客观情况。</w:t>
      </w:r>
    </w:p>
    <w:p>
      <w:pPr>
        <w:pStyle w:val="null3"/>
        <w:jc w:val="left"/>
      </w:pPr>
      <w:r>
        <w:rPr>
          <w:rFonts w:ascii="仿宋_GB2312" w:hAnsi="仿宋_GB2312" w:cs="仿宋_GB2312" w:eastAsia="仿宋_GB2312"/>
        </w:rPr>
        <w:t>18.2 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rFonts w:ascii="仿宋_GB2312" w:hAnsi="仿宋_GB2312" w:cs="仿宋_GB2312" w:eastAsia="仿宋_GB2312"/>
          <w:sz w:val="28"/>
          <w:b/>
        </w:rPr>
        <w:t>19. 解决争议的方法</w:t>
      </w:r>
    </w:p>
    <w:p>
      <w:pPr>
        <w:pStyle w:val="null3"/>
        <w:jc w:val="left"/>
      </w:pPr>
      <w:r>
        <w:rPr>
          <w:rFonts w:ascii="仿宋_GB2312" w:hAnsi="仿宋_GB2312" w:cs="仿宋_GB2312" w:eastAsia="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19.2 选择仲裁的，应在</w:t>
      </w:r>
      <w:r>
        <w:rPr>
          <w:rFonts w:ascii="仿宋_GB2312" w:hAnsi="仿宋_GB2312" w:cs="仿宋_GB2312" w:eastAsia="仿宋_GB2312"/>
          <w:b/>
        </w:rPr>
        <w:t>【政府采购合同专用条款】</w:t>
      </w:r>
      <w:r>
        <w:rPr>
          <w:rFonts w:ascii="仿宋_GB2312" w:hAnsi="仿宋_GB2312" w:cs="仿宋_GB2312" w:eastAsia="仿宋_GB2312"/>
        </w:rPr>
        <w:t>中明确仲裁机构及仲裁地；通过诉讼方式解决的，可以在</w:t>
      </w:r>
      <w:r>
        <w:rPr>
          <w:rFonts w:ascii="仿宋_GB2312" w:hAnsi="仿宋_GB2312" w:cs="仿宋_GB2312" w:eastAsia="仿宋_GB2312"/>
          <w:b/>
        </w:rPr>
        <w:t>【政府采购合同专用条款】</w:t>
      </w:r>
      <w:r>
        <w:rPr>
          <w:rFonts w:ascii="仿宋_GB2312" w:hAnsi="仿宋_GB2312" w:cs="仿宋_GB2312" w:eastAsia="仿宋_GB2312"/>
        </w:rPr>
        <w:t>中进一步约定选择与争议有实际联系的地点的人民法院管辖，但管辖法院的约定不得违反级别管辖和专属管辖的规定。</w:t>
      </w:r>
    </w:p>
    <w:p>
      <w:pPr>
        <w:pStyle w:val="null3"/>
        <w:jc w:val="left"/>
      </w:pPr>
      <w:r>
        <w:rPr>
          <w:rFonts w:ascii="仿宋_GB2312" w:hAnsi="仿宋_GB2312" w:cs="仿宋_GB2312" w:eastAsia="仿宋_GB2312"/>
        </w:rPr>
        <w:t>19.3 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20. 政府采购政策</w:t>
      </w:r>
    </w:p>
    <w:p>
      <w:pPr>
        <w:pStyle w:val="null3"/>
        <w:jc w:val="left"/>
      </w:pPr>
      <w:r>
        <w:rPr>
          <w:rFonts w:ascii="仿宋_GB2312" w:hAnsi="仿宋_GB2312" w:cs="仿宋_GB2312" w:eastAsia="仿宋_GB2312"/>
        </w:rPr>
        <w:t>20.1 本合同应当按照规定执行政府采购政策。</w:t>
      </w:r>
    </w:p>
    <w:p>
      <w:pPr>
        <w:pStyle w:val="null3"/>
        <w:jc w:val="left"/>
      </w:pPr>
      <w:r>
        <w:rPr>
          <w:rFonts w:ascii="仿宋_GB2312" w:hAnsi="仿宋_GB2312" w:cs="仿宋_GB2312" w:eastAsia="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rFonts w:ascii="仿宋_GB2312" w:hAnsi="仿宋_GB2312" w:cs="仿宋_GB2312" w:eastAsia="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rFonts w:ascii="仿宋_GB2312" w:hAnsi="仿宋_GB2312" w:cs="仿宋_GB2312" w:eastAsia="仿宋_GB2312"/>
          <w:sz w:val="28"/>
          <w:b/>
        </w:rPr>
        <w:t>21. 法律适用</w:t>
      </w:r>
    </w:p>
    <w:p>
      <w:pPr>
        <w:pStyle w:val="null3"/>
        <w:jc w:val="left"/>
      </w:pPr>
      <w:r>
        <w:rPr>
          <w:rFonts w:ascii="仿宋_GB2312" w:hAnsi="仿宋_GB2312" w:cs="仿宋_GB2312" w:eastAsia="仿宋_GB2312"/>
        </w:rPr>
        <w:t>21.1 本合同的订立、生效、解释、履行及与本合同有关的争议解决，均适用法律、行政法规。</w:t>
      </w:r>
    </w:p>
    <w:p>
      <w:pPr>
        <w:pStyle w:val="null3"/>
        <w:jc w:val="left"/>
      </w:pPr>
      <w:r>
        <w:rPr>
          <w:rFonts w:ascii="仿宋_GB2312" w:hAnsi="仿宋_GB2312" w:cs="仿宋_GB2312" w:eastAsia="仿宋_GB2312"/>
        </w:rPr>
        <w:t>21.2 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22. 通知</w:t>
      </w:r>
    </w:p>
    <w:p>
      <w:pPr>
        <w:pStyle w:val="null3"/>
        <w:jc w:val="left"/>
      </w:pPr>
      <w:r>
        <w:rPr>
          <w:rFonts w:ascii="仿宋_GB2312" w:hAnsi="仿宋_GB2312" w:cs="仿宋_GB2312" w:eastAsia="仿宋_GB2312"/>
        </w:rPr>
        <w:t>22.1 本合同任何一方向对方发出的通知、信件、数据电文等，应当发送至本合同第一部分《政府采购合同协议书》所约定的通讯地址、联系人、联系电话或电子邮箱。</w:t>
      </w:r>
    </w:p>
    <w:p>
      <w:pPr>
        <w:pStyle w:val="null3"/>
        <w:jc w:val="left"/>
      </w:pPr>
      <w:r>
        <w:rPr>
          <w:rFonts w:ascii="仿宋_GB2312" w:hAnsi="仿宋_GB2312" w:cs="仿宋_GB2312" w:eastAsia="仿宋_GB2312"/>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rFonts w:ascii="仿宋_GB2312" w:hAnsi="仿宋_GB2312" w:cs="仿宋_GB2312" w:eastAsia="仿宋_GB2312"/>
        </w:rPr>
        <w:t>22.3本合同一方给另一方的通知均应采用书面形式，传真或快递送到本合同中规定的对方的地址和办理签收手续。</w:t>
      </w:r>
    </w:p>
    <w:p>
      <w:pPr>
        <w:pStyle w:val="null3"/>
        <w:jc w:val="left"/>
      </w:pPr>
      <w:r>
        <w:rPr>
          <w:rFonts w:ascii="仿宋_GB2312" w:hAnsi="仿宋_GB2312" w:cs="仿宋_GB2312" w:eastAsia="仿宋_GB2312"/>
        </w:rPr>
        <w:t>22.4通知以送达之日或通知书中规定的生效之日起生效，两者中以较迟之日为准。</w:t>
      </w:r>
    </w:p>
    <w:p>
      <w:pPr>
        <w:pStyle w:val="null3"/>
        <w:jc w:val="left"/>
        <w:outlineLvl w:val="2"/>
      </w:pPr>
      <w:r>
        <w:rPr>
          <w:rFonts w:ascii="仿宋_GB2312" w:hAnsi="仿宋_GB2312" w:cs="仿宋_GB2312" w:eastAsia="仿宋_GB2312"/>
          <w:sz w:val="28"/>
          <w:b/>
        </w:rPr>
        <w:t>23.合同未尽事项</w:t>
      </w:r>
    </w:p>
    <w:p>
      <w:pPr>
        <w:pStyle w:val="null3"/>
        <w:jc w:val="left"/>
      </w:pPr>
      <w:r>
        <w:rPr>
          <w:rFonts w:ascii="仿宋_GB2312" w:hAnsi="仿宋_GB2312" w:cs="仿宋_GB2312" w:eastAsia="仿宋_GB2312"/>
        </w:rPr>
        <w:t>23.1合同未尽事项见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23.2 合同附件与合同正文具有同等的法律效力。</w:t>
      </w:r>
    </w:p>
    <w:p>
      <w:pPr>
        <w:pStyle w:val="null3"/>
        <w:jc w:val="center"/>
        <w:outlineLvl w:val="2"/>
      </w:pPr>
      <w:r>
        <w:rPr>
          <w:rFonts w:ascii="仿宋_GB2312" w:hAnsi="仿宋_GB2312" w:cs="仿宋_GB2312" w:eastAsia="仿宋_GB2312"/>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第二节 第1.2（6）项</w:t>
            </w:r>
          </w:p>
        </w:tc>
        <w:tc>
          <w:tcPr>
            <w:tcW w:type="dxa" w:w="2769"/>
          </w:tcPr>
          <w:p>
            <w:pPr>
              <w:pStyle w:val="null3"/>
              <w:jc w:val="left"/>
            </w:pPr>
            <w:r>
              <w:rPr>
                <w:rFonts w:ascii="仿宋_GB2312" w:hAnsi="仿宋_GB2312" w:cs="仿宋_GB2312" w:eastAsia="仿宋_GB2312"/>
              </w:rPr>
              <w:t>联合体具体要求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第1.2（7）项</w:t>
            </w:r>
          </w:p>
        </w:tc>
        <w:tc>
          <w:tcPr>
            <w:tcW w:type="dxa" w:w="2769"/>
          </w:tcPr>
          <w:p>
            <w:pPr>
              <w:pStyle w:val="null3"/>
              <w:jc w:val="left"/>
            </w:pPr>
            <w:r>
              <w:rPr>
                <w:rFonts w:ascii="仿宋_GB2312" w:hAnsi="仿宋_GB2312" w:cs="仿宋_GB2312" w:eastAsia="仿宋_GB2312"/>
              </w:rPr>
              <w:t>其他术语解释</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第4.4款</w:t>
            </w:r>
          </w:p>
        </w:tc>
        <w:tc>
          <w:tcPr>
            <w:tcW w:type="dxa" w:w="2769"/>
          </w:tcPr>
          <w:p>
            <w:pPr>
              <w:pStyle w:val="null3"/>
              <w:jc w:val="left"/>
            </w:pPr>
            <w:r>
              <w:rPr>
                <w:rFonts w:ascii="仿宋_GB2312" w:hAnsi="仿宋_GB2312" w:cs="仿宋_GB2312" w:eastAsia="仿宋_GB2312"/>
              </w:rPr>
              <w:t>履约验收中甲方提出异议或作出说明的期限</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第4.6款</w:t>
            </w:r>
          </w:p>
        </w:tc>
        <w:tc>
          <w:tcPr>
            <w:tcW w:type="dxa" w:w="2769"/>
          </w:tcPr>
          <w:p>
            <w:pPr>
              <w:pStyle w:val="null3"/>
              <w:jc w:val="left"/>
            </w:pPr>
            <w:r>
              <w:rPr>
                <w:rFonts w:ascii="仿宋_GB2312" w:hAnsi="仿宋_GB2312" w:cs="仿宋_GB2312" w:eastAsia="仿宋_GB2312"/>
              </w:rPr>
              <w:t>约定甲方承担的其他义务和责任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第5.4款</w:t>
            </w:r>
          </w:p>
        </w:tc>
        <w:tc>
          <w:tcPr>
            <w:tcW w:type="dxa" w:w="2769"/>
          </w:tcPr>
          <w:p>
            <w:pPr>
              <w:pStyle w:val="null3"/>
              <w:jc w:val="left"/>
            </w:pPr>
            <w:r>
              <w:rPr>
                <w:rFonts w:ascii="仿宋_GB2312" w:hAnsi="仿宋_GB2312" w:cs="仿宋_GB2312" w:eastAsia="仿宋_GB2312"/>
              </w:rPr>
              <w:t>约定乙方承担的其他义务和责任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第6.1款</w:t>
            </w:r>
          </w:p>
        </w:tc>
        <w:tc>
          <w:tcPr>
            <w:tcW w:type="dxa" w:w="2769"/>
          </w:tcPr>
          <w:p>
            <w:pPr>
              <w:pStyle w:val="null3"/>
              <w:jc w:val="left"/>
            </w:pPr>
            <w:r>
              <w:rPr>
                <w:rFonts w:ascii="仿宋_GB2312" w:hAnsi="仿宋_GB2312" w:cs="仿宋_GB2312" w:eastAsia="仿宋_GB2312"/>
              </w:rPr>
              <w:t>履行合同义务的顺序</w:t>
            </w:r>
          </w:p>
        </w:tc>
        <w:tc>
          <w:tcPr>
            <w:tcW w:type="dxa" w:w="2769"/>
          </w:tcPr>
          <w:p>
            <w:pPr>
              <w:pStyle w:val="null3"/>
              <w:jc w:val="left"/>
            </w:pPr>
          </w:p>
        </w:tc>
      </w:tr>
      <w:tr>
        <w:tc>
          <w:tcPr>
            <w:tcW w:type="dxa" w:w="2769"/>
            <w:vMerge w:val="restart"/>
          </w:tcPr>
          <w:p>
            <w:pPr>
              <w:pStyle w:val="null3"/>
              <w:jc w:val="left"/>
            </w:pPr>
            <w:r>
              <w:rPr>
                <w:rFonts w:ascii="仿宋_GB2312" w:hAnsi="仿宋_GB2312" w:cs="仿宋_GB2312" w:eastAsia="仿宋_GB2312"/>
              </w:rPr>
              <w:t>第二节 第7.1款</w:t>
            </w:r>
          </w:p>
        </w:tc>
        <w:tc>
          <w:tcPr>
            <w:tcW w:type="dxa" w:w="2769"/>
          </w:tcPr>
          <w:p>
            <w:pPr>
              <w:pStyle w:val="null3"/>
              <w:jc w:val="left"/>
            </w:pPr>
            <w:r>
              <w:rPr>
                <w:rFonts w:ascii="仿宋_GB2312" w:hAnsi="仿宋_GB2312" w:cs="仿宋_GB2312" w:eastAsia="仿宋_GB2312"/>
              </w:rPr>
              <w:t>包装特殊要求</w:t>
            </w:r>
          </w:p>
        </w:tc>
        <w:tc>
          <w:tcPr>
            <w:tcW w:type="dxa" w:w="2769"/>
          </w:tcPr>
          <w:p>
            <w:pPr>
              <w:pStyle w:val="null3"/>
              <w:jc w:val="left"/>
            </w:pPr>
          </w:p>
        </w:tc>
      </w:tr>
      <w:tr>
        <w:tc>
          <w:tcPr>
            <w:tcW w:type="dxa" w:w="2769"/>
            <w:vMerge/>
          </w:tcPr>
          <w:p/>
        </w:tc>
        <w:tc>
          <w:tcPr>
            <w:tcW w:type="dxa" w:w="2769"/>
          </w:tcPr>
          <w:p>
            <w:pPr>
              <w:pStyle w:val="null3"/>
              <w:jc w:val="left"/>
            </w:pPr>
            <w:r>
              <w:rPr>
                <w:rFonts w:ascii="仿宋_GB2312" w:hAnsi="仿宋_GB2312" w:cs="仿宋_GB2312" w:eastAsia="仿宋_GB2312"/>
              </w:rPr>
              <w:t>指定现场</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第7.2款</w:t>
            </w:r>
          </w:p>
        </w:tc>
        <w:tc>
          <w:tcPr>
            <w:tcW w:type="dxa" w:w="2769"/>
          </w:tcPr>
          <w:p>
            <w:pPr>
              <w:pStyle w:val="null3"/>
              <w:jc w:val="left"/>
            </w:pPr>
            <w:r>
              <w:rPr>
                <w:rFonts w:ascii="仿宋_GB2312" w:hAnsi="仿宋_GB2312" w:cs="仿宋_GB2312" w:eastAsia="仿宋_GB2312"/>
              </w:rPr>
              <w:t>运输特殊要求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第7.3款</w:t>
            </w:r>
          </w:p>
        </w:tc>
        <w:tc>
          <w:tcPr>
            <w:tcW w:type="dxa" w:w="2769"/>
          </w:tcPr>
          <w:p>
            <w:pPr>
              <w:pStyle w:val="null3"/>
              <w:jc w:val="left"/>
            </w:pPr>
            <w:r>
              <w:rPr>
                <w:rFonts w:ascii="仿宋_GB2312" w:hAnsi="仿宋_GB2312" w:cs="仿宋_GB2312" w:eastAsia="仿宋_GB2312"/>
              </w:rPr>
              <w:t>保险要求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第8.2（1）项</w:t>
            </w:r>
          </w:p>
        </w:tc>
        <w:tc>
          <w:tcPr>
            <w:tcW w:type="dxa" w:w="2769"/>
          </w:tcPr>
          <w:p>
            <w:pPr>
              <w:pStyle w:val="null3"/>
              <w:jc w:val="left"/>
            </w:pPr>
            <w:r>
              <w:rPr>
                <w:rFonts w:ascii="仿宋_GB2312" w:hAnsi="仿宋_GB2312" w:cs="仿宋_GB2312" w:eastAsia="仿宋_GB2312"/>
              </w:rPr>
              <w:t>质量保证期</w:t>
            </w:r>
          </w:p>
        </w:tc>
        <w:tc>
          <w:tcPr>
            <w:tcW w:type="dxa" w:w="2769"/>
          </w:tcPr>
          <w:p/>
        </w:tc>
      </w:tr>
      <w:tr>
        <w:tc>
          <w:tcPr>
            <w:tcW w:type="dxa" w:w="2769"/>
          </w:tcPr>
          <w:p>
            <w:pPr>
              <w:pStyle w:val="null3"/>
              <w:jc w:val="left"/>
            </w:pPr>
            <w:r>
              <w:rPr>
                <w:rFonts w:ascii="仿宋_GB2312" w:hAnsi="仿宋_GB2312" w:cs="仿宋_GB2312" w:eastAsia="仿宋_GB2312"/>
              </w:rPr>
              <w:t>第二节 第8.2（3）项</w:t>
            </w:r>
          </w:p>
        </w:tc>
        <w:tc>
          <w:tcPr>
            <w:tcW w:type="dxa" w:w="2769"/>
          </w:tcPr>
          <w:p>
            <w:pPr>
              <w:pStyle w:val="null3"/>
              <w:jc w:val="left"/>
            </w:pPr>
            <w:r>
              <w:rPr>
                <w:rFonts w:ascii="仿宋_GB2312" w:hAnsi="仿宋_GB2312" w:cs="仿宋_GB2312" w:eastAsia="仿宋_GB2312"/>
              </w:rPr>
              <w:t>货物质量缺陷响应时间</w:t>
            </w:r>
          </w:p>
        </w:tc>
        <w:tc>
          <w:tcPr>
            <w:tcW w:type="dxa" w:w="2769"/>
          </w:tcPr>
          <w:p/>
        </w:tc>
      </w:tr>
      <w:tr>
        <w:tc>
          <w:tcPr>
            <w:tcW w:type="dxa" w:w="2769"/>
          </w:tcPr>
          <w:p>
            <w:pPr>
              <w:pStyle w:val="null3"/>
              <w:jc w:val="left"/>
            </w:pPr>
            <w:r>
              <w:rPr>
                <w:rFonts w:ascii="仿宋_GB2312" w:hAnsi="仿宋_GB2312" w:cs="仿宋_GB2312" w:eastAsia="仿宋_GB2312"/>
              </w:rPr>
              <w:t>第二节 第11.1款</w:t>
            </w:r>
          </w:p>
        </w:tc>
        <w:tc>
          <w:tcPr>
            <w:tcW w:type="dxa" w:w="2769"/>
          </w:tcPr>
          <w:p>
            <w:pPr>
              <w:pStyle w:val="null3"/>
              <w:jc w:val="left"/>
            </w:pPr>
            <w:r>
              <w:rPr>
                <w:rFonts w:ascii="仿宋_GB2312" w:hAnsi="仿宋_GB2312" w:cs="仿宋_GB2312" w:eastAsia="仿宋_GB2312"/>
              </w:rPr>
              <w:t>其他应当保密的信息</w:t>
            </w:r>
          </w:p>
        </w:tc>
        <w:tc>
          <w:tcPr>
            <w:tcW w:type="dxa" w:w="2769"/>
          </w:tcPr>
          <w:p/>
        </w:tc>
      </w:tr>
      <w:tr>
        <w:tc>
          <w:tcPr>
            <w:tcW w:type="dxa" w:w="2769"/>
          </w:tcPr>
          <w:p>
            <w:pPr>
              <w:pStyle w:val="null3"/>
              <w:jc w:val="left"/>
            </w:pPr>
            <w:r>
              <w:rPr>
                <w:rFonts w:ascii="仿宋_GB2312" w:hAnsi="仿宋_GB2312" w:cs="仿宋_GB2312" w:eastAsia="仿宋_GB2312"/>
              </w:rPr>
              <w:t>第二节 第12.2款</w:t>
            </w:r>
          </w:p>
        </w:tc>
        <w:tc>
          <w:tcPr>
            <w:tcW w:type="dxa" w:w="2769"/>
          </w:tcPr>
          <w:p>
            <w:pPr>
              <w:pStyle w:val="null3"/>
              <w:jc w:val="left"/>
            </w:pPr>
            <w:r>
              <w:rPr>
                <w:rFonts w:ascii="仿宋_GB2312" w:hAnsi="仿宋_GB2312" w:cs="仿宋_GB2312" w:eastAsia="仿宋_GB2312"/>
              </w:rPr>
              <w:t>合同价款支付时间</w:t>
            </w:r>
          </w:p>
        </w:tc>
        <w:tc>
          <w:tcPr>
            <w:tcW w:type="dxa" w:w="2769"/>
          </w:tcPr>
          <w:p/>
        </w:tc>
      </w:tr>
      <w:tr>
        <w:tc>
          <w:tcPr>
            <w:tcW w:type="dxa" w:w="2769"/>
          </w:tcPr>
          <w:p>
            <w:pPr>
              <w:pStyle w:val="null3"/>
              <w:jc w:val="left"/>
            </w:pPr>
            <w:r>
              <w:rPr>
                <w:rFonts w:ascii="仿宋_GB2312" w:hAnsi="仿宋_GB2312" w:cs="仿宋_GB2312" w:eastAsia="仿宋_GB2312"/>
              </w:rPr>
              <w:t>第二节 第13.2款</w:t>
            </w:r>
          </w:p>
        </w:tc>
        <w:tc>
          <w:tcPr>
            <w:tcW w:type="dxa" w:w="2769"/>
          </w:tcPr>
          <w:p>
            <w:pPr>
              <w:pStyle w:val="null3"/>
              <w:jc w:val="left"/>
            </w:pPr>
            <w:r>
              <w:rPr>
                <w:rFonts w:ascii="仿宋_GB2312" w:hAnsi="仿宋_GB2312" w:cs="仿宋_GB2312" w:eastAsia="仿宋_GB2312"/>
              </w:rPr>
              <w:t>履约保证金不予退还的情形</w:t>
            </w:r>
          </w:p>
        </w:tc>
        <w:tc>
          <w:tcPr>
            <w:tcW w:type="dxa" w:w="2769"/>
          </w:tcPr>
          <w:p/>
        </w:tc>
      </w:tr>
      <w:tr>
        <w:tc>
          <w:tcPr>
            <w:tcW w:type="dxa" w:w="2769"/>
          </w:tcPr>
          <w:p>
            <w:pPr>
              <w:pStyle w:val="null3"/>
              <w:jc w:val="left"/>
            </w:pPr>
            <w:r>
              <w:rPr>
                <w:rFonts w:ascii="仿宋_GB2312" w:hAnsi="仿宋_GB2312" w:cs="仿宋_GB2312" w:eastAsia="仿宋_GB2312"/>
              </w:rPr>
              <w:t>第二节 第13.3款</w:t>
            </w:r>
          </w:p>
        </w:tc>
        <w:tc>
          <w:tcPr>
            <w:tcW w:type="dxa" w:w="2769"/>
          </w:tcPr>
          <w:p>
            <w:pPr>
              <w:pStyle w:val="null3"/>
              <w:jc w:val="left"/>
            </w:pPr>
            <w:r>
              <w:rPr>
                <w:rFonts w:ascii="仿宋_GB2312" w:hAnsi="仿宋_GB2312" w:cs="仿宋_GB2312" w:eastAsia="仿宋_GB2312"/>
              </w:rPr>
              <w:t>履约保证金退还时间及逾期退还的违约金</w:t>
            </w:r>
          </w:p>
        </w:tc>
        <w:tc>
          <w:tcPr>
            <w:tcW w:type="dxa" w:w="2769"/>
          </w:tcPr>
          <w:p/>
        </w:tc>
      </w:tr>
      <w:tr>
        <w:tc>
          <w:tcPr>
            <w:tcW w:type="dxa" w:w="2769"/>
          </w:tcPr>
          <w:p>
            <w:pPr>
              <w:pStyle w:val="null3"/>
              <w:jc w:val="left"/>
            </w:pPr>
            <w:r>
              <w:rPr>
                <w:rFonts w:ascii="仿宋_GB2312" w:hAnsi="仿宋_GB2312" w:cs="仿宋_GB2312" w:eastAsia="仿宋_GB2312"/>
              </w:rPr>
              <w:t>第二节 第14.1（3）项</w:t>
            </w:r>
          </w:p>
        </w:tc>
        <w:tc>
          <w:tcPr>
            <w:tcW w:type="dxa" w:w="2769"/>
          </w:tcPr>
          <w:p>
            <w:pPr>
              <w:pStyle w:val="null3"/>
              <w:jc w:val="left"/>
            </w:pPr>
            <w:r>
              <w:rPr>
                <w:rFonts w:ascii="仿宋_GB2312" w:hAnsi="仿宋_GB2312" w:cs="仿宋_GB2312" w:eastAsia="仿宋_GB2312"/>
              </w:rPr>
              <w:t>运行监督、维修期限</w:t>
            </w:r>
          </w:p>
        </w:tc>
        <w:tc>
          <w:tcPr>
            <w:tcW w:type="dxa" w:w="2769"/>
          </w:tcPr>
          <w:p/>
        </w:tc>
      </w:tr>
      <w:tr>
        <w:tc>
          <w:tcPr>
            <w:tcW w:type="dxa" w:w="2769"/>
          </w:tcPr>
          <w:p>
            <w:pPr>
              <w:pStyle w:val="null3"/>
              <w:jc w:val="left"/>
            </w:pPr>
            <w:r>
              <w:rPr>
                <w:rFonts w:ascii="仿宋_GB2312" w:hAnsi="仿宋_GB2312" w:cs="仿宋_GB2312" w:eastAsia="仿宋_GB2312"/>
              </w:rPr>
              <w:t>第二节 第14.1（5）项</w:t>
            </w:r>
          </w:p>
        </w:tc>
        <w:tc>
          <w:tcPr>
            <w:tcW w:type="dxa" w:w="2769"/>
          </w:tcPr>
          <w:p>
            <w:pPr>
              <w:pStyle w:val="null3"/>
              <w:jc w:val="left"/>
            </w:pPr>
            <w:r>
              <w:rPr>
                <w:rFonts w:ascii="仿宋_GB2312" w:hAnsi="仿宋_GB2312" w:cs="仿宋_GB2312" w:eastAsia="仿宋_GB2312"/>
              </w:rPr>
              <w:t>货物回收的约定</w:t>
            </w:r>
          </w:p>
        </w:tc>
        <w:tc>
          <w:tcPr>
            <w:tcW w:type="dxa" w:w="2769"/>
          </w:tcPr>
          <w:p/>
        </w:tc>
      </w:tr>
      <w:tr>
        <w:tc>
          <w:tcPr>
            <w:tcW w:type="dxa" w:w="2769"/>
          </w:tcPr>
          <w:p>
            <w:pPr>
              <w:pStyle w:val="null3"/>
              <w:jc w:val="left"/>
            </w:pPr>
            <w:r>
              <w:rPr>
                <w:rFonts w:ascii="仿宋_GB2312" w:hAnsi="仿宋_GB2312" w:cs="仿宋_GB2312" w:eastAsia="仿宋_GB2312"/>
              </w:rPr>
              <w:t>第二节 第14.1（6）项</w:t>
            </w:r>
          </w:p>
        </w:tc>
        <w:tc>
          <w:tcPr>
            <w:tcW w:type="dxa" w:w="2769"/>
          </w:tcPr>
          <w:p>
            <w:pPr>
              <w:pStyle w:val="null3"/>
              <w:jc w:val="left"/>
            </w:pPr>
            <w:r>
              <w:rPr>
                <w:rFonts w:ascii="仿宋_GB2312" w:hAnsi="仿宋_GB2312" w:cs="仿宋_GB2312" w:eastAsia="仿宋_GB2312"/>
              </w:rPr>
              <w:t>乙方提供的其他服务</w:t>
            </w:r>
          </w:p>
        </w:tc>
        <w:tc>
          <w:tcPr>
            <w:tcW w:type="dxa" w:w="2769"/>
          </w:tcPr>
          <w:p/>
        </w:tc>
      </w:tr>
      <w:tr>
        <w:tc>
          <w:tcPr>
            <w:tcW w:type="dxa" w:w="2769"/>
          </w:tcPr>
          <w:p>
            <w:pPr>
              <w:pStyle w:val="null3"/>
              <w:jc w:val="left"/>
            </w:pPr>
            <w:r>
              <w:rPr>
                <w:rFonts w:ascii="仿宋_GB2312" w:hAnsi="仿宋_GB2312" w:cs="仿宋_GB2312" w:eastAsia="仿宋_GB2312"/>
              </w:rPr>
              <w:t>第二节 第15.1款</w:t>
            </w:r>
          </w:p>
        </w:tc>
        <w:tc>
          <w:tcPr>
            <w:tcW w:type="dxa" w:w="2769"/>
          </w:tcPr>
          <w:p>
            <w:pPr>
              <w:pStyle w:val="null3"/>
              <w:jc w:val="left"/>
            </w:pPr>
            <w:r>
              <w:rPr>
                <w:rFonts w:ascii="仿宋_GB2312" w:hAnsi="仿宋_GB2312" w:cs="仿宋_GB2312" w:eastAsia="仿宋_GB2312"/>
              </w:rPr>
              <w:t>修理、重作、更换相关具体规定</w:t>
            </w:r>
          </w:p>
        </w:tc>
        <w:tc>
          <w:tcPr>
            <w:tcW w:type="dxa" w:w="2769"/>
          </w:tcPr>
          <w:p/>
        </w:tc>
      </w:tr>
      <w:tr>
        <w:tc>
          <w:tcPr>
            <w:tcW w:type="dxa" w:w="2769"/>
          </w:tcPr>
          <w:p>
            <w:pPr>
              <w:pStyle w:val="null3"/>
              <w:jc w:val="left"/>
            </w:pPr>
            <w:r>
              <w:rPr>
                <w:rFonts w:ascii="仿宋_GB2312" w:hAnsi="仿宋_GB2312" w:cs="仿宋_GB2312" w:eastAsia="仿宋_GB2312"/>
              </w:rPr>
              <w:t>第二节 第15.2（2）项</w:t>
            </w:r>
          </w:p>
        </w:tc>
        <w:tc>
          <w:tcPr>
            <w:tcW w:type="dxa" w:w="2769"/>
          </w:tcPr>
          <w:p>
            <w:pPr>
              <w:pStyle w:val="null3"/>
              <w:jc w:val="left"/>
            </w:pPr>
            <w:r>
              <w:rPr>
                <w:rFonts w:ascii="仿宋_GB2312" w:hAnsi="仿宋_GB2312" w:cs="仿宋_GB2312" w:eastAsia="仿宋_GB2312"/>
              </w:rPr>
              <w:t>迟延交货赔偿费</w:t>
            </w:r>
          </w:p>
        </w:tc>
        <w:tc>
          <w:tcPr>
            <w:tcW w:type="dxa" w:w="2769"/>
          </w:tcPr>
          <w:p/>
        </w:tc>
      </w:tr>
      <w:tr>
        <w:tc>
          <w:tcPr>
            <w:tcW w:type="dxa" w:w="2769"/>
          </w:tcPr>
          <w:p>
            <w:pPr>
              <w:pStyle w:val="null3"/>
              <w:jc w:val="left"/>
            </w:pPr>
            <w:r>
              <w:rPr>
                <w:rFonts w:ascii="仿宋_GB2312" w:hAnsi="仿宋_GB2312" w:cs="仿宋_GB2312" w:eastAsia="仿宋_GB2312"/>
              </w:rPr>
              <w:t>第二节 第15.3款</w:t>
            </w:r>
          </w:p>
        </w:tc>
        <w:tc>
          <w:tcPr>
            <w:tcW w:type="dxa" w:w="2769"/>
          </w:tcPr>
          <w:p>
            <w:pPr>
              <w:pStyle w:val="null3"/>
              <w:jc w:val="left"/>
            </w:pPr>
            <w:r>
              <w:rPr>
                <w:rFonts w:ascii="仿宋_GB2312" w:hAnsi="仿宋_GB2312" w:cs="仿宋_GB2312" w:eastAsia="仿宋_GB2312"/>
              </w:rPr>
              <w:t>逾期付款利息</w:t>
            </w:r>
          </w:p>
        </w:tc>
        <w:tc>
          <w:tcPr>
            <w:tcW w:type="dxa" w:w="2769"/>
          </w:tcPr>
          <w:p/>
        </w:tc>
      </w:tr>
      <w:tr>
        <w:tc>
          <w:tcPr>
            <w:tcW w:type="dxa" w:w="2769"/>
          </w:tcPr>
          <w:p>
            <w:pPr>
              <w:pStyle w:val="null3"/>
              <w:jc w:val="left"/>
            </w:pPr>
            <w:r>
              <w:rPr>
                <w:rFonts w:ascii="仿宋_GB2312" w:hAnsi="仿宋_GB2312" w:cs="仿宋_GB2312" w:eastAsia="仿宋_GB2312"/>
              </w:rPr>
              <w:t>第二节 第15.4款</w:t>
            </w:r>
          </w:p>
        </w:tc>
        <w:tc>
          <w:tcPr>
            <w:tcW w:type="dxa" w:w="2769"/>
          </w:tcPr>
          <w:p>
            <w:pPr>
              <w:pStyle w:val="null3"/>
              <w:jc w:val="left"/>
            </w:pPr>
            <w:r>
              <w:rPr>
                <w:rFonts w:ascii="仿宋_GB2312" w:hAnsi="仿宋_GB2312" w:cs="仿宋_GB2312" w:eastAsia="仿宋_GB2312"/>
              </w:rPr>
              <w:t>其他违约责任</w:t>
            </w:r>
          </w:p>
        </w:tc>
        <w:tc>
          <w:tcPr>
            <w:tcW w:type="dxa" w:w="2769"/>
          </w:tcPr>
          <w:p/>
        </w:tc>
      </w:tr>
      <w:tr>
        <w:tc>
          <w:tcPr>
            <w:tcW w:type="dxa" w:w="2769"/>
          </w:tcPr>
          <w:p>
            <w:pPr>
              <w:pStyle w:val="null3"/>
              <w:jc w:val="left"/>
            </w:pPr>
            <w:r>
              <w:rPr>
                <w:rFonts w:ascii="仿宋_GB2312" w:hAnsi="仿宋_GB2312" w:cs="仿宋_GB2312" w:eastAsia="仿宋_GB2312"/>
              </w:rPr>
              <w:t>第二节 第19.2款</w:t>
            </w:r>
          </w:p>
        </w:tc>
        <w:tc>
          <w:tcPr>
            <w:tcW w:type="dxa" w:w="2769"/>
          </w:tcPr>
          <w:p>
            <w:pPr>
              <w:pStyle w:val="null3"/>
              <w:jc w:val="left"/>
            </w:pPr>
            <w:r>
              <w:rPr>
                <w:rFonts w:ascii="仿宋_GB2312" w:hAnsi="仿宋_GB2312" w:cs="仿宋_GB2312" w:eastAsia="仿宋_GB2312"/>
              </w:rPr>
              <w:t>解决争议的方法</w:t>
            </w:r>
          </w:p>
        </w:tc>
        <w:tc>
          <w:tcPr>
            <w:tcW w:type="dxa" w:w="2769"/>
          </w:tcPr>
          <w:p>
            <w:pPr>
              <w:pStyle w:val="null3"/>
              <w:jc w:val="left"/>
            </w:pPr>
            <w:r>
              <w:rPr>
                <w:rFonts w:ascii="仿宋_GB2312" w:hAnsi="仿宋_GB2312" w:cs="仿宋_GB2312" w:eastAsia="仿宋_GB2312"/>
              </w:rPr>
              <w:t xml:space="preserve"> 因本合同及合同有关事项发生的争议，按下列第</w:t>
            </w:r>
            <w:r>
              <w:rPr>
                <w:rFonts w:ascii="仿宋_GB2312" w:hAnsi="仿宋_GB2312" w:cs="仿宋_GB2312" w:eastAsia="仿宋_GB2312"/>
              </w:rPr>
              <w:t>____</w:t>
            </w:r>
            <w:r>
              <w:rPr>
                <w:rFonts w:ascii="仿宋_GB2312" w:hAnsi="仿宋_GB2312" w:cs="仿宋_GB2312" w:eastAsia="仿宋_GB2312"/>
              </w:rPr>
              <w:t xml:space="preserve"> 种方式解决：</w:t>
            </w:r>
          </w:p>
          <w:p>
            <w:pPr>
              <w:pStyle w:val="null3"/>
              <w:jc w:val="left"/>
            </w:pPr>
            <w:r>
              <w:rPr>
                <w:rFonts w:ascii="仿宋_GB2312" w:hAnsi="仿宋_GB2312" w:cs="仿宋_GB2312" w:eastAsia="仿宋_GB2312"/>
              </w:rPr>
              <w:t xml:space="preserve"> （1）向 </w:t>
            </w:r>
            <w:r>
              <w:rPr>
                <w:rFonts w:ascii="仿宋_GB2312" w:hAnsi="仿宋_GB2312" w:cs="仿宋_GB2312" w:eastAsia="仿宋_GB2312"/>
              </w:rPr>
              <w:t>__________________</w:t>
            </w:r>
            <w:r>
              <w:rPr>
                <w:rFonts w:ascii="仿宋_GB2312" w:hAnsi="仿宋_GB2312" w:cs="仿宋_GB2312" w:eastAsia="仿宋_GB2312"/>
              </w:rPr>
              <w:t xml:space="preserve">仲裁委员会申请仲裁，仲裁地点为 </w:t>
            </w:r>
            <w:r>
              <w:rPr>
                <w:rFonts w:ascii="仿宋_GB2312" w:hAnsi="仿宋_GB2312" w:cs="仿宋_GB2312" w:eastAsia="仿宋_GB2312"/>
              </w:rPr>
              <w:t>____________</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（2）向</w:t>
            </w:r>
            <w:r>
              <w:rPr>
                <w:rFonts w:ascii="仿宋_GB2312" w:hAnsi="仿宋_GB2312" w:cs="仿宋_GB2312" w:eastAsia="仿宋_GB2312"/>
              </w:rPr>
              <w:t>__________________</w:t>
            </w:r>
            <w:r>
              <w:rPr>
                <w:rFonts w:ascii="仿宋_GB2312" w:hAnsi="仿宋_GB2312" w:cs="仿宋_GB2312" w:eastAsia="仿宋_GB2312"/>
              </w:rPr>
              <w:t>人民法院起诉。</w:t>
            </w:r>
          </w:p>
        </w:tc>
      </w:tr>
      <w:tr>
        <w:tc>
          <w:tcPr>
            <w:tcW w:type="dxa" w:w="2769"/>
          </w:tcPr>
          <w:p>
            <w:pPr>
              <w:pStyle w:val="null3"/>
              <w:jc w:val="left"/>
            </w:pPr>
            <w:r>
              <w:rPr>
                <w:rFonts w:ascii="仿宋_GB2312" w:hAnsi="仿宋_GB2312" w:cs="仿宋_GB2312" w:eastAsia="仿宋_GB2312"/>
              </w:rPr>
              <w:t>第二节 第23.1款</w:t>
            </w:r>
          </w:p>
        </w:tc>
        <w:tc>
          <w:tcPr>
            <w:tcW w:type="dxa" w:w="2769"/>
          </w:tcPr>
          <w:p>
            <w:pPr>
              <w:pStyle w:val="null3"/>
              <w:jc w:val="left"/>
            </w:pPr>
            <w:r>
              <w:rPr>
                <w:rFonts w:ascii="仿宋_GB2312" w:hAnsi="仿宋_GB2312" w:cs="仿宋_GB2312" w:eastAsia="仿宋_GB2312"/>
              </w:rPr>
              <w:t>其他专用条款</w:t>
            </w:r>
          </w:p>
        </w:tc>
        <w:tc>
          <w:tcPr>
            <w:tcW w:type="dxa" w:w="2769"/>
          </w:tcPr>
          <w:p/>
        </w:tc>
      </w:tr>
    </w:tbl>
    <w:p>
      <w:pPr>
        <w:pStyle w:val="null3"/>
        <w:jc w:val="left"/>
      </w:pPr>
      <w:r>
        <w:br/>
      </w:r>
      <w:r>
        <w:br/>
      </w:r>
      <w:r>
        <w:br/>
      </w:r>
      <w:r>
        <w:br/>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HNMJ-2025038</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海南中学附属幼儿园幼儿配套设备设施项目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厨房设备</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1.2风幕机节能静音型</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1480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w:t>
            </w:r>
          </w:p>
        </w:tc>
        <w:tc>
          <w:tcPr>
            <w:tcW w:type="dxa" w:w="755"/>
          </w:tcPr>
          <w:p>
            <w:pPr>
              <w:pStyle w:val="null3"/>
              <w:jc w:val="left"/>
            </w:pPr>
            <w:r>
              <w:rPr>
                <w:rFonts w:ascii="仿宋_GB2312" w:hAnsi="仿宋_GB2312" w:cs="仿宋_GB2312" w:eastAsia="仿宋_GB2312"/>
              </w:rPr>
              <w:t xml:space="preserve"> 环保型灭蝇灯</w:t>
            </w:r>
          </w:p>
        </w:tc>
        <w:tc>
          <w:tcPr>
            <w:tcW w:type="dxa" w:w="755"/>
          </w:tcPr>
          <w:p>
            <w:pPr>
              <w:pStyle w:val="null3"/>
              <w:jc w:val="left"/>
            </w:pPr>
            <w:r>
              <w:rPr>
                <w:rFonts w:ascii="仿宋_GB2312" w:hAnsi="仿宋_GB2312" w:cs="仿宋_GB2312" w:eastAsia="仿宋_GB2312"/>
              </w:rPr>
              <w:t xml:space="preserve"> 6.0000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5220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w:t>
            </w:r>
          </w:p>
        </w:tc>
        <w:tc>
          <w:tcPr>
            <w:tcW w:type="dxa" w:w="755"/>
          </w:tcPr>
          <w:p>
            <w:pPr>
              <w:pStyle w:val="null3"/>
              <w:jc w:val="left"/>
            </w:pPr>
            <w:r>
              <w:rPr>
                <w:rFonts w:ascii="仿宋_GB2312" w:hAnsi="仿宋_GB2312" w:cs="仿宋_GB2312" w:eastAsia="仿宋_GB2312"/>
              </w:rPr>
              <w:t xml:space="preserve"> 1.0风幕机节能静音型</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670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4</w:t>
            </w:r>
          </w:p>
        </w:tc>
        <w:tc>
          <w:tcPr>
            <w:tcW w:type="dxa" w:w="755"/>
          </w:tcPr>
          <w:p>
            <w:pPr>
              <w:pStyle w:val="null3"/>
              <w:jc w:val="left"/>
            </w:pPr>
            <w:r>
              <w:rPr>
                <w:rFonts w:ascii="仿宋_GB2312" w:hAnsi="仿宋_GB2312" w:cs="仿宋_GB2312" w:eastAsia="仿宋_GB2312"/>
              </w:rPr>
              <w:t xml:space="preserve"> 不锈钢六门多格带锁更衣柜</w:t>
            </w:r>
          </w:p>
        </w:tc>
        <w:tc>
          <w:tcPr>
            <w:tcW w:type="dxa" w:w="755"/>
          </w:tcPr>
          <w:p>
            <w:pPr>
              <w:pStyle w:val="null3"/>
              <w:jc w:val="left"/>
            </w:pPr>
            <w:r>
              <w:rPr>
                <w:rFonts w:ascii="仿宋_GB2312" w:hAnsi="仿宋_GB2312" w:cs="仿宋_GB2312" w:eastAsia="仿宋_GB2312"/>
              </w:rPr>
              <w:t xml:space="preserve"> 3.0000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9240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5</w:t>
            </w:r>
          </w:p>
        </w:tc>
        <w:tc>
          <w:tcPr>
            <w:tcW w:type="dxa" w:w="755"/>
          </w:tcPr>
          <w:p>
            <w:pPr>
              <w:pStyle w:val="null3"/>
              <w:jc w:val="left"/>
            </w:pPr>
            <w:r>
              <w:rPr>
                <w:rFonts w:ascii="仿宋_GB2312" w:hAnsi="仿宋_GB2312" w:cs="仿宋_GB2312" w:eastAsia="仿宋_GB2312"/>
              </w:rPr>
              <w:t xml:space="preserve"> 不锈钢挂衣钩</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164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6</w:t>
            </w:r>
          </w:p>
        </w:tc>
        <w:tc>
          <w:tcPr>
            <w:tcW w:type="dxa" w:w="755"/>
          </w:tcPr>
          <w:p>
            <w:pPr>
              <w:pStyle w:val="null3"/>
              <w:jc w:val="left"/>
            </w:pPr>
            <w:r>
              <w:rPr>
                <w:rFonts w:ascii="仿宋_GB2312" w:hAnsi="仿宋_GB2312" w:cs="仿宋_GB2312" w:eastAsia="仿宋_GB2312"/>
              </w:rPr>
              <w:t xml:space="preserve"> 农残检测仪</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7106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7</w:t>
            </w:r>
          </w:p>
        </w:tc>
        <w:tc>
          <w:tcPr>
            <w:tcW w:type="dxa" w:w="755"/>
          </w:tcPr>
          <w:p>
            <w:pPr>
              <w:pStyle w:val="null3"/>
              <w:jc w:val="left"/>
            </w:pPr>
            <w:r>
              <w:rPr>
                <w:rFonts w:ascii="仿宋_GB2312" w:hAnsi="仿宋_GB2312" w:cs="仿宋_GB2312" w:eastAsia="仿宋_GB2312"/>
              </w:rPr>
              <w:t xml:space="preserve"> 食品专用单门留样冰箱</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7040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8</w:t>
            </w:r>
          </w:p>
        </w:tc>
        <w:tc>
          <w:tcPr>
            <w:tcW w:type="dxa" w:w="755"/>
          </w:tcPr>
          <w:p>
            <w:pPr>
              <w:pStyle w:val="null3"/>
              <w:jc w:val="left"/>
            </w:pPr>
            <w:r>
              <w:rPr>
                <w:rFonts w:ascii="仿宋_GB2312" w:hAnsi="仿宋_GB2312" w:cs="仿宋_GB2312" w:eastAsia="仿宋_GB2312"/>
              </w:rPr>
              <w:t xml:space="preserve"> 不锈钢单星工作台柜带靠背</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4776.1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9</w:t>
            </w:r>
          </w:p>
        </w:tc>
        <w:tc>
          <w:tcPr>
            <w:tcW w:type="dxa" w:w="755"/>
          </w:tcPr>
          <w:p>
            <w:pPr>
              <w:pStyle w:val="null3"/>
              <w:jc w:val="left"/>
            </w:pPr>
            <w:r>
              <w:rPr>
                <w:rFonts w:ascii="仿宋_GB2312" w:hAnsi="仿宋_GB2312" w:cs="仿宋_GB2312" w:eastAsia="仿宋_GB2312"/>
              </w:rPr>
              <w:t xml:space="preserve"> 不锈钢四层格栅货架1</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1749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10</w:t>
            </w:r>
          </w:p>
        </w:tc>
        <w:tc>
          <w:tcPr>
            <w:tcW w:type="dxa" w:w="755"/>
          </w:tcPr>
          <w:p>
            <w:pPr>
              <w:pStyle w:val="null3"/>
              <w:jc w:val="left"/>
            </w:pPr>
            <w:r>
              <w:rPr>
                <w:rFonts w:ascii="仿宋_GB2312" w:hAnsi="仿宋_GB2312" w:cs="仿宋_GB2312" w:eastAsia="仿宋_GB2312"/>
              </w:rPr>
              <w:t xml:space="preserve"> 不锈钢四层格栅货架2</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4510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11</w:t>
            </w:r>
          </w:p>
        </w:tc>
        <w:tc>
          <w:tcPr>
            <w:tcW w:type="dxa" w:w="755"/>
          </w:tcPr>
          <w:p>
            <w:pPr>
              <w:pStyle w:val="null3"/>
              <w:jc w:val="left"/>
            </w:pPr>
            <w:r>
              <w:rPr>
                <w:rFonts w:ascii="仿宋_GB2312" w:hAnsi="仿宋_GB2312" w:cs="仿宋_GB2312" w:eastAsia="仿宋_GB2312"/>
              </w:rPr>
              <w:t xml:space="preserve"> 不锈钢四层平板货架1</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1848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12</w:t>
            </w:r>
          </w:p>
        </w:tc>
        <w:tc>
          <w:tcPr>
            <w:tcW w:type="dxa" w:w="755"/>
          </w:tcPr>
          <w:p>
            <w:pPr>
              <w:pStyle w:val="null3"/>
              <w:jc w:val="left"/>
            </w:pPr>
            <w:r>
              <w:rPr>
                <w:rFonts w:ascii="仿宋_GB2312" w:hAnsi="仿宋_GB2312" w:cs="仿宋_GB2312" w:eastAsia="仿宋_GB2312"/>
              </w:rPr>
              <w:t xml:space="preserve"> 不锈钢四层平板货架2</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3916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13</w:t>
            </w:r>
          </w:p>
        </w:tc>
        <w:tc>
          <w:tcPr>
            <w:tcW w:type="dxa" w:w="755"/>
          </w:tcPr>
          <w:p>
            <w:pPr>
              <w:pStyle w:val="null3"/>
              <w:jc w:val="left"/>
            </w:pPr>
            <w:r>
              <w:rPr>
                <w:rFonts w:ascii="仿宋_GB2312" w:hAnsi="仿宋_GB2312" w:cs="仿宋_GB2312" w:eastAsia="仿宋_GB2312"/>
              </w:rPr>
              <w:t xml:space="preserve"> 温湿度计</w:t>
            </w:r>
          </w:p>
        </w:tc>
        <w:tc>
          <w:tcPr>
            <w:tcW w:type="dxa" w:w="755"/>
          </w:tcPr>
          <w:p>
            <w:pPr>
              <w:pStyle w:val="null3"/>
              <w:jc w:val="left"/>
            </w:pPr>
            <w:r>
              <w:rPr>
                <w:rFonts w:ascii="仿宋_GB2312" w:hAnsi="仿宋_GB2312" w:cs="仿宋_GB2312" w:eastAsia="仿宋_GB2312"/>
              </w:rPr>
              <w:t xml:space="preserve"> 3.0000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60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14</w:t>
            </w:r>
          </w:p>
        </w:tc>
        <w:tc>
          <w:tcPr>
            <w:tcW w:type="dxa" w:w="755"/>
          </w:tcPr>
          <w:p>
            <w:pPr>
              <w:pStyle w:val="null3"/>
              <w:jc w:val="left"/>
            </w:pPr>
            <w:r>
              <w:rPr>
                <w:rFonts w:ascii="仿宋_GB2312" w:hAnsi="仿宋_GB2312" w:cs="仿宋_GB2312" w:eastAsia="仿宋_GB2312"/>
              </w:rPr>
              <w:t xml:space="preserve"> 挂墙洗手液</w:t>
            </w:r>
          </w:p>
        </w:tc>
        <w:tc>
          <w:tcPr>
            <w:tcW w:type="dxa" w:w="755"/>
          </w:tcPr>
          <w:p>
            <w:pPr>
              <w:pStyle w:val="null3"/>
              <w:jc w:val="left"/>
            </w:pPr>
            <w:r>
              <w:rPr>
                <w:rFonts w:ascii="仿宋_GB2312" w:hAnsi="仿宋_GB2312" w:cs="仿宋_GB2312" w:eastAsia="仿宋_GB2312"/>
              </w:rPr>
              <w:t xml:space="preserve"> 8.0000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1672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15</w:t>
            </w:r>
          </w:p>
        </w:tc>
        <w:tc>
          <w:tcPr>
            <w:tcW w:type="dxa" w:w="755"/>
          </w:tcPr>
          <w:p>
            <w:pPr>
              <w:pStyle w:val="null3"/>
              <w:jc w:val="left"/>
            </w:pPr>
            <w:r>
              <w:rPr>
                <w:rFonts w:ascii="仿宋_GB2312" w:hAnsi="仿宋_GB2312" w:cs="仿宋_GB2312" w:eastAsia="仿宋_GB2312"/>
              </w:rPr>
              <w:t xml:space="preserve"> 感应式干手机</w:t>
            </w:r>
          </w:p>
        </w:tc>
        <w:tc>
          <w:tcPr>
            <w:tcW w:type="dxa" w:w="755"/>
          </w:tcPr>
          <w:p>
            <w:pPr>
              <w:pStyle w:val="null3"/>
              <w:jc w:val="left"/>
            </w:pPr>
            <w:r>
              <w:rPr>
                <w:rFonts w:ascii="仿宋_GB2312" w:hAnsi="仿宋_GB2312" w:cs="仿宋_GB2312" w:eastAsia="仿宋_GB2312"/>
              </w:rPr>
              <w:t xml:space="preserve"> 8.0000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2464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16</w:t>
            </w:r>
          </w:p>
        </w:tc>
        <w:tc>
          <w:tcPr>
            <w:tcW w:type="dxa" w:w="755"/>
          </w:tcPr>
          <w:p>
            <w:pPr>
              <w:pStyle w:val="null3"/>
              <w:jc w:val="left"/>
            </w:pPr>
            <w:r>
              <w:rPr>
                <w:rFonts w:ascii="仿宋_GB2312" w:hAnsi="仿宋_GB2312" w:cs="仿宋_GB2312" w:eastAsia="仿宋_GB2312"/>
              </w:rPr>
              <w:t xml:space="preserve"> 不锈钢挂墙式洗手星</w:t>
            </w:r>
          </w:p>
        </w:tc>
        <w:tc>
          <w:tcPr>
            <w:tcW w:type="dxa" w:w="755"/>
          </w:tcPr>
          <w:p>
            <w:pPr>
              <w:pStyle w:val="null3"/>
              <w:jc w:val="left"/>
            </w:pPr>
            <w:r>
              <w:rPr>
                <w:rFonts w:ascii="仿宋_GB2312" w:hAnsi="仿宋_GB2312" w:cs="仿宋_GB2312" w:eastAsia="仿宋_GB2312"/>
              </w:rPr>
              <w:t xml:space="preserve"> 8.0000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8712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17</w:t>
            </w:r>
          </w:p>
        </w:tc>
        <w:tc>
          <w:tcPr>
            <w:tcW w:type="dxa" w:w="755"/>
          </w:tcPr>
          <w:p>
            <w:pPr>
              <w:pStyle w:val="null3"/>
              <w:jc w:val="left"/>
            </w:pPr>
            <w:r>
              <w:rPr>
                <w:rFonts w:ascii="仿宋_GB2312" w:hAnsi="仿宋_GB2312" w:cs="仿宋_GB2312" w:eastAsia="仿宋_GB2312"/>
              </w:rPr>
              <w:t xml:space="preserve"> 自动感应式水龙头</w:t>
            </w:r>
          </w:p>
        </w:tc>
        <w:tc>
          <w:tcPr>
            <w:tcW w:type="dxa" w:w="755"/>
          </w:tcPr>
          <w:p>
            <w:pPr>
              <w:pStyle w:val="null3"/>
              <w:jc w:val="left"/>
            </w:pPr>
            <w:r>
              <w:rPr>
                <w:rFonts w:ascii="仿宋_GB2312" w:hAnsi="仿宋_GB2312" w:cs="仿宋_GB2312" w:eastAsia="仿宋_GB2312"/>
              </w:rPr>
              <w:t xml:space="preserve"> 8.0000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2728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18</w:t>
            </w:r>
          </w:p>
        </w:tc>
        <w:tc>
          <w:tcPr>
            <w:tcW w:type="dxa" w:w="755"/>
          </w:tcPr>
          <w:p>
            <w:pPr>
              <w:pStyle w:val="null3"/>
              <w:jc w:val="left"/>
            </w:pPr>
            <w:r>
              <w:rPr>
                <w:rFonts w:ascii="仿宋_GB2312" w:hAnsi="仿宋_GB2312" w:cs="仿宋_GB2312" w:eastAsia="仿宋_GB2312"/>
              </w:rPr>
              <w:t xml:space="preserve"> 不锈钢加固双层工作台连靠背1</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3938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19</w:t>
            </w:r>
          </w:p>
        </w:tc>
        <w:tc>
          <w:tcPr>
            <w:tcW w:type="dxa" w:w="755"/>
          </w:tcPr>
          <w:p>
            <w:pPr>
              <w:pStyle w:val="null3"/>
              <w:jc w:val="left"/>
            </w:pPr>
            <w:r>
              <w:rPr>
                <w:rFonts w:ascii="仿宋_GB2312" w:hAnsi="仿宋_GB2312" w:cs="仿宋_GB2312" w:eastAsia="仿宋_GB2312"/>
              </w:rPr>
              <w:t xml:space="preserve"> 不锈钢双星盆台连靠背</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2288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20</w:t>
            </w:r>
          </w:p>
        </w:tc>
        <w:tc>
          <w:tcPr>
            <w:tcW w:type="dxa" w:w="755"/>
          </w:tcPr>
          <w:p>
            <w:pPr>
              <w:pStyle w:val="null3"/>
              <w:jc w:val="left"/>
            </w:pPr>
            <w:r>
              <w:rPr>
                <w:rFonts w:ascii="仿宋_GB2312" w:hAnsi="仿宋_GB2312" w:cs="仿宋_GB2312" w:eastAsia="仿宋_GB2312"/>
              </w:rPr>
              <w:t xml:space="preserve"> 全不锈钢绞切两用机（刀俎可拆卸式）</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8591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21</w:t>
            </w:r>
          </w:p>
        </w:tc>
        <w:tc>
          <w:tcPr>
            <w:tcW w:type="dxa" w:w="755"/>
          </w:tcPr>
          <w:p>
            <w:pPr>
              <w:pStyle w:val="null3"/>
              <w:jc w:val="left"/>
            </w:pPr>
            <w:r>
              <w:rPr>
                <w:rFonts w:ascii="仿宋_GB2312" w:hAnsi="仿宋_GB2312" w:cs="仿宋_GB2312" w:eastAsia="仿宋_GB2312"/>
              </w:rPr>
              <w:t xml:space="preserve"> 不锈钢单星盆台连靠背1</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1628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22</w:t>
            </w:r>
          </w:p>
        </w:tc>
        <w:tc>
          <w:tcPr>
            <w:tcW w:type="dxa" w:w="755"/>
          </w:tcPr>
          <w:p>
            <w:pPr>
              <w:pStyle w:val="null3"/>
              <w:jc w:val="left"/>
            </w:pPr>
            <w:r>
              <w:rPr>
                <w:rFonts w:ascii="仿宋_GB2312" w:hAnsi="仿宋_GB2312" w:cs="仿宋_GB2312" w:eastAsia="仿宋_GB2312"/>
              </w:rPr>
              <w:t xml:space="preserve"> 不锈钢加固双层工作台连靠背2</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4576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23</w:t>
            </w:r>
          </w:p>
        </w:tc>
        <w:tc>
          <w:tcPr>
            <w:tcW w:type="dxa" w:w="755"/>
          </w:tcPr>
          <w:p>
            <w:pPr>
              <w:pStyle w:val="null3"/>
              <w:jc w:val="left"/>
            </w:pPr>
            <w:r>
              <w:rPr>
                <w:rFonts w:ascii="仿宋_GB2312" w:hAnsi="仿宋_GB2312" w:cs="仿宋_GB2312" w:eastAsia="仿宋_GB2312"/>
              </w:rPr>
              <w:t xml:space="preserve"> 不锈钢双星工作台带靠背</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5390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24</w:t>
            </w:r>
          </w:p>
        </w:tc>
        <w:tc>
          <w:tcPr>
            <w:tcW w:type="dxa" w:w="755"/>
          </w:tcPr>
          <w:p>
            <w:pPr>
              <w:pStyle w:val="null3"/>
              <w:jc w:val="left"/>
            </w:pPr>
            <w:r>
              <w:rPr>
                <w:rFonts w:ascii="仿宋_GB2312" w:hAnsi="仿宋_GB2312" w:cs="仿宋_GB2312" w:eastAsia="仿宋_GB2312"/>
              </w:rPr>
              <w:t xml:space="preserve"> 瓜果切片切丝机</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4653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25</w:t>
            </w:r>
          </w:p>
        </w:tc>
        <w:tc>
          <w:tcPr>
            <w:tcW w:type="dxa" w:w="755"/>
          </w:tcPr>
          <w:p>
            <w:pPr>
              <w:pStyle w:val="null3"/>
              <w:jc w:val="left"/>
            </w:pPr>
            <w:r>
              <w:rPr>
                <w:rFonts w:ascii="仿宋_GB2312" w:hAnsi="仿宋_GB2312" w:cs="仿宋_GB2312" w:eastAsia="仿宋_GB2312"/>
              </w:rPr>
              <w:t xml:space="preserve"> 毛巾砧板刀具消毒柜</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3498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26</w:t>
            </w:r>
          </w:p>
        </w:tc>
        <w:tc>
          <w:tcPr>
            <w:tcW w:type="dxa" w:w="755"/>
          </w:tcPr>
          <w:p>
            <w:pPr>
              <w:pStyle w:val="null3"/>
              <w:jc w:val="left"/>
            </w:pPr>
            <w:r>
              <w:rPr>
                <w:rFonts w:ascii="仿宋_GB2312" w:hAnsi="仿宋_GB2312" w:cs="仿宋_GB2312" w:eastAsia="仿宋_GB2312"/>
              </w:rPr>
              <w:t xml:space="preserve"> 不锈钢四层格栅货架3</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1749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27</w:t>
            </w:r>
          </w:p>
        </w:tc>
        <w:tc>
          <w:tcPr>
            <w:tcW w:type="dxa" w:w="755"/>
          </w:tcPr>
          <w:p>
            <w:pPr>
              <w:pStyle w:val="null3"/>
              <w:jc w:val="left"/>
            </w:pPr>
            <w:r>
              <w:rPr>
                <w:rFonts w:ascii="仿宋_GB2312" w:hAnsi="仿宋_GB2312" w:cs="仿宋_GB2312" w:eastAsia="仿宋_GB2312"/>
              </w:rPr>
              <w:t xml:space="preserve"> 6kw沸腾式电热开水器</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2244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28</w:t>
            </w:r>
          </w:p>
        </w:tc>
        <w:tc>
          <w:tcPr>
            <w:tcW w:type="dxa" w:w="755"/>
          </w:tcPr>
          <w:p>
            <w:pPr>
              <w:pStyle w:val="null3"/>
              <w:jc w:val="left"/>
            </w:pPr>
            <w:r>
              <w:rPr>
                <w:rFonts w:ascii="仿宋_GB2312" w:hAnsi="仿宋_GB2312" w:cs="仿宋_GB2312" w:eastAsia="仿宋_GB2312"/>
              </w:rPr>
              <w:t xml:space="preserve"> 不锈钢开水器底架</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341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29</w:t>
            </w:r>
          </w:p>
        </w:tc>
        <w:tc>
          <w:tcPr>
            <w:tcW w:type="dxa" w:w="755"/>
          </w:tcPr>
          <w:p>
            <w:pPr>
              <w:pStyle w:val="null3"/>
              <w:jc w:val="left"/>
            </w:pPr>
            <w:r>
              <w:rPr>
                <w:rFonts w:ascii="仿宋_GB2312" w:hAnsi="仿宋_GB2312" w:cs="仿宋_GB2312" w:eastAsia="仿宋_GB2312"/>
              </w:rPr>
              <w:t xml:space="preserve"> 智能四门双机双温冰箱</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21186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30</w:t>
            </w:r>
          </w:p>
        </w:tc>
        <w:tc>
          <w:tcPr>
            <w:tcW w:type="dxa" w:w="755"/>
          </w:tcPr>
          <w:p>
            <w:pPr>
              <w:pStyle w:val="null3"/>
              <w:jc w:val="left"/>
            </w:pPr>
            <w:r>
              <w:rPr>
                <w:rFonts w:ascii="仿宋_GB2312" w:hAnsi="仿宋_GB2312" w:cs="仿宋_GB2312" w:eastAsia="仿宋_GB2312"/>
              </w:rPr>
              <w:t xml:space="preserve"> 十五盘不锈钢饼盘车</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1353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31</w:t>
            </w:r>
          </w:p>
        </w:tc>
        <w:tc>
          <w:tcPr>
            <w:tcW w:type="dxa" w:w="755"/>
          </w:tcPr>
          <w:p>
            <w:pPr>
              <w:pStyle w:val="null3"/>
              <w:jc w:val="left"/>
            </w:pPr>
            <w:r>
              <w:rPr>
                <w:rFonts w:ascii="仿宋_GB2312" w:hAnsi="仿宋_GB2312" w:cs="仿宋_GB2312" w:eastAsia="仿宋_GB2312"/>
              </w:rPr>
              <w:t xml:space="preserve"> 12KG双速双动和面机</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10648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32</w:t>
            </w:r>
          </w:p>
        </w:tc>
        <w:tc>
          <w:tcPr>
            <w:tcW w:type="dxa" w:w="755"/>
          </w:tcPr>
          <w:p>
            <w:pPr>
              <w:pStyle w:val="null3"/>
              <w:jc w:val="left"/>
            </w:pPr>
            <w:r>
              <w:rPr>
                <w:rFonts w:ascii="仿宋_GB2312" w:hAnsi="仿宋_GB2312" w:cs="仿宋_GB2312" w:eastAsia="仿宋_GB2312"/>
              </w:rPr>
              <w:t xml:space="preserve"> 高速静音揉压面机</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9460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33</w:t>
            </w:r>
          </w:p>
        </w:tc>
        <w:tc>
          <w:tcPr>
            <w:tcW w:type="dxa" w:w="755"/>
          </w:tcPr>
          <w:p>
            <w:pPr>
              <w:pStyle w:val="null3"/>
              <w:jc w:val="left"/>
            </w:pPr>
            <w:r>
              <w:rPr>
                <w:rFonts w:ascii="仿宋_GB2312" w:hAnsi="仿宋_GB2312" w:cs="仿宋_GB2312" w:eastAsia="仿宋_GB2312"/>
              </w:rPr>
              <w:t xml:space="preserve"> 30L带网罩多功能搅拌机</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9218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34</w:t>
            </w:r>
          </w:p>
        </w:tc>
        <w:tc>
          <w:tcPr>
            <w:tcW w:type="dxa" w:w="755"/>
          </w:tcPr>
          <w:p>
            <w:pPr>
              <w:pStyle w:val="null3"/>
              <w:jc w:val="left"/>
            </w:pPr>
            <w:r>
              <w:rPr>
                <w:rFonts w:ascii="仿宋_GB2312" w:hAnsi="仿宋_GB2312" w:cs="仿宋_GB2312" w:eastAsia="仿宋_GB2312"/>
              </w:rPr>
              <w:t xml:space="preserve"> 不锈钢面粉车</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2772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35</w:t>
            </w:r>
          </w:p>
        </w:tc>
        <w:tc>
          <w:tcPr>
            <w:tcW w:type="dxa" w:w="755"/>
          </w:tcPr>
          <w:p>
            <w:pPr>
              <w:pStyle w:val="null3"/>
              <w:jc w:val="left"/>
            </w:pPr>
            <w:r>
              <w:rPr>
                <w:rFonts w:ascii="仿宋_GB2312" w:hAnsi="仿宋_GB2312" w:cs="仿宋_GB2312" w:eastAsia="仿宋_GB2312"/>
              </w:rPr>
              <w:t xml:space="preserve"> 不锈钢单星盆台连靠背2</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1519.54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36</w:t>
            </w:r>
          </w:p>
        </w:tc>
        <w:tc>
          <w:tcPr>
            <w:tcW w:type="dxa" w:w="755"/>
          </w:tcPr>
          <w:p>
            <w:pPr>
              <w:pStyle w:val="null3"/>
              <w:jc w:val="left"/>
            </w:pPr>
            <w:r>
              <w:rPr>
                <w:rFonts w:ascii="仿宋_GB2312" w:hAnsi="仿宋_GB2312" w:cs="仿宋_GB2312" w:eastAsia="仿宋_GB2312"/>
              </w:rPr>
              <w:t xml:space="preserve"> 不锈钢面点加厚工作台</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3443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37</w:t>
            </w:r>
          </w:p>
        </w:tc>
        <w:tc>
          <w:tcPr>
            <w:tcW w:type="dxa" w:w="755"/>
          </w:tcPr>
          <w:p>
            <w:pPr>
              <w:pStyle w:val="null3"/>
              <w:jc w:val="left"/>
            </w:pPr>
            <w:r>
              <w:rPr>
                <w:rFonts w:ascii="仿宋_GB2312" w:hAnsi="仿宋_GB2312" w:cs="仿宋_GB2312" w:eastAsia="仿宋_GB2312"/>
              </w:rPr>
              <w:t xml:space="preserve"> 触控版三层六盘电烤箱</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10824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38</w:t>
            </w:r>
          </w:p>
        </w:tc>
        <w:tc>
          <w:tcPr>
            <w:tcW w:type="dxa" w:w="755"/>
          </w:tcPr>
          <w:p>
            <w:pPr>
              <w:pStyle w:val="null3"/>
              <w:jc w:val="left"/>
            </w:pPr>
            <w:r>
              <w:rPr>
                <w:rFonts w:ascii="仿宋_GB2312" w:hAnsi="仿宋_GB2312" w:cs="仿宋_GB2312" w:eastAsia="仿宋_GB2312"/>
              </w:rPr>
              <w:t xml:space="preserve"> 铝制加厚烤盘</w:t>
            </w:r>
          </w:p>
        </w:tc>
        <w:tc>
          <w:tcPr>
            <w:tcW w:type="dxa" w:w="755"/>
          </w:tcPr>
          <w:p>
            <w:pPr>
              <w:pStyle w:val="null3"/>
              <w:jc w:val="left"/>
            </w:pPr>
            <w:r>
              <w:rPr>
                <w:rFonts w:ascii="仿宋_GB2312" w:hAnsi="仿宋_GB2312" w:cs="仿宋_GB2312" w:eastAsia="仿宋_GB2312"/>
              </w:rPr>
              <w:t xml:space="preserve"> 6.0000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582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39</w:t>
            </w:r>
          </w:p>
        </w:tc>
        <w:tc>
          <w:tcPr>
            <w:tcW w:type="dxa" w:w="755"/>
          </w:tcPr>
          <w:p>
            <w:pPr>
              <w:pStyle w:val="null3"/>
              <w:jc w:val="left"/>
            </w:pPr>
            <w:r>
              <w:rPr>
                <w:rFonts w:ascii="仿宋_GB2312" w:hAnsi="仿宋_GB2312" w:cs="仿宋_GB2312" w:eastAsia="仿宋_GB2312"/>
              </w:rPr>
              <w:t xml:space="preserve"> 全不锈钢13盘恒温发酵箱</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4059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40</w:t>
            </w:r>
          </w:p>
        </w:tc>
        <w:tc>
          <w:tcPr>
            <w:tcW w:type="dxa" w:w="755"/>
          </w:tcPr>
          <w:p>
            <w:pPr>
              <w:pStyle w:val="null3"/>
              <w:jc w:val="left"/>
            </w:pPr>
            <w:r>
              <w:rPr>
                <w:rFonts w:ascii="仿宋_GB2312" w:hAnsi="仿宋_GB2312" w:cs="仿宋_GB2312" w:eastAsia="仿宋_GB2312"/>
              </w:rPr>
              <w:t xml:space="preserve"> 不锈钢带锁食品添加剂专柜</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4675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41</w:t>
            </w:r>
          </w:p>
        </w:tc>
        <w:tc>
          <w:tcPr>
            <w:tcW w:type="dxa" w:w="755"/>
          </w:tcPr>
          <w:p>
            <w:pPr>
              <w:pStyle w:val="null3"/>
              <w:jc w:val="left"/>
            </w:pPr>
            <w:r>
              <w:rPr>
                <w:rFonts w:ascii="仿宋_GB2312" w:hAnsi="仿宋_GB2312" w:cs="仿宋_GB2312" w:eastAsia="仿宋_GB2312"/>
              </w:rPr>
              <w:t xml:space="preserve"> 热厨间厨房设备二瓶组灭火装置</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34551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42</w:t>
            </w:r>
          </w:p>
        </w:tc>
        <w:tc>
          <w:tcPr>
            <w:tcW w:type="dxa" w:w="755"/>
          </w:tcPr>
          <w:p>
            <w:pPr>
              <w:pStyle w:val="null3"/>
              <w:jc w:val="left"/>
            </w:pPr>
            <w:r>
              <w:rPr>
                <w:rFonts w:ascii="仿宋_GB2312" w:hAnsi="仿宋_GB2312" w:cs="仿宋_GB2312" w:eastAsia="仿宋_GB2312"/>
              </w:rPr>
              <w:t xml:space="preserve"> 不锈钢加固双通工作柜</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10912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43</w:t>
            </w:r>
          </w:p>
        </w:tc>
        <w:tc>
          <w:tcPr>
            <w:tcW w:type="dxa" w:w="755"/>
          </w:tcPr>
          <w:p>
            <w:pPr>
              <w:pStyle w:val="null3"/>
              <w:jc w:val="left"/>
            </w:pPr>
            <w:r>
              <w:rPr>
                <w:rFonts w:ascii="仿宋_GB2312" w:hAnsi="仿宋_GB2312" w:cs="仿宋_GB2312" w:eastAsia="仿宋_GB2312"/>
              </w:rPr>
              <w:t xml:space="preserve"> 电热二十四盘节能蒸饭柜</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8206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44</w:t>
            </w:r>
          </w:p>
        </w:tc>
        <w:tc>
          <w:tcPr>
            <w:tcW w:type="dxa" w:w="755"/>
          </w:tcPr>
          <w:p>
            <w:pPr>
              <w:pStyle w:val="null3"/>
              <w:jc w:val="left"/>
            </w:pPr>
            <w:r>
              <w:rPr>
                <w:rFonts w:ascii="仿宋_GB2312" w:hAnsi="仿宋_GB2312" w:cs="仿宋_GB2312" w:eastAsia="仿宋_GB2312"/>
              </w:rPr>
              <w:t xml:space="preserve"> 不锈钢蒸饭盘</w:t>
            </w:r>
          </w:p>
        </w:tc>
        <w:tc>
          <w:tcPr>
            <w:tcW w:type="dxa" w:w="755"/>
          </w:tcPr>
          <w:p>
            <w:pPr>
              <w:pStyle w:val="null3"/>
              <w:jc w:val="left"/>
            </w:pPr>
            <w:r>
              <w:rPr>
                <w:rFonts w:ascii="仿宋_GB2312" w:hAnsi="仿宋_GB2312" w:cs="仿宋_GB2312" w:eastAsia="仿宋_GB2312"/>
              </w:rPr>
              <w:t xml:space="preserve"> 24.0000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2534.4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45</w:t>
            </w:r>
          </w:p>
        </w:tc>
        <w:tc>
          <w:tcPr>
            <w:tcW w:type="dxa" w:w="755"/>
          </w:tcPr>
          <w:p>
            <w:pPr>
              <w:pStyle w:val="null3"/>
              <w:jc w:val="left"/>
            </w:pPr>
            <w:r>
              <w:rPr>
                <w:rFonts w:ascii="仿宋_GB2312" w:hAnsi="仿宋_GB2312" w:cs="仿宋_GB2312" w:eastAsia="仿宋_GB2312"/>
              </w:rPr>
              <w:t xml:space="preserve"> 不锈钢炉拼柜</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2354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46</w:t>
            </w:r>
          </w:p>
        </w:tc>
        <w:tc>
          <w:tcPr>
            <w:tcW w:type="dxa" w:w="755"/>
          </w:tcPr>
          <w:p>
            <w:pPr>
              <w:pStyle w:val="null3"/>
              <w:jc w:val="left"/>
            </w:pPr>
            <w:r>
              <w:rPr>
                <w:rFonts w:ascii="仿宋_GB2312" w:hAnsi="仿宋_GB2312" w:cs="仿宋_GB2312" w:eastAsia="仿宋_GB2312"/>
              </w:rPr>
              <w:t xml:space="preserve"> 燃气节能单头矮汤炉</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7084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47</w:t>
            </w:r>
          </w:p>
        </w:tc>
        <w:tc>
          <w:tcPr>
            <w:tcW w:type="dxa" w:w="755"/>
          </w:tcPr>
          <w:p>
            <w:pPr>
              <w:pStyle w:val="null3"/>
              <w:jc w:val="left"/>
            </w:pPr>
            <w:r>
              <w:rPr>
                <w:rFonts w:ascii="仿宋_GB2312" w:hAnsi="仿宋_GB2312" w:cs="仿宋_GB2312" w:eastAsia="仿宋_GB2312"/>
              </w:rPr>
              <w:t xml:space="preserve"> 燃气节能双头大锅灶</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22418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48</w:t>
            </w:r>
          </w:p>
        </w:tc>
        <w:tc>
          <w:tcPr>
            <w:tcW w:type="dxa" w:w="755"/>
          </w:tcPr>
          <w:p>
            <w:pPr>
              <w:pStyle w:val="null3"/>
              <w:jc w:val="left"/>
            </w:pPr>
            <w:r>
              <w:rPr>
                <w:rFonts w:ascii="仿宋_GB2312" w:hAnsi="仿宋_GB2312" w:cs="仿宋_GB2312" w:eastAsia="仿宋_GB2312"/>
              </w:rPr>
              <w:t xml:space="preserve"> 炉灶静音鼓风机</w:t>
            </w:r>
          </w:p>
        </w:tc>
        <w:tc>
          <w:tcPr>
            <w:tcW w:type="dxa" w:w="755"/>
          </w:tcPr>
          <w:p>
            <w:pPr>
              <w:pStyle w:val="null3"/>
              <w:jc w:val="left"/>
            </w:pPr>
            <w:r>
              <w:rPr>
                <w:rFonts w:ascii="仿宋_GB2312" w:hAnsi="仿宋_GB2312" w:cs="仿宋_GB2312" w:eastAsia="仿宋_GB2312"/>
              </w:rPr>
              <w:t xml:space="preserve"> 3.0000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2013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49</w:t>
            </w:r>
          </w:p>
        </w:tc>
        <w:tc>
          <w:tcPr>
            <w:tcW w:type="dxa" w:w="755"/>
          </w:tcPr>
          <w:p>
            <w:pPr>
              <w:pStyle w:val="null3"/>
              <w:jc w:val="left"/>
            </w:pPr>
            <w:r>
              <w:rPr>
                <w:rFonts w:ascii="仿宋_GB2312" w:hAnsi="仿宋_GB2312" w:cs="仿宋_GB2312" w:eastAsia="仿宋_GB2312"/>
              </w:rPr>
              <w:t xml:space="preserve"> 炒炉电子打火及熄火保护装置</w:t>
            </w:r>
          </w:p>
        </w:tc>
        <w:tc>
          <w:tcPr>
            <w:tcW w:type="dxa" w:w="755"/>
          </w:tcPr>
          <w:p>
            <w:pPr>
              <w:pStyle w:val="null3"/>
              <w:jc w:val="left"/>
            </w:pPr>
            <w:r>
              <w:rPr>
                <w:rFonts w:ascii="仿宋_GB2312" w:hAnsi="仿宋_GB2312" w:cs="仿宋_GB2312" w:eastAsia="仿宋_GB2312"/>
              </w:rPr>
              <w:t xml:space="preserve"> 3.0000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4785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50</w:t>
            </w:r>
          </w:p>
        </w:tc>
        <w:tc>
          <w:tcPr>
            <w:tcW w:type="dxa" w:w="755"/>
          </w:tcPr>
          <w:p>
            <w:pPr>
              <w:pStyle w:val="null3"/>
              <w:jc w:val="left"/>
            </w:pPr>
            <w:r>
              <w:rPr>
                <w:rFonts w:ascii="仿宋_GB2312" w:hAnsi="仿宋_GB2312" w:cs="仿宋_GB2312" w:eastAsia="仿宋_GB2312"/>
              </w:rPr>
              <w:t xml:space="preserve"> 35升全自动过滤商用豆浆米糊机</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10769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51</w:t>
            </w:r>
          </w:p>
        </w:tc>
        <w:tc>
          <w:tcPr>
            <w:tcW w:type="dxa" w:w="755"/>
          </w:tcPr>
          <w:p>
            <w:pPr>
              <w:pStyle w:val="null3"/>
              <w:jc w:val="left"/>
            </w:pPr>
            <w:r>
              <w:rPr>
                <w:rFonts w:ascii="仿宋_GB2312" w:hAnsi="仿宋_GB2312" w:cs="仿宋_GB2312" w:eastAsia="仿宋_GB2312"/>
              </w:rPr>
              <w:t xml:space="preserve"> 不锈钢单星左台连靠背</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2178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52</w:t>
            </w:r>
          </w:p>
        </w:tc>
        <w:tc>
          <w:tcPr>
            <w:tcW w:type="dxa" w:w="755"/>
          </w:tcPr>
          <w:p>
            <w:pPr>
              <w:pStyle w:val="null3"/>
              <w:jc w:val="left"/>
            </w:pPr>
            <w:r>
              <w:rPr>
                <w:rFonts w:ascii="仿宋_GB2312" w:hAnsi="仿宋_GB2312" w:cs="仿宋_GB2312" w:eastAsia="仿宋_GB2312"/>
              </w:rPr>
              <w:t xml:space="preserve"> 不锈钢四门高身保洁柜</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4675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53</w:t>
            </w:r>
          </w:p>
        </w:tc>
        <w:tc>
          <w:tcPr>
            <w:tcW w:type="dxa" w:w="755"/>
          </w:tcPr>
          <w:p>
            <w:pPr>
              <w:pStyle w:val="null3"/>
              <w:jc w:val="left"/>
            </w:pPr>
            <w:r>
              <w:rPr>
                <w:rFonts w:ascii="仿宋_GB2312" w:hAnsi="仿宋_GB2312" w:cs="仿宋_GB2312" w:eastAsia="仿宋_GB2312"/>
              </w:rPr>
              <w:t xml:space="preserve"> 双门热风循环高温消毒柜</w:t>
            </w:r>
          </w:p>
        </w:tc>
        <w:tc>
          <w:tcPr>
            <w:tcW w:type="dxa" w:w="755"/>
          </w:tcPr>
          <w:p>
            <w:pPr>
              <w:pStyle w:val="null3"/>
              <w:jc w:val="left"/>
            </w:pPr>
            <w:r>
              <w:rPr>
                <w:rFonts w:ascii="仿宋_GB2312" w:hAnsi="仿宋_GB2312" w:cs="仿宋_GB2312" w:eastAsia="仿宋_GB2312"/>
              </w:rPr>
              <w:t xml:space="preserve"> 3.0000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28512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54</w:t>
            </w:r>
          </w:p>
        </w:tc>
        <w:tc>
          <w:tcPr>
            <w:tcW w:type="dxa" w:w="755"/>
          </w:tcPr>
          <w:p>
            <w:pPr>
              <w:pStyle w:val="null3"/>
              <w:jc w:val="left"/>
            </w:pPr>
            <w:r>
              <w:rPr>
                <w:rFonts w:ascii="仿宋_GB2312" w:hAnsi="仿宋_GB2312" w:cs="仿宋_GB2312" w:eastAsia="仿宋_GB2312"/>
              </w:rPr>
              <w:t xml:space="preserve"> 1.5米超声波单缸全自动洗碗机</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16401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55</w:t>
            </w:r>
          </w:p>
        </w:tc>
        <w:tc>
          <w:tcPr>
            <w:tcW w:type="dxa" w:w="755"/>
          </w:tcPr>
          <w:p>
            <w:pPr>
              <w:pStyle w:val="null3"/>
              <w:jc w:val="left"/>
            </w:pPr>
            <w:r>
              <w:rPr>
                <w:rFonts w:ascii="仿宋_GB2312" w:hAnsi="仿宋_GB2312" w:cs="仿宋_GB2312" w:eastAsia="仿宋_GB2312"/>
              </w:rPr>
              <w:t xml:space="preserve"> 不锈钢单孔收残台连靠背</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1419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56</w:t>
            </w:r>
          </w:p>
        </w:tc>
        <w:tc>
          <w:tcPr>
            <w:tcW w:type="dxa" w:w="755"/>
          </w:tcPr>
          <w:p>
            <w:pPr>
              <w:pStyle w:val="null3"/>
              <w:jc w:val="left"/>
            </w:pPr>
            <w:r>
              <w:rPr>
                <w:rFonts w:ascii="仿宋_GB2312" w:hAnsi="仿宋_GB2312" w:cs="仿宋_GB2312" w:eastAsia="仿宋_GB2312"/>
              </w:rPr>
              <w:t xml:space="preserve"> 高压强力伸缩洗地龙头</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4136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57</w:t>
            </w:r>
          </w:p>
        </w:tc>
        <w:tc>
          <w:tcPr>
            <w:tcW w:type="dxa" w:w="755"/>
          </w:tcPr>
          <w:p>
            <w:pPr>
              <w:pStyle w:val="null3"/>
              <w:jc w:val="left"/>
            </w:pPr>
            <w:r>
              <w:rPr>
                <w:rFonts w:ascii="仿宋_GB2312" w:hAnsi="仿宋_GB2312" w:cs="仿宋_GB2312" w:eastAsia="仿宋_GB2312"/>
              </w:rPr>
              <w:t xml:space="preserve"> 不锈钢三星盆台连靠背</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3399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58</w:t>
            </w:r>
          </w:p>
        </w:tc>
        <w:tc>
          <w:tcPr>
            <w:tcW w:type="dxa" w:w="755"/>
          </w:tcPr>
          <w:p>
            <w:pPr>
              <w:pStyle w:val="null3"/>
              <w:jc w:val="left"/>
            </w:pPr>
            <w:r>
              <w:rPr>
                <w:rFonts w:ascii="仿宋_GB2312" w:hAnsi="仿宋_GB2312" w:cs="仿宋_GB2312" w:eastAsia="仿宋_GB2312"/>
              </w:rPr>
              <w:t xml:space="preserve"> 不锈钢加固双层工作台1</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2618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59</w:t>
            </w:r>
          </w:p>
        </w:tc>
        <w:tc>
          <w:tcPr>
            <w:tcW w:type="dxa" w:w="755"/>
          </w:tcPr>
          <w:p>
            <w:pPr>
              <w:pStyle w:val="null3"/>
              <w:jc w:val="left"/>
            </w:pPr>
            <w:r>
              <w:rPr>
                <w:rFonts w:ascii="仿宋_GB2312" w:hAnsi="仿宋_GB2312" w:cs="仿宋_GB2312" w:eastAsia="仿宋_GB2312"/>
              </w:rPr>
              <w:t xml:space="preserve"> 不锈钢加固双层工作台2</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4576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60</w:t>
            </w:r>
          </w:p>
        </w:tc>
        <w:tc>
          <w:tcPr>
            <w:tcW w:type="dxa" w:w="755"/>
          </w:tcPr>
          <w:p>
            <w:pPr>
              <w:pStyle w:val="null3"/>
              <w:jc w:val="left"/>
            </w:pPr>
            <w:r>
              <w:rPr>
                <w:rFonts w:ascii="仿宋_GB2312" w:hAnsi="仿宋_GB2312" w:cs="仿宋_GB2312" w:eastAsia="仿宋_GB2312"/>
              </w:rPr>
              <w:t xml:space="preserve"> 不锈钢挡鼠板连门边1</w:t>
            </w:r>
          </w:p>
        </w:tc>
        <w:tc>
          <w:tcPr>
            <w:tcW w:type="dxa" w:w="755"/>
          </w:tcPr>
          <w:p>
            <w:pPr>
              <w:pStyle w:val="null3"/>
              <w:jc w:val="left"/>
            </w:pPr>
            <w:r>
              <w:rPr>
                <w:rFonts w:ascii="仿宋_GB2312" w:hAnsi="仿宋_GB2312" w:cs="仿宋_GB2312" w:eastAsia="仿宋_GB2312"/>
              </w:rPr>
              <w:t xml:space="preserve"> 3.0000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1155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61</w:t>
            </w:r>
          </w:p>
        </w:tc>
        <w:tc>
          <w:tcPr>
            <w:tcW w:type="dxa" w:w="755"/>
          </w:tcPr>
          <w:p>
            <w:pPr>
              <w:pStyle w:val="null3"/>
              <w:jc w:val="left"/>
            </w:pPr>
            <w:r>
              <w:rPr>
                <w:rFonts w:ascii="仿宋_GB2312" w:hAnsi="仿宋_GB2312" w:cs="仿宋_GB2312" w:eastAsia="仿宋_GB2312"/>
              </w:rPr>
              <w:t xml:space="preserve"> 不锈钢挡鼠板连门边2</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341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62</w:t>
            </w:r>
          </w:p>
        </w:tc>
        <w:tc>
          <w:tcPr>
            <w:tcW w:type="dxa" w:w="755"/>
          </w:tcPr>
          <w:p>
            <w:pPr>
              <w:pStyle w:val="null3"/>
              <w:jc w:val="left"/>
            </w:pPr>
            <w:r>
              <w:rPr>
                <w:rFonts w:ascii="仿宋_GB2312" w:hAnsi="仿宋_GB2312" w:cs="仿宋_GB2312" w:eastAsia="仿宋_GB2312"/>
              </w:rPr>
              <w:t xml:space="preserve"> 紫外线杀菌灯</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902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63</w:t>
            </w:r>
          </w:p>
        </w:tc>
        <w:tc>
          <w:tcPr>
            <w:tcW w:type="dxa" w:w="755"/>
          </w:tcPr>
          <w:p>
            <w:pPr>
              <w:pStyle w:val="null3"/>
              <w:jc w:val="left"/>
            </w:pPr>
            <w:r>
              <w:rPr>
                <w:rFonts w:ascii="仿宋_GB2312" w:hAnsi="仿宋_GB2312" w:cs="仿宋_GB2312" w:eastAsia="仿宋_GB2312"/>
              </w:rPr>
              <w:t xml:space="preserve"> 三层三站传菜电梯</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71137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64</w:t>
            </w:r>
          </w:p>
        </w:tc>
        <w:tc>
          <w:tcPr>
            <w:tcW w:type="dxa" w:w="755"/>
          </w:tcPr>
          <w:p>
            <w:pPr>
              <w:pStyle w:val="null3"/>
              <w:jc w:val="left"/>
            </w:pPr>
            <w:r>
              <w:rPr>
                <w:rFonts w:ascii="仿宋_GB2312" w:hAnsi="仿宋_GB2312" w:cs="仿宋_GB2312" w:eastAsia="仿宋_GB2312"/>
              </w:rPr>
              <w:t xml:space="preserve"> 不锈钢高位水龙头</w:t>
            </w:r>
          </w:p>
        </w:tc>
        <w:tc>
          <w:tcPr>
            <w:tcW w:type="dxa" w:w="755"/>
          </w:tcPr>
          <w:p>
            <w:pPr>
              <w:pStyle w:val="null3"/>
              <w:jc w:val="left"/>
            </w:pPr>
            <w:r>
              <w:rPr>
                <w:rFonts w:ascii="仿宋_GB2312" w:hAnsi="仿宋_GB2312" w:cs="仿宋_GB2312" w:eastAsia="仿宋_GB2312"/>
              </w:rPr>
              <w:t xml:space="preserve"> 14.0000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2279.2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65</w:t>
            </w:r>
          </w:p>
        </w:tc>
        <w:tc>
          <w:tcPr>
            <w:tcW w:type="dxa" w:w="755"/>
          </w:tcPr>
          <w:p>
            <w:pPr>
              <w:pStyle w:val="null3"/>
              <w:jc w:val="left"/>
            </w:pPr>
            <w:r>
              <w:rPr>
                <w:rFonts w:ascii="仿宋_GB2312" w:hAnsi="仿宋_GB2312" w:cs="仿宋_GB2312" w:eastAsia="仿宋_GB2312"/>
              </w:rPr>
              <w:t xml:space="preserve"> 304不锈钢蜂窝式下水器</w:t>
            </w:r>
          </w:p>
        </w:tc>
        <w:tc>
          <w:tcPr>
            <w:tcW w:type="dxa" w:w="755"/>
          </w:tcPr>
          <w:p>
            <w:pPr>
              <w:pStyle w:val="null3"/>
              <w:jc w:val="left"/>
            </w:pPr>
            <w:r>
              <w:rPr>
                <w:rFonts w:ascii="仿宋_GB2312" w:hAnsi="仿宋_GB2312" w:cs="仿宋_GB2312" w:eastAsia="仿宋_GB2312"/>
              </w:rPr>
              <w:t xml:space="preserve"> 14.0000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893.2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66</w:t>
            </w:r>
          </w:p>
        </w:tc>
        <w:tc>
          <w:tcPr>
            <w:tcW w:type="dxa" w:w="755"/>
          </w:tcPr>
          <w:p>
            <w:pPr>
              <w:pStyle w:val="null3"/>
              <w:jc w:val="left"/>
            </w:pPr>
            <w:r>
              <w:rPr>
                <w:rFonts w:ascii="仿宋_GB2312" w:hAnsi="仿宋_GB2312" w:cs="仿宋_GB2312" w:eastAsia="仿宋_GB2312"/>
              </w:rPr>
              <w:t xml:space="preserve"> 不锈钢三层餐车</w:t>
            </w:r>
          </w:p>
        </w:tc>
        <w:tc>
          <w:tcPr>
            <w:tcW w:type="dxa" w:w="755"/>
          </w:tcPr>
          <w:p>
            <w:pPr>
              <w:pStyle w:val="null3"/>
              <w:jc w:val="left"/>
            </w:pPr>
            <w:r>
              <w:rPr>
                <w:rFonts w:ascii="仿宋_GB2312" w:hAnsi="仿宋_GB2312" w:cs="仿宋_GB2312" w:eastAsia="仿宋_GB2312"/>
              </w:rPr>
              <w:t xml:space="preserve"> 9.0000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16740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67</w:t>
            </w:r>
          </w:p>
        </w:tc>
        <w:tc>
          <w:tcPr>
            <w:tcW w:type="dxa" w:w="755"/>
          </w:tcPr>
          <w:p>
            <w:pPr>
              <w:pStyle w:val="null3"/>
              <w:jc w:val="left"/>
            </w:pPr>
            <w:r>
              <w:rPr>
                <w:rFonts w:ascii="仿宋_GB2312" w:hAnsi="仿宋_GB2312" w:cs="仿宋_GB2312" w:eastAsia="仿宋_GB2312"/>
              </w:rPr>
              <w:t xml:space="preserve"> 不锈钢拖把池</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2233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68</w:t>
            </w:r>
          </w:p>
        </w:tc>
        <w:tc>
          <w:tcPr>
            <w:tcW w:type="dxa" w:w="755"/>
          </w:tcPr>
          <w:p>
            <w:pPr>
              <w:pStyle w:val="null3"/>
              <w:jc w:val="left"/>
            </w:pPr>
            <w:r>
              <w:rPr>
                <w:rFonts w:ascii="仿宋_GB2312" w:hAnsi="仿宋_GB2312" w:cs="仿宋_GB2312" w:eastAsia="仿宋_GB2312"/>
              </w:rPr>
              <w:t xml:space="preserve"> 红外半球网络摄像机</w:t>
            </w:r>
          </w:p>
        </w:tc>
        <w:tc>
          <w:tcPr>
            <w:tcW w:type="dxa" w:w="755"/>
          </w:tcPr>
          <w:p>
            <w:pPr>
              <w:pStyle w:val="null3"/>
              <w:jc w:val="left"/>
            </w:pPr>
            <w:r>
              <w:rPr>
                <w:rFonts w:ascii="仿宋_GB2312" w:hAnsi="仿宋_GB2312" w:cs="仿宋_GB2312" w:eastAsia="仿宋_GB2312"/>
              </w:rPr>
              <w:t xml:space="preserve"> 16.0000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19008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69</w:t>
            </w:r>
          </w:p>
        </w:tc>
        <w:tc>
          <w:tcPr>
            <w:tcW w:type="dxa" w:w="755"/>
          </w:tcPr>
          <w:p>
            <w:pPr>
              <w:pStyle w:val="null3"/>
              <w:jc w:val="left"/>
            </w:pPr>
            <w:r>
              <w:rPr>
                <w:rFonts w:ascii="仿宋_GB2312" w:hAnsi="仿宋_GB2312" w:cs="仿宋_GB2312" w:eastAsia="仿宋_GB2312"/>
              </w:rPr>
              <w:t xml:space="preserve"> 监控级硬盘</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块</w:t>
            </w:r>
          </w:p>
        </w:tc>
        <w:tc>
          <w:tcPr>
            <w:tcW w:type="dxa" w:w="755"/>
          </w:tcPr>
          <w:p>
            <w:pPr>
              <w:pStyle w:val="null3"/>
              <w:jc w:val="left"/>
            </w:pPr>
            <w:r>
              <w:rPr>
                <w:rFonts w:ascii="仿宋_GB2312" w:hAnsi="仿宋_GB2312" w:cs="仿宋_GB2312" w:eastAsia="仿宋_GB2312"/>
              </w:rPr>
              <w:t xml:space="preserve"> 4488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70</w:t>
            </w:r>
          </w:p>
        </w:tc>
        <w:tc>
          <w:tcPr>
            <w:tcW w:type="dxa" w:w="755"/>
          </w:tcPr>
          <w:p>
            <w:pPr>
              <w:pStyle w:val="null3"/>
              <w:jc w:val="left"/>
            </w:pPr>
            <w:r>
              <w:rPr>
                <w:rFonts w:ascii="仿宋_GB2312" w:hAnsi="仿宋_GB2312" w:cs="仿宋_GB2312" w:eastAsia="仿宋_GB2312"/>
              </w:rPr>
              <w:t xml:space="preserve"> 网络视频录像机</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1991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71</w:t>
            </w:r>
          </w:p>
        </w:tc>
        <w:tc>
          <w:tcPr>
            <w:tcW w:type="dxa" w:w="755"/>
          </w:tcPr>
          <w:p>
            <w:pPr>
              <w:pStyle w:val="null3"/>
              <w:jc w:val="left"/>
            </w:pPr>
            <w:r>
              <w:rPr>
                <w:rFonts w:ascii="仿宋_GB2312" w:hAnsi="仿宋_GB2312" w:cs="仿宋_GB2312" w:eastAsia="仿宋_GB2312"/>
              </w:rPr>
              <w:t xml:space="preserve"> 交换机</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1848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72</w:t>
            </w:r>
          </w:p>
        </w:tc>
        <w:tc>
          <w:tcPr>
            <w:tcW w:type="dxa" w:w="755"/>
          </w:tcPr>
          <w:p>
            <w:pPr>
              <w:pStyle w:val="null3"/>
              <w:jc w:val="left"/>
            </w:pPr>
            <w:r>
              <w:rPr>
                <w:rFonts w:ascii="仿宋_GB2312" w:hAnsi="仿宋_GB2312" w:cs="仿宋_GB2312" w:eastAsia="仿宋_GB2312"/>
              </w:rPr>
              <w:t xml:space="preserve"> 监视器</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3938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73</w:t>
            </w:r>
          </w:p>
        </w:tc>
        <w:tc>
          <w:tcPr>
            <w:tcW w:type="dxa" w:w="755"/>
          </w:tcPr>
          <w:p>
            <w:pPr>
              <w:pStyle w:val="null3"/>
              <w:jc w:val="left"/>
            </w:pPr>
            <w:r>
              <w:rPr>
                <w:rFonts w:ascii="仿宋_GB2312" w:hAnsi="仿宋_GB2312" w:cs="仿宋_GB2312" w:eastAsia="仿宋_GB2312"/>
              </w:rPr>
              <w:t xml:space="preserve"> 报警器主机</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5115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74</w:t>
            </w:r>
          </w:p>
        </w:tc>
        <w:tc>
          <w:tcPr>
            <w:tcW w:type="dxa" w:w="755"/>
          </w:tcPr>
          <w:p>
            <w:pPr>
              <w:pStyle w:val="null3"/>
              <w:jc w:val="left"/>
            </w:pPr>
            <w:r>
              <w:rPr>
                <w:rFonts w:ascii="仿宋_GB2312" w:hAnsi="仿宋_GB2312" w:cs="仿宋_GB2312" w:eastAsia="仿宋_GB2312"/>
              </w:rPr>
              <w:t xml:space="preserve"> 探头传感器</w:t>
            </w:r>
          </w:p>
        </w:tc>
        <w:tc>
          <w:tcPr>
            <w:tcW w:type="dxa" w:w="755"/>
          </w:tcPr>
          <w:p>
            <w:pPr>
              <w:pStyle w:val="null3"/>
              <w:jc w:val="left"/>
            </w:pPr>
            <w:r>
              <w:rPr>
                <w:rFonts w:ascii="仿宋_GB2312" w:hAnsi="仿宋_GB2312" w:cs="仿宋_GB2312" w:eastAsia="仿宋_GB2312"/>
              </w:rPr>
              <w:t xml:space="preserve"> 4.0000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6820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75</w:t>
            </w:r>
          </w:p>
        </w:tc>
        <w:tc>
          <w:tcPr>
            <w:tcW w:type="dxa" w:w="755"/>
          </w:tcPr>
          <w:p>
            <w:pPr>
              <w:pStyle w:val="null3"/>
              <w:jc w:val="left"/>
            </w:pPr>
            <w:r>
              <w:rPr>
                <w:rFonts w:ascii="仿宋_GB2312" w:hAnsi="仿宋_GB2312" w:cs="仿宋_GB2312" w:eastAsia="仿宋_GB2312"/>
              </w:rPr>
              <w:t xml:space="preserve"> 信号线、电源线</w:t>
            </w:r>
          </w:p>
        </w:tc>
        <w:tc>
          <w:tcPr>
            <w:tcW w:type="dxa" w:w="755"/>
          </w:tcPr>
          <w:p>
            <w:pPr>
              <w:pStyle w:val="null3"/>
              <w:jc w:val="left"/>
            </w:pPr>
            <w:r>
              <w:rPr>
                <w:rFonts w:ascii="仿宋_GB2312" w:hAnsi="仿宋_GB2312" w:cs="仿宋_GB2312" w:eastAsia="仿宋_GB2312"/>
              </w:rPr>
              <w:t xml:space="preserve"> 10.0000</w:t>
            </w:r>
          </w:p>
        </w:tc>
        <w:tc>
          <w:tcPr>
            <w:tcW w:type="dxa" w:w="755"/>
          </w:tcPr>
          <w:p>
            <w:pPr>
              <w:pStyle w:val="null3"/>
              <w:jc w:val="left"/>
            </w:pPr>
            <w:r>
              <w:rPr>
                <w:rFonts w:ascii="仿宋_GB2312" w:hAnsi="仿宋_GB2312" w:cs="仿宋_GB2312" w:eastAsia="仿宋_GB2312"/>
              </w:rPr>
              <w:t xml:space="preserve"> 米</w:t>
            </w:r>
          </w:p>
        </w:tc>
        <w:tc>
          <w:tcPr>
            <w:tcW w:type="dxa" w:w="755"/>
          </w:tcPr>
          <w:p>
            <w:pPr>
              <w:pStyle w:val="null3"/>
              <w:jc w:val="left"/>
            </w:pPr>
            <w:r>
              <w:rPr>
                <w:rFonts w:ascii="仿宋_GB2312" w:hAnsi="仿宋_GB2312" w:cs="仿宋_GB2312" w:eastAsia="仿宋_GB2312"/>
              </w:rPr>
              <w:t xml:space="preserve"> 990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76</w:t>
            </w:r>
          </w:p>
        </w:tc>
        <w:tc>
          <w:tcPr>
            <w:tcW w:type="dxa" w:w="755"/>
          </w:tcPr>
          <w:p>
            <w:pPr>
              <w:pStyle w:val="null3"/>
              <w:jc w:val="left"/>
            </w:pPr>
            <w:r>
              <w:rPr>
                <w:rFonts w:ascii="仿宋_GB2312" w:hAnsi="仿宋_GB2312" w:cs="仿宋_GB2312" w:eastAsia="仿宋_GB2312"/>
              </w:rPr>
              <w:t xml:space="preserve"> 报警器电源线</w:t>
            </w:r>
          </w:p>
        </w:tc>
        <w:tc>
          <w:tcPr>
            <w:tcW w:type="dxa" w:w="755"/>
          </w:tcPr>
          <w:p>
            <w:pPr>
              <w:pStyle w:val="null3"/>
              <w:jc w:val="left"/>
            </w:pPr>
            <w:r>
              <w:rPr>
                <w:rFonts w:ascii="仿宋_GB2312" w:hAnsi="仿宋_GB2312" w:cs="仿宋_GB2312" w:eastAsia="仿宋_GB2312"/>
              </w:rPr>
              <w:t xml:space="preserve"> 70.0000</w:t>
            </w:r>
          </w:p>
        </w:tc>
        <w:tc>
          <w:tcPr>
            <w:tcW w:type="dxa" w:w="755"/>
          </w:tcPr>
          <w:p>
            <w:pPr>
              <w:pStyle w:val="null3"/>
              <w:jc w:val="left"/>
            </w:pPr>
            <w:r>
              <w:rPr>
                <w:rFonts w:ascii="仿宋_GB2312" w:hAnsi="仿宋_GB2312" w:cs="仿宋_GB2312" w:eastAsia="仿宋_GB2312"/>
              </w:rPr>
              <w:t xml:space="preserve"> 米</w:t>
            </w:r>
          </w:p>
        </w:tc>
        <w:tc>
          <w:tcPr>
            <w:tcW w:type="dxa" w:w="755"/>
          </w:tcPr>
          <w:p>
            <w:pPr>
              <w:pStyle w:val="null3"/>
              <w:jc w:val="left"/>
            </w:pPr>
            <w:r>
              <w:rPr>
                <w:rFonts w:ascii="仿宋_GB2312" w:hAnsi="仿宋_GB2312" w:cs="仿宋_GB2312" w:eastAsia="仿宋_GB2312"/>
              </w:rPr>
              <w:t xml:space="preserve"> 6930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77</w:t>
            </w:r>
          </w:p>
        </w:tc>
        <w:tc>
          <w:tcPr>
            <w:tcW w:type="dxa" w:w="755"/>
          </w:tcPr>
          <w:p>
            <w:pPr>
              <w:pStyle w:val="null3"/>
              <w:jc w:val="left"/>
            </w:pPr>
            <w:r>
              <w:rPr>
                <w:rFonts w:ascii="仿宋_GB2312" w:hAnsi="仿宋_GB2312" w:cs="仿宋_GB2312" w:eastAsia="仿宋_GB2312"/>
              </w:rPr>
              <w:t xml:space="preserve"> 电磁阀</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项</w:t>
            </w:r>
          </w:p>
        </w:tc>
        <w:tc>
          <w:tcPr>
            <w:tcW w:type="dxa" w:w="755"/>
          </w:tcPr>
          <w:p>
            <w:pPr>
              <w:pStyle w:val="null3"/>
              <w:jc w:val="left"/>
            </w:pPr>
            <w:r>
              <w:rPr>
                <w:rFonts w:ascii="仿宋_GB2312" w:hAnsi="仿宋_GB2312" w:cs="仿宋_GB2312" w:eastAsia="仿宋_GB2312"/>
              </w:rPr>
              <w:t xml:space="preserve"> 4180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78</w:t>
            </w:r>
          </w:p>
        </w:tc>
        <w:tc>
          <w:tcPr>
            <w:tcW w:type="dxa" w:w="755"/>
          </w:tcPr>
          <w:p>
            <w:pPr>
              <w:pStyle w:val="null3"/>
              <w:jc w:val="left"/>
            </w:pPr>
            <w:r>
              <w:rPr>
                <w:rFonts w:ascii="仿宋_GB2312" w:hAnsi="仿宋_GB2312" w:cs="仿宋_GB2312" w:eastAsia="仿宋_GB2312"/>
              </w:rPr>
              <w:t xml:space="preserve"> 质检报告</w:t>
            </w:r>
          </w:p>
        </w:tc>
        <w:tc>
          <w:tcPr>
            <w:tcW w:type="dxa" w:w="755"/>
          </w:tcPr>
          <w:p>
            <w:pPr>
              <w:pStyle w:val="null3"/>
              <w:jc w:val="left"/>
            </w:pPr>
            <w:r>
              <w:rPr>
                <w:rFonts w:ascii="仿宋_GB2312" w:hAnsi="仿宋_GB2312" w:cs="仿宋_GB2312" w:eastAsia="仿宋_GB2312"/>
              </w:rPr>
              <w:t xml:space="preserve"> 4.0000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4400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79</w:t>
            </w:r>
          </w:p>
        </w:tc>
        <w:tc>
          <w:tcPr>
            <w:tcW w:type="dxa" w:w="755"/>
          </w:tcPr>
          <w:p>
            <w:pPr>
              <w:pStyle w:val="null3"/>
              <w:jc w:val="left"/>
            </w:pPr>
            <w:r>
              <w:rPr>
                <w:rFonts w:ascii="仿宋_GB2312" w:hAnsi="仿宋_GB2312" w:cs="仿宋_GB2312" w:eastAsia="仿宋_GB2312"/>
              </w:rPr>
              <w:t xml:space="preserve"> 食品级优质不锈钢菜盘</w:t>
            </w:r>
          </w:p>
        </w:tc>
        <w:tc>
          <w:tcPr>
            <w:tcW w:type="dxa" w:w="755"/>
          </w:tcPr>
          <w:p>
            <w:pPr>
              <w:pStyle w:val="null3"/>
              <w:jc w:val="left"/>
            </w:pPr>
            <w:r>
              <w:rPr>
                <w:rFonts w:ascii="仿宋_GB2312" w:hAnsi="仿宋_GB2312" w:cs="仿宋_GB2312" w:eastAsia="仿宋_GB2312"/>
              </w:rPr>
              <w:t xml:space="preserve"> 540.0000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9180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80</w:t>
            </w:r>
          </w:p>
        </w:tc>
        <w:tc>
          <w:tcPr>
            <w:tcW w:type="dxa" w:w="755"/>
          </w:tcPr>
          <w:p>
            <w:pPr>
              <w:pStyle w:val="null3"/>
              <w:jc w:val="left"/>
            </w:pPr>
            <w:r>
              <w:rPr>
                <w:rFonts w:ascii="仿宋_GB2312" w:hAnsi="仿宋_GB2312" w:cs="仿宋_GB2312" w:eastAsia="仿宋_GB2312"/>
              </w:rPr>
              <w:t xml:space="preserve"> 食品级优质不锈钢餐具（教师用）</w:t>
            </w:r>
          </w:p>
        </w:tc>
        <w:tc>
          <w:tcPr>
            <w:tcW w:type="dxa" w:w="755"/>
          </w:tcPr>
          <w:p>
            <w:pPr>
              <w:pStyle w:val="null3"/>
              <w:jc w:val="left"/>
            </w:pPr>
            <w:r>
              <w:rPr>
                <w:rFonts w:ascii="仿宋_GB2312" w:hAnsi="仿宋_GB2312" w:cs="仿宋_GB2312" w:eastAsia="仿宋_GB2312"/>
              </w:rPr>
              <w:t xml:space="preserve"> 40.0000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3124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81</w:t>
            </w:r>
          </w:p>
        </w:tc>
        <w:tc>
          <w:tcPr>
            <w:tcW w:type="dxa" w:w="755"/>
          </w:tcPr>
          <w:p>
            <w:pPr>
              <w:pStyle w:val="null3"/>
              <w:jc w:val="left"/>
            </w:pPr>
            <w:r>
              <w:rPr>
                <w:rFonts w:ascii="仿宋_GB2312" w:hAnsi="仿宋_GB2312" w:cs="仿宋_GB2312" w:eastAsia="仿宋_GB2312"/>
              </w:rPr>
              <w:t xml:space="preserve"> 食品级优质不锈钢汤碗</w:t>
            </w:r>
          </w:p>
        </w:tc>
        <w:tc>
          <w:tcPr>
            <w:tcW w:type="dxa" w:w="755"/>
          </w:tcPr>
          <w:p>
            <w:pPr>
              <w:pStyle w:val="null3"/>
              <w:jc w:val="left"/>
            </w:pPr>
            <w:r>
              <w:rPr>
                <w:rFonts w:ascii="仿宋_GB2312" w:hAnsi="仿宋_GB2312" w:cs="仿宋_GB2312" w:eastAsia="仿宋_GB2312"/>
              </w:rPr>
              <w:t xml:space="preserve"> 540.0000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7128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82</w:t>
            </w:r>
          </w:p>
        </w:tc>
        <w:tc>
          <w:tcPr>
            <w:tcW w:type="dxa" w:w="755"/>
          </w:tcPr>
          <w:p>
            <w:pPr>
              <w:pStyle w:val="null3"/>
              <w:jc w:val="left"/>
            </w:pPr>
            <w:r>
              <w:rPr>
                <w:rFonts w:ascii="仿宋_GB2312" w:hAnsi="仿宋_GB2312" w:cs="仿宋_GB2312" w:eastAsia="仿宋_GB2312"/>
              </w:rPr>
              <w:t xml:space="preserve"> 不锈钢口杯</w:t>
            </w:r>
          </w:p>
        </w:tc>
        <w:tc>
          <w:tcPr>
            <w:tcW w:type="dxa" w:w="755"/>
          </w:tcPr>
          <w:p>
            <w:pPr>
              <w:pStyle w:val="null3"/>
              <w:jc w:val="left"/>
            </w:pPr>
            <w:r>
              <w:rPr>
                <w:rFonts w:ascii="仿宋_GB2312" w:hAnsi="仿宋_GB2312" w:cs="仿宋_GB2312" w:eastAsia="仿宋_GB2312"/>
              </w:rPr>
              <w:t xml:space="preserve"> 270.0000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2484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83</w:t>
            </w:r>
          </w:p>
        </w:tc>
        <w:tc>
          <w:tcPr>
            <w:tcW w:type="dxa" w:w="755"/>
          </w:tcPr>
          <w:p>
            <w:pPr>
              <w:pStyle w:val="null3"/>
              <w:jc w:val="left"/>
            </w:pPr>
            <w:r>
              <w:rPr>
                <w:rFonts w:ascii="仿宋_GB2312" w:hAnsi="仿宋_GB2312" w:cs="仿宋_GB2312" w:eastAsia="仿宋_GB2312"/>
              </w:rPr>
              <w:t xml:space="preserve"> 食品级优质不锈钢汤匙</w:t>
            </w:r>
          </w:p>
        </w:tc>
        <w:tc>
          <w:tcPr>
            <w:tcW w:type="dxa" w:w="755"/>
          </w:tcPr>
          <w:p>
            <w:pPr>
              <w:pStyle w:val="null3"/>
              <w:jc w:val="left"/>
            </w:pPr>
            <w:r>
              <w:rPr>
                <w:rFonts w:ascii="仿宋_GB2312" w:hAnsi="仿宋_GB2312" w:cs="仿宋_GB2312" w:eastAsia="仿宋_GB2312"/>
              </w:rPr>
              <w:t xml:space="preserve"> 540.0000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3132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84</w:t>
            </w:r>
          </w:p>
        </w:tc>
        <w:tc>
          <w:tcPr>
            <w:tcW w:type="dxa" w:w="755"/>
          </w:tcPr>
          <w:p>
            <w:pPr>
              <w:pStyle w:val="null3"/>
              <w:jc w:val="left"/>
            </w:pPr>
            <w:r>
              <w:rPr>
                <w:rFonts w:ascii="仿宋_GB2312" w:hAnsi="仿宋_GB2312" w:cs="仿宋_GB2312" w:eastAsia="仿宋_GB2312"/>
              </w:rPr>
              <w:t xml:space="preserve"> 不锈钢1/1份数盆连盖</w:t>
            </w:r>
          </w:p>
        </w:tc>
        <w:tc>
          <w:tcPr>
            <w:tcW w:type="dxa" w:w="755"/>
          </w:tcPr>
          <w:p>
            <w:pPr>
              <w:pStyle w:val="null3"/>
              <w:jc w:val="left"/>
            </w:pPr>
            <w:r>
              <w:rPr>
                <w:rFonts w:ascii="仿宋_GB2312" w:hAnsi="仿宋_GB2312" w:cs="仿宋_GB2312" w:eastAsia="仿宋_GB2312"/>
              </w:rPr>
              <w:t xml:space="preserve"> 9.0000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1485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85</w:t>
            </w:r>
          </w:p>
        </w:tc>
        <w:tc>
          <w:tcPr>
            <w:tcW w:type="dxa" w:w="755"/>
          </w:tcPr>
          <w:p>
            <w:pPr>
              <w:pStyle w:val="null3"/>
              <w:jc w:val="left"/>
            </w:pPr>
            <w:r>
              <w:rPr>
                <w:rFonts w:ascii="仿宋_GB2312" w:hAnsi="仿宋_GB2312" w:cs="仿宋_GB2312" w:eastAsia="仿宋_GB2312"/>
              </w:rPr>
              <w:t xml:space="preserve"> 不锈钢1/2份数盆连盖</w:t>
            </w:r>
          </w:p>
        </w:tc>
        <w:tc>
          <w:tcPr>
            <w:tcW w:type="dxa" w:w="755"/>
          </w:tcPr>
          <w:p>
            <w:pPr>
              <w:pStyle w:val="null3"/>
              <w:jc w:val="left"/>
            </w:pPr>
            <w:r>
              <w:rPr>
                <w:rFonts w:ascii="仿宋_GB2312" w:hAnsi="仿宋_GB2312" w:cs="仿宋_GB2312" w:eastAsia="仿宋_GB2312"/>
              </w:rPr>
              <w:t xml:space="preserve"> 27.0000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3564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86</w:t>
            </w:r>
          </w:p>
        </w:tc>
        <w:tc>
          <w:tcPr>
            <w:tcW w:type="dxa" w:w="755"/>
          </w:tcPr>
          <w:p>
            <w:pPr>
              <w:pStyle w:val="null3"/>
              <w:jc w:val="left"/>
            </w:pPr>
            <w:r>
              <w:rPr>
                <w:rFonts w:ascii="仿宋_GB2312" w:hAnsi="仿宋_GB2312" w:cs="仿宋_GB2312" w:eastAsia="仿宋_GB2312"/>
              </w:rPr>
              <w:t xml:space="preserve"> 不锈钢加厚饭勺</w:t>
            </w:r>
          </w:p>
        </w:tc>
        <w:tc>
          <w:tcPr>
            <w:tcW w:type="dxa" w:w="755"/>
          </w:tcPr>
          <w:p>
            <w:pPr>
              <w:pStyle w:val="null3"/>
              <w:jc w:val="left"/>
            </w:pPr>
            <w:r>
              <w:rPr>
                <w:rFonts w:ascii="仿宋_GB2312" w:hAnsi="仿宋_GB2312" w:cs="仿宋_GB2312" w:eastAsia="仿宋_GB2312"/>
              </w:rPr>
              <w:t xml:space="preserve"> 9.0000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287.1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87</w:t>
            </w:r>
          </w:p>
        </w:tc>
        <w:tc>
          <w:tcPr>
            <w:tcW w:type="dxa" w:w="755"/>
          </w:tcPr>
          <w:p>
            <w:pPr>
              <w:pStyle w:val="null3"/>
              <w:jc w:val="left"/>
            </w:pPr>
            <w:r>
              <w:rPr>
                <w:rFonts w:ascii="仿宋_GB2312" w:hAnsi="仿宋_GB2312" w:cs="仿宋_GB2312" w:eastAsia="仿宋_GB2312"/>
              </w:rPr>
              <w:t xml:space="preserve"> 不锈钢加长打汤勺</w:t>
            </w:r>
          </w:p>
        </w:tc>
        <w:tc>
          <w:tcPr>
            <w:tcW w:type="dxa" w:w="755"/>
          </w:tcPr>
          <w:p>
            <w:pPr>
              <w:pStyle w:val="null3"/>
              <w:jc w:val="left"/>
            </w:pPr>
            <w:r>
              <w:rPr>
                <w:rFonts w:ascii="仿宋_GB2312" w:hAnsi="仿宋_GB2312" w:cs="仿宋_GB2312" w:eastAsia="仿宋_GB2312"/>
              </w:rPr>
              <w:t xml:space="preserve"> 9.0000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356.4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88</w:t>
            </w:r>
          </w:p>
        </w:tc>
        <w:tc>
          <w:tcPr>
            <w:tcW w:type="dxa" w:w="755"/>
          </w:tcPr>
          <w:p>
            <w:pPr>
              <w:pStyle w:val="null3"/>
              <w:jc w:val="left"/>
            </w:pPr>
            <w:r>
              <w:rPr>
                <w:rFonts w:ascii="仿宋_GB2312" w:hAnsi="仿宋_GB2312" w:cs="仿宋_GB2312" w:eastAsia="仿宋_GB2312"/>
              </w:rPr>
              <w:t xml:space="preserve"> 耐高温合金筷子</w:t>
            </w:r>
          </w:p>
        </w:tc>
        <w:tc>
          <w:tcPr>
            <w:tcW w:type="dxa" w:w="755"/>
          </w:tcPr>
          <w:p>
            <w:pPr>
              <w:pStyle w:val="null3"/>
              <w:jc w:val="left"/>
            </w:pPr>
            <w:r>
              <w:rPr>
                <w:rFonts w:ascii="仿宋_GB2312" w:hAnsi="仿宋_GB2312" w:cs="仿宋_GB2312" w:eastAsia="仿宋_GB2312"/>
              </w:rPr>
              <w:t xml:space="preserve"> 90.0000</w:t>
            </w:r>
          </w:p>
        </w:tc>
        <w:tc>
          <w:tcPr>
            <w:tcW w:type="dxa" w:w="755"/>
          </w:tcPr>
          <w:p>
            <w:pPr>
              <w:pStyle w:val="null3"/>
              <w:jc w:val="left"/>
            </w:pPr>
            <w:r>
              <w:rPr>
                <w:rFonts w:ascii="仿宋_GB2312" w:hAnsi="仿宋_GB2312" w:cs="仿宋_GB2312" w:eastAsia="仿宋_GB2312"/>
              </w:rPr>
              <w:t xml:space="preserve"> 双</w:t>
            </w:r>
          </w:p>
        </w:tc>
        <w:tc>
          <w:tcPr>
            <w:tcW w:type="dxa" w:w="755"/>
          </w:tcPr>
          <w:p>
            <w:pPr>
              <w:pStyle w:val="null3"/>
              <w:jc w:val="left"/>
            </w:pPr>
            <w:r>
              <w:rPr>
                <w:rFonts w:ascii="仿宋_GB2312" w:hAnsi="仿宋_GB2312" w:cs="仿宋_GB2312" w:eastAsia="仿宋_GB2312"/>
              </w:rPr>
              <w:t xml:space="preserve"> 207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89</w:t>
            </w:r>
          </w:p>
        </w:tc>
        <w:tc>
          <w:tcPr>
            <w:tcW w:type="dxa" w:w="755"/>
          </w:tcPr>
          <w:p>
            <w:pPr>
              <w:pStyle w:val="null3"/>
              <w:jc w:val="left"/>
            </w:pPr>
            <w:r>
              <w:rPr>
                <w:rFonts w:ascii="仿宋_GB2312" w:hAnsi="仿宋_GB2312" w:cs="仿宋_GB2312" w:eastAsia="仿宋_GB2312"/>
              </w:rPr>
              <w:t xml:space="preserve"> 优质不锈钢手提桶带盖</w:t>
            </w:r>
          </w:p>
        </w:tc>
        <w:tc>
          <w:tcPr>
            <w:tcW w:type="dxa" w:w="755"/>
          </w:tcPr>
          <w:p>
            <w:pPr>
              <w:pStyle w:val="null3"/>
              <w:jc w:val="left"/>
            </w:pPr>
            <w:r>
              <w:rPr>
                <w:rFonts w:ascii="仿宋_GB2312" w:hAnsi="仿宋_GB2312" w:cs="仿宋_GB2312" w:eastAsia="仿宋_GB2312"/>
              </w:rPr>
              <w:t xml:space="preserve"> 9.0000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1782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90</w:t>
            </w:r>
          </w:p>
        </w:tc>
        <w:tc>
          <w:tcPr>
            <w:tcW w:type="dxa" w:w="755"/>
          </w:tcPr>
          <w:p>
            <w:pPr>
              <w:pStyle w:val="null3"/>
              <w:jc w:val="left"/>
            </w:pPr>
            <w:r>
              <w:rPr>
                <w:rFonts w:ascii="仿宋_GB2312" w:hAnsi="仿宋_GB2312" w:cs="仿宋_GB2312" w:eastAsia="仿宋_GB2312"/>
              </w:rPr>
              <w:t xml:space="preserve"> 优质不锈钢长柄炒勺</w:t>
            </w:r>
          </w:p>
        </w:tc>
        <w:tc>
          <w:tcPr>
            <w:tcW w:type="dxa" w:w="755"/>
          </w:tcPr>
          <w:p>
            <w:pPr>
              <w:pStyle w:val="null3"/>
              <w:jc w:val="left"/>
            </w:pPr>
            <w:r>
              <w:rPr>
                <w:rFonts w:ascii="仿宋_GB2312" w:hAnsi="仿宋_GB2312" w:cs="仿宋_GB2312" w:eastAsia="仿宋_GB2312"/>
              </w:rPr>
              <w:t xml:space="preserve"> 6.0000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204.6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91</w:t>
            </w:r>
          </w:p>
        </w:tc>
        <w:tc>
          <w:tcPr>
            <w:tcW w:type="dxa" w:w="755"/>
          </w:tcPr>
          <w:p>
            <w:pPr>
              <w:pStyle w:val="null3"/>
              <w:jc w:val="left"/>
            </w:pPr>
            <w:r>
              <w:rPr>
                <w:rFonts w:ascii="仿宋_GB2312" w:hAnsi="仿宋_GB2312" w:cs="仿宋_GB2312" w:eastAsia="仿宋_GB2312"/>
              </w:rPr>
              <w:t xml:space="preserve"> 食品级材质塑料菜框1</w:t>
            </w:r>
          </w:p>
        </w:tc>
        <w:tc>
          <w:tcPr>
            <w:tcW w:type="dxa" w:w="755"/>
          </w:tcPr>
          <w:p>
            <w:pPr>
              <w:pStyle w:val="null3"/>
              <w:jc w:val="left"/>
            </w:pPr>
            <w:r>
              <w:rPr>
                <w:rFonts w:ascii="仿宋_GB2312" w:hAnsi="仿宋_GB2312" w:cs="仿宋_GB2312" w:eastAsia="仿宋_GB2312"/>
              </w:rPr>
              <w:t xml:space="preserve"> 6.0000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297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92</w:t>
            </w:r>
          </w:p>
        </w:tc>
        <w:tc>
          <w:tcPr>
            <w:tcW w:type="dxa" w:w="755"/>
          </w:tcPr>
          <w:p>
            <w:pPr>
              <w:pStyle w:val="null3"/>
              <w:jc w:val="left"/>
            </w:pPr>
            <w:r>
              <w:rPr>
                <w:rFonts w:ascii="仿宋_GB2312" w:hAnsi="仿宋_GB2312" w:cs="仿宋_GB2312" w:eastAsia="仿宋_GB2312"/>
              </w:rPr>
              <w:t xml:space="preserve"> 食品级材质塑料菜框2</w:t>
            </w:r>
          </w:p>
        </w:tc>
        <w:tc>
          <w:tcPr>
            <w:tcW w:type="dxa" w:w="755"/>
          </w:tcPr>
          <w:p>
            <w:pPr>
              <w:pStyle w:val="null3"/>
              <w:jc w:val="left"/>
            </w:pPr>
            <w:r>
              <w:rPr>
                <w:rFonts w:ascii="仿宋_GB2312" w:hAnsi="仿宋_GB2312" w:cs="仿宋_GB2312" w:eastAsia="仿宋_GB2312"/>
              </w:rPr>
              <w:t xml:space="preserve"> 6.0000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191.4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93</w:t>
            </w:r>
          </w:p>
        </w:tc>
        <w:tc>
          <w:tcPr>
            <w:tcW w:type="dxa" w:w="755"/>
          </w:tcPr>
          <w:p>
            <w:pPr>
              <w:pStyle w:val="null3"/>
              <w:jc w:val="left"/>
            </w:pPr>
            <w:r>
              <w:rPr>
                <w:rFonts w:ascii="仿宋_GB2312" w:hAnsi="仿宋_GB2312" w:cs="仿宋_GB2312" w:eastAsia="仿宋_GB2312"/>
              </w:rPr>
              <w:t xml:space="preserve"> 塑料大白桶</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396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94</w:t>
            </w:r>
          </w:p>
        </w:tc>
        <w:tc>
          <w:tcPr>
            <w:tcW w:type="dxa" w:w="755"/>
          </w:tcPr>
          <w:p>
            <w:pPr>
              <w:pStyle w:val="null3"/>
              <w:jc w:val="left"/>
            </w:pPr>
            <w:r>
              <w:rPr>
                <w:rFonts w:ascii="仿宋_GB2312" w:hAnsi="仿宋_GB2312" w:cs="仿宋_GB2312" w:eastAsia="仿宋_GB2312"/>
              </w:rPr>
              <w:t xml:space="preserve"> 精钢1号桑刀</w:t>
            </w:r>
          </w:p>
        </w:tc>
        <w:tc>
          <w:tcPr>
            <w:tcW w:type="dxa" w:w="755"/>
          </w:tcPr>
          <w:p>
            <w:pPr>
              <w:pStyle w:val="null3"/>
              <w:jc w:val="left"/>
            </w:pPr>
            <w:r>
              <w:rPr>
                <w:rFonts w:ascii="仿宋_GB2312" w:hAnsi="仿宋_GB2312" w:cs="仿宋_GB2312" w:eastAsia="仿宋_GB2312"/>
              </w:rPr>
              <w:t xml:space="preserve"> 3.0000</w:t>
            </w:r>
          </w:p>
        </w:tc>
        <w:tc>
          <w:tcPr>
            <w:tcW w:type="dxa" w:w="755"/>
          </w:tcPr>
          <w:p>
            <w:pPr>
              <w:pStyle w:val="null3"/>
              <w:jc w:val="left"/>
            </w:pPr>
            <w:r>
              <w:rPr>
                <w:rFonts w:ascii="仿宋_GB2312" w:hAnsi="仿宋_GB2312" w:cs="仿宋_GB2312" w:eastAsia="仿宋_GB2312"/>
              </w:rPr>
              <w:t xml:space="preserve"> 把</w:t>
            </w:r>
          </w:p>
        </w:tc>
        <w:tc>
          <w:tcPr>
            <w:tcW w:type="dxa" w:w="755"/>
          </w:tcPr>
          <w:p>
            <w:pPr>
              <w:pStyle w:val="null3"/>
              <w:jc w:val="left"/>
            </w:pPr>
            <w:r>
              <w:rPr>
                <w:rFonts w:ascii="仿宋_GB2312" w:hAnsi="仿宋_GB2312" w:cs="仿宋_GB2312" w:eastAsia="仿宋_GB2312"/>
              </w:rPr>
              <w:t xml:space="preserve"> 363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95</w:t>
            </w:r>
          </w:p>
        </w:tc>
        <w:tc>
          <w:tcPr>
            <w:tcW w:type="dxa" w:w="755"/>
          </w:tcPr>
          <w:p>
            <w:pPr>
              <w:pStyle w:val="null3"/>
              <w:jc w:val="left"/>
            </w:pPr>
            <w:r>
              <w:rPr>
                <w:rFonts w:ascii="仿宋_GB2312" w:hAnsi="仿宋_GB2312" w:cs="仿宋_GB2312" w:eastAsia="仿宋_GB2312"/>
              </w:rPr>
              <w:t xml:space="preserve"> 精钢2号片刀</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把</w:t>
            </w:r>
          </w:p>
        </w:tc>
        <w:tc>
          <w:tcPr>
            <w:tcW w:type="dxa" w:w="755"/>
          </w:tcPr>
          <w:p>
            <w:pPr>
              <w:pStyle w:val="null3"/>
              <w:jc w:val="left"/>
            </w:pPr>
            <w:r>
              <w:rPr>
                <w:rFonts w:ascii="仿宋_GB2312" w:hAnsi="仿宋_GB2312" w:cs="仿宋_GB2312" w:eastAsia="仿宋_GB2312"/>
              </w:rPr>
              <w:t xml:space="preserve"> 264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96</w:t>
            </w:r>
          </w:p>
        </w:tc>
        <w:tc>
          <w:tcPr>
            <w:tcW w:type="dxa" w:w="755"/>
          </w:tcPr>
          <w:p>
            <w:pPr>
              <w:pStyle w:val="null3"/>
              <w:jc w:val="left"/>
            </w:pPr>
            <w:r>
              <w:rPr>
                <w:rFonts w:ascii="仿宋_GB2312" w:hAnsi="仿宋_GB2312" w:cs="仿宋_GB2312" w:eastAsia="仿宋_GB2312"/>
              </w:rPr>
              <w:t xml:space="preserve"> 精钢1号钢刀</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把</w:t>
            </w:r>
          </w:p>
        </w:tc>
        <w:tc>
          <w:tcPr>
            <w:tcW w:type="dxa" w:w="755"/>
          </w:tcPr>
          <w:p>
            <w:pPr>
              <w:pStyle w:val="null3"/>
              <w:jc w:val="left"/>
            </w:pPr>
            <w:r>
              <w:rPr>
                <w:rFonts w:ascii="仿宋_GB2312" w:hAnsi="仿宋_GB2312" w:cs="仿宋_GB2312" w:eastAsia="仿宋_GB2312"/>
              </w:rPr>
              <w:t xml:space="preserve"> 396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97</w:t>
            </w:r>
          </w:p>
        </w:tc>
        <w:tc>
          <w:tcPr>
            <w:tcW w:type="dxa" w:w="755"/>
          </w:tcPr>
          <w:p>
            <w:pPr>
              <w:pStyle w:val="null3"/>
              <w:jc w:val="left"/>
            </w:pPr>
            <w:r>
              <w:rPr>
                <w:rFonts w:ascii="仿宋_GB2312" w:hAnsi="仿宋_GB2312" w:cs="仿宋_GB2312" w:eastAsia="仿宋_GB2312"/>
              </w:rPr>
              <w:t xml:space="preserve"> 精钢1号炒勺</w:t>
            </w:r>
          </w:p>
        </w:tc>
        <w:tc>
          <w:tcPr>
            <w:tcW w:type="dxa" w:w="755"/>
          </w:tcPr>
          <w:p>
            <w:pPr>
              <w:pStyle w:val="null3"/>
              <w:jc w:val="left"/>
            </w:pPr>
            <w:r>
              <w:rPr>
                <w:rFonts w:ascii="仿宋_GB2312" w:hAnsi="仿宋_GB2312" w:cs="仿宋_GB2312" w:eastAsia="仿宋_GB2312"/>
              </w:rPr>
              <w:t xml:space="preserve"> 10.0000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429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98</w:t>
            </w:r>
          </w:p>
        </w:tc>
        <w:tc>
          <w:tcPr>
            <w:tcW w:type="dxa" w:w="755"/>
          </w:tcPr>
          <w:p>
            <w:pPr>
              <w:pStyle w:val="null3"/>
              <w:jc w:val="left"/>
            </w:pPr>
            <w:r>
              <w:rPr>
                <w:rFonts w:ascii="仿宋_GB2312" w:hAnsi="仿宋_GB2312" w:cs="仿宋_GB2312" w:eastAsia="仿宋_GB2312"/>
              </w:rPr>
              <w:t xml:space="preserve"> 不锈钢1号苏铲</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79.2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99</w:t>
            </w:r>
          </w:p>
        </w:tc>
        <w:tc>
          <w:tcPr>
            <w:tcW w:type="dxa" w:w="755"/>
          </w:tcPr>
          <w:p>
            <w:pPr>
              <w:pStyle w:val="null3"/>
              <w:jc w:val="left"/>
            </w:pPr>
            <w:r>
              <w:rPr>
                <w:rFonts w:ascii="仿宋_GB2312" w:hAnsi="仿宋_GB2312" w:cs="仿宋_GB2312" w:eastAsia="仿宋_GB2312"/>
              </w:rPr>
              <w:t xml:space="preserve"> 加深特厚炒锅</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920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100</w:t>
            </w:r>
          </w:p>
        </w:tc>
        <w:tc>
          <w:tcPr>
            <w:tcW w:type="dxa" w:w="755"/>
          </w:tcPr>
          <w:p>
            <w:pPr>
              <w:pStyle w:val="null3"/>
              <w:jc w:val="left"/>
            </w:pPr>
            <w:r>
              <w:rPr>
                <w:rFonts w:ascii="仿宋_GB2312" w:hAnsi="仿宋_GB2312" w:cs="仿宋_GB2312" w:eastAsia="仿宋_GB2312"/>
              </w:rPr>
              <w:t xml:space="preserve"> 优质不锈钢盆1</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138.6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101</w:t>
            </w:r>
          </w:p>
        </w:tc>
        <w:tc>
          <w:tcPr>
            <w:tcW w:type="dxa" w:w="755"/>
          </w:tcPr>
          <w:p>
            <w:pPr>
              <w:pStyle w:val="null3"/>
              <w:jc w:val="left"/>
            </w:pPr>
            <w:r>
              <w:rPr>
                <w:rFonts w:ascii="仿宋_GB2312" w:hAnsi="仿宋_GB2312" w:cs="仿宋_GB2312" w:eastAsia="仿宋_GB2312"/>
              </w:rPr>
              <w:t xml:space="preserve"> 优质不锈钢盆2</w:t>
            </w:r>
          </w:p>
        </w:tc>
        <w:tc>
          <w:tcPr>
            <w:tcW w:type="dxa" w:w="755"/>
          </w:tcPr>
          <w:p>
            <w:pPr>
              <w:pStyle w:val="null3"/>
              <w:jc w:val="left"/>
            </w:pPr>
            <w:r>
              <w:rPr>
                <w:rFonts w:ascii="仿宋_GB2312" w:hAnsi="仿宋_GB2312" w:cs="仿宋_GB2312" w:eastAsia="仿宋_GB2312"/>
              </w:rPr>
              <w:t xml:space="preserve"> 5.0000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484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102</w:t>
            </w:r>
          </w:p>
        </w:tc>
        <w:tc>
          <w:tcPr>
            <w:tcW w:type="dxa" w:w="755"/>
          </w:tcPr>
          <w:p>
            <w:pPr>
              <w:pStyle w:val="null3"/>
              <w:jc w:val="left"/>
            </w:pPr>
            <w:r>
              <w:rPr>
                <w:rFonts w:ascii="仿宋_GB2312" w:hAnsi="仿宋_GB2312" w:cs="仿宋_GB2312" w:eastAsia="仿宋_GB2312"/>
              </w:rPr>
              <w:t xml:space="preserve"> 精钢1号片皮刀</w:t>
            </w:r>
          </w:p>
        </w:tc>
        <w:tc>
          <w:tcPr>
            <w:tcW w:type="dxa" w:w="755"/>
          </w:tcPr>
          <w:p>
            <w:pPr>
              <w:pStyle w:val="null3"/>
              <w:jc w:val="left"/>
            </w:pPr>
            <w:r>
              <w:rPr>
                <w:rFonts w:ascii="仿宋_GB2312" w:hAnsi="仿宋_GB2312" w:cs="仿宋_GB2312" w:eastAsia="仿宋_GB2312"/>
              </w:rPr>
              <w:t xml:space="preserve"> 5.0000</w:t>
            </w:r>
          </w:p>
        </w:tc>
        <w:tc>
          <w:tcPr>
            <w:tcW w:type="dxa" w:w="755"/>
          </w:tcPr>
          <w:p>
            <w:pPr>
              <w:pStyle w:val="null3"/>
              <w:jc w:val="left"/>
            </w:pPr>
            <w:r>
              <w:rPr>
                <w:rFonts w:ascii="仿宋_GB2312" w:hAnsi="仿宋_GB2312" w:cs="仿宋_GB2312" w:eastAsia="仿宋_GB2312"/>
              </w:rPr>
              <w:t xml:space="preserve"> 把</w:t>
            </w:r>
          </w:p>
        </w:tc>
        <w:tc>
          <w:tcPr>
            <w:tcW w:type="dxa" w:w="755"/>
          </w:tcPr>
          <w:p>
            <w:pPr>
              <w:pStyle w:val="null3"/>
              <w:jc w:val="left"/>
            </w:pPr>
            <w:r>
              <w:rPr>
                <w:rFonts w:ascii="仿宋_GB2312" w:hAnsi="仿宋_GB2312" w:cs="仿宋_GB2312" w:eastAsia="仿宋_GB2312"/>
              </w:rPr>
              <w:t xml:space="preserve"> 198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103</w:t>
            </w:r>
          </w:p>
        </w:tc>
        <w:tc>
          <w:tcPr>
            <w:tcW w:type="dxa" w:w="755"/>
          </w:tcPr>
          <w:p>
            <w:pPr>
              <w:pStyle w:val="null3"/>
              <w:jc w:val="left"/>
            </w:pPr>
            <w:r>
              <w:rPr>
                <w:rFonts w:ascii="仿宋_GB2312" w:hAnsi="仿宋_GB2312" w:cs="仿宋_GB2312" w:eastAsia="仿宋_GB2312"/>
              </w:rPr>
              <w:t xml:space="preserve"> 不锈钢留样罐连盖</w:t>
            </w:r>
          </w:p>
        </w:tc>
        <w:tc>
          <w:tcPr>
            <w:tcW w:type="dxa" w:w="755"/>
          </w:tcPr>
          <w:p>
            <w:pPr>
              <w:pStyle w:val="null3"/>
              <w:jc w:val="left"/>
            </w:pPr>
            <w:r>
              <w:rPr>
                <w:rFonts w:ascii="仿宋_GB2312" w:hAnsi="仿宋_GB2312" w:cs="仿宋_GB2312" w:eastAsia="仿宋_GB2312"/>
              </w:rPr>
              <w:t xml:space="preserve"> 50.0000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1100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104</w:t>
            </w:r>
          </w:p>
        </w:tc>
        <w:tc>
          <w:tcPr>
            <w:tcW w:type="dxa" w:w="755"/>
          </w:tcPr>
          <w:p>
            <w:pPr>
              <w:pStyle w:val="null3"/>
              <w:jc w:val="left"/>
            </w:pPr>
            <w:r>
              <w:rPr>
                <w:rFonts w:ascii="仿宋_GB2312" w:hAnsi="仿宋_GB2312" w:cs="仿宋_GB2312" w:eastAsia="仿宋_GB2312"/>
              </w:rPr>
              <w:t xml:space="preserve"> 食品级材质周转箱</w:t>
            </w:r>
          </w:p>
        </w:tc>
        <w:tc>
          <w:tcPr>
            <w:tcW w:type="dxa" w:w="755"/>
          </w:tcPr>
          <w:p>
            <w:pPr>
              <w:pStyle w:val="null3"/>
              <w:jc w:val="left"/>
            </w:pPr>
            <w:r>
              <w:rPr>
                <w:rFonts w:ascii="仿宋_GB2312" w:hAnsi="仿宋_GB2312" w:cs="仿宋_GB2312" w:eastAsia="仿宋_GB2312"/>
              </w:rPr>
              <w:t xml:space="preserve"> 5.0000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528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105</w:t>
            </w:r>
          </w:p>
        </w:tc>
        <w:tc>
          <w:tcPr>
            <w:tcW w:type="dxa" w:w="755"/>
          </w:tcPr>
          <w:p>
            <w:pPr>
              <w:pStyle w:val="null3"/>
              <w:jc w:val="left"/>
            </w:pPr>
            <w:r>
              <w:rPr>
                <w:rFonts w:ascii="仿宋_GB2312" w:hAnsi="仿宋_GB2312" w:cs="仿宋_GB2312" w:eastAsia="仿宋_GB2312"/>
              </w:rPr>
              <w:t xml:space="preserve"> 食品级材质塑料砧板1</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792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106</w:t>
            </w:r>
          </w:p>
        </w:tc>
        <w:tc>
          <w:tcPr>
            <w:tcW w:type="dxa" w:w="755"/>
          </w:tcPr>
          <w:p>
            <w:pPr>
              <w:pStyle w:val="null3"/>
              <w:jc w:val="left"/>
            </w:pPr>
            <w:r>
              <w:rPr>
                <w:rFonts w:ascii="仿宋_GB2312" w:hAnsi="仿宋_GB2312" w:cs="仿宋_GB2312" w:eastAsia="仿宋_GB2312"/>
              </w:rPr>
              <w:t xml:space="preserve"> 食品级材质塑料砧板2</w:t>
            </w:r>
          </w:p>
        </w:tc>
        <w:tc>
          <w:tcPr>
            <w:tcW w:type="dxa" w:w="755"/>
          </w:tcPr>
          <w:p>
            <w:pPr>
              <w:pStyle w:val="null3"/>
              <w:jc w:val="left"/>
            </w:pPr>
            <w:r>
              <w:rPr>
                <w:rFonts w:ascii="仿宋_GB2312" w:hAnsi="仿宋_GB2312" w:cs="仿宋_GB2312" w:eastAsia="仿宋_GB2312"/>
              </w:rPr>
              <w:t xml:space="preserve"> 5.0000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1705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107</w:t>
            </w:r>
          </w:p>
        </w:tc>
        <w:tc>
          <w:tcPr>
            <w:tcW w:type="dxa" w:w="755"/>
          </w:tcPr>
          <w:p>
            <w:pPr>
              <w:pStyle w:val="null3"/>
              <w:jc w:val="left"/>
            </w:pPr>
            <w:r>
              <w:rPr>
                <w:rFonts w:ascii="仿宋_GB2312" w:hAnsi="仿宋_GB2312" w:cs="仿宋_GB2312" w:eastAsia="仿宋_GB2312"/>
              </w:rPr>
              <w:t xml:space="preserve"> 厨房电子温度计</w:t>
            </w:r>
          </w:p>
        </w:tc>
        <w:tc>
          <w:tcPr>
            <w:tcW w:type="dxa" w:w="755"/>
          </w:tcPr>
          <w:p>
            <w:pPr>
              <w:pStyle w:val="null3"/>
              <w:jc w:val="left"/>
            </w:pPr>
            <w:r>
              <w:rPr>
                <w:rFonts w:ascii="仿宋_GB2312" w:hAnsi="仿宋_GB2312" w:cs="仿宋_GB2312" w:eastAsia="仿宋_GB2312"/>
              </w:rPr>
              <w:t xml:space="preserve"> 3.0000</w:t>
            </w:r>
          </w:p>
        </w:tc>
        <w:tc>
          <w:tcPr>
            <w:tcW w:type="dxa" w:w="755"/>
          </w:tcPr>
          <w:p>
            <w:pPr>
              <w:pStyle w:val="null3"/>
              <w:jc w:val="left"/>
            </w:pPr>
            <w:r>
              <w:rPr>
                <w:rFonts w:ascii="仿宋_GB2312" w:hAnsi="仿宋_GB2312" w:cs="仿宋_GB2312" w:eastAsia="仿宋_GB2312"/>
              </w:rPr>
              <w:t xml:space="preserve"> 支</w:t>
            </w:r>
          </w:p>
        </w:tc>
        <w:tc>
          <w:tcPr>
            <w:tcW w:type="dxa" w:w="755"/>
          </w:tcPr>
          <w:p>
            <w:pPr>
              <w:pStyle w:val="null3"/>
              <w:jc w:val="left"/>
            </w:pPr>
            <w:r>
              <w:rPr>
                <w:rFonts w:ascii="仿宋_GB2312" w:hAnsi="仿宋_GB2312" w:cs="仿宋_GB2312" w:eastAsia="仿宋_GB2312"/>
              </w:rPr>
              <w:t xml:space="preserve"> 92.4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108</w:t>
            </w:r>
          </w:p>
        </w:tc>
        <w:tc>
          <w:tcPr>
            <w:tcW w:type="dxa" w:w="755"/>
          </w:tcPr>
          <w:p>
            <w:pPr>
              <w:pStyle w:val="null3"/>
              <w:jc w:val="left"/>
            </w:pPr>
            <w:r>
              <w:rPr>
                <w:rFonts w:ascii="仿宋_GB2312" w:hAnsi="仿宋_GB2312" w:cs="仿宋_GB2312" w:eastAsia="仿宋_GB2312"/>
              </w:rPr>
              <w:t xml:space="preserve"> 大功率光波炉</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1936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109</w:t>
            </w:r>
          </w:p>
        </w:tc>
        <w:tc>
          <w:tcPr>
            <w:tcW w:type="dxa" w:w="755"/>
          </w:tcPr>
          <w:p>
            <w:pPr>
              <w:pStyle w:val="null3"/>
              <w:jc w:val="left"/>
            </w:pPr>
            <w:r>
              <w:rPr>
                <w:rFonts w:ascii="仿宋_GB2312" w:hAnsi="仿宋_GB2312" w:cs="仿宋_GB2312" w:eastAsia="仿宋_GB2312"/>
              </w:rPr>
              <w:t xml:space="preserve"> 静电复合式油烟净化一体机1</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26378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110</w:t>
            </w:r>
          </w:p>
        </w:tc>
        <w:tc>
          <w:tcPr>
            <w:tcW w:type="dxa" w:w="755"/>
          </w:tcPr>
          <w:p>
            <w:pPr>
              <w:pStyle w:val="null3"/>
              <w:jc w:val="left"/>
            </w:pPr>
            <w:r>
              <w:rPr>
                <w:rFonts w:ascii="仿宋_GB2312" w:hAnsi="仿宋_GB2312" w:cs="仿宋_GB2312" w:eastAsia="仿宋_GB2312"/>
              </w:rPr>
              <w:t xml:space="preserve"> 静电复合式油烟净化一体机2</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61952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111</w:t>
            </w:r>
          </w:p>
        </w:tc>
        <w:tc>
          <w:tcPr>
            <w:tcW w:type="dxa" w:w="755"/>
          </w:tcPr>
          <w:p>
            <w:pPr>
              <w:pStyle w:val="null3"/>
              <w:jc w:val="left"/>
            </w:pPr>
            <w:r>
              <w:rPr>
                <w:rFonts w:ascii="仿宋_GB2312" w:hAnsi="仿宋_GB2312" w:cs="仿宋_GB2312" w:eastAsia="仿宋_GB2312"/>
              </w:rPr>
              <w:t xml:space="preserve"> 净化一体机吊装支架</w:t>
            </w:r>
          </w:p>
        </w:tc>
        <w:tc>
          <w:tcPr>
            <w:tcW w:type="dxa" w:w="755"/>
          </w:tcPr>
          <w:p>
            <w:pPr>
              <w:pStyle w:val="null3"/>
              <w:jc w:val="left"/>
            </w:pPr>
            <w:r>
              <w:rPr>
                <w:rFonts w:ascii="仿宋_GB2312" w:hAnsi="仿宋_GB2312" w:cs="仿宋_GB2312" w:eastAsia="仿宋_GB2312"/>
              </w:rPr>
              <w:t xml:space="preserve"> 3.0000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12705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112</w:t>
            </w:r>
          </w:p>
        </w:tc>
        <w:tc>
          <w:tcPr>
            <w:tcW w:type="dxa" w:w="755"/>
          </w:tcPr>
          <w:p>
            <w:pPr>
              <w:pStyle w:val="null3"/>
              <w:jc w:val="left"/>
            </w:pPr>
            <w:r>
              <w:rPr>
                <w:rFonts w:ascii="仿宋_GB2312" w:hAnsi="仿宋_GB2312" w:cs="仿宋_GB2312" w:eastAsia="仿宋_GB2312"/>
              </w:rPr>
              <w:t xml:space="preserve"> 不锈钢面点间净化排烟罩</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m²</w:t>
            </w:r>
          </w:p>
        </w:tc>
        <w:tc>
          <w:tcPr>
            <w:tcW w:type="dxa" w:w="755"/>
          </w:tcPr>
          <w:p>
            <w:pPr>
              <w:pStyle w:val="null3"/>
              <w:jc w:val="left"/>
            </w:pPr>
            <w:r>
              <w:rPr>
                <w:rFonts w:ascii="仿宋_GB2312" w:hAnsi="仿宋_GB2312" w:cs="仿宋_GB2312" w:eastAsia="仿宋_GB2312"/>
              </w:rPr>
              <w:t xml:space="preserve"> 2838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113</w:t>
            </w:r>
          </w:p>
        </w:tc>
        <w:tc>
          <w:tcPr>
            <w:tcW w:type="dxa" w:w="755"/>
          </w:tcPr>
          <w:p>
            <w:pPr>
              <w:pStyle w:val="null3"/>
              <w:jc w:val="left"/>
            </w:pPr>
            <w:r>
              <w:rPr>
                <w:rFonts w:ascii="仿宋_GB2312" w:hAnsi="仿宋_GB2312" w:cs="仿宋_GB2312" w:eastAsia="仿宋_GB2312"/>
              </w:rPr>
              <w:t xml:space="preserve"> 面点间轴流风机</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1881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114</w:t>
            </w:r>
          </w:p>
        </w:tc>
        <w:tc>
          <w:tcPr>
            <w:tcW w:type="dxa" w:w="755"/>
          </w:tcPr>
          <w:p>
            <w:pPr>
              <w:pStyle w:val="null3"/>
              <w:jc w:val="left"/>
            </w:pPr>
            <w:r>
              <w:rPr>
                <w:rFonts w:ascii="仿宋_GB2312" w:hAnsi="仿宋_GB2312" w:cs="仿宋_GB2312" w:eastAsia="仿宋_GB2312"/>
              </w:rPr>
              <w:t xml:space="preserve"> 不锈钢双层油烟网</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m²</w:t>
            </w:r>
          </w:p>
        </w:tc>
        <w:tc>
          <w:tcPr>
            <w:tcW w:type="dxa" w:w="755"/>
          </w:tcPr>
          <w:p>
            <w:pPr>
              <w:pStyle w:val="null3"/>
              <w:jc w:val="left"/>
            </w:pPr>
            <w:r>
              <w:rPr>
                <w:rFonts w:ascii="仿宋_GB2312" w:hAnsi="仿宋_GB2312" w:cs="仿宋_GB2312" w:eastAsia="仿宋_GB2312"/>
              </w:rPr>
              <w:t xml:space="preserve"> 418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115</w:t>
            </w:r>
          </w:p>
        </w:tc>
        <w:tc>
          <w:tcPr>
            <w:tcW w:type="dxa" w:w="755"/>
          </w:tcPr>
          <w:p>
            <w:pPr>
              <w:pStyle w:val="null3"/>
              <w:jc w:val="left"/>
            </w:pPr>
            <w:r>
              <w:rPr>
                <w:rFonts w:ascii="仿宋_GB2312" w:hAnsi="仿宋_GB2312" w:cs="仿宋_GB2312" w:eastAsia="仿宋_GB2312"/>
              </w:rPr>
              <w:t xml:space="preserve"> 不锈钢炉灶拼墙板</w:t>
            </w:r>
          </w:p>
        </w:tc>
        <w:tc>
          <w:tcPr>
            <w:tcW w:type="dxa" w:w="755"/>
          </w:tcPr>
          <w:p>
            <w:pPr>
              <w:pStyle w:val="null3"/>
              <w:jc w:val="left"/>
            </w:pPr>
            <w:r>
              <w:rPr>
                <w:rFonts w:ascii="仿宋_GB2312" w:hAnsi="仿宋_GB2312" w:cs="仿宋_GB2312" w:eastAsia="仿宋_GB2312"/>
              </w:rPr>
              <w:t xml:space="preserve"> 8.3000</w:t>
            </w:r>
          </w:p>
        </w:tc>
        <w:tc>
          <w:tcPr>
            <w:tcW w:type="dxa" w:w="755"/>
          </w:tcPr>
          <w:p>
            <w:pPr>
              <w:pStyle w:val="null3"/>
              <w:jc w:val="left"/>
            </w:pPr>
            <w:r>
              <w:rPr>
                <w:rFonts w:ascii="仿宋_GB2312" w:hAnsi="仿宋_GB2312" w:cs="仿宋_GB2312" w:eastAsia="仿宋_GB2312"/>
              </w:rPr>
              <w:t xml:space="preserve"> m²</w:t>
            </w:r>
          </w:p>
        </w:tc>
        <w:tc>
          <w:tcPr>
            <w:tcW w:type="dxa" w:w="755"/>
          </w:tcPr>
          <w:p>
            <w:pPr>
              <w:pStyle w:val="null3"/>
              <w:jc w:val="left"/>
            </w:pPr>
            <w:r>
              <w:rPr>
                <w:rFonts w:ascii="仿宋_GB2312" w:hAnsi="仿宋_GB2312" w:cs="仿宋_GB2312" w:eastAsia="仿宋_GB2312"/>
              </w:rPr>
              <w:t xml:space="preserve"> 3743.3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116</w:t>
            </w:r>
          </w:p>
        </w:tc>
        <w:tc>
          <w:tcPr>
            <w:tcW w:type="dxa" w:w="755"/>
          </w:tcPr>
          <w:p>
            <w:pPr>
              <w:pStyle w:val="null3"/>
              <w:jc w:val="left"/>
            </w:pPr>
            <w:r>
              <w:rPr>
                <w:rFonts w:ascii="仿宋_GB2312" w:hAnsi="仿宋_GB2312" w:cs="仿宋_GB2312" w:eastAsia="仿宋_GB2312"/>
              </w:rPr>
              <w:t xml:space="preserve"> 防爆节能烟罩灯</w:t>
            </w:r>
          </w:p>
        </w:tc>
        <w:tc>
          <w:tcPr>
            <w:tcW w:type="dxa" w:w="755"/>
          </w:tcPr>
          <w:p>
            <w:pPr>
              <w:pStyle w:val="null3"/>
              <w:jc w:val="left"/>
            </w:pPr>
            <w:r>
              <w:rPr>
                <w:rFonts w:ascii="仿宋_GB2312" w:hAnsi="仿宋_GB2312" w:cs="仿宋_GB2312" w:eastAsia="仿宋_GB2312"/>
              </w:rPr>
              <w:t xml:space="preserve"> 6.0000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1122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117</w:t>
            </w:r>
          </w:p>
        </w:tc>
        <w:tc>
          <w:tcPr>
            <w:tcW w:type="dxa" w:w="755"/>
          </w:tcPr>
          <w:p>
            <w:pPr>
              <w:pStyle w:val="null3"/>
              <w:jc w:val="left"/>
            </w:pPr>
            <w:r>
              <w:rPr>
                <w:rFonts w:ascii="仿宋_GB2312" w:hAnsi="仿宋_GB2312" w:cs="仿宋_GB2312" w:eastAsia="仿宋_GB2312"/>
              </w:rPr>
              <w:t xml:space="preserve"> 镀锌板抽排烟烟管</w:t>
            </w:r>
          </w:p>
        </w:tc>
        <w:tc>
          <w:tcPr>
            <w:tcW w:type="dxa" w:w="755"/>
          </w:tcPr>
          <w:p>
            <w:pPr>
              <w:pStyle w:val="null3"/>
              <w:jc w:val="left"/>
            </w:pPr>
            <w:r>
              <w:rPr>
                <w:rFonts w:ascii="仿宋_GB2312" w:hAnsi="仿宋_GB2312" w:cs="仿宋_GB2312" w:eastAsia="仿宋_GB2312"/>
              </w:rPr>
              <w:t xml:space="preserve"> 65.0000</w:t>
            </w:r>
          </w:p>
        </w:tc>
        <w:tc>
          <w:tcPr>
            <w:tcW w:type="dxa" w:w="755"/>
          </w:tcPr>
          <w:p>
            <w:pPr>
              <w:pStyle w:val="null3"/>
              <w:jc w:val="left"/>
            </w:pPr>
            <w:r>
              <w:rPr>
                <w:rFonts w:ascii="仿宋_GB2312" w:hAnsi="仿宋_GB2312" w:cs="仿宋_GB2312" w:eastAsia="仿宋_GB2312"/>
              </w:rPr>
              <w:t xml:space="preserve"> m²</w:t>
            </w:r>
          </w:p>
        </w:tc>
        <w:tc>
          <w:tcPr>
            <w:tcW w:type="dxa" w:w="755"/>
          </w:tcPr>
          <w:p>
            <w:pPr>
              <w:pStyle w:val="null3"/>
              <w:jc w:val="left"/>
            </w:pPr>
            <w:r>
              <w:rPr>
                <w:rFonts w:ascii="仿宋_GB2312" w:hAnsi="仿宋_GB2312" w:cs="仿宋_GB2312" w:eastAsia="仿宋_GB2312"/>
              </w:rPr>
              <w:t xml:space="preserve"> 26097.5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118</w:t>
            </w:r>
          </w:p>
        </w:tc>
        <w:tc>
          <w:tcPr>
            <w:tcW w:type="dxa" w:w="755"/>
          </w:tcPr>
          <w:p>
            <w:pPr>
              <w:pStyle w:val="null3"/>
              <w:jc w:val="left"/>
            </w:pPr>
            <w:r>
              <w:rPr>
                <w:rFonts w:ascii="仿宋_GB2312" w:hAnsi="仿宋_GB2312" w:cs="仿宋_GB2312" w:eastAsia="仿宋_GB2312"/>
              </w:rPr>
              <w:t xml:space="preserve"> 镀锌板弯头、三通、变头</w:t>
            </w:r>
          </w:p>
        </w:tc>
        <w:tc>
          <w:tcPr>
            <w:tcW w:type="dxa" w:w="755"/>
          </w:tcPr>
          <w:p>
            <w:pPr>
              <w:pStyle w:val="null3"/>
              <w:jc w:val="left"/>
            </w:pPr>
            <w:r>
              <w:rPr>
                <w:rFonts w:ascii="仿宋_GB2312" w:hAnsi="仿宋_GB2312" w:cs="仿宋_GB2312" w:eastAsia="仿宋_GB2312"/>
              </w:rPr>
              <w:t xml:space="preserve"> 18.0000</w:t>
            </w:r>
          </w:p>
        </w:tc>
        <w:tc>
          <w:tcPr>
            <w:tcW w:type="dxa" w:w="755"/>
          </w:tcPr>
          <w:p>
            <w:pPr>
              <w:pStyle w:val="null3"/>
              <w:jc w:val="left"/>
            </w:pPr>
            <w:r>
              <w:rPr>
                <w:rFonts w:ascii="仿宋_GB2312" w:hAnsi="仿宋_GB2312" w:cs="仿宋_GB2312" w:eastAsia="仿宋_GB2312"/>
              </w:rPr>
              <w:t xml:space="preserve"> m²</w:t>
            </w:r>
          </w:p>
        </w:tc>
        <w:tc>
          <w:tcPr>
            <w:tcW w:type="dxa" w:w="755"/>
          </w:tcPr>
          <w:p>
            <w:pPr>
              <w:pStyle w:val="null3"/>
              <w:jc w:val="left"/>
            </w:pPr>
            <w:r>
              <w:rPr>
                <w:rFonts w:ascii="仿宋_GB2312" w:hAnsi="仿宋_GB2312" w:cs="仿宋_GB2312" w:eastAsia="仿宋_GB2312"/>
              </w:rPr>
              <w:t xml:space="preserve"> 7227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119</w:t>
            </w:r>
          </w:p>
        </w:tc>
        <w:tc>
          <w:tcPr>
            <w:tcW w:type="dxa" w:w="755"/>
          </w:tcPr>
          <w:p>
            <w:pPr>
              <w:pStyle w:val="null3"/>
              <w:jc w:val="left"/>
            </w:pPr>
            <w:r>
              <w:rPr>
                <w:rFonts w:ascii="仿宋_GB2312" w:hAnsi="仿宋_GB2312" w:cs="仿宋_GB2312" w:eastAsia="仿宋_GB2312"/>
              </w:rPr>
              <w:t xml:space="preserve"> 镀锌角铁风管法兰1</w:t>
            </w:r>
          </w:p>
        </w:tc>
        <w:tc>
          <w:tcPr>
            <w:tcW w:type="dxa" w:w="755"/>
          </w:tcPr>
          <w:p>
            <w:pPr>
              <w:pStyle w:val="null3"/>
              <w:jc w:val="left"/>
            </w:pPr>
            <w:r>
              <w:rPr>
                <w:rFonts w:ascii="仿宋_GB2312" w:hAnsi="仿宋_GB2312" w:cs="仿宋_GB2312" w:eastAsia="仿宋_GB2312"/>
              </w:rPr>
              <w:t xml:space="preserve"> 22.0000</w:t>
            </w:r>
          </w:p>
        </w:tc>
        <w:tc>
          <w:tcPr>
            <w:tcW w:type="dxa" w:w="755"/>
          </w:tcPr>
          <w:p>
            <w:pPr>
              <w:pStyle w:val="null3"/>
              <w:jc w:val="left"/>
            </w:pPr>
            <w:r>
              <w:rPr>
                <w:rFonts w:ascii="仿宋_GB2312" w:hAnsi="仿宋_GB2312" w:cs="仿宋_GB2312" w:eastAsia="仿宋_GB2312"/>
              </w:rPr>
              <w:t xml:space="preserve"> 付</w:t>
            </w:r>
          </w:p>
        </w:tc>
        <w:tc>
          <w:tcPr>
            <w:tcW w:type="dxa" w:w="755"/>
          </w:tcPr>
          <w:p>
            <w:pPr>
              <w:pStyle w:val="null3"/>
              <w:jc w:val="left"/>
            </w:pPr>
            <w:r>
              <w:rPr>
                <w:rFonts w:ascii="仿宋_GB2312" w:hAnsi="仿宋_GB2312" w:cs="仿宋_GB2312" w:eastAsia="仿宋_GB2312"/>
              </w:rPr>
              <w:t xml:space="preserve"> 3605.8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120</w:t>
            </w:r>
          </w:p>
        </w:tc>
        <w:tc>
          <w:tcPr>
            <w:tcW w:type="dxa" w:w="755"/>
          </w:tcPr>
          <w:p>
            <w:pPr>
              <w:pStyle w:val="null3"/>
              <w:jc w:val="left"/>
            </w:pPr>
            <w:r>
              <w:rPr>
                <w:rFonts w:ascii="仿宋_GB2312" w:hAnsi="仿宋_GB2312" w:cs="仿宋_GB2312" w:eastAsia="仿宋_GB2312"/>
              </w:rPr>
              <w:t xml:space="preserve"> 墙体开孔打墙洞1</w:t>
            </w:r>
          </w:p>
        </w:tc>
        <w:tc>
          <w:tcPr>
            <w:tcW w:type="dxa" w:w="755"/>
          </w:tcPr>
          <w:p>
            <w:pPr>
              <w:pStyle w:val="null3"/>
              <w:jc w:val="left"/>
            </w:pPr>
            <w:r>
              <w:rPr>
                <w:rFonts w:ascii="仿宋_GB2312" w:hAnsi="仿宋_GB2312" w:cs="仿宋_GB2312" w:eastAsia="仿宋_GB2312"/>
              </w:rPr>
              <w:t xml:space="preserve"> 3.0000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1617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121</w:t>
            </w:r>
          </w:p>
        </w:tc>
        <w:tc>
          <w:tcPr>
            <w:tcW w:type="dxa" w:w="755"/>
          </w:tcPr>
          <w:p>
            <w:pPr>
              <w:pStyle w:val="null3"/>
              <w:jc w:val="left"/>
            </w:pPr>
            <w:r>
              <w:rPr>
                <w:rFonts w:ascii="仿宋_GB2312" w:hAnsi="仿宋_GB2312" w:cs="仿宋_GB2312" w:eastAsia="仿宋_GB2312"/>
              </w:rPr>
              <w:t xml:space="preserve"> 风管辅助材料</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项</w:t>
            </w:r>
          </w:p>
        </w:tc>
        <w:tc>
          <w:tcPr>
            <w:tcW w:type="dxa" w:w="755"/>
          </w:tcPr>
          <w:p>
            <w:pPr>
              <w:pStyle w:val="null3"/>
              <w:jc w:val="left"/>
            </w:pPr>
            <w:r>
              <w:rPr>
                <w:rFonts w:ascii="仿宋_GB2312" w:hAnsi="仿宋_GB2312" w:cs="仿宋_GB2312" w:eastAsia="仿宋_GB2312"/>
              </w:rPr>
              <w:t xml:space="preserve"> 4719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122</w:t>
            </w:r>
          </w:p>
        </w:tc>
        <w:tc>
          <w:tcPr>
            <w:tcW w:type="dxa" w:w="755"/>
          </w:tcPr>
          <w:p>
            <w:pPr>
              <w:pStyle w:val="null3"/>
              <w:jc w:val="left"/>
            </w:pPr>
            <w:r>
              <w:rPr>
                <w:rFonts w:ascii="仿宋_GB2312" w:hAnsi="仿宋_GB2312" w:cs="仿宋_GB2312" w:eastAsia="仿宋_GB2312"/>
              </w:rPr>
              <w:t xml:space="preserve"> 主厨区轴流风机</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1881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123</w:t>
            </w:r>
          </w:p>
        </w:tc>
        <w:tc>
          <w:tcPr>
            <w:tcW w:type="dxa" w:w="755"/>
          </w:tcPr>
          <w:p>
            <w:pPr>
              <w:pStyle w:val="null3"/>
              <w:jc w:val="left"/>
            </w:pPr>
            <w:r>
              <w:rPr>
                <w:rFonts w:ascii="仿宋_GB2312" w:hAnsi="仿宋_GB2312" w:cs="仿宋_GB2312" w:eastAsia="仿宋_GB2312"/>
              </w:rPr>
              <w:t xml:space="preserve"> 槽钢风机支架</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847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124</w:t>
            </w:r>
          </w:p>
        </w:tc>
        <w:tc>
          <w:tcPr>
            <w:tcW w:type="dxa" w:w="755"/>
          </w:tcPr>
          <w:p>
            <w:pPr>
              <w:pStyle w:val="null3"/>
              <w:jc w:val="left"/>
            </w:pPr>
            <w:r>
              <w:rPr>
                <w:rFonts w:ascii="仿宋_GB2312" w:hAnsi="仿宋_GB2312" w:cs="仿宋_GB2312" w:eastAsia="仿宋_GB2312"/>
              </w:rPr>
              <w:t xml:space="preserve"> 防火帆布软接</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项</w:t>
            </w:r>
          </w:p>
        </w:tc>
        <w:tc>
          <w:tcPr>
            <w:tcW w:type="dxa" w:w="755"/>
          </w:tcPr>
          <w:p>
            <w:pPr>
              <w:pStyle w:val="null3"/>
              <w:jc w:val="left"/>
            </w:pPr>
            <w:r>
              <w:rPr>
                <w:rFonts w:ascii="仿宋_GB2312" w:hAnsi="仿宋_GB2312" w:cs="仿宋_GB2312" w:eastAsia="仿宋_GB2312"/>
              </w:rPr>
              <w:t xml:space="preserve"> 418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125</w:t>
            </w:r>
          </w:p>
        </w:tc>
        <w:tc>
          <w:tcPr>
            <w:tcW w:type="dxa" w:w="755"/>
          </w:tcPr>
          <w:p>
            <w:pPr>
              <w:pStyle w:val="null3"/>
              <w:jc w:val="left"/>
            </w:pPr>
            <w:r>
              <w:rPr>
                <w:rFonts w:ascii="仿宋_GB2312" w:hAnsi="仿宋_GB2312" w:cs="仿宋_GB2312" w:eastAsia="仿宋_GB2312"/>
              </w:rPr>
              <w:t xml:space="preserve"> 不锈钢万向调风嘴</w:t>
            </w:r>
          </w:p>
        </w:tc>
        <w:tc>
          <w:tcPr>
            <w:tcW w:type="dxa" w:w="755"/>
          </w:tcPr>
          <w:p>
            <w:pPr>
              <w:pStyle w:val="null3"/>
              <w:jc w:val="left"/>
            </w:pPr>
            <w:r>
              <w:rPr>
                <w:rFonts w:ascii="仿宋_GB2312" w:hAnsi="仿宋_GB2312" w:cs="仿宋_GB2312" w:eastAsia="仿宋_GB2312"/>
              </w:rPr>
              <w:t xml:space="preserve"> 12.0000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1848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126</w:t>
            </w:r>
          </w:p>
        </w:tc>
        <w:tc>
          <w:tcPr>
            <w:tcW w:type="dxa" w:w="755"/>
          </w:tcPr>
          <w:p>
            <w:pPr>
              <w:pStyle w:val="null3"/>
              <w:jc w:val="left"/>
            </w:pPr>
            <w:r>
              <w:rPr>
                <w:rFonts w:ascii="仿宋_GB2312" w:hAnsi="仿宋_GB2312" w:cs="仿宋_GB2312" w:eastAsia="仿宋_GB2312"/>
              </w:rPr>
              <w:t xml:space="preserve"> 镀锌板抽排风管</w:t>
            </w:r>
          </w:p>
        </w:tc>
        <w:tc>
          <w:tcPr>
            <w:tcW w:type="dxa" w:w="755"/>
          </w:tcPr>
          <w:p>
            <w:pPr>
              <w:pStyle w:val="null3"/>
              <w:jc w:val="left"/>
            </w:pPr>
            <w:r>
              <w:rPr>
                <w:rFonts w:ascii="仿宋_GB2312" w:hAnsi="仿宋_GB2312" w:cs="仿宋_GB2312" w:eastAsia="仿宋_GB2312"/>
              </w:rPr>
              <w:t xml:space="preserve"> 43.0000</w:t>
            </w:r>
          </w:p>
        </w:tc>
        <w:tc>
          <w:tcPr>
            <w:tcW w:type="dxa" w:w="755"/>
          </w:tcPr>
          <w:p>
            <w:pPr>
              <w:pStyle w:val="null3"/>
              <w:jc w:val="left"/>
            </w:pPr>
            <w:r>
              <w:rPr>
                <w:rFonts w:ascii="仿宋_GB2312" w:hAnsi="仿宋_GB2312" w:cs="仿宋_GB2312" w:eastAsia="仿宋_GB2312"/>
              </w:rPr>
              <w:t xml:space="preserve"> ㎡</w:t>
            </w:r>
          </w:p>
        </w:tc>
        <w:tc>
          <w:tcPr>
            <w:tcW w:type="dxa" w:w="755"/>
          </w:tcPr>
          <w:p>
            <w:pPr>
              <w:pStyle w:val="null3"/>
              <w:jc w:val="left"/>
            </w:pPr>
            <w:r>
              <w:rPr>
                <w:rFonts w:ascii="仿宋_GB2312" w:hAnsi="仿宋_GB2312" w:cs="仿宋_GB2312" w:eastAsia="仿宋_GB2312"/>
              </w:rPr>
              <w:t xml:space="preserve"> 15372.5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127</w:t>
            </w:r>
          </w:p>
        </w:tc>
        <w:tc>
          <w:tcPr>
            <w:tcW w:type="dxa" w:w="755"/>
          </w:tcPr>
          <w:p>
            <w:pPr>
              <w:pStyle w:val="null3"/>
              <w:jc w:val="left"/>
            </w:pPr>
            <w:r>
              <w:rPr>
                <w:rFonts w:ascii="仿宋_GB2312" w:hAnsi="仿宋_GB2312" w:cs="仿宋_GB2312" w:eastAsia="仿宋_GB2312"/>
              </w:rPr>
              <w:t xml:space="preserve"> 镀锌板风管弯头变头</w:t>
            </w:r>
          </w:p>
        </w:tc>
        <w:tc>
          <w:tcPr>
            <w:tcW w:type="dxa" w:w="755"/>
          </w:tcPr>
          <w:p>
            <w:pPr>
              <w:pStyle w:val="null3"/>
              <w:jc w:val="left"/>
            </w:pPr>
            <w:r>
              <w:rPr>
                <w:rFonts w:ascii="仿宋_GB2312" w:hAnsi="仿宋_GB2312" w:cs="仿宋_GB2312" w:eastAsia="仿宋_GB2312"/>
              </w:rPr>
              <w:t xml:space="preserve"> 11.0000</w:t>
            </w:r>
          </w:p>
        </w:tc>
        <w:tc>
          <w:tcPr>
            <w:tcW w:type="dxa" w:w="755"/>
          </w:tcPr>
          <w:p>
            <w:pPr>
              <w:pStyle w:val="null3"/>
              <w:jc w:val="left"/>
            </w:pPr>
            <w:r>
              <w:rPr>
                <w:rFonts w:ascii="仿宋_GB2312" w:hAnsi="仿宋_GB2312" w:cs="仿宋_GB2312" w:eastAsia="仿宋_GB2312"/>
              </w:rPr>
              <w:t xml:space="preserve"> ㎡</w:t>
            </w:r>
          </w:p>
        </w:tc>
        <w:tc>
          <w:tcPr>
            <w:tcW w:type="dxa" w:w="755"/>
          </w:tcPr>
          <w:p>
            <w:pPr>
              <w:pStyle w:val="null3"/>
              <w:jc w:val="left"/>
            </w:pPr>
            <w:r>
              <w:rPr>
                <w:rFonts w:ascii="仿宋_GB2312" w:hAnsi="仿宋_GB2312" w:cs="仿宋_GB2312" w:eastAsia="仿宋_GB2312"/>
              </w:rPr>
              <w:t xml:space="preserve"> 3932.5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128</w:t>
            </w:r>
          </w:p>
        </w:tc>
        <w:tc>
          <w:tcPr>
            <w:tcW w:type="dxa" w:w="755"/>
          </w:tcPr>
          <w:p>
            <w:pPr>
              <w:pStyle w:val="null3"/>
              <w:jc w:val="left"/>
            </w:pPr>
            <w:r>
              <w:rPr>
                <w:rFonts w:ascii="仿宋_GB2312" w:hAnsi="仿宋_GB2312" w:cs="仿宋_GB2312" w:eastAsia="仿宋_GB2312"/>
              </w:rPr>
              <w:t xml:space="preserve"> 镀锌角铁风管法兰2</w:t>
            </w:r>
          </w:p>
        </w:tc>
        <w:tc>
          <w:tcPr>
            <w:tcW w:type="dxa" w:w="755"/>
          </w:tcPr>
          <w:p>
            <w:pPr>
              <w:pStyle w:val="null3"/>
              <w:jc w:val="left"/>
            </w:pPr>
            <w:r>
              <w:rPr>
                <w:rFonts w:ascii="仿宋_GB2312" w:hAnsi="仿宋_GB2312" w:cs="仿宋_GB2312" w:eastAsia="仿宋_GB2312"/>
              </w:rPr>
              <w:t xml:space="preserve"> 13.0000</w:t>
            </w:r>
          </w:p>
        </w:tc>
        <w:tc>
          <w:tcPr>
            <w:tcW w:type="dxa" w:w="755"/>
          </w:tcPr>
          <w:p>
            <w:pPr>
              <w:pStyle w:val="null3"/>
              <w:jc w:val="left"/>
            </w:pPr>
            <w:r>
              <w:rPr>
                <w:rFonts w:ascii="仿宋_GB2312" w:hAnsi="仿宋_GB2312" w:cs="仿宋_GB2312" w:eastAsia="仿宋_GB2312"/>
              </w:rPr>
              <w:t xml:space="preserve"> 付</w:t>
            </w:r>
          </w:p>
        </w:tc>
        <w:tc>
          <w:tcPr>
            <w:tcW w:type="dxa" w:w="755"/>
          </w:tcPr>
          <w:p>
            <w:pPr>
              <w:pStyle w:val="null3"/>
              <w:jc w:val="left"/>
            </w:pPr>
            <w:r>
              <w:rPr>
                <w:rFonts w:ascii="仿宋_GB2312" w:hAnsi="仿宋_GB2312" w:cs="仿宋_GB2312" w:eastAsia="仿宋_GB2312"/>
              </w:rPr>
              <w:t xml:space="preserve"> 1730.3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129</w:t>
            </w:r>
          </w:p>
        </w:tc>
        <w:tc>
          <w:tcPr>
            <w:tcW w:type="dxa" w:w="755"/>
          </w:tcPr>
          <w:p>
            <w:pPr>
              <w:pStyle w:val="null3"/>
              <w:jc w:val="left"/>
            </w:pPr>
            <w:r>
              <w:rPr>
                <w:rFonts w:ascii="仿宋_GB2312" w:hAnsi="仿宋_GB2312" w:cs="仿宋_GB2312" w:eastAsia="仿宋_GB2312"/>
              </w:rPr>
              <w:t xml:space="preserve"> 墙体开孔打墙洞2</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770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130</w:t>
            </w:r>
          </w:p>
        </w:tc>
        <w:tc>
          <w:tcPr>
            <w:tcW w:type="dxa" w:w="755"/>
          </w:tcPr>
          <w:p>
            <w:pPr>
              <w:pStyle w:val="null3"/>
              <w:jc w:val="left"/>
            </w:pPr>
            <w:r>
              <w:rPr>
                <w:rFonts w:ascii="仿宋_GB2312" w:hAnsi="仿宋_GB2312" w:cs="仿宋_GB2312" w:eastAsia="仿宋_GB2312"/>
              </w:rPr>
              <w:t xml:space="preserve"> 铝合金防雨百叶窗</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572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131</w:t>
            </w:r>
          </w:p>
        </w:tc>
        <w:tc>
          <w:tcPr>
            <w:tcW w:type="dxa" w:w="755"/>
          </w:tcPr>
          <w:p>
            <w:pPr>
              <w:pStyle w:val="null3"/>
              <w:jc w:val="left"/>
            </w:pPr>
            <w:r>
              <w:rPr>
                <w:rFonts w:ascii="仿宋_GB2312" w:hAnsi="仿宋_GB2312" w:cs="仿宋_GB2312" w:eastAsia="仿宋_GB2312"/>
              </w:rPr>
              <w:t xml:space="preserve"> 安装辅材</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项</w:t>
            </w:r>
          </w:p>
        </w:tc>
        <w:tc>
          <w:tcPr>
            <w:tcW w:type="dxa" w:w="755"/>
          </w:tcPr>
          <w:p>
            <w:pPr>
              <w:pStyle w:val="null3"/>
              <w:jc w:val="left"/>
            </w:pPr>
            <w:r>
              <w:rPr>
                <w:rFonts w:ascii="仿宋_GB2312" w:hAnsi="仿宋_GB2312" w:cs="仿宋_GB2312" w:eastAsia="仿宋_GB2312"/>
              </w:rPr>
              <w:t xml:space="preserve"> 15000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HNMJ-2025038</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海南中学附属幼儿园幼儿配套设备设施项目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防爆、保健、玩具</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防割手套</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150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w:t>
            </w:r>
          </w:p>
        </w:tc>
        <w:tc>
          <w:tcPr>
            <w:tcW w:type="dxa" w:w="755"/>
          </w:tcPr>
          <w:p>
            <w:pPr>
              <w:pStyle w:val="null3"/>
              <w:jc w:val="left"/>
            </w:pPr>
            <w:r>
              <w:rPr>
                <w:rFonts w:ascii="仿宋_GB2312" w:hAnsi="仿宋_GB2312" w:cs="仿宋_GB2312" w:eastAsia="仿宋_GB2312"/>
              </w:rPr>
              <w:t xml:space="preserve"> 防暴盾牌</w:t>
            </w:r>
          </w:p>
        </w:tc>
        <w:tc>
          <w:tcPr>
            <w:tcW w:type="dxa" w:w="755"/>
          </w:tcPr>
          <w:p>
            <w:pPr>
              <w:pStyle w:val="null3"/>
              <w:jc w:val="left"/>
            </w:pPr>
            <w:r>
              <w:rPr>
                <w:rFonts w:ascii="仿宋_GB2312" w:hAnsi="仿宋_GB2312" w:cs="仿宋_GB2312" w:eastAsia="仿宋_GB2312"/>
              </w:rPr>
              <w:t xml:space="preserve"> 4.0000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1040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w:t>
            </w:r>
          </w:p>
        </w:tc>
        <w:tc>
          <w:tcPr>
            <w:tcW w:type="dxa" w:w="755"/>
          </w:tcPr>
          <w:p>
            <w:pPr>
              <w:pStyle w:val="null3"/>
              <w:jc w:val="left"/>
            </w:pPr>
            <w:r>
              <w:rPr>
                <w:rFonts w:ascii="仿宋_GB2312" w:hAnsi="仿宋_GB2312" w:cs="仿宋_GB2312" w:eastAsia="仿宋_GB2312"/>
              </w:rPr>
              <w:t xml:space="preserve"> 勤务盔</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360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4</w:t>
            </w:r>
          </w:p>
        </w:tc>
        <w:tc>
          <w:tcPr>
            <w:tcW w:type="dxa" w:w="755"/>
          </w:tcPr>
          <w:p>
            <w:pPr>
              <w:pStyle w:val="null3"/>
              <w:jc w:val="left"/>
            </w:pPr>
            <w:r>
              <w:rPr>
                <w:rFonts w:ascii="仿宋_GB2312" w:hAnsi="仿宋_GB2312" w:cs="仿宋_GB2312" w:eastAsia="仿宋_GB2312"/>
              </w:rPr>
              <w:t xml:space="preserve"> 橡胶棍</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只</w:t>
            </w:r>
          </w:p>
        </w:tc>
        <w:tc>
          <w:tcPr>
            <w:tcW w:type="dxa" w:w="755"/>
          </w:tcPr>
          <w:p>
            <w:pPr>
              <w:pStyle w:val="null3"/>
              <w:jc w:val="left"/>
            </w:pPr>
            <w:r>
              <w:rPr>
                <w:rFonts w:ascii="仿宋_GB2312" w:hAnsi="仿宋_GB2312" w:cs="仿宋_GB2312" w:eastAsia="仿宋_GB2312"/>
              </w:rPr>
              <w:t xml:space="preserve"> 70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5</w:t>
            </w:r>
          </w:p>
        </w:tc>
        <w:tc>
          <w:tcPr>
            <w:tcW w:type="dxa" w:w="755"/>
          </w:tcPr>
          <w:p>
            <w:pPr>
              <w:pStyle w:val="null3"/>
              <w:jc w:val="left"/>
            </w:pPr>
            <w:r>
              <w:rPr>
                <w:rFonts w:ascii="仿宋_GB2312" w:hAnsi="仿宋_GB2312" w:cs="仿宋_GB2312" w:eastAsia="仿宋_GB2312"/>
              </w:rPr>
              <w:t xml:space="preserve"> 防暴钢叉</w:t>
            </w:r>
          </w:p>
        </w:tc>
        <w:tc>
          <w:tcPr>
            <w:tcW w:type="dxa" w:w="755"/>
          </w:tcPr>
          <w:p>
            <w:pPr>
              <w:pStyle w:val="null3"/>
              <w:jc w:val="left"/>
            </w:pPr>
            <w:r>
              <w:rPr>
                <w:rFonts w:ascii="仿宋_GB2312" w:hAnsi="仿宋_GB2312" w:cs="仿宋_GB2312" w:eastAsia="仿宋_GB2312"/>
              </w:rPr>
              <w:t xml:space="preserve"> 4.0000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840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6</w:t>
            </w:r>
          </w:p>
        </w:tc>
        <w:tc>
          <w:tcPr>
            <w:tcW w:type="dxa" w:w="755"/>
          </w:tcPr>
          <w:p>
            <w:pPr>
              <w:pStyle w:val="null3"/>
              <w:jc w:val="left"/>
            </w:pPr>
            <w:r>
              <w:rPr>
                <w:rFonts w:ascii="仿宋_GB2312" w:hAnsi="仿宋_GB2312" w:cs="仿宋_GB2312" w:eastAsia="仿宋_GB2312"/>
              </w:rPr>
              <w:t xml:space="preserve"> 强光电筒</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支</w:t>
            </w:r>
          </w:p>
        </w:tc>
        <w:tc>
          <w:tcPr>
            <w:tcW w:type="dxa" w:w="755"/>
          </w:tcPr>
          <w:p>
            <w:pPr>
              <w:pStyle w:val="null3"/>
              <w:jc w:val="left"/>
            </w:pPr>
            <w:r>
              <w:rPr>
                <w:rFonts w:ascii="仿宋_GB2312" w:hAnsi="仿宋_GB2312" w:cs="仿宋_GB2312" w:eastAsia="仿宋_GB2312"/>
              </w:rPr>
              <w:t xml:space="preserve"> 290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7</w:t>
            </w:r>
          </w:p>
        </w:tc>
        <w:tc>
          <w:tcPr>
            <w:tcW w:type="dxa" w:w="755"/>
          </w:tcPr>
          <w:p>
            <w:pPr>
              <w:pStyle w:val="null3"/>
              <w:jc w:val="left"/>
            </w:pPr>
            <w:r>
              <w:rPr>
                <w:rFonts w:ascii="仿宋_GB2312" w:hAnsi="仿宋_GB2312" w:cs="仿宋_GB2312" w:eastAsia="仿宋_GB2312"/>
              </w:rPr>
              <w:t xml:space="preserve"> 催泪喷射器</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支</w:t>
            </w:r>
          </w:p>
        </w:tc>
        <w:tc>
          <w:tcPr>
            <w:tcW w:type="dxa" w:w="755"/>
          </w:tcPr>
          <w:p>
            <w:pPr>
              <w:pStyle w:val="null3"/>
              <w:jc w:val="left"/>
            </w:pPr>
            <w:r>
              <w:rPr>
                <w:rFonts w:ascii="仿宋_GB2312" w:hAnsi="仿宋_GB2312" w:cs="仿宋_GB2312" w:eastAsia="仿宋_GB2312"/>
              </w:rPr>
              <w:t xml:space="preserve"> 76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8</w:t>
            </w:r>
          </w:p>
        </w:tc>
        <w:tc>
          <w:tcPr>
            <w:tcW w:type="dxa" w:w="755"/>
          </w:tcPr>
          <w:p>
            <w:pPr>
              <w:pStyle w:val="null3"/>
              <w:jc w:val="left"/>
            </w:pPr>
            <w:r>
              <w:rPr>
                <w:rFonts w:ascii="仿宋_GB2312" w:hAnsi="仿宋_GB2312" w:cs="仿宋_GB2312" w:eastAsia="仿宋_GB2312"/>
              </w:rPr>
              <w:t xml:space="preserve"> 工作服1</w:t>
            </w:r>
          </w:p>
        </w:tc>
        <w:tc>
          <w:tcPr>
            <w:tcW w:type="dxa" w:w="755"/>
          </w:tcPr>
          <w:p>
            <w:pPr>
              <w:pStyle w:val="null3"/>
              <w:jc w:val="left"/>
            </w:pPr>
            <w:r>
              <w:rPr>
                <w:rFonts w:ascii="仿宋_GB2312" w:hAnsi="仿宋_GB2312" w:cs="仿宋_GB2312" w:eastAsia="仿宋_GB2312"/>
              </w:rPr>
              <w:t xml:space="preserve"> 4.0000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2720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9</w:t>
            </w:r>
          </w:p>
        </w:tc>
        <w:tc>
          <w:tcPr>
            <w:tcW w:type="dxa" w:w="755"/>
          </w:tcPr>
          <w:p>
            <w:pPr>
              <w:pStyle w:val="null3"/>
              <w:jc w:val="left"/>
            </w:pPr>
            <w:r>
              <w:rPr>
                <w:rFonts w:ascii="仿宋_GB2312" w:hAnsi="仿宋_GB2312" w:cs="仿宋_GB2312" w:eastAsia="仿宋_GB2312"/>
              </w:rPr>
              <w:t xml:space="preserve"> 防刺服（软质）</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960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10</w:t>
            </w:r>
          </w:p>
        </w:tc>
        <w:tc>
          <w:tcPr>
            <w:tcW w:type="dxa" w:w="755"/>
          </w:tcPr>
          <w:p>
            <w:pPr>
              <w:pStyle w:val="null3"/>
              <w:jc w:val="left"/>
            </w:pPr>
            <w:r>
              <w:rPr>
                <w:rFonts w:ascii="仿宋_GB2312" w:hAnsi="仿宋_GB2312" w:cs="仿宋_GB2312" w:eastAsia="仿宋_GB2312"/>
              </w:rPr>
              <w:t xml:space="preserve"> 装备架（大）</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950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11</w:t>
            </w:r>
          </w:p>
        </w:tc>
        <w:tc>
          <w:tcPr>
            <w:tcW w:type="dxa" w:w="755"/>
          </w:tcPr>
          <w:p>
            <w:pPr>
              <w:pStyle w:val="null3"/>
              <w:jc w:val="left"/>
            </w:pPr>
            <w:r>
              <w:rPr>
                <w:rFonts w:ascii="仿宋_GB2312" w:hAnsi="仿宋_GB2312" w:cs="仿宋_GB2312" w:eastAsia="仿宋_GB2312"/>
              </w:rPr>
              <w:t xml:space="preserve"> 装备架（小）</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960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12</w:t>
            </w:r>
          </w:p>
        </w:tc>
        <w:tc>
          <w:tcPr>
            <w:tcW w:type="dxa" w:w="755"/>
          </w:tcPr>
          <w:p>
            <w:pPr>
              <w:pStyle w:val="null3"/>
              <w:jc w:val="left"/>
            </w:pPr>
            <w:r>
              <w:rPr>
                <w:rFonts w:ascii="仿宋_GB2312" w:hAnsi="仿宋_GB2312" w:cs="仿宋_GB2312" w:eastAsia="仿宋_GB2312"/>
              </w:rPr>
              <w:t xml:space="preserve"> 伸缩警棍</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支</w:t>
            </w:r>
          </w:p>
        </w:tc>
        <w:tc>
          <w:tcPr>
            <w:tcW w:type="dxa" w:w="755"/>
          </w:tcPr>
          <w:p>
            <w:pPr>
              <w:pStyle w:val="null3"/>
              <w:jc w:val="left"/>
            </w:pPr>
            <w:r>
              <w:rPr>
                <w:rFonts w:ascii="仿宋_GB2312" w:hAnsi="仿宋_GB2312" w:cs="仿宋_GB2312" w:eastAsia="仿宋_GB2312"/>
              </w:rPr>
              <w:t xml:space="preserve"> 400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13</w:t>
            </w:r>
          </w:p>
        </w:tc>
        <w:tc>
          <w:tcPr>
            <w:tcW w:type="dxa" w:w="755"/>
          </w:tcPr>
          <w:p>
            <w:pPr>
              <w:pStyle w:val="null3"/>
              <w:jc w:val="left"/>
            </w:pPr>
            <w:r>
              <w:rPr>
                <w:rFonts w:ascii="仿宋_GB2312" w:hAnsi="仿宋_GB2312" w:cs="仿宋_GB2312" w:eastAsia="仿宋_GB2312"/>
              </w:rPr>
              <w:t xml:space="preserve"> 多功能腰带</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580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14</w:t>
            </w:r>
          </w:p>
        </w:tc>
        <w:tc>
          <w:tcPr>
            <w:tcW w:type="dxa" w:w="755"/>
          </w:tcPr>
          <w:p>
            <w:pPr>
              <w:pStyle w:val="null3"/>
              <w:jc w:val="left"/>
            </w:pPr>
            <w:r>
              <w:rPr>
                <w:rFonts w:ascii="仿宋_GB2312" w:hAnsi="仿宋_GB2312" w:cs="仿宋_GB2312" w:eastAsia="仿宋_GB2312"/>
              </w:rPr>
              <w:t xml:space="preserve"> 对讲机</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对</w:t>
            </w:r>
          </w:p>
        </w:tc>
        <w:tc>
          <w:tcPr>
            <w:tcW w:type="dxa" w:w="755"/>
          </w:tcPr>
          <w:p>
            <w:pPr>
              <w:pStyle w:val="null3"/>
              <w:jc w:val="left"/>
            </w:pPr>
            <w:r>
              <w:rPr>
                <w:rFonts w:ascii="仿宋_GB2312" w:hAnsi="仿宋_GB2312" w:cs="仿宋_GB2312" w:eastAsia="仿宋_GB2312"/>
              </w:rPr>
              <w:t xml:space="preserve"> 580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15</w:t>
            </w:r>
          </w:p>
        </w:tc>
        <w:tc>
          <w:tcPr>
            <w:tcW w:type="dxa" w:w="755"/>
          </w:tcPr>
          <w:p>
            <w:pPr>
              <w:pStyle w:val="null3"/>
              <w:jc w:val="left"/>
            </w:pPr>
            <w:r>
              <w:rPr>
                <w:rFonts w:ascii="仿宋_GB2312" w:hAnsi="仿宋_GB2312" w:cs="仿宋_GB2312" w:eastAsia="仿宋_GB2312"/>
              </w:rPr>
              <w:t xml:space="preserve"> 灭火器</w:t>
            </w:r>
          </w:p>
        </w:tc>
        <w:tc>
          <w:tcPr>
            <w:tcW w:type="dxa" w:w="755"/>
          </w:tcPr>
          <w:p>
            <w:pPr>
              <w:pStyle w:val="null3"/>
              <w:jc w:val="left"/>
            </w:pPr>
            <w:r>
              <w:rPr>
                <w:rFonts w:ascii="仿宋_GB2312" w:hAnsi="仿宋_GB2312" w:cs="仿宋_GB2312" w:eastAsia="仿宋_GB2312"/>
              </w:rPr>
              <w:t xml:space="preserve"> 10.0000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2500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16</w:t>
            </w:r>
          </w:p>
        </w:tc>
        <w:tc>
          <w:tcPr>
            <w:tcW w:type="dxa" w:w="755"/>
          </w:tcPr>
          <w:p>
            <w:pPr>
              <w:pStyle w:val="null3"/>
              <w:jc w:val="left"/>
            </w:pPr>
            <w:r>
              <w:rPr>
                <w:rFonts w:ascii="仿宋_GB2312" w:hAnsi="仿宋_GB2312" w:cs="仿宋_GB2312" w:eastAsia="仿宋_GB2312"/>
              </w:rPr>
              <w:t xml:space="preserve"> 微型消防站</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2200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17</w:t>
            </w:r>
          </w:p>
        </w:tc>
        <w:tc>
          <w:tcPr>
            <w:tcW w:type="dxa" w:w="755"/>
          </w:tcPr>
          <w:p>
            <w:pPr>
              <w:pStyle w:val="null3"/>
              <w:jc w:val="left"/>
            </w:pPr>
            <w:r>
              <w:rPr>
                <w:rFonts w:ascii="仿宋_GB2312" w:hAnsi="仿宋_GB2312" w:cs="仿宋_GB2312" w:eastAsia="仿宋_GB2312"/>
              </w:rPr>
              <w:t xml:space="preserve"> 药品柜</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1500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18</w:t>
            </w:r>
          </w:p>
        </w:tc>
        <w:tc>
          <w:tcPr>
            <w:tcW w:type="dxa" w:w="755"/>
          </w:tcPr>
          <w:p>
            <w:pPr>
              <w:pStyle w:val="null3"/>
              <w:jc w:val="left"/>
            </w:pPr>
            <w:r>
              <w:rPr>
                <w:rFonts w:ascii="仿宋_GB2312" w:hAnsi="仿宋_GB2312" w:cs="仿宋_GB2312" w:eastAsia="仿宋_GB2312"/>
              </w:rPr>
              <w:t xml:space="preserve"> 诊察床</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张</w:t>
            </w:r>
          </w:p>
        </w:tc>
        <w:tc>
          <w:tcPr>
            <w:tcW w:type="dxa" w:w="755"/>
          </w:tcPr>
          <w:p>
            <w:pPr>
              <w:pStyle w:val="null3"/>
              <w:jc w:val="left"/>
            </w:pPr>
            <w:r>
              <w:rPr>
                <w:rFonts w:ascii="仿宋_GB2312" w:hAnsi="仿宋_GB2312" w:cs="仿宋_GB2312" w:eastAsia="仿宋_GB2312"/>
              </w:rPr>
              <w:t xml:space="preserve"> 1200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19</w:t>
            </w:r>
          </w:p>
        </w:tc>
        <w:tc>
          <w:tcPr>
            <w:tcW w:type="dxa" w:w="755"/>
          </w:tcPr>
          <w:p>
            <w:pPr>
              <w:pStyle w:val="null3"/>
              <w:jc w:val="left"/>
            </w:pPr>
            <w:r>
              <w:rPr>
                <w:rFonts w:ascii="仿宋_GB2312" w:hAnsi="仿宋_GB2312" w:cs="仿宋_GB2312" w:eastAsia="仿宋_GB2312"/>
              </w:rPr>
              <w:t xml:space="preserve"> 就诊椅</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张</w:t>
            </w:r>
          </w:p>
        </w:tc>
        <w:tc>
          <w:tcPr>
            <w:tcW w:type="dxa" w:w="755"/>
          </w:tcPr>
          <w:p>
            <w:pPr>
              <w:pStyle w:val="null3"/>
              <w:jc w:val="left"/>
            </w:pPr>
            <w:r>
              <w:rPr>
                <w:rFonts w:ascii="仿宋_GB2312" w:hAnsi="仿宋_GB2312" w:cs="仿宋_GB2312" w:eastAsia="仿宋_GB2312"/>
              </w:rPr>
              <w:t xml:space="preserve"> 220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20</w:t>
            </w:r>
          </w:p>
        </w:tc>
        <w:tc>
          <w:tcPr>
            <w:tcW w:type="dxa" w:w="755"/>
          </w:tcPr>
          <w:p>
            <w:pPr>
              <w:pStyle w:val="null3"/>
              <w:jc w:val="left"/>
            </w:pPr>
            <w:r>
              <w:rPr>
                <w:rFonts w:ascii="仿宋_GB2312" w:hAnsi="仿宋_GB2312" w:cs="仿宋_GB2312" w:eastAsia="仿宋_GB2312"/>
              </w:rPr>
              <w:t xml:space="preserve"> 冰箱</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1800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21</w:t>
            </w:r>
          </w:p>
        </w:tc>
        <w:tc>
          <w:tcPr>
            <w:tcW w:type="dxa" w:w="755"/>
          </w:tcPr>
          <w:p>
            <w:pPr>
              <w:pStyle w:val="null3"/>
              <w:jc w:val="left"/>
            </w:pPr>
            <w:r>
              <w:rPr>
                <w:rFonts w:ascii="仿宋_GB2312" w:hAnsi="仿宋_GB2312" w:cs="仿宋_GB2312" w:eastAsia="仿宋_GB2312"/>
              </w:rPr>
              <w:t xml:space="preserve"> 医疗废弃物专用桶</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140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22</w:t>
            </w:r>
          </w:p>
        </w:tc>
        <w:tc>
          <w:tcPr>
            <w:tcW w:type="dxa" w:w="755"/>
          </w:tcPr>
          <w:p>
            <w:pPr>
              <w:pStyle w:val="null3"/>
              <w:jc w:val="left"/>
            </w:pPr>
            <w:r>
              <w:rPr>
                <w:rFonts w:ascii="仿宋_GB2312" w:hAnsi="仿宋_GB2312" w:cs="仿宋_GB2312" w:eastAsia="仿宋_GB2312"/>
              </w:rPr>
              <w:t xml:space="preserve"> 喂药箱</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200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23</w:t>
            </w:r>
          </w:p>
        </w:tc>
        <w:tc>
          <w:tcPr>
            <w:tcW w:type="dxa" w:w="755"/>
          </w:tcPr>
          <w:p>
            <w:pPr>
              <w:pStyle w:val="null3"/>
              <w:jc w:val="left"/>
            </w:pPr>
            <w:r>
              <w:rPr>
                <w:rFonts w:ascii="仿宋_GB2312" w:hAnsi="仿宋_GB2312" w:cs="仿宋_GB2312" w:eastAsia="仿宋_GB2312"/>
              </w:rPr>
              <w:t xml:space="preserve"> 身高体重计</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380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24</w:t>
            </w:r>
          </w:p>
        </w:tc>
        <w:tc>
          <w:tcPr>
            <w:tcW w:type="dxa" w:w="755"/>
          </w:tcPr>
          <w:p>
            <w:pPr>
              <w:pStyle w:val="null3"/>
              <w:jc w:val="left"/>
            </w:pPr>
            <w:r>
              <w:rPr>
                <w:rFonts w:ascii="仿宋_GB2312" w:hAnsi="仿宋_GB2312" w:cs="仿宋_GB2312" w:eastAsia="仿宋_GB2312"/>
              </w:rPr>
              <w:t xml:space="preserve"> 灯光对数视力箱</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320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25</w:t>
            </w:r>
          </w:p>
        </w:tc>
        <w:tc>
          <w:tcPr>
            <w:tcW w:type="dxa" w:w="755"/>
          </w:tcPr>
          <w:p>
            <w:pPr>
              <w:pStyle w:val="null3"/>
              <w:jc w:val="left"/>
            </w:pPr>
            <w:r>
              <w:rPr>
                <w:rFonts w:ascii="仿宋_GB2312" w:hAnsi="仿宋_GB2312" w:cs="仿宋_GB2312" w:eastAsia="仿宋_GB2312"/>
              </w:rPr>
              <w:t xml:space="preserve"> 紫外线消毒车</w:t>
            </w:r>
          </w:p>
        </w:tc>
        <w:tc>
          <w:tcPr>
            <w:tcW w:type="dxa" w:w="755"/>
          </w:tcPr>
          <w:p>
            <w:pPr>
              <w:pStyle w:val="null3"/>
              <w:jc w:val="left"/>
            </w:pPr>
            <w:r>
              <w:rPr>
                <w:rFonts w:ascii="仿宋_GB2312" w:hAnsi="仿宋_GB2312" w:cs="仿宋_GB2312" w:eastAsia="仿宋_GB2312"/>
              </w:rPr>
              <w:t xml:space="preserve"> 20.0000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13000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26</w:t>
            </w:r>
          </w:p>
        </w:tc>
        <w:tc>
          <w:tcPr>
            <w:tcW w:type="dxa" w:w="755"/>
          </w:tcPr>
          <w:p>
            <w:pPr>
              <w:pStyle w:val="null3"/>
              <w:jc w:val="left"/>
            </w:pPr>
            <w:r>
              <w:rPr>
                <w:rFonts w:ascii="仿宋_GB2312" w:hAnsi="仿宋_GB2312" w:cs="仿宋_GB2312" w:eastAsia="仿宋_GB2312"/>
              </w:rPr>
              <w:t xml:space="preserve"> 消毒液</w:t>
            </w:r>
          </w:p>
        </w:tc>
        <w:tc>
          <w:tcPr>
            <w:tcW w:type="dxa" w:w="755"/>
          </w:tcPr>
          <w:p>
            <w:pPr>
              <w:pStyle w:val="null3"/>
              <w:jc w:val="left"/>
            </w:pPr>
            <w:r>
              <w:rPr>
                <w:rFonts w:ascii="仿宋_GB2312" w:hAnsi="仿宋_GB2312" w:cs="仿宋_GB2312" w:eastAsia="仿宋_GB2312"/>
              </w:rPr>
              <w:t xml:space="preserve"> 10.0000</w:t>
            </w:r>
          </w:p>
        </w:tc>
        <w:tc>
          <w:tcPr>
            <w:tcW w:type="dxa" w:w="755"/>
          </w:tcPr>
          <w:p>
            <w:pPr>
              <w:pStyle w:val="null3"/>
              <w:jc w:val="left"/>
            </w:pPr>
            <w:r>
              <w:rPr>
                <w:rFonts w:ascii="仿宋_GB2312" w:hAnsi="仿宋_GB2312" w:cs="仿宋_GB2312" w:eastAsia="仿宋_GB2312"/>
              </w:rPr>
              <w:t xml:space="preserve"> 瓶</w:t>
            </w:r>
          </w:p>
        </w:tc>
        <w:tc>
          <w:tcPr>
            <w:tcW w:type="dxa" w:w="755"/>
          </w:tcPr>
          <w:p>
            <w:pPr>
              <w:pStyle w:val="null3"/>
              <w:jc w:val="left"/>
            </w:pPr>
            <w:r>
              <w:rPr>
                <w:rFonts w:ascii="仿宋_GB2312" w:hAnsi="仿宋_GB2312" w:cs="仿宋_GB2312" w:eastAsia="仿宋_GB2312"/>
              </w:rPr>
              <w:t xml:space="preserve"> 680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27</w:t>
            </w:r>
          </w:p>
        </w:tc>
        <w:tc>
          <w:tcPr>
            <w:tcW w:type="dxa" w:w="755"/>
          </w:tcPr>
          <w:p>
            <w:pPr>
              <w:pStyle w:val="null3"/>
              <w:jc w:val="left"/>
            </w:pPr>
            <w:r>
              <w:rPr>
                <w:rFonts w:ascii="仿宋_GB2312" w:hAnsi="仿宋_GB2312" w:cs="仿宋_GB2312" w:eastAsia="仿宋_GB2312"/>
              </w:rPr>
              <w:t xml:space="preserve"> 听诊器</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22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28</w:t>
            </w:r>
          </w:p>
        </w:tc>
        <w:tc>
          <w:tcPr>
            <w:tcW w:type="dxa" w:w="755"/>
          </w:tcPr>
          <w:p>
            <w:pPr>
              <w:pStyle w:val="null3"/>
              <w:jc w:val="left"/>
            </w:pPr>
            <w:r>
              <w:rPr>
                <w:rFonts w:ascii="仿宋_GB2312" w:hAnsi="仿宋_GB2312" w:cs="仿宋_GB2312" w:eastAsia="仿宋_GB2312"/>
              </w:rPr>
              <w:t xml:space="preserve"> 血压计</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300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29</w:t>
            </w:r>
          </w:p>
        </w:tc>
        <w:tc>
          <w:tcPr>
            <w:tcW w:type="dxa" w:w="755"/>
          </w:tcPr>
          <w:p>
            <w:pPr>
              <w:pStyle w:val="null3"/>
              <w:jc w:val="left"/>
            </w:pPr>
            <w:r>
              <w:rPr>
                <w:rFonts w:ascii="仿宋_GB2312" w:hAnsi="仿宋_GB2312" w:cs="仿宋_GB2312" w:eastAsia="仿宋_GB2312"/>
              </w:rPr>
              <w:t xml:space="preserve"> 体温计</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根</w:t>
            </w:r>
          </w:p>
        </w:tc>
        <w:tc>
          <w:tcPr>
            <w:tcW w:type="dxa" w:w="755"/>
          </w:tcPr>
          <w:p>
            <w:pPr>
              <w:pStyle w:val="null3"/>
              <w:jc w:val="left"/>
            </w:pPr>
            <w:r>
              <w:rPr>
                <w:rFonts w:ascii="仿宋_GB2312" w:hAnsi="仿宋_GB2312" w:cs="仿宋_GB2312" w:eastAsia="仿宋_GB2312"/>
              </w:rPr>
              <w:t xml:space="preserve"> 752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30</w:t>
            </w:r>
          </w:p>
        </w:tc>
        <w:tc>
          <w:tcPr>
            <w:tcW w:type="dxa" w:w="755"/>
          </w:tcPr>
          <w:p>
            <w:pPr>
              <w:pStyle w:val="null3"/>
              <w:jc w:val="left"/>
            </w:pPr>
            <w:r>
              <w:rPr>
                <w:rFonts w:ascii="仿宋_GB2312" w:hAnsi="仿宋_GB2312" w:cs="仿宋_GB2312" w:eastAsia="仿宋_GB2312"/>
              </w:rPr>
              <w:t xml:space="preserve"> 手电筒</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40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31</w:t>
            </w:r>
          </w:p>
        </w:tc>
        <w:tc>
          <w:tcPr>
            <w:tcW w:type="dxa" w:w="755"/>
          </w:tcPr>
          <w:p>
            <w:pPr>
              <w:pStyle w:val="null3"/>
              <w:jc w:val="left"/>
            </w:pPr>
            <w:r>
              <w:rPr>
                <w:rFonts w:ascii="仿宋_GB2312" w:hAnsi="仿宋_GB2312" w:cs="仿宋_GB2312" w:eastAsia="仿宋_GB2312"/>
              </w:rPr>
              <w:t xml:space="preserve"> 压舌板</w:t>
            </w:r>
          </w:p>
        </w:tc>
        <w:tc>
          <w:tcPr>
            <w:tcW w:type="dxa" w:w="755"/>
          </w:tcPr>
          <w:p>
            <w:pPr>
              <w:pStyle w:val="null3"/>
              <w:jc w:val="left"/>
            </w:pPr>
            <w:r>
              <w:rPr>
                <w:rFonts w:ascii="仿宋_GB2312" w:hAnsi="仿宋_GB2312" w:cs="仿宋_GB2312" w:eastAsia="仿宋_GB2312"/>
              </w:rPr>
              <w:t xml:space="preserve"> 400.0000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160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32</w:t>
            </w:r>
          </w:p>
        </w:tc>
        <w:tc>
          <w:tcPr>
            <w:tcW w:type="dxa" w:w="755"/>
          </w:tcPr>
          <w:p>
            <w:pPr>
              <w:pStyle w:val="null3"/>
              <w:jc w:val="left"/>
            </w:pPr>
            <w:r>
              <w:rPr>
                <w:rFonts w:ascii="仿宋_GB2312" w:hAnsi="仿宋_GB2312" w:cs="仿宋_GB2312" w:eastAsia="仿宋_GB2312"/>
              </w:rPr>
              <w:t xml:space="preserve"> 医用脱脂棉</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包</w:t>
            </w:r>
          </w:p>
        </w:tc>
        <w:tc>
          <w:tcPr>
            <w:tcW w:type="dxa" w:w="755"/>
          </w:tcPr>
          <w:p>
            <w:pPr>
              <w:pStyle w:val="null3"/>
              <w:jc w:val="left"/>
            </w:pPr>
            <w:r>
              <w:rPr>
                <w:rFonts w:ascii="仿宋_GB2312" w:hAnsi="仿宋_GB2312" w:cs="仿宋_GB2312" w:eastAsia="仿宋_GB2312"/>
              </w:rPr>
              <w:t xml:space="preserve"> 140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33</w:t>
            </w:r>
          </w:p>
        </w:tc>
        <w:tc>
          <w:tcPr>
            <w:tcW w:type="dxa" w:w="755"/>
          </w:tcPr>
          <w:p>
            <w:pPr>
              <w:pStyle w:val="null3"/>
              <w:jc w:val="left"/>
            </w:pPr>
            <w:r>
              <w:rPr>
                <w:rFonts w:ascii="仿宋_GB2312" w:hAnsi="仿宋_GB2312" w:cs="仿宋_GB2312" w:eastAsia="仿宋_GB2312"/>
              </w:rPr>
              <w:t xml:space="preserve"> 剪刀</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224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34</w:t>
            </w:r>
          </w:p>
        </w:tc>
        <w:tc>
          <w:tcPr>
            <w:tcW w:type="dxa" w:w="755"/>
          </w:tcPr>
          <w:p>
            <w:pPr>
              <w:pStyle w:val="null3"/>
              <w:jc w:val="left"/>
            </w:pPr>
            <w:r>
              <w:rPr>
                <w:rFonts w:ascii="仿宋_GB2312" w:hAnsi="仿宋_GB2312" w:cs="仿宋_GB2312" w:eastAsia="仿宋_GB2312"/>
              </w:rPr>
              <w:t xml:space="preserve"> 镊子</w:t>
            </w:r>
          </w:p>
        </w:tc>
        <w:tc>
          <w:tcPr>
            <w:tcW w:type="dxa" w:w="755"/>
          </w:tcPr>
          <w:p>
            <w:pPr>
              <w:pStyle w:val="null3"/>
              <w:jc w:val="left"/>
            </w:pPr>
            <w:r>
              <w:rPr>
                <w:rFonts w:ascii="仿宋_GB2312" w:hAnsi="仿宋_GB2312" w:cs="仿宋_GB2312" w:eastAsia="仿宋_GB2312"/>
              </w:rPr>
              <w:t xml:space="preserve"> 5.0000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10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35</w:t>
            </w:r>
          </w:p>
        </w:tc>
        <w:tc>
          <w:tcPr>
            <w:tcW w:type="dxa" w:w="755"/>
          </w:tcPr>
          <w:p>
            <w:pPr>
              <w:pStyle w:val="null3"/>
              <w:jc w:val="left"/>
            </w:pPr>
            <w:r>
              <w:rPr>
                <w:rFonts w:ascii="仿宋_GB2312" w:hAnsi="仿宋_GB2312" w:cs="仿宋_GB2312" w:eastAsia="仿宋_GB2312"/>
              </w:rPr>
              <w:t xml:space="preserve"> 弯盘</w:t>
            </w:r>
          </w:p>
        </w:tc>
        <w:tc>
          <w:tcPr>
            <w:tcW w:type="dxa" w:w="755"/>
          </w:tcPr>
          <w:p>
            <w:pPr>
              <w:pStyle w:val="null3"/>
              <w:jc w:val="left"/>
            </w:pPr>
            <w:r>
              <w:rPr>
                <w:rFonts w:ascii="仿宋_GB2312" w:hAnsi="仿宋_GB2312" w:cs="仿宋_GB2312" w:eastAsia="仿宋_GB2312"/>
              </w:rPr>
              <w:t xml:space="preserve"> 3.0000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36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36</w:t>
            </w:r>
          </w:p>
        </w:tc>
        <w:tc>
          <w:tcPr>
            <w:tcW w:type="dxa" w:w="755"/>
          </w:tcPr>
          <w:p>
            <w:pPr>
              <w:pStyle w:val="null3"/>
              <w:jc w:val="left"/>
            </w:pPr>
            <w:r>
              <w:rPr>
                <w:rFonts w:ascii="仿宋_GB2312" w:hAnsi="仿宋_GB2312" w:cs="仿宋_GB2312" w:eastAsia="仿宋_GB2312"/>
              </w:rPr>
              <w:t xml:space="preserve"> 软皮尺</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副</w:t>
            </w:r>
          </w:p>
        </w:tc>
        <w:tc>
          <w:tcPr>
            <w:tcW w:type="dxa" w:w="755"/>
          </w:tcPr>
          <w:p>
            <w:pPr>
              <w:pStyle w:val="null3"/>
              <w:jc w:val="left"/>
            </w:pPr>
            <w:r>
              <w:rPr>
                <w:rFonts w:ascii="仿宋_GB2312" w:hAnsi="仿宋_GB2312" w:cs="仿宋_GB2312" w:eastAsia="仿宋_GB2312"/>
              </w:rPr>
              <w:t xml:space="preserve"> 50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37</w:t>
            </w:r>
          </w:p>
        </w:tc>
        <w:tc>
          <w:tcPr>
            <w:tcW w:type="dxa" w:w="755"/>
          </w:tcPr>
          <w:p>
            <w:pPr>
              <w:pStyle w:val="null3"/>
              <w:jc w:val="left"/>
            </w:pPr>
            <w:r>
              <w:rPr>
                <w:rFonts w:ascii="仿宋_GB2312" w:hAnsi="仿宋_GB2312" w:cs="仿宋_GB2312" w:eastAsia="仿宋_GB2312"/>
              </w:rPr>
              <w:t xml:space="preserve"> 治疗车</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辆</w:t>
            </w:r>
          </w:p>
        </w:tc>
        <w:tc>
          <w:tcPr>
            <w:tcW w:type="dxa" w:w="755"/>
          </w:tcPr>
          <w:p>
            <w:pPr>
              <w:pStyle w:val="null3"/>
              <w:jc w:val="left"/>
            </w:pPr>
            <w:r>
              <w:rPr>
                <w:rFonts w:ascii="仿宋_GB2312" w:hAnsi="仿宋_GB2312" w:cs="仿宋_GB2312" w:eastAsia="仿宋_GB2312"/>
              </w:rPr>
              <w:t xml:space="preserve"> 560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38</w:t>
            </w:r>
          </w:p>
        </w:tc>
        <w:tc>
          <w:tcPr>
            <w:tcW w:type="dxa" w:w="755"/>
          </w:tcPr>
          <w:p>
            <w:pPr>
              <w:pStyle w:val="null3"/>
              <w:jc w:val="left"/>
            </w:pPr>
            <w:r>
              <w:rPr>
                <w:rFonts w:ascii="仿宋_GB2312" w:hAnsi="仿宋_GB2312" w:cs="仿宋_GB2312" w:eastAsia="仿宋_GB2312"/>
              </w:rPr>
              <w:t xml:space="preserve"> 治疗盘</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68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39</w:t>
            </w:r>
          </w:p>
        </w:tc>
        <w:tc>
          <w:tcPr>
            <w:tcW w:type="dxa" w:w="755"/>
          </w:tcPr>
          <w:p>
            <w:pPr>
              <w:pStyle w:val="null3"/>
              <w:jc w:val="left"/>
            </w:pPr>
            <w:r>
              <w:rPr>
                <w:rFonts w:ascii="仿宋_GB2312" w:hAnsi="仿宋_GB2312" w:cs="仿宋_GB2312" w:eastAsia="仿宋_GB2312"/>
              </w:rPr>
              <w:t xml:space="preserve"> 冰袋</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20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40</w:t>
            </w:r>
          </w:p>
        </w:tc>
        <w:tc>
          <w:tcPr>
            <w:tcW w:type="dxa" w:w="755"/>
          </w:tcPr>
          <w:p>
            <w:pPr>
              <w:pStyle w:val="null3"/>
              <w:jc w:val="left"/>
            </w:pPr>
            <w:r>
              <w:rPr>
                <w:rFonts w:ascii="仿宋_GB2312" w:hAnsi="仿宋_GB2312" w:cs="仿宋_GB2312" w:eastAsia="仿宋_GB2312"/>
              </w:rPr>
              <w:t xml:space="preserve"> 持物杯</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20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41</w:t>
            </w:r>
          </w:p>
        </w:tc>
        <w:tc>
          <w:tcPr>
            <w:tcW w:type="dxa" w:w="755"/>
          </w:tcPr>
          <w:p>
            <w:pPr>
              <w:pStyle w:val="null3"/>
              <w:jc w:val="left"/>
            </w:pPr>
            <w:r>
              <w:rPr>
                <w:rFonts w:ascii="仿宋_GB2312" w:hAnsi="仿宋_GB2312" w:cs="仿宋_GB2312" w:eastAsia="仿宋_GB2312"/>
              </w:rPr>
              <w:t xml:space="preserve"> 棉球罐</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26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42</w:t>
            </w:r>
          </w:p>
        </w:tc>
        <w:tc>
          <w:tcPr>
            <w:tcW w:type="dxa" w:w="755"/>
          </w:tcPr>
          <w:p>
            <w:pPr>
              <w:pStyle w:val="null3"/>
              <w:jc w:val="left"/>
            </w:pPr>
            <w:r>
              <w:rPr>
                <w:rFonts w:ascii="仿宋_GB2312" w:hAnsi="仿宋_GB2312" w:cs="仿宋_GB2312" w:eastAsia="仿宋_GB2312"/>
              </w:rPr>
              <w:t xml:space="preserve"> 方盘</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48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43</w:t>
            </w:r>
          </w:p>
        </w:tc>
        <w:tc>
          <w:tcPr>
            <w:tcW w:type="dxa" w:w="755"/>
          </w:tcPr>
          <w:p>
            <w:pPr>
              <w:pStyle w:val="null3"/>
              <w:jc w:val="left"/>
            </w:pPr>
            <w:r>
              <w:rPr>
                <w:rFonts w:ascii="仿宋_GB2312" w:hAnsi="仿宋_GB2312" w:cs="仿宋_GB2312" w:eastAsia="仿宋_GB2312"/>
              </w:rPr>
              <w:t xml:space="preserve"> 小药箱</w:t>
            </w:r>
          </w:p>
        </w:tc>
        <w:tc>
          <w:tcPr>
            <w:tcW w:type="dxa" w:w="755"/>
          </w:tcPr>
          <w:p>
            <w:pPr>
              <w:pStyle w:val="null3"/>
              <w:jc w:val="left"/>
            </w:pPr>
            <w:r>
              <w:rPr>
                <w:rFonts w:ascii="仿宋_GB2312" w:hAnsi="仿宋_GB2312" w:cs="仿宋_GB2312" w:eastAsia="仿宋_GB2312"/>
              </w:rPr>
              <w:t xml:space="preserve"> 9.0000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504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44</w:t>
            </w:r>
          </w:p>
        </w:tc>
        <w:tc>
          <w:tcPr>
            <w:tcW w:type="dxa" w:w="755"/>
          </w:tcPr>
          <w:p>
            <w:pPr>
              <w:pStyle w:val="null3"/>
              <w:jc w:val="left"/>
            </w:pPr>
            <w:r>
              <w:rPr>
                <w:rFonts w:ascii="仿宋_GB2312" w:hAnsi="仿宋_GB2312" w:cs="仿宋_GB2312" w:eastAsia="仿宋_GB2312"/>
              </w:rPr>
              <w:t xml:space="preserve"> 工作服2</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件</w:t>
            </w:r>
          </w:p>
        </w:tc>
        <w:tc>
          <w:tcPr>
            <w:tcW w:type="dxa" w:w="755"/>
          </w:tcPr>
          <w:p>
            <w:pPr>
              <w:pStyle w:val="null3"/>
              <w:jc w:val="left"/>
            </w:pPr>
            <w:r>
              <w:rPr>
                <w:rFonts w:ascii="仿宋_GB2312" w:hAnsi="仿宋_GB2312" w:cs="仿宋_GB2312" w:eastAsia="仿宋_GB2312"/>
              </w:rPr>
              <w:t xml:space="preserve"> 160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45</w:t>
            </w:r>
          </w:p>
        </w:tc>
        <w:tc>
          <w:tcPr>
            <w:tcW w:type="dxa" w:w="755"/>
          </w:tcPr>
          <w:p>
            <w:pPr>
              <w:pStyle w:val="null3"/>
              <w:jc w:val="left"/>
            </w:pPr>
            <w:r>
              <w:rPr>
                <w:rFonts w:ascii="仿宋_GB2312" w:hAnsi="仿宋_GB2312" w:cs="仿宋_GB2312" w:eastAsia="仿宋_GB2312"/>
              </w:rPr>
              <w:t xml:space="preserve"> 儿童观察养护玩具包（小班）</w:t>
            </w:r>
          </w:p>
        </w:tc>
        <w:tc>
          <w:tcPr>
            <w:tcW w:type="dxa" w:w="755"/>
          </w:tcPr>
          <w:p>
            <w:pPr>
              <w:pStyle w:val="null3"/>
              <w:jc w:val="left"/>
            </w:pPr>
            <w:r>
              <w:rPr>
                <w:rFonts w:ascii="仿宋_GB2312" w:hAnsi="仿宋_GB2312" w:cs="仿宋_GB2312" w:eastAsia="仿宋_GB2312"/>
              </w:rPr>
              <w:t xml:space="preserve"> 3.0000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8151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46</w:t>
            </w:r>
          </w:p>
        </w:tc>
        <w:tc>
          <w:tcPr>
            <w:tcW w:type="dxa" w:w="755"/>
          </w:tcPr>
          <w:p>
            <w:pPr>
              <w:pStyle w:val="null3"/>
              <w:jc w:val="left"/>
            </w:pPr>
            <w:r>
              <w:rPr>
                <w:rFonts w:ascii="仿宋_GB2312" w:hAnsi="仿宋_GB2312" w:cs="仿宋_GB2312" w:eastAsia="仿宋_GB2312"/>
              </w:rPr>
              <w:t xml:space="preserve"> 儿童文具工具包（小班）</w:t>
            </w:r>
          </w:p>
        </w:tc>
        <w:tc>
          <w:tcPr>
            <w:tcW w:type="dxa" w:w="755"/>
          </w:tcPr>
          <w:p>
            <w:pPr>
              <w:pStyle w:val="null3"/>
              <w:jc w:val="left"/>
            </w:pPr>
            <w:r>
              <w:rPr>
                <w:rFonts w:ascii="仿宋_GB2312" w:hAnsi="仿宋_GB2312" w:cs="仿宋_GB2312" w:eastAsia="仿宋_GB2312"/>
              </w:rPr>
              <w:t xml:space="preserve"> 3.0000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25260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47</w:t>
            </w:r>
          </w:p>
        </w:tc>
        <w:tc>
          <w:tcPr>
            <w:tcW w:type="dxa" w:w="755"/>
          </w:tcPr>
          <w:p>
            <w:pPr>
              <w:pStyle w:val="null3"/>
              <w:jc w:val="left"/>
            </w:pPr>
            <w:r>
              <w:rPr>
                <w:rFonts w:ascii="仿宋_GB2312" w:hAnsi="仿宋_GB2312" w:cs="仿宋_GB2312" w:eastAsia="仿宋_GB2312"/>
              </w:rPr>
              <w:t xml:space="preserve"> 儿童线布纸泥玩具包（小班）</w:t>
            </w:r>
          </w:p>
        </w:tc>
        <w:tc>
          <w:tcPr>
            <w:tcW w:type="dxa" w:w="755"/>
          </w:tcPr>
          <w:p>
            <w:pPr>
              <w:pStyle w:val="null3"/>
              <w:jc w:val="left"/>
            </w:pPr>
            <w:r>
              <w:rPr>
                <w:rFonts w:ascii="仿宋_GB2312" w:hAnsi="仿宋_GB2312" w:cs="仿宋_GB2312" w:eastAsia="仿宋_GB2312"/>
              </w:rPr>
              <w:t xml:space="preserve"> 3.0000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12992.01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48</w:t>
            </w:r>
          </w:p>
        </w:tc>
        <w:tc>
          <w:tcPr>
            <w:tcW w:type="dxa" w:w="755"/>
          </w:tcPr>
          <w:p>
            <w:pPr>
              <w:pStyle w:val="null3"/>
              <w:jc w:val="left"/>
            </w:pPr>
            <w:r>
              <w:rPr>
                <w:rFonts w:ascii="仿宋_GB2312" w:hAnsi="仿宋_GB2312" w:cs="仿宋_GB2312" w:eastAsia="仿宋_GB2312"/>
              </w:rPr>
              <w:t xml:space="preserve"> 儿童木质材料玩具包（小班B）</w:t>
            </w:r>
          </w:p>
        </w:tc>
        <w:tc>
          <w:tcPr>
            <w:tcW w:type="dxa" w:w="755"/>
          </w:tcPr>
          <w:p>
            <w:pPr>
              <w:pStyle w:val="null3"/>
              <w:jc w:val="left"/>
            </w:pPr>
            <w:r>
              <w:rPr>
                <w:rFonts w:ascii="仿宋_GB2312" w:hAnsi="仿宋_GB2312" w:cs="仿宋_GB2312" w:eastAsia="仿宋_GB2312"/>
              </w:rPr>
              <w:t xml:space="preserve"> 3.0000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20825.01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49</w:t>
            </w:r>
          </w:p>
        </w:tc>
        <w:tc>
          <w:tcPr>
            <w:tcW w:type="dxa" w:w="755"/>
          </w:tcPr>
          <w:p>
            <w:pPr>
              <w:pStyle w:val="null3"/>
              <w:jc w:val="left"/>
            </w:pPr>
            <w:r>
              <w:rPr>
                <w:rFonts w:ascii="仿宋_GB2312" w:hAnsi="仿宋_GB2312" w:cs="仿宋_GB2312" w:eastAsia="仿宋_GB2312"/>
              </w:rPr>
              <w:t xml:space="preserve"> 儿童塑料材料玩具包（小班A）</w:t>
            </w:r>
          </w:p>
        </w:tc>
        <w:tc>
          <w:tcPr>
            <w:tcW w:type="dxa" w:w="755"/>
          </w:tcPr>
          <w:p>
            <w:pPr>
              <w:pStyle w:val="null3"/>
              <w:jc w:val="left"/>
            </w:pPr>
            <w:r>
              <w:rPr>
                <w:rFonts w:ascii="仿宋_GB2312" w:hAnsi="仿宋_GB2312" w:cs="仿宋_GB2312" w:eastAsia="仿宋_GB2312"/>
              </w:rPr>
              <w:t xml:space="preserve"> 3.0000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13035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50</w:t>
            </w:r>
          </w:p>
        </w:tc>
        <w:tc>
          <w:tcPr>
            <w:tcW w:type="dxa" w:w="755"/>
          </w:tcPr>
          <w:p>
            <w:pPr>
              <w:pStyle w:val="null3"/>
              <w:jc w:val="left"/>
            </w:pPr>
            <w:r>
              <w:rPr>
                <w:rFonts w:ascii="仿宋_GB2312" w:hAnsi="仿宋_GB2312" w:cs="仿宋_GB2312" w:eastAsia="仿宋_GB2312"/>
              </w:rPr>
              <w:t xml:space="preserve"> 收纳柜1</w:t>
            </w:r>
          </w:p>
        </w:tc>
        <w:tc>
          <w:tcPr>
            <w:tcW w:type="dxa" w:w="755"/>
          </w:tcPr>
          <w:p>
            <w:pPr>
              <w:pStyle w:val="null3"/>
              <w:jc w:val="left"/>
            </w:pPr>
            <w:r>
              <w:rPr>
                <w:rFonts w:ascii="仿宋_GB2312" w:hAnsi="仿宋_GB2312" w:cs="仿宋_GB2312" w:eastAsia="仿宋_GB2312"/>
              </w:rPr>
              <w:t xml:space="preserve"> 9.0000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44640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51</w:t>
            </w:r>
          </w:p>
        </w:tc>
        <w:tc>
          <w:tcPr>
            <w:tcW w:type="dxa" w:w="755"/>
          </w:tcPr>
          <w:p>
            <w:pPr>
              <w:pStyle w:val="null3"/>
              <w:jc w:val="left"/>
            </w:pPr>
            <w:r>
              <w:rPr>
                <w:rFonts w:ascii="仿宋_GB2312" w:hAnsi="仿宋_GB2312" w:cs="仿宋_GB2312" w:eastAsia="仿宋_GB2312"/>
              </w:rPr>
              <w:t xml:space="preserve"> 收纳柜2</w:t>
            </w:r>
          </w:p>
        </w:tc>
        <w:tc>
          <w:tcPr>
            <w:tcW w:type="dxa" w:w="755"/>
          </w:tcPr>
          <w:p>
            <w:pPr>
              <w:pStyle w:val="null3"/>
              <w:jc w:val="left"/>
            </w:pPr>
            <w:r>
              <w:rPr>
                <w:rFonts w:ascii="仿宋_GB2312" w:hAnsi="仿宋_GB2312" w:cs="仿宋_GB2312" w:eastAsia="仿宋_GB2312"/>
              </w:rPr>
              <w:t xml:space="preserve"> 9.0000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43560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52</w:t>
            </w:r>
          </w:p>
        </w:tc>
        <w:tc>
          <w:tcPr>
            <w:tcW w:type="dxa" w:w="755"/>
          </w:tcPr>
          <w:p>
            <w:pPr>
              <w:pStyle w:val="null3"/>
              <w:jc w:val="left"/>
            </w:pPr>
            <w:r>
              <w:rPr>
                <w:rFonts w:ascii="仿宋_GB2312" w:hAnsi="仿宋_GB2312" w:cs="仿宋_GB2312" w:eastAsia="仿宋_GB2312"/>
              </w:rPr>
              <w:t xml:space="preserve"> 收纳柜3</w:t>
            </w:r>
          </w:p>
        </w:tc>
        <w:tc>
          <w:tcPr>
            <w:tcW w:type="dxa" w:w="755"/>
          </w:tcPr>
          <w:p>
            <w:pPr>
              <w:pStyle w:val="null3"/>
              <w:jc w:val="left"/>
            </w:pPr>
            <w:r>
              <w:rPr>
                <w:rFonts w:ascii="仿宋_GB2312" w:hAnsi="仿宋_GB2312" w:cs="仿宋_GB2312" w:eastAsia="仿宋_GB2312"/>
              </w:rPr>
              <w:t xml:space="preserve"> 15.0000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34485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53</w:t>
            </w:r>
          </w:p>
        </w:tc>
        <w:tc>
          <w:tcPr>
            <w:tcW w:type="dxa" w:w="755"/>
          </w:tcPr>
          <w:p>
            <w:pPr>
              <w:pStyle w:val="null3"/>
              <w:jc w:val="left"/>
            </w:pPr>
            <w:r>
              <w:rPr>
                <w:rFonts w:ascii="仿宋_GB2312" w:hAnsi="仿宋_GB2312" w:cs="仿宋_GB2312" w:eastAsia="仿宋_GB2312"/>
              </w:rPr>
              <w:t xml:space="preserve"> 收纳柜4</w:t>
            </w:r>
          </w:p>
        </w:tc>
        <w:tc>
          <w:tcPr>
            <w:tcW w:type="dxa" w:w="755"/>
          </w:tcPr>
          <w:p>
            <w:pPr>
              <w:pStyle w:val="null3"/>
              <w:jc w:val="left"/>
            </w:pPr>
            <w:r>
              <w:rPr>
                <w:rFonts w:ascii="仿宋_GB2312" w:hAnsi="仿宋_GB2312" w:cs="仿宋_GB2312" w:eastAsia="仿宋_GB2312"/>
              </w:rPr>
              <w:t xml:space="preserve"> 6.0000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14610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54</w:t>
            </w:r>
          </w:p>
        </w:tc>
        <w:tc>
          <w:tcPr>
            <w:tcW w:type="dxa" w:w="755"/>
          </w:tcPr>
          <w:p>
            <w:pPr>
              <w:pStyle w:val="null3"/>
              <w:jc w:val="left"/>
            </w:pPr>
            <w:r>
              <w:rPr>
                <w:rFonts w:ascii="仿宋_GB2312" w:hAnsi="仿宋_GB2312" w:cs="仿宋_GB2312" w:eastAsia="仿宋_GB2312"/>
              </w:rPr>
              <w:t xml:space="preserve"> 儿童观察养护玩具包（中班）</w:t>
            </w:r>
          </w:p>
        </w:tc>
        <w:tc>
          <w:tcPr>
            <w:tcW w:type="dxa" w:w="755"/>
          </w:tcPr>
          <w:p>
            <w:pPr>
              <w:pStyle w:val="null3"/>
              <w:jc w:val="left"/>
            </w:pPr>
            <w:r>
              <w:rPr>
                <w:rFonts w:ascii="仿宋_GB2312" w:hAnsi="仿宋_GB2312" w:cs="仿宋_GB2312" w:eastAsia="仿宋_GB2312"/>
              </w:rPr>
              <w:t xml:space="preserve"> 3.0000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9504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55</w:t>
            </w:r>
          </w:p>
        </w:tc>
        <w:tc>
          <w:tcPr>
            <w:tcW w:type="dxa" w:w="755"/>
          </w:tcPr>
          <w:p>
            <w:pPr>
              <w:pStyle w:val="null3"/>
              <w:jc w:val="left"/>
            </w:pPr>
            <w:r>
              <w:rPr>
                <w:rFonts w:ascii="仿宋_GB2312" w:hAnsi="仿宋_GB2312" w:cs="仿宋_GB2312" w:eastAsia="仿宋_GB2312"/>
              </w:rPr>
              <w:t xml:space="preserve"> 儿童文具工具包（中班）</w:t>
            </w:r>
          </w:p>
        </w:tc>
        <w:tc>
          <w:tcPr>
            <w:tcW w:type="dxa" w:w="755"/>
          </w:tcPr>
          <w:p>
            <w:pPr>
              <w:pStyle w:val="null3"/>
              <w:jc w:val="left"/>
            </w:pPr>
            <w:r>
              <w:rPr>
                <w:rFonts w:ascii="仿宋_GB2312" w:hAnsi="仿宋_GB2312" w:cs="仿宋_GB2312" w:eastAsia="仿宋_GB2312"/>
              </w:rPr>
              <w:t xml:space="preserve"> 3.0000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28301.01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56</w:t>
            </w:r>
          </w:p>
        </w:tc>
        <w:tc>
          <w:tcPr>
            <w:tcW w:type="dxa" w:w="755"/>
          </w:tcPr>
          <w:p>
            <w:pPr>
              <w:pStyle w:val="null3"/>
              <w:jc w:val="left"/>
            </w:pPr>
            <w:r>
              <w:rPr>
                <w:rFonts w:ascii="仿宋_GB2312" w:hAnsi="仿宋_GB2312" w:cs="仿宋_GB2312" w:eastAsia="仿宋_GB2312"/>
              </w:rPr>
              <w:t xml:space="preserve"> 儿童线布纸泥玩具包（中班）</w:t>
            </w:r>
          </w:p>
        </w:tc>
        <w:tc>
          <w:tcPr>
            <w:tcW w:type="dxa" w:w="755"/>
          </w:tcPr>
          <w:p>
            <w:pPr>
              <w:pStyle w:val="null3"/>
              <w:jc w:val="left"/>
            </w:pPr>
            <w:r>
              <w:rPr>
                <w:rFonts w:ascii="仿宋_GB2312" w:hAnsi="仿宋_GB2312" w:cs="仿宋_GB2312" w:eastAsia="仿宋_GB2312"/>
              </w:rPr>
              <w:t xml:space="preserve"> 3.0000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13200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57</w:t>
            </w:r>
          </w:p>
        </w:tc>
        <w:tc>
          <w:tcPr>
            <w:tcW w:type="dxa" w:w="755"/>
          </w:tcPr>
          <w:p>
            <w:pPr>
              <w:pStyle w:val="null3"/>
              <w:jc w:val="left"/>
            </w:pPr>
            <w:r>
              <w:rPr>
                <w:rFonts w:ascii="仿宋_GB2312" w:hAnsi="仿宋_GB2312" w:cs="仿宋_GB2312" w:eastAsia="仿宋_GB2312"/>
              </w:rPr>
              <w:t xml:space="preserve"> 儿童木质材料玩具包（中班A）</w:t>
            </w:r>
          </w:p>
        </w:tc>
        <w:tc>
          <w:tcPr>
            <w:tcW w:type="dxa" w:w="755"/>
          </w:tcPr>
          <w:p>
            <w:pPr>
              <w:pStyle w:val="null3"/>
              <w:jc w:val="left"/>
            </w:pPr>
            <w:r>
              <w:rPr>
                <w:rFonts w:ascii="仿宋_GB2312" w:hAnsi="仿宋_GB2312" w:cs="仿宋_GB2312" w:eastAsia="仿宋_GB2312"/>
              </w:rPr>
              <w:t xml:space="preserve"> 3.0000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22770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58</w:t>
            </w:r>
          </w:p>
        </w:tc>
        <w:tc>
          <w:tcPr>
            <w:tcW w:type="dxa" w:w="755"/>
          </w:tcPr>
          <w:p>
            <w:pPr>
              <w:pStyle w:val="null3"/>
              <w:jc w:val="left"/>
            </w:pPr>
            <w:r>
              <w:rPr>
                <w:rFonts w:ascii="仿宋_GB2312" w:hAnsi="仿宋_GB2312" w:cs="仿宋_GB2312" w:eastAsia="仿宋_GB2312"/>
              </w:rPr>
              <w:t xml:space="preserve"> 儿童木质材料玩具包（中班B）</w:t>
            </w:r>
          </w:p>
        </w:tc>
        <w:tc>
          <w:tcPr>
            <w:tcW w:type="dxa" w:w="755"/>
          </w:tcPr>
          <w:p>
            <w:pPr>
              <w:pStyle w:val="null3"/>
              <w:jc w:val="left"/>
            </w:pPr>
            <w:r>
              <w:rPr>
                <w:rFonts w:ascii="仿宋_GB2312" w:hAnsi="仿宋_GB2312" w:cs="仿宋_GB2312" w:eastAsia="仿宋_GB2312"/>
              </w:rPr>
              <w:t xml:space="preserve"> 3.0000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21945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59</w:t>
            </w:r>
          </w:p>
        </w:tc>
        <w:tc>
          <w:tcPr>
            <w:tcW w:type="dxa" w:w="755"/>
          </w:tcPr>
          <w:p>
            <w:pPr>
              <w:pStyle w:val="null3"/>
              <w:jc w:val="left"/>
            </w:pPr>
            <w:r>
              <w:rPr>
                <w:rFonts w:ascii="仿宋_GB2312" w:hAnsi="仿宋_GB2312" w:cs="仿宋_GB2312" w:eastAsia="仿宋_GB2312"/>
              </w:rPr>
              <w:t xml:space="preserve"> 儿童塑料材料玩具包（中班B）</w:t>
            </w:r>
          </w:p>
        </w:tc>
        <w:tc>
          <w:tcPr>
            <w:tcW w:type="dxa" w:w="755"/>
          </w:tcPr>
          <w:p>
            <w:pPr>
              <w:pStyle w:val="null3"/>
              <w:jc w:val="left"/>
            </w:pPr>
            <w:r>
              <w:rPr>
                <w:rFonts w:ascii="仿宋_GB2312" w:hAnsi="仿宋_GB2312" w:cs="仿宋_GB2312" w:eastAsia="仿宋_GB2312"/>
              </w:rPr>
              <w:t xml:space="preserve"> 3.0000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32784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60</w:t>
            </w:r>
          </w:p>
        </w:tc>
        <w:tc>
          <w:tcPr>
            <w:tcW w:type="dxa" w:w="755"/>
          </w:tcPr>
          <w:p>
            <w:pPr>
              <w:pStyle w:val="null3"/>
              <w:jc w:val="left"/>
            </w:pPr>
            <w:r>
              <w:rPr>
                <w:rFonts w:ascii="仿宋_GB2312" w:hAnsi="仿宋_GB2312" w:cs="仿宋_GB2312" w:eastAsia="仿宋_GB2312"/>
              </w:rPr>
              <w:t xml:space="preserve"> 儿童观察养护玩具包（大班）</w:t>
            </w:r>
          </w:p>
        </w:tc>
        <w:tc>
          <w:tcPr>
            <w:tcW w:type="dxa" w:w="755"/>
          </w:tcPr>
          <w:p>
            <w:pPr>
              <w:pStyle w:val="null3"/>
              <w:jc w:val="left"/>
            </w:pPr>
            <w:r>
              <w:rPr>
                <w:rFonts w:ascii="仿宋_GB2312" w:hAnsi="仿宋_GB2312" w:cs="仿宋_GB2312" w:eastAsia="仿宋_GB2312"/>
              </w:rPr>
              <w:t xml:space="preserve"> 3.0000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9669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61</w:t>
            </w:r>
          </w:p>
        </w:tc>
        <w:tc>
          <w:tcPr>
            <w:tcW w:type="dxa" w:w="755"/>
          </w:tcPr>
          <w:p>
            <w:pPr>
              <w:pStyle w:val="null3"/>
              <w:jc w:val="left"/>
            </w:pPr>
            <w:r>
              <w:rPr>
                <w:rFonts w:ascii="仿宋_GB2312" w:hAnsi="仿宋_GB2312" w:cs="仿宋_GB2312" w:eastAsia="仿宋_GB2312"/>
              </w:rPr>
              <w:t xml:space="preserve"> 儿童文具工具包（大班）</w:t>
            </w:r>
          </w:p>
        </w:tc>
        <w:tc>
          <w:tcPr>
            <w:tcW w:type="dxa" w:w="755"/>
          </w:tcPr>
          <w:p>
            <w:pPr>
              <w:pStyle w:val="null3"/>
              <w:jc w:val="left"/>
            </w:pPr>
            <w:r>
              <w:rPr>
                <w:rFonts w:ascii="仿宋_GB2312" w:hAnsi="仿宋_GB2312" w:cs="仿宋_GB2312" w:eastAsia="仿宋_GB2312"/>
              </w:rPr>
              <w:t xml:space="preserve"> 3.0000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38274.99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62</w:t>
            </w:r>
          </w:p>
        </w:tc>
        <w:tc>
          <w:tcPr>
            <w:tcW w:type="dxa" w:w="755"/>
          </w:tcPr>
          <w:p>
            <w:pPr>
              <w:pStyle w:val="null3"/>
              <w:jc w:val="left"/>
            </w:pPr>
            <w:r>
              <w:rPr>
                <w:rFonts w:ascii="仿宋_GB2312" w:hAnsi="仿宋_GB2312" w:cs="仿宋_GB2312" w:eastAsia="仿宋_GB2312"/>
              </w:rPr>
              <w:t xml:space="preserve"> 儿童线布纸泥玩具包（大班）</w:t>
            </w:r>
          </w:p>
        </w:tc>
        <w:tc>
          <w:tcPr>
            <w:tcW w:type="dxa" w:w="755"/>
          </w:tcPr>
          <w:p>
            <w:pPr>
              <w:pStyle w:val="null3"/>
              <w:jc w:val="left"/>
            </w:pPr>
            <w:r>
              <w:rPr>
                <w:rFonts w:ascii="仿宋_GB2312" w:hAnsi="仿宋_GB2312" w:cs="仿宋_GB2312" w:eastAsia="仿宋_GB2312"/>
              </w:rPr>
              <w:t xml:space="preserve"> 3.0000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15774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63</w:t>
            </w:r>
          </w:p>
        </w:tc>
        <w:tc>
          <w:tcPr>
            <w:tcW w:type="dxa" w:w="755"/>
          </w:tcPr>
          <w:p>
            <w:pPr>
              <w:pStyle w:val="null3"/>
              <w:jc w:val="left"/>
            </w:pPr>
            <w:r>
              <w:rPr>
                <w:rFonts w:ascii="仿宋_GB2312" w:hAnsi="仿宋_GB2312" w:cs="仿宋_GB2312" w:eastAsia="仿宋_GB2312"/>
              </w:rPr>
              <w:t xml:space="preserve"> 儿童木质材料玩具包（大班）</w:t>
            </w:r>
          </w:p>
        </w:tc>
        <w:tc>
          <w:tcPr>
            <w:tcW w:type="dxa" w:w="755"/>
          </w:tcPr>
          <w:p>
            <w:pPr>
              <w:pStyle w:val="null3"/>
              <w:jc w:val="left"/>
            </w:pPr>
            <w:r>
              <w:rPr>
                <w:rFonts w:ascii="仿宋_GB2312" w:hAnsi="仿宋_GB2312" w:cs="仿宋_GB2312" w:eastAsia="仿宋_GB2312"/>
              </w:rPr>
              <w:t xml:space="preserve"> 3.0000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29700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64</w:t>
            </w:r>
          </w:p>
        </w:tc>
        <w:tc>
          <w:tcPr>
            <w:tcW w:type="dxa" w:w="755"/>
          </w:tcPr>
          <w:p>
            <w:pPr>
              <w:pStyle w:val="null3"/>
              <w:jc w:val="left"/>
            </w:pPr>
            <w:r>
              <w:rPr>
                <w:rFonts w:ascii="仿宋_GB2312" w:hAnsi="仿宋_GB2312" w:cs="仿宋_GB2312" w:eastAsia="仿宋_GB2312"/>
              </w:rPr>
              <w:t xml:space="preserve"> 儿童塑料材料玩具包（大班B）</w:t>
            </w:r>
          </w:p>
        </w:tc>
        <w:tc>
          <w:tcPr>
            <w:tcW w:type="dxa" w:w="755"/>
          </w:tcPr>
          <w:p>
            <w:pPr>
              <w:pStyle w:val="null3"/>
              <w:jc w:val="left"/>
            </w:pPr>
            <w:r>
              <w:rPr>
                <w:rFonts w:ascii="仿宋_GB2312" w:hAnsi="仿宋_GB2312" w:cs="仿宋_GB2312" w:eastAsia="仿宋_GB2312"/>
              </w:rPr>
              <w:t xml:space="preserve"> 3.0000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26565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65</w:t>
            </w:r>
          </w:p>
        </w:tc>
        <w:tc>
          <w:tcPr>
            <w:tcW w:type="dxa" w:w="755"/>
          </w:tcPr>
          <w:p>
            <w:pPr>
              <w:pStyle w:val="null3"/>
              <w:jc w:val="left"/>
            </w:pPr>
            <w:r>
              <w:rPr>
                <w:rFonts w:ascii="仿宋_GB2312" w:hAnsi="仿宋_GB2312" w:cs="仿宋_GB2312" w:eastAsia="仿宋_GB2312"/>
              </w:rPr>
              <w:t xml:space="preserve"> 收纳柜5</w:t>
            </w:r>
          </w:p>
        </w:tc>
        <w:tc>
          <w:tcPr>
            <w:tcW w:type="dxa" w:w="755"/>
          </w:tcPr>
          <w:p>
            <w:pPr>
              <w:pStyle w:val="null3"/>
              <w:jc w:val="left"/>
            </w:pPr>
            <w:r>
              <w:rPr>
                <w:rFonts w:ascii="仿宋_GB2312" w:hAnsi="仿宋_GB2312" w:cs="仿宋_GB2312" w:eastAsia="仿宋_GB2312"/>
              </w:rPr>
              <w:t xml:space="preserve"> 9.0000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23130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66</w:t>
            </w:r>
          </w:p>
        </w:tc>
        <w:tc>
          <w:tcPr>
            <w:tcW w:type="dxa" w:w="755"/>
          </w:tcPr>
          <w:p>
            <w:pPr>
              <w:pStyle w:val="null3"/>
              <w:jc w:val="left"/>
            </w:pPr>
            <w:r>
              <w:rPr>
                <w:rFonts w:ascii="仿宋_GB2312" w:hAnsi="仿宋_GB2312" w:cs="仿宋_GB2312" w:eastAsia="仿宋_GB2312"/>
              </w:rPr>
              <w:t xml:space="preserve"> 积木(正方块)1</w:t>
            </w:r>
          </w:p>
        </w:tc>
        <w:tc>
          <w:tcPr>
            <w:tcW w:type="dxa" w:w="755"/>
          </w:tcPr>
          <w:p>
            <w:pPr>
              <w:pStyle w:val="null3"/>
              <w:jc w:val="left"/>
            </w:pPr>
            <w:r>
              <w:rPr>
                <w:rFonts w:ascii="仿宋_GB2312" w:hAnsi="仿宋_GB2312" w:cs="仿宋_GB2312" w:eastAsia="仿宋_GB2312"/>
              </w:rPr>
              <w:t xml:space="preserve"> 5.0000</w:t>
            </w:r>
          </w:p>
        </w:tc>
        <w:tc>
          <w:tcPr>
            <w:tcW w:type="dxa" w:w="755"/>
          </w:tcPr>
          <w:p>
            <w:pPr>
              <w:pStyle w:val="null3"/>
              <w:jc w:val="left"/>
            </w:pPr>
            <w:r>
              <w:rPr>
                <w:rFonts w:ascii="仿宋_GB2312" w:hAnsi="仿宋_GB2312" w:cs="仿宋_GB2312" w:eastAsia="仿宋_GB2312"/>
              </w:rPr>
              <w:t xml:space="preserve"> 块</w:t>
            </w:r>
          </w:p>
        </w:tc>
        <w:tc>
          <w:tcPr>
            <w:tcW w:type="dxa" w:w="755"/>
          </w:tcPr>
          <w:p>
            <w:pPr>
              <w:pStyle w:val="null3"/>
              <w:jc w:val="left"/>
            </w:pPr>
            <w:r>
              <w:rPr>
                <w:rFonts w:ascii="仿宋_GB2312" w:hAnsi="仿宋_GB2312" w:cs="仿宋_GB2312" w:eastAsia="仿宋_GB2312"/>
              </w:rPr>
              <w:t xml:space="preserve"> 30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67</w:t>
            </w:r>
          </w:p>
        </w:tc>
        <w:tc>
          <w:tcPr>
            <w:tcW w:type="dxa" w:w="755"/>
          </w:tcPr>
          <w:p>
            <w:pPr>
              <w:pStyle w:val="null3"/>
              <w:jc w:val="left"/>
            </w:pPr>
            <w:r>
              <w:rPr>
                <w:rFonts w:ascii="仿宋_GB2312" w:hAnsi="仿宋_GB2312" w:cs="仿宋_GB2312" w:eastAsia="仿宋_GB2312"/>
              </w:rPr>
              <w:t xml:space="preserve"> 积木(正方块)2</w:t>
            </w:r>
          </w:p>
        </w:tc>
        <w:tc>
          <w:tcPr>
            <w:tcW w:type="dxa" w:w="755"/>
          </w:tcPr>
          <w:p>
            <w:pPr>
              <w:pStyle w:val="null3"/>
              <w:jc w:val="left"/>
            </w:pPr>
            <w:r>
              <w:rPr>
                <w:rFonts w:ascii="仿宋_GB2312" w:hAnsi="仿宋_GB2312" w:cs="仿宋_GB2312" w:eastAsia="仿宋_GB2312"/>
              </w:rPr>
              <w:t xml:space="preserve"> 22.0000</w:t>
            </w:r>
          </w:p>
        </w:tc>
        <w:tc>
          <w:tcPr>
            <w:tcW w:type="dxa" w:w="755"/>
          </w:tcPr>
          <w:p>
            <w:pPr>
              <w:pStyle w:val="null3"/>
              <w:jc w:val="left"/>
            </w:pPr>
            <w:r>
              <w:rPr>
                <w:rFonts w:ascii="仿宋_GB2312" w:hAnsi="仿宋_GB2312" w:cs="仿宋_GB2312" w:eastAsia="仿宋_GB2312"/>
              </w:rPr>
              <w:t xml:space="preserve"> 块</w:t>
            </w:r>
          </w:p>
        </w:tc>
        <w:tc>
          <w:tcPr>
            <w:tcW w:type="dxa" w:w="755"/>
          </w:tcPr>
          <w:p>
            <w:pPr>
              <w:pStyle w:val="null3"/>
              <w:jc w:val="left"/>
            </w:pPr>
            <w:r>
              <w:rPr>
                <w:rFonts w:ascii="仿宋_GB2312" w:hAnsi="仿宋_GB2312" w:cs="仿宋_GB2312" w:eastAsia="仿宋_GB2312"/>
              </w:rPr>
              <w:t xml:space="preserve"> 550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68</w:t>
            </w:r>
          </w:p>
        </w:tc>
        <w:tc>
          <w:tcPr>
            <w:tcW w:type="dxa" w:w="755"/>
          </w:tcPr>
          <w:p>
            <w:pPr>
              <w:pStyle w:val="null3"/>
              <w:jc w:val="left"/>
            </w:pPr>
            <w:r>
              <w:rPr>
                <w:rFonts w:ascii="仿宋_GB2312" w:hAnsi="仿宋_GB2312" w:cs="仿宋_GB2312" w:eastAsia="仿宋_GB2312"/>
              </w:rPr>
              <w:t xml:space="preserve"> 积木(正方体)</w:t>
            </w:r>
          </w:p>
        </w:tc>
        <w:tc>
          <w:tcPr>
            <w:tcW w:type="dxa" w:w="755"/>
          </w:tcPr>
          <w:p>
            <w:pPr>
              <w:pStyle w:val="null3"/>
              <w:jc w:val="left"/>
            </w:pPr>
            <w:r>
              <w:rPr>
                <w:rFonts w:ascii="仿宋_GB2312" w:hAnsi="仿宋_GB2312" w:cs="仿宋_GB2312" w:eastAsia="仿宋_GB2312"/>
              </w:rPr>
              <w:t xml:space="preserve"> 44.0000</w:t>
            </w:r>
          </w:p>
        </w:tc>
        <w:tc>
          <w:tcPr>
            <w:tcW w:type="dxa" w:w="755"/>
          </w:tcPr>
          <w:p>
            <w:pPr>
              <w:pStyle w:val="null3"/>
              <w:jc w:val="left"/>
            </w:pPr>
            <w:r>
              <w:rPr>
                <w:rFonts w:ascii="仿宋_GB2312" w:hAnsi="仿宋_GB2312" w:cs="仿宋_GB2312" w:eastAsia="仿宋_GB2312"/>
              </w:rPr>
              <w:t xml:space="preserve"> 块</w:t>
            </w:r>
          </w:p>
        </w:tc>
        <w:tc>
          <w:tcPr>
            <w:tcW w:type="dxa" w:w="755"/>
          </w:tcPr>
          <w:p>
            <w:pPr>
              <w:pStyle w:val="null3"/>
              <w:jc w:val="left"/>
            </w:pPr>
            <w:r>
              <w:rPr>
                <w:rFonts w:ascii="仿宋_GB2312" w:hAnsi="仿宋_GB2312" w:cs="仿宋_GB2312" w:eastAsia="仿宋_GB2312"/>
              </w:rPr>
              <w:t xml:space="preserve"> 2112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69</w:t>
            </w:r>
          </w:p>
        </w:tc>
        <w:tc>
          <w:tcPr>
            <w:tcW w:type="dxa" w:w="755"/>
          </w:tcPr>
          <w:p>
            <w:pPr>
              <w:pStyle w:val="null3"/>
              <w:jc w:val="left"/>
            </w:pPr>
            <w:r>
              <w:rPr>
                <w:rFonts w:ascii="仿宋_GB2312" w:hAnsi="仿宋_GB2312" w:cs="仿宋_GB2312" w:eastAsia="仿宋_GB2312"/>
              </w:rPr>
              <w:t xml:space="preserve"> 积木(长方体)1</w:t>
            </w:r>
          </w:p>
        </w:tc>
        <w:tc>
          <w:tcPr>
            <w:tcW w:type="dxa" w:w="755"/>
          </w:tcPr>
          <w:p>
            <w:pPr>
              <w:pStyle w:val="null3"/>
              <w:jc w:val="left"/>
            </w:pPr>
            <w:r>
              <w:rPr>
                <w:rFonts w:ascii="仿宋_GB2312" w:hAnsi="仿宋_GB2312" w:cs="仿宋_GB2312" w:eastAsia="仿宋_GB2312"/>
              </w:rPr>
              <w:t xml:space="preserve"> 16.0000</w:t>
            </w:r>
          </w:p>
        </w:tc>
        <w:tc>
          <w:tcPr>
            <w:tcW w:type="dxa" w:w="755"/>
          </w:tcPr>
          <w:p>
            <w:pPr>
              <w:pStyle w:val="null3"/>
              <w:jc w:val="left"/>
            </w:pPr>
            <w:r>
              <w:rPr>
                <w:rFonts w:ascii="仿宋_GB2312" w:hAnsi="仿宋_GB2312" w:cs="仿宋_GB2312" w:eastAsia="仿宋_GB2312"/>
              </w:rPr>
              <w:t xml:space="preserve"> 块</w:t>
            </w:r>
          </w:p>
        </w:tc>
        <w:tc>
          <w:tcPr>
            <w:tcW w:type="dxa" w:w="755"/>
          </w:tcPr>
          <w:p>
            <w:pPr>
              <w:pStyle w:val="null3"/>
              <w:jc w:val="left"/>
            </w:pPr>
            <w:r>
              <w:rPr>
                <w:rFonts w:ascii="仿宋_GB2312" w:hAnsi="仿宋_GB2312" w:cs="仿宋_GB2312" w:eastAsia="仿宋_GB2312"/>
              </w:rPr>
              <w:t xml:space="preserve"> 288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70</w:t>
            </w:r>
          </w:p>
        </w:tc>
        <w:tc>
          <w:tcPr>
            <w:tcW w:type="dxa" w:w="755"/>
          </w:tcPr>
          <w:p>
            <w:pPr>
              <w:pStyle w:val="null3"/>
              <w:jc w:val="left"/>
            </w:pPr>
            <w:r>
              <w:rPr>
                <w:rFonts w:ascii="仿宋_GB2312" w:hAnsi="仿宋_GB2312" w:cs="仿宋_GB2312" w:eastAsia="仿宋_GB2312"/>
              </w:rPr>
              <w:t xml:space="preserve"> 积木(长方体)2</w:t>
            </w:r>
          </w:p>
        </w:tc>
        <w:tc>
          <w:tcPr>
            <w:tcW w:type="dxa" w:w="755"/>
          </w:tcPr>
          <w:p>
            <w:pPr>
              <w:pStyle w:val="null3"/>
              <w:jc w:val="left"/>
            </w:pPr>
            <w:r>
              <w:rPr>
                <w:rFonts w:ascii="仿宋_GB2312" w:hAnsi="仿宋_GB2312" w:cs="仿宋_GB2312" w:eastAsia="仿宋_GB2312"/>
              </w:rPr>
              <w:t xml:space="preserve"> 44.0000</w:t>
            </w:r>
          </w:p>
        </w:tc>
        <w:tc>
          <w:tcPr>
            <w:tcW w:type="dxa" w:w="755"/>
          </w:tcPr>
          <w:p>
            <w:pPr>
              <w:pStyle w:val="null3"/>
              <w:jc w:val="left"/>
            </w:pPr>
            <w:r>
              <w:rPr>
                <w:rFonts w:ascii="仿宋_GB2312" w:hAnsi="仿宋_GB2312" w:cs="仿宋_GB2312" w:eastAsia="仿宋_GB2312"/>
              </w:rPr>
              <w:t xml:space="preserve"> 块</w:t>
            </w:r>
          </w:p>
        </w:tc>
        <w:tc>
          <w:tcPr>
            <w:tcW w:type="dxa" w:w="755"/>
          </w:tcPr>
          <w:p>
            <w:pPr>
              <w:pStyle w:val="null3"/>
              <w:jc w:val="left"/>
            </w:pPr>
            <w:r>
              <w:rPr>
                <w:rFonts w:ascii="仿宋_GB2312" w:hAnsi="仿宋_GB2312" w:cs="仿宋_GB2312" w:eastAsia="仿宋_GB2312"/>
              </w:rPr>
              <w:t xml:space="preserve"> 2112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71</w:t>
            </w:r>
          </w:p>
        </w:tc>
        <w:tc>
          <w:tcPr>
            <w:tcW w:type="dxa" w:w="755"/>
          </w:tcPr>
          <w:p>
            <w:pPr>
              <w:pStyle w:val="null3"/>
              <w:jc w:val="left"/>
            </w:pPr>
            <w:r>
              <w:rPr>
                <w:rFonts w:ascii="仿宋_GB2312" w:hAnsi="仿宋_GB2312" w:cs="仿宋_GB2312" w:eastAsia="仿宋_GB2312"/>
              </w:rPr>
              <w:t xml:space="preserve"> 积木(长方块)1</w:t>
            </w:r>
          </w:p>
        </w:tc>
        <w:tc>
          <w:tcPr>
            <w:tcW w:type="dxa" w:w="755"/>
          </w:tcPr>
          <w:p>
            <w:pPr>
              <w:pStyle w:val="null3"/>
              <w:jc w:val="left"/>
            </w:pPr>
            <w:r>
              <w:rPr>
                <w:rFonts w:ascii="仿宋_GB2312" w:hAnsi="仿宋_GB2312" w:cs="仿宋_GB2312" w:eastAsia="仿宋_GB2312"/>
              </w:rPr>
              <w:t xml:space="preserve"> 88.0000</w:t>
            </w:r>
          </w:p>
        </w:tc>
        <w:tc>
          <w:tcPr>
            <w:tcW w:type="dxa" w:w="755"/>
          </w:tcPr>
          <w:p>
            <w:pPr>
              <w:pStyle w:val="null3"/>
              <w:jc w:val="left"/>
            </w:pPr>
            <w:r>
              <w:rPr>
                <w:rFonts w:ascii="仿宋_GB2312" w:hAnsi="仿宋_GB2312" w:cs="仿宋_GB2312" w:eastAsia="仿宋_GB2312"/>
              </w:rPr>
              <w:t xml:space="preserve"> 块</w:t>
            </w:r>
          </w:p>
        </w:tc>
        <w:tc>
          <w:tcPr>
            <w:tcW w:type="dxa" w:w="755"/>
          </w:tcPr>
          <w:p>
            <w:pPr>
              <w:pStyle w:val="null3"/>
              <w:jc w:val="left"/>
            </w:pPr>
            <w:r>
              <w:rPr>
                <w:rFonts w:ascii="仿宋_GB2312" w:hAnsi="仿宋_GB2312" w:cs="仿宋_GB2312" w:eastAsia="仿宋_GB2312"/>
              </w:rPr>
              <w:t xml:space="preserve"> 8536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72</w:t>
            </w:r>
          </w:p>
        </w:tc>
        <w:tc>
          <w:tcPr>
            <w:tcW w:type="dxa" w:w="755"/>
          </w:tcPr>
          <w:p>
            <w:pPr>
              <w:pStyle w:val="null3"/>
              <w:jc w:val="left"/>
            </w:pPr>
            <w:r>
              <w:rPr>
                <w:rFonts w:ascii="仿宋_GB2312" w:hAnsi="仿宋_GB2312" w:cs="仿宋_GB2312" w:eastAsia="仿宋_GB2312"/>
              </w:rPr>
              <w:t xml:space="preserve"> 积木(长方块)2</w:t>
            </w:r>
          </w:p>
        </w:tc>
        <w:tc>
          <w:tcPr>
            <w:tcW w:type="dxa" w:w="755"/>
          </w:tcPr>
          <w:p>
            <w:pPr>
              <w:pStyle w:val="null3"/>
              <w:jc w:val="left"/>
            </w:pPr>
            <w:r>
              <w:rPr>
                <w:rFonts w:ascii="仿宋_GB2312" w:hAnsi="仿宋_GB2312" w:cs="仿宋_GB2312" w:eastAsia="仿宋_GB2312"/>
              </w:rPr>
              <w:t xml:space="preserve"> 100.0000</w:t>
            </w:r>
          </w:p>
        </w:tc>
        <w:tc>
          <w:tcPr>
            <w:tcW w:type="dxa" w:w="755"/>
          </w:tcPr>
          <w:p>
            <w:pPr>
              <w:pStyle w:val="null3"/>
              <w:jc w:val="left"/>
            </w:pPr>
            <w:r>
              <w:rPr>
                <w:rFonts w:ascii="仿宋_GB2312" w:hAnsi="仿宋_GB2312" w:cs="仿宋_GB2312" w:eastAsia="仿宋_GB2312"/>
              </w:rPr>
              <w:t xml:space="preserve"> 块</w:t>
            </w:r>
          </w:p>
        </w:tc>
        <w:tc>
          <w:tcPr>
            <w:tcW w:type="dxa" w:w="755"/>
          </w:tcPr>
          <w:p>
            <w:pPr>
              <w:pStyle w:val="null3"/>
              <w:jc w:val="left"/>
            </w:pPr>
            <w:r>
              <w:rPr>
                <w:rFonts w:ascii="仿宋_GB2312" w:hAnsi="仿宋_GB2312" w:cs="仿宋_GB2312" w:eastAsia="仿宋_GB2312"/>
              </w:rPr>
              <w:t xml:space="preserve"> 11000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73</w:t>
            </w:r>
          </w:p>
        </w:tc>
        <w:tc>
          <w:tcPr>
            <w:tcW w:type="dxa" w:w="755"/>
          </w:tcPr>
          <w:p>
            <w:pPr>
              <w:pStyle w:val="null3"/>
              <w:jc w:val="left"/>
            </w:pPr>
            <w:r>
              <w:rPr>
                <w:rFonts w:ascii="仿宋_GB2312" w:hAnsi="仿宋_GB2312" w:cs="仿宋_GB2312" w:eastAsia="仿宋_GB2312"/>
              </w:rPr>
              <w:t xml:space="preserve"> 积木(长方块)3</w:t>
            </w:r>
          </w:p>
        </w:tc>
        <w:tc>
          <w:tcPr>
            <w:tcW w:type="dxa" w:w="755"/>
          </w:tcPr>
          <w:p>
            <w:pPr>
              <w:pStyle w:val="null3"/>
              <w:jc w:val="left"/>
            </w:pPr>
            <w:r>
              <w:rPr>
                <w:rFonts w:ascii="仿宋_GB2312" w:hAnsi="仿宋_GB2312" w:cs="仿宋_GB2312" w:eastAsia="仿宋_GB2312"/>
              </w:rPr>
              <w:t xml:space="preserve"> 130.0000</w:t>
            </w:r>
          </w:p>
        </w:tc>
        <w:tc>
          <w:tcPr>
            <w:tcW w:type="dxa" w:w="755"/>
          </w:tcPr>
          <w:p>
            <w:pPr>
              <w:pStyle w:val="null3"/>
              <w:jc w:val="left"/>
            </w:pPr>
            <w:r>
              <w:rPr>
                <w:rFonts w:ascii="仿宋_GB2312" w:hAnsi="仿宋_GB2312" w:cs="仿宋_GB2312" w:eastAsia="仿宋_GB2312"/>
              </w:rPr>
              <w:t xml:space="preserve"> 块</w:t>
            </w:r>
          </w:p>
        </w:tc>
        <w:tc>
          <w:tcPr>
            <w:tcW w:type="dxa" w:w="755"/>
          </w:tcPr>
          <w:p>
            <w:pPr>
              <w:pStyle w:val="null3"/>
              <w:jc w:val="left"/>
            </w:pPr>
            <w:r>
              <w:rPr>
                <w:rFonts w:ascii="仿宋_GB2312" w:hAnsi="仿宋_GB2312" w:cs="仿宋_GB2312" w:eastAsia="仿宋_GB2312"/>
              </w:rPr>
              <w:t xml:space="preserve"> 18460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74</w:t>
            </w:r>
          </w:p>
        </w:tc>
        <w:tc>
          <w:tcPr>
            <w:tcW w:type="dxa" w:w="755"/>
          </w:tcPr>
          <w:p>
            <w:pPr>
              <w:pStyle w:val="null3"/>
              <w:jc w:val="left"/>
            </w:pPr>
            <w:r>
              <w:rPr>
                <w:rFonts w:ascii="仿宋_GB2312" w:hAnsi="仿宋_GB2312" w:cs="仿宋_GB2312" w:eastAsia="仿宋_GB2312"/>
              </w:rPr>
              <w:t xml:space="preserve"> 积木(三角形)1</w:t>
            </w:r>
          </w:p>
        </w:tc>
        <w:tc>
          <w:tcPr>
            <w:tcW w:type="dxa" w:w="755"/>
          </w:tcPr>
          <w:p>
            <w:pPr>
              <w:pStyle w:val="null3"/>
              <w:jc w:val="left"/>
            </w:pPr>
            <w:r>
              <w:rPr>
                <w:rFonts w:ascii="仿宋_GB2312" w:hAnsi="仿宋_GB2312" w:cs="仿宋_GB2312" w:eastAsia="仿宋_GB2312"/>
              </w:rPr>
              <w:t xml:space="preserve"> 22.0000</w:t>
            </w:r>
          </w:p>
        </w:tc>
        <w:tc>
          <w:tcPr>
            <w:tcW w:type="dxa" w:w="755"/>
          </w:tcPr>
          <w:p>
            <w:pPr>
              <w:pStyle w:val="null3"/>
              <w:jc w:val="left"/>
            </w:pPr>
            <w:r>
              <w:rPr>
                <w:rFonts w:ascii="仿宋_GB2312" w:hAnsi="仿宋_GB2312" w:cs="仿宋_GB2312" w:eastAsia="仿宋_GB2312"/>
              </w:rPr>
              <w:t xml:space="preserve"> 块</w:t>
            </w:r>
          </w:p>
        </w:tc>
        <w:tc>
          <w:tcPr>
            <w:tcW w:type="dxa" w:w="755"/>
          </w:tcPr>
          <w:p>
            <w:pPr>
              <w:pStyle w:val="null3"/>
              <w:jc w:val="left"/>
            </w:pPr>
            <w:r>
              <w:rPr>
                <w:rFonts w:ascii="仿宋_GB2312" w:hAnsi="仿宋_GB2312" w:cs="仿宋_GB2312" w:eastAsia="仿宋_GB2312"/>
              </w:rPr>
              <w:t xml:space="preserve"> 528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75</w:t>
            </w:r>
          </w:p>
        </w:tc>
        <w:tc>
          <w:tcPr>
            <w:tcW w:type="dxa" w:w="755"/>
          </w:tcPr>
          <w:p>
            <w:pPr>
              <w:pStyle w:val="null3"/>
              <w:jc w:val="left"/>
            </w:pPr>
            <w:r>
              <w:rPr>
                <w:rFonts w:ascii="仿宋_GB2312" w:hAnsi="仿宋_GB2312" w:cs="仿宋_GB2312" w:eastAsia="仿宋_GB2312"/>
              </w:rPr>
              <w:t xml:space="preserve"> 积木(三角形)2</w:t>
            </w:r>
          </w:p>
        </w:tc>
        <w:tc>
          <w:tcPr>
            <w:tcW w:type="dxa" w:w="755"/>
          </w:tcPr>
          <w:p>
            <w:pPr>
              <w:pStyle w:val="null3"/>
              <w:jc w:val="left"/>
            </w:pPr>
            <w:r>
              <w:rPr>
                <w:rFonts w:ascii="仿宋_GB2312" w:hAnsi="仿宋_GB2312" w:cs="仿宋_GB2312" w:eastAsia="仿宋_GB2312"/>
              </w:rPr>
              <w:t xml:space="preserve"> 55.0000</w:t>
            </w:r>
          </w:p>
        </w:tc>
        <w:tc>
          <w:tcPr>
            <w:tcW w:type="dxa" w:w="755"/>
          </w:tcPr>
          <w:p>
            <w:pPr>
              <w:pStyle w:val="null3"/>
              <w:jc w:val="left"/>
            </w:pPr>
            <w:r>
              <w:rPr>
                <w:rFonts w:ascii="仿宋_GB2312" w:hAnsi="仿宋_GB2312" w:cs="仿宋_GB2312" w:eastAsia="仿宋_GB2312"/>
              </w:rPr>
              <w:t xml:space="preserve"> 块</w:t>
            </w:r>
          </w:p>
        </w:tc>
        <w:tc>
          <w:tcPr>
            <w:tcW w:type="dxa" w:w="755"/>
          </w:tcPr>
          <w:p>
            <w:pPr>
              <w:pStyle w:val="null3"/>
              <w:jc w:val="left"/>
            </w:pPr>
            <w:r>
              <w:rPr>
                <w:rFonts w:ascii="仿宋_GB2312" w:hAnsi="仿宋_GB2312" w:cs="仿宋_GB2312" w:eastAsia="仿宋_GB2312"/>
              </w:rPr>
              <w:t xml:space="preserve"> 3300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76</w:t>
            </w:r>
          </w:p>
        </w:tc>
        <w:tc>
          <w:tcPr>
            <w:tcW w:type="dxa" w:w="755"/>
          </w:tcPr>
          <w:p>
            <w:pPr>
              <w:pStyle w:val="null3"/>
              <w:jc w:val="left"/>
            </w:pPr>
            <w:r>
              <w:rPr>
                <w:rFonts w:ascii="仿宋_GB2312" w:hAnsi="仿宋_GB2312" w:cs="仿宋_GB2312" w:eastAsia="仿宋_GB2312"/>
              </w:rPr>
              <w:t xml:space="preserve"> 积木(半圆)</w:t>
            </w:r>
          </w:p>
        </w:tc>
        <w:tc>
          <w:tcPr>
            <w:tcW w:type="dxa" w:w="755"/>
          </w:tcPr>
          <w:p>
            <w:pPr>
              <w:pStyle w:val="null3"/>
              <w:jc w:val="left"/>
            </w:pPr>
            <w:r>
              <w:rPr>
                <w:rFonts w:ascii="仿宋_GB2312" w:hAnsi="仿宋_GB2312" w:cs="仿宋_GB2312" w:eastAsia="仿宋_GB2312"/>
              </w:rPr>
              <w:t xml:space="preserve"> 32.0000</w:t>
            </w:r>
          </w:p>
        </w:tc>
        <w:tc>
          <w:tcPr>
            <w:tcW w:type="dxa" w:w="755"/>
          </w:tcPr>
          <w:p>
            <w:pPr>
              <w:pStyle w:val="null3"/>
              <w:jc w:val="left"/>
            </w:pPr>
            <w:r>
              <w:rPr>
                <w:rFonts w:ascii="仿宋_GB2312" w:hAnsi="仿宋_GB2312" w:cs="仿宋_GB2312" w:eastAsia="仿宋_GB2312"/>
              </w:rPr>
              <w:t xml:space="preserve"> 块</w:t>
            </w:r>
          </w:p>
        </w:tc>
        <w:tc>
          <w:tcPr>
            <w:tcW w:type="dxa" w:w="755"/>
          </w:tcPr>
          <w:p>
            <w:pPr>
              <w:pStyle w:val="null3"/>
              <w:jc w:val="left"/>
            </w:pPr>
            <w:r>
              <w:rPr>
                <w:rFonts w:ascii="仿宋_GB2312" w:hAnsi="仿宋_GB2312" w:cs="仿宋_GB2312" w:eastAsia="仿宋_GB2312"/>
              </w:rPr>
              <w:t xml:space="preserve"> 1120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77</w:t>
            </w:r>
          </w:p>
        </w:tc>
        <w:tc>
          <w:tcPr>
            <w:tcW w:type="dxa" w:w="755"/>
          </w:tcPr>
          <w:p>
            <w:pPr>
              <w:pStyle w:val="null3"/>
              <w:jc w:val="left"/>
            </w:pPr>
            <w:r>
              <w:rPr>
                <w:rFonts w:ascii="仿宋_GB2312" w:hAnsi="仿宋_GB2312" w:cs="仿宋_GB2312" w:eastAsia="仿宋_GB2312"/>
              </w:rPr>
              <w:t xml:space="preserve"> 积木(半圆环)</w:t>
            </w:r>
          </w:p>
        </w:tc>
        <w:tc>
          <w:tcPr>
            <w:tcW w:type="dxa" w:w="755"/>
          </w:tcPr>
          <w:p>
            <w:pPr>
              <w:pStyle w:val="null3"/>
              <w:jc w:val="left"/>
            </w:pPr>
            <w:r>
              <w:rPr>
                <w:rFonts w:ascii="仿宋_GB2312" w:hAnsi="仿宋_GB2312" w:cs="仿宋_GB2312" w:eastAsia="仿宋_GB2312"/>
              </w:rPr>
              <w:t xml:space="preserve"> 98.0000</w:t>
            </w:r>
          </w:p>
        </w:tc>
        <w:tc>
          <w:tcPr>
            <w:tcW w:type="dxa" w:w="755"/>
          </w:tcPr>
          <w:p>
            <w:pPr>
              <w:pStyle w:val="null3"/>
              <w:jc w:val="left"/>
            </w:pPr>
            <w:r>
              <w:rPr>
                <w:rFonts w:ascii="仿宋_GB2312" w:hAnsi="仿宋_GB2312" w:cs="仿宋_GB2312" w:eastAsia="仿宋_GB2312"/>
              </w:rPr>
              <w:t xml:space="preserve"> 块</w:t>
            </w:r>
          </w:p>
        </w:tc>
        <w:tc>
          <w:tcPr>
            <w:tcW w:type="dxa" w:w="755"/>
          </w:tcPr>
          <w:p>
            <w:pPr>
              <w:pStyle w:val="null3"/>
              <w:jc w:val="left"/>
            </w:pPr>
            <w:r>
              <w:rPr>
                <w:rFonts w:ascii="仿宋_GB2312" w:hAnsi="仿宋_GB2312" w:cs="仿宋_GB2312" w:eastAsia="仿宋_GB2312"/>
              </w:rPr>
              <w:t xml:space="preserve"> 10486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78</w:t>
            </w:r>
          </w:p>
        </w:tc>
        <w:tc>
          <w:tcPr>
            <w:tcW w:type="dxa" w:w="755"/>
          </w:tcPr>
          <w:p>
            <w:pPr>
              <w:pStyle w:val="null3"/>
              <w:jc w:val="left"/>
            </w:pPr>
            <w:r>
              <w:rPr>
                <w:rFonts w:ascii="仿宋_GB2312" w:hAnsi="仿宋_GB2312" w:cs="仿宋_GB2312" w:eastAsia="仿宋_GB2312"/>
              </w:rPr>
              <w:t xml:space="preserve"> 积木(圆)</w:t>
            </w:r>
          </w:p>
        </w:tc>
        <w:tc>
          <w:tcPr>
            <w:tcW w:type="dxa" w:w="755"/>
          </w:tcPr>
          <w:p>
            <w:pPr>
              <w:pStyle w:val="null3"/>
              <w:jc w:val="left"/>
            </w:pPr>
            <w:r>
              <w:rPr>
                <w:rFonts w:ascii="仿宋_GB2312" w:hAnsi="仿宋_GB2312" w:cs="仿宋_GB2312" w:eastAsia="仿宋_GB2312"/>
              </w:rPr>
              <w:t xml:space="preserve"> 70.0000</w:t>
            </w:r>
          </w:p>
        </w:tc>
        <w:tc>
          <w:tcPr>
            <w:tcW w:type="dxa" w:w="755"/>
          </w:tcPr>
          <w:p>
            <w:pPr>
              <w:pStyle w:val="null3"/>
              <w:jc w:val="left"/>
            </w:pPr>
            <w:r>
              <w:rPr>
                <w:rFonts w:ascii="仿宋_GB2312" w:hAnsi="仿宋_GB2312" w:cs="仿宋_GB2312" w:eastAsia="仿宋_GB2312"/>
              </w:rPr>
              <w:t xml:space="preserve"> 块</w:t>
            </w:r>
          </w:p>
        </w:tc>
        <w:tc>
          <w:tcPr>
            <w:tcW w:type="dxa" w:w="755"/>
          </w:tcPr>
          <w:p>
            <w:pPr>
              <w:pStyle w:val="null3"/>
              <w:jc w:val="left"/>
            </w:pPr>
            <w:r>
              <w:rPr>
                <w:rFonts w:ascii="仿宋_GB2312" w:hAnsi="仿宋_GB2312" w:cs="仿宋_GB2312" w:eastAsia="仿宋_GB2312"/>
              </w:rPr>
              <w:t xml:space="preserve"> 5320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79</w:t>
            </w:r>
          </w:p>
        </w:tc>
        <w:tc>
          <w:tcPr>
            <w:tcW w:type="dxa" w:w="755"/>
          </w:tcPr>
          <w:p>
            <w:pPr>
              <w:pStyle w:val="null3"/>
              <w:jc w:val="left"/>
            </w:pPr>
            <w:r>
              <w:rPr>
                <w:rFonts w:ascii="仿宋_GB2312" w:hAnsi="仿宋_GB2312" w:cs="仿宋_GB2312" w:eastAsia="仿宋_GB2312"/>
              </w:rPr>
              <w:t xml:space="preserve"> 积木(长板)1</w:t>
            </w:r>
          </w:p>
        </w:tc>
        <w:tc>
          <w:tcPr>
            <w:tcW w:type="dxa" w:w="755"/>
          </w:tcPr>
          <w:p>
            <w:pPr>
              <w:pStyle w:val="null3"/>
              <w:jc w:val="left"/>
            </w:pPr>
            <w:r>
              <w:rPr>
                <w:rFonts w:ascii="仿宋_GB2312" w:hAnsi="仿宋_GB2312" w:cs="仿宋_GB2312" w:eastAsia="仿宋_GB2312"/>
              </w:rPr>
              <w:t xml:space="preserve"> 76.0000</w:t>
            </w:r>
          </w:p>
        </w:tc>
        <w:tc>
          <w:tcPr>
            <w:tcW w:type="dxa" w:w="755"/>
          </w:tcPr>
          <w:p>
            <w:pPr>
              <w:pStyle w:val="null3"/>
              <w:jc w:val="left"/>
            </w:pPr>
            <w:r>
              <w:rPr>
                <w:rFonts w:ascii="仿宋_GB2312" w:hAnsi="仿宋_GB2312" w:cs="仿宋_GB2312" w:eastAsia="仿宋_GB2312"/>
              </w:rPr>
              <w:t xml:space="preserve"> 块</w:t>
            </w:r>
          </w:p>
        </w:tc>
        <w:tc>
          <w:tcPr>
            <w:tcW w:type="dxa" w:w="755"/>
          </w:tcPr>
          <w:p>
            <w:pPr>
              <w:pStyle w:val="null3"/>
              <w:jc w:val="left"/>
            </w:pPr>
            <w:r>
              <w:rPr>
                <w:rFonts w:ascii="仿宋_GB2312" w:hAnsi="仿宋_GB2312" w:cs="仿宋_GB2312" w:eastAsia="仿宋_GB2312"/>
              </w:rPr>
              <w:t xml:space="preserve"> 6384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80</w:t>
            </w:r>
          </w:p>
        </w:tc>
        <w:tc>
          <w:tcPr>
            <w:tcW w:type="dxa" w:w="755"/>
          </w:tcPr>
          <w:p>
            <w:pPr>
              <w:pStyle w:val="null3"/>
              <w:jc w:val="left"/>
            </w:pPr>
            <w:r>
              <w:rPr>
                <w:rFonts w:ascii="仿宋_GB2312" w:hAnsi="仿宋_GB2312" w:cs="仿宋_GB2312" w:eastAsia="仿宋_GB2312"/>
              </w:rPr>
              <w:t xml:space="preserve"> 积木(长板)2</w:t>
            </w:r>
          </w:p>
        </w:tc>
        <w:tc>
          <w:tcPr>
            <w:tcW w:type="dxa" w:w="755"/>
          </w:tcPr>
          <w:p>
            <w:pPr>
              <w:pStyle w:val="null3"/>
              <w:jc w:val="left"/>
            </w:pPr>
            <w:r>
              <w:rPr>
                <w:rFonts w:ascii="仿宋_GB2312" w:hAnsi="仿宋_GB2312" w:cs="仿宋_GB2312" w:eastAsia="仿宋_GB2312"/>
              </w:rPr>
              <w:t xml:space="preserve"> 100.0000</w:t>
            </w:r>
          </w:p>
        </w:tc>
        <w:tc>
          <w:tcPr>
            <w:tcW w:type="dxa" w:w="755"/>
          </w:tcPr>
          <w:p>
            <w:pPr>
              <w:pStyle w:val="null3"/>
              <w:jc w:val="left"/>
            </w:pPr>
            <w:r>
              <w:rPr>
                <w:rFonts w:ascii="仿宋_GB2312" w:hAnsi="仿宋_GB2312" w:cs="仿宋_GB2312" w:eastAsia="仿宋_GB2312"/>
              </w:rPr>
              <w:t xml:space="preserve"> 块</w:t>
            </w:r>
          </w:p>
        </w:tc>
        <w:tc>
          <w:tcPr>
            <w:tcW w:type="dxa" w:w="755"/>
          </w:tcPr>
          <w:p>
            <w:pPr>
              <w:pStyle w:val="null3"/>
              <w:jc w:val="left"/>
            </w:pPr>
            <w:r>
              <w:rPr>
                <w:rFonts w:ascii="仿宋_GB2312" w:hAnsi="仿宋_GB2312" w:cs="仿宋_GB2312" w:eastAsia="仿宋_GB2312"/>
              </w:rPr>
              <w:t xml:space="preserve"> 11000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81</w:t>
            </w:r>
          </w:p>
        </w:tc>
        <w:tc>
          <w:tcPr>
            <w:tcW w:type="dxa" w:w="755"/>
          </w:tcPr>
          <w:p>
            <w:pPr>
              <w:pStyle w:val="null3"/>
              <w:jc w:val="left"/>
            </w:pPr>
            <w:r>
              <w:rPr>
                <w:rFonts w:ascii="仿宋_GB2312" w:hAnsi="仿宋_GB2312" w:cs="仿宋_GB2312" w:eastAsia="仿宋_GB2312"/>
              </w:rPr>
              <w:t xml:space="preserve"> 积木(圆柱)1</w:t>
            </w:r>
          </w:p>
        </w:tc>
        <w:tc>
          <w:tcPr>
            <w:tcW w:type="dxa" w:w="755"/>
          </w:tcPr>
          <w:p>
            <w:pPr>
              <w:pStyle w:val="null3"/>
              <w:jc w:val="left"/>
            </w:pPr>
            <w:r>
              <w:rPr>
                <w:rFonts w:ascii="仿宋_GB2312" w:hAnsi="仿宋_GB2312" w:cs="仿宋_GB2312" w:eastAsia="仿宋_GB2312"/>
              </w:rPr>
              <w:t xml:space="preserve"> 22.0000</w:t>
            </w:r>
          </w:p>
        </w:tc>
        <w:tc>
          <w:tcPr>
            <w:tcW w:type="dxa" w:w="755"/>
          </w:tcPr>
          <w:p>
            <w:pPr>
              <w:pStyle w:val="null3"/>
              <w:jc w:val="left"/>
            </w:pPr>
            <w:r>
              <w:rPr>
                <w:rFonts w:ascii="仿宋_GB2312" w:hAnsi="仿宋_GB2312" w:cs="仿宋_GB2312" w:eastAsia="仿宋_GB2312"/>
              </w:rPr>
              <w:t xml:space="preserve"> 块</w:t>
            </w:r>
          </w:p>
        </w:tc>
        <w:tc>
          <w:tcPr>
            <w:tcW w:type="dxa" w:w="755"/>
          </w:tcPr>
          <w:p>
            <w:pPr>
              <w:pStyle w:val="null3"/>
              <w:jc w:val="left"/>
            </w:pPr>
            <w:r>
              <w:rPr>
                <w:rFonts w:ascii="仿宋_GB2312" w:hAnsi="仿宋_GB2312" w:cs="仿宋_GB2312" w:eastAsia="仿宋_GB2312"/>
              </w:rPr>
              <w:t xml:space="preserve"> 528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82</w:t>
            </w:r>
          </w:p>
        </w:tc>
        <w:tc>
          <w:tcPr>
            <w:tcW w:type="dxa" w:w="755"/>
          </w:tcPr>
          <w:p>
            <w:pPr>
              <w:pStyle w:val="null3"/>
              <w:jc w:val="left"/>
            </w:pPr>
            <w:r>
              <w:rPr>
                <w:rFonts w:ascii="仿宋_GB2312" w:hAnsi="仿宋_GB2312" w:cs="仿宋_GB2312" w:eastAsia="仿宋_GB2312"/>
              </w:rPr>
              <w:t xml:space="preserve"> 积木(圆柱)2</w:t>
            </w:r>
          </w:p>
        </w:tc>
        <w:tc>
          <w:tcPr>
            <w:tcW w:type="dxa" w:w="755"/>
          </w:tcPr>
          <w:p>
            <w:pPr>
              <w:pStyle w:val="null3"/>
              <w:jc w:val="left"/>
            </w:pPr>
            <w:r>
              <w:rPr>
                <w:rFonts w:ascii="仿宋_GB2312" w:hAnsi="仿宋_GB2312" w:cs="仿宋_GB2312" w:eastAsia="仿宋_GB2312"/>
              </w:rPr>
              <w:t xml:space="preserve"> 40.0000</w:t>
            </w:r>
          </w:p>
        </w:tc>
        <w:tc>
          <w:tcPr>
            <w:tcW w:type="dxa" w:w="755"/>
          </w:tcPr>
          <w:p>
            <w:pPr>
              <w:pStyle w:val="null3"/>
              <w:jc w:val="left"/>
            </w:pPr>
            <w:r>
              <w:rPr>
                <w:rFonts w:ascii="仿宋_GB2312" w:hAnsi="仿宋_GB2312" w:cs="仿宋_GB2312" w:eastAsia="仿宋_GB2312"/>
              </w:rPr>
              <w:t xml:space="preserve"> 块</w:t>
            </w:r>
          </w:p>
        </w:tc>
        <w:tc>
          <w:tcPr>
            <w:tcW w:type="dxa" w:w="755"/>
          </w:tcPr>
          <w:p>
            <w:pPr>
              <w:pStyle w:val="null3"/>
              <w:jc w:val="left"/>
            </w:pPr>
            <w:r>
              <w:rPr>
                <w:rFonts w:ascii="仿宋_GB2312" w:hAnsi="仿宋_GB2312" w:cs="仿宋_GB2312" w:eastAsia="仿宋_GB2312"/>
              </w:rPr>
              <w:t xml:space="preserve"> 1760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83</w:t>
            </w:r>
          </w:p>
        </w:tc>
        <w:tc>
          <w:tcPr>
            <w:tcW w:type="dxa" w:w="755"/>
          </w:tcPr>
          <w:p>
            <w:pPr>
              <w:pStyle w:val="null3"/>
              <w:jc w:val="left"/>
            </w:pPr>
            <w:r>
              <w:rPr>
                <w:rFonts w:ascii="仿宋_GB2312" w:hAnsi="仿宋_GB2312" w:cs="仿宋_GB2312" w:eastAsia="仿宋_GB2312"/>
              </w:rPr>
              <w:t xml:space="preserve"> 积木(圆柱)3</w:t>
            </w:r>
          </w:p>
        </w:tc>
        <w:tc>
          <w:tcPr>
            <w:tcW w:type="dxa" w:w="755"/>
          </w:tcPr>
          <w:p>
            <w:pPr>
              <w:pStyle w:val="null3"/>
              <w:jc w:val="left"/>
            </w:pPr>
            <w:r>
              <w:rPr>
                <w:rFonts w:ascii="仿宋_GB2312" w:hAnsi="仿宋_GB2312" w:cs="仿宋_GB2312" w:eastAsia="仿宋_GB2312"/>
              </w:rPr>
              <w:t xml:space="preserve"> 77.0000</w:t>
            </w:r>
          </w:p>
        </w:tc>
        <w:tc>
          <w:tcPr>
            <w:tcW w:type="dxa" w:w="755"/>
          </w:tcPr>
          <w:p>
            <w:pPr>
              <w:pStyle w:val="null3"/>
              <w:jc w:val="left"/>
            </w:pPr>
            <w:r>
              <w:rPr>
                <w:rFonts w:ascii="仿宋_GB2312" w:hAnsi="仿宋_GB2312" w:cs="仿宋_GB2312" w:eastAsia="仿宋_GB2312"/>
              </w:rPr>
              <w:t xml:space="preserve"> 块</w:t>
            </w:r>
          </w:p>
        </w:tc>
        <w:tc>
          <w:tcPr>
            <w:tcW w:type="dxa" w:w="755"/>
          </w:tcPr>
          <w:p>
            <w:pPr>
              <w:pStyle w:val="null3"/>
              <w:jc w:val="left"/>
            </w:pPr>
            <w:r>
              <w:rPr>
                <w:rFonts w:ascii="仿宋_GB2312" w:hAnsi="仿宋_GB2312" w:cs="仿宋_GB2312" w:eastAsia="仿宋_GB2312"/>
              </w:rPr>
              <w:t xml:space="preserve"> 6468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84</w:t>
            </w:r>
          </w:p>
        </w:tc>
        <w:tc>
          <w:tcPr>
            <w:tcW w:type="dxa" w:w="755"/>
          </w:tcPr>
          <w:p>
            <w:pPr>
              <w:pStyle w:val="null3"/>
              <w:jc w:val="left"/>
            </w:pPr>
            <w:r>
              <w:rPr>
                <w:rFonts w:ascii="仿宋_GB2312" w:hAnsi="仿宋_GB2312" w:cs="仿宋_GB2312" w:eastAsia="仿宋_GB2312"/>
              </w:rPr>
              <w:t xml:space="preserve"> 积木(圆柱)4</w:t>
            </w:r>
          </w:p>
        </w:tc>
        <w:tc>
          <w:tcPr>
            <w:tcW w:type="dxa" w:w="755"/>
          </w:tcPr>
          <w:p>
            <w:pPr>
              <w:pStyle w:val="null3"/>
              <w:jc w:val="left"/>
            </w:pPr>
            <w:r>
              <w:rPr>
                <w:rFonts w:ascii="仿宋_GB2312" w:hAnsi="仿宋_GB2312" w:cs="仿宋_GB2312" w:eastAsia="仿宋_GB2312"/>
              </w:rPr>
              <w:t xml:space="preserve"> 150.0000</w:t>
            </w:r>
          </w:p>
        </w:tc>
        <w:tc>
          <w:tcPr>
            <w:tcW w:type="dxa" w:w="755"/>
          </w:tcPr>
          <w:p>
            <w:pPr>
              <w:pStyle w:val="null3"/>
              <w:jc w:val="left"/>
            </w:pPr>
            <w:r>
              <w:rPr>
                <w:rFonts w:ascii="仿宋_GB2312" w:hAnsi="仿宋_GB2312" w:cs="仿宋_GB2312" w:eastAsia="仿宋_GB2312"/>
              </w:rPr>
              <w:t xml:space="preserve"> 块</w:t>
            </w:r>
          </w:p>
        </w:tc>
        <w:tc>
          <w:tcPr>
            <w:tcW w:type="dxa" w:w="755"/>
          </w:tcPr>
          <w:p>
            <w:pPr>
              <w:pStyle w:val="null3"/>
              <w:jc w:val="left"/>
            </w:pPr>
            <w:r>
              <w:rPr>
                <w:rFonts w:ascii="仿宋_GB2312" w:hAnsi="仿宋_GB2312" w:cs="仿宋_GB2312" w:eastAsia="仿宋_GB2312"/>
              </w:rPr>
              <w:t xml:space="preserve"> 24750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85</w:t>
            </w:r>
          </w:p>
        </w:tc>
        <w:tc>
          <w:tcPr>
            <w:tcW w:type="dxa" w:w="755"/>
          </w:tcPr>
          <w:p>
            <w:pPr>
              <w:pStyle w:val="null3"/>
              <w:jc w:val="left"/>
            </w:pPr>
            <w:r>
              <w:rPr>
                <w:rFonts w:ascii="仿宋_GB2312" w:hAnsi="仿宋_GB2312" w:cs="仿宋_GB2312" w:eastAsia="仿宋_GB2312"/>
              </w:rPr>
              <w:t xml:space="preserve"> 滚筒1</w:t>
            </w:r>
          </w:p>
        </w:tc>
        <w:tc>
          <w:tcPr>
            <w:tcW w:type="dxa" w:w="755"/>
          </w:tcPr>
          <w:p>
            <w:pPr>
              <w:pStyle w:val="null3"/>
              <w:jc w:val="left"/>
            </w:pPr>
            <w:r>
              <w:rPr>
                <w:rFonts w:ascii="仿宋_GB2312" w:hAnsi="仿宋_GB2312" w:cs="仿宋_GB2312" w:eastAsia="仿宋_GB2312"/>
              </w:rPr>
              <w:t xml:space="preserve"> 5.0000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7425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86</w:t>
            </w:r>
          </w:p>
        </w:tc>
        <w:tc>
          <w:tcPr>
            <w:tcW w:type="dxa" w:w="755"/>
          </w:tcPr>
          <w:p>
            <w:pPr>
              <w:pStyle w:val="null3"/>
              <w:jc w:val="left"/>
            </w:pPr>
            <w:r>
              <w:rPr>
                <w:rFonts w:ascii="仿宋_GB2312" w:hAnsi="仿宋_GB2312" w:cs="仿宋_GB2312" w:eastAsia="仿宋_GB2312"/>
              </w:rPr>
              <w:t xml:space="preserve"> 滚筒2</w:t>
            </w:r>
          </w:p>
        </w:tc>
        <w:tc>
          <w:tcPr>
            <w:tcW w:type="dxa" w:w="755"/>
          </w:tcPr>
          <w:p>
            <w:pPr>
              <w:pStyle w:val="null3"/>
              <w:jc w:val="left"/>
            </w:pPr>
            <w:r>
              <w:rPr>
                <w:rFonts w:ascii="仿宋_GB2312" w:hAnsi="仿宋_GB2312" w:cs="仿宋_GB2312" w:eastAsia="仿宋_GB2312"/>
              </w:rPr>
              <w:t xml:space="preserve"> 5.0000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8250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87</w:t>
            </w:r>
          </w:p>
        </w:tc>
        <w:tc>
          <w:tcPr>
            <w:tcW w:type="dxa" w:w="755"/>
          </w:tcPr>
          <w:p>
            <w:pPr>
              <w:pStyle w:val="null3"/>
              <w:jc w:val="left"/>
            </w:pPr>
            <w:r>
              <w:rPr>
                <w:rFonts w:ascii="仿宋_GB2312" w:hAnsi="仿宋_GB2312" w:cs="仿宋_GB2312" w:eastAsia="仿宋_GB2312"/>
              </w:rPr>
              <w:t xml:space="preserve"> 滚筒3</w:t>
            </w:r>
          </w:p>
        </w:tc>
        <w:tc>
          <w:tcPr>
            <w:tcW w:type="dxa" w:w="755"/>
          </w:tcPr>
          <w:p>
            <w:pPr>
              <w:pStyle w:val="null3"/>
              <w:jc w:val="left"/>
            </w:pPr>
            <w:r>
              <w:rPr>
                <w:rFonts w:ascii="仿宋_GB2312" w:hAnsi="仿宋_GB2312" w:cs="仿宋_GB2312" w:eastAsia="仿宋_GB2312"/>
              </w:rPr>
              <w:t xml:space="preserve"> 5.0000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10450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88</w:t>
            </w:r>
          </w:p>
        </w:tc>
        <w:tc>
          <w:tcPr>
            <w:tcW w:type="dxa" w:w="755"/>
          </w:tcPr>
          <w:p>
            <w:pPr>
              <w:pStyle w:val="null3"/>
              <w:jc w:val="left"/>
            </w:pPr>
            <w:r>
              <w:rPr>
                <w:rFonts w:ascii="仿宋_GB2312" w:hAnsi="仿宋_GB2312" w:cs="仿宋_GB2312" w:eastAsia="仿宋_GB2312"/>
              </w:rPr>
              <w:t xml:space="preserve"> 滚筒4</w:t>
            </w:r>
          </w:p>
        </w:tc>
        <w:tc>
          <w:tcPr>
            <w:tcW w:type="dxa" w:w="755"/>
          </w:tcPr>
          <w:p>
            <w:pPr>
              <w:pStyle w:val="null3"/>
              <w:jc w:val="left"/>
            </w:pPr>
            <w:r>
              <w:rPr>
                <w:rFonts w:ascii="仿宋_GB2312" w:hAnsi="仿宋_GB2312" w:cs="仿宋_GB2312" w:eastAsia="仿宋_GB2312"/>
              </w:rPr>
              <w:t xml:space="preserve"> 5.0000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12375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89</w:t>
            </w:r>
          </w:p>
        </w:tc>
        <w:tc>
          <w:tcPr>
            <w:tcW w:type="dxa" w:w="755"/>
          </w:tcPr>
          <w:p>
            <w:pPr>
              <w:pStyle w:val="null3"/>
              <w:jc w:val="left"/>
            </w:pPr>
            <w:r>
              <w:rPr>
                <w:rFonts w:ascii="仿宋_GB2312" w:hAnsi="仿宋_GB2312" w:cs="仿宋_GB2312" w:eastAsia="仿宋_GB2312"/>
              </w:rPr>
              <w:t xml:space="preserve"> 长条木板1</w:t>
            </w:r>
          </w:p>
        </w:tc>
        <w:tc>
          <w:tcPr>
            <w:tcW w:type="dxa" w:w="755"/>
          </w:tcPr>
          <w:p>
            <w:pPr>
              <w:pStyle w:val="null3"/>
              <w:jc w:val="left"/>
            </w:pPr>
            <w:r>
              <w:rPr>
                <w:rFonts w:ascii="仿宋_GB2312" w:hAnsi="仿宋_GB2312" w:cs="仿宋_GB2312" w:eastAsia="仿宋_GB2312"/>
              </w:rPr>
              <w:t xml:space="preserve"> 8.0000</w:t>
            </w:r>
          </w:p>
        </w:tc>
        <w:tc>
          <w:tcPr>
            <w:tcW w:type="dxa" w:w="755"/>
          </w:tcPr>
          <w:p>
            <w:pPr>
              <w:pStyle w:val="null3"/>
              <w:jc w:val="left"/>
            </w:pPr>
            <w:r>
              <w:rPr>
                <w:rFonts w:ascii="仿宋_GB2312" w:hAnsi="仿宋_GB2312" w:cs="仿宋_GB2312" w:eastAsia="仿宋_GB2312"/>
              </w:rPr>
              <w:t xml:space="preserve"> 块</w:t>
            </w:r>
          </w:p>
        </w:tc>
        <w:tc>
          <w:tcPr>
            <w:tcW w:type="dxa" w:w="755"/>
          </w:tcPr>
          <w:p>
            <w:pPr>
              <w:pStyle w:val="null3"/>
              <w:jc w:val="left"/>
            </w:pPr>
            <w:r>
              <w:rPr>
                <w:rFonts w:ascii="仿宋_GB2312" w:hAnsi="仿宋_GB2312" w:cs="仿宋_GB2312" w:eastAsia="仿宋_GB2312"/>
              </w:rPr>
              <w:t xml:space="preserve"> 2552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90</w:t>
            </w:r>
          </w:p>
        </w:tc>
        <w:tc>
          <w:tcPr>
            <w:tcW w:type="dxa" w:w="755"/>
          </w:tcPr>
          <w:p>
            <w:pPr>
              <w:pStyle w:val="null3"/>
              <w:jc w:val="left"/>
            </w:pPr>
            <w:r>
              <w:rPr>
                <w:rFonts w:ascii="仿宋_GB2312" w:hAnsi="仿宋_GB2312" w:cs="仿宋_GB2312" w:eastAsia="仿宋_GB2312"/>
              </w:rPr>
              <w:t xml:space="preserve"> 长条木板2</w:t>
            </w:r>
          </w:p>
        </w:tc>
        <w:tc>
          <w:tcPr>
            <w:tcW w:type="dxa" w:w="755"/>
          </w:tcPr>
          <w:p>
            <w:pPr>
              <w:pStyle w:val="null3"/>
              <w:jc w:val="left"/>
            </w:pPr>
            <w:r>
              <w:rPr>
                <w:rFonts w:ascii="仿宋_GB2312" w:hAnsi="仿宋_GB2312" w:cs="仿宋_GB2312" w:eastAsia="仿宋_GB2312"/>
              </w:rPr>
              <w:t xml:space="preserve"> 8.0000</w:t>
            </w:r>
          </w:p>
        </w:tc>
        <w:tc>
          <w:tcPr>
            <w:tcW w:type="dxa" w:w="755"/>
          </w:tcPr>
          <w:p>
            <w:pPr>
              <w:pStyle w:val="null3"/>
              <w:jc w:val="left"/>
            </w:pPr>
            <w:r>
              <w:rPr>
                <w:rFonts w:ascii="仿宋_GB2312" w:hAnsi="仿宋_GB2312" w:cs="仿宋_GB2312" w:eastAsia="仿宋_GB2312"/>
              </w:rPr>
              <w:t xml:space="preserve"> 块</w:t>
            </w:r>
          </w:p>
        </w:tc>
        <w:tc>
          <w:tcPr>
            <w:tcW w:type="dxa" w:w="755"/>
          </w:tcPr>
          <w:p>
            <w:pPr>
              <w:pStyle w:val="null3"/>
              <w:jc w:val="left"/>
            </w:pPr>
            <w:r>
              <w:rPr>
                <w:rFonts w:ascii="仿宋_GB2312" w:hAnsi="仿宋_GB2312" w:cs="仿宋_GB2312" w:eastAsia="仿宋_GB2312"/>
              </w:rPr>
              <w:t xml:space="preserve"> 3256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91</w:t>
            </w:r>
          </w:p>
        </w:tc>
        <w:tc>
          <w:tcPr>
            <w:tcW w:type="dxa" w:w="755"/>
          </w:tcPr>
          <w:p>
            <w:pPr>
              <w:pStyle w:val="null3"/>
              <w:jc w:val="left"/>
            </w:pPr>
            <w:r>
              <w:rPr>
                <w:rFonts w:ascii="仿宋_GB2312" w:hAnsi="仿宋_GB2312" w:cs="仿宋_GB2312" w:eastAsia="仿宋_GB2312"/>
              </w:rPr>
              <w:t xml:space="preserve"> 长条木板3</w:t>
            </w:r>
          </w:p>
        </w:tc>
        <w:tc>
          <w:tcPr>
            <w:tcW w:type="dxa" w:w="755"/>
          </w:tcPr>
          <w:p>
            <w:pPr>
              <w:pStyle w:val="null3"/>
              <w:jc w:val="left"/>
            </w:pPr>
            <w:r>
              <w:rPr>
                <w:rFonts w:ascii="仿宋_GB2312" w:hAnsi="仿宋_GB2312" w:cs="仿宋_GB2312" w:eastAsia="仿宋_GB2312"/>
              </w:rPr>
              <w:t xml:space="preserve"> 8.0000</w:t>
            </w:r>
          </w:p>
        </w:tc>
        <w:tc>
          <w:tcPr>
            <w:tcW w:type="dxa" w:w="755"/>
          </w:tcPr>
          <w:p>
            <w:pPr>
              <w:pStyle w:val="null3"/>
              <w:jc w:val="left"/>
            </w:pPr>
            <w:r>
              <w:rPr>
                <w:rFonts w:ascii="仿宋_GB2312" w:hAnsi="仿宋_GB2312" w:cs="仿宋_GB2312" w:eastAsia="仿宋_GB2312"/>
              </w:rPr>
              <w:t xml:space="preserve"> 块</w:t>
            </w:r>
          </w:p>
        </w:tc>
        <w:tc>
          <w:tcPr>
            <w:tcW w:type="dxa" w:w="755"/>
          </w:tcPr>
          <w:p>
            <w:pPr>
              <w:pStyle w:val="null3"/>
              <w:jc w:val="left"/>
            </w:pPr>
            <w:r>
              <w:rPr>
                <w:rFonts w:ascii="仿宋_GB2312" w:hAnsi="仿宋_GB2312" w:cs="仿宋_GB2312" w:eastAsia="仿宋_GB2312"/>
              </w:rPr>
              <w:t xml:space="preserve"> 3784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92</w:t>
            </w:r>
          </w:p>
        </w:tc>
        <w:tc>
          <w:tcPr>
            <w:tcW w:type="dxa" w:w="755"/>
          </w:tcPr>
          <w:p>
            <w:pPr>
              <w:pStyle w:val="null3"/>
              <w:jc w:val="left"/>
            </w:pPr>
            <w:r>
              <w:rPr>
                <w:rFonts w:ascii="仿宋_GB2312" w:hAnsi="仿宋_GB2312" w:cs="仿宋_GB2312" w:eastAsia="仿宋_GB2312"/>
              </w:rPr>
              <w:t xml:space="preserve"> 长条木板4</w:t>
            </w:r>
          </w:p>
        </w:tc>
        <w:tc>
          <w:tcPr>
            <w:tcW w:type="dxa" w:w="755"/>
          </w:tcPr>
          <w:p>
            <w:pPr>
              <w:pStyle w:val="null3"/>
              <w:jc w:val="left"/>
            </w:pPr>
            <w:r>
              <w:rPr>
                <w:rFonts w:ascii="仿宋_GB2312" w:hAnsi="仿宋_GB2312" w:cs="仿宋_GB2312" w:eastAsia="仿宋_GB2312"/>
              </w:rPr>
              <w:t xml:space="preserve"> 8.0000</w:t>
            </w:r>
          </w:p>
        </w:tc>
        <w:tc>
          <w:tcPr>
            <w:tcW w:type="dxa" w:w="755"/>
          </w:tcPr>
          <w:p>
            <w:pPr>
              <w:pStyle w:val="null3"/>
              <w:jc w:val="left"/>
            </w:pPr>
            <w:r>
              <w:rPr>
                <w:rFonts w:ascii="仿宋_GB2312" w:hAnsi="仿宋_GB2312" w:cs="仿宋_GB2312" w:eastAsia="仿宋_GB2312"/>
              </w:rPr>
              <w:t xml:space="preserve"> 块</w:t>
            </w:r>
          </w:p>
        </w:tc>
        <w:tc>
          <w:tcPr>
            <w:tcW w:type="dxa" w:w="755"/>
          </w:tcPr>
          <w:p>
            <w:pPr>
              <w:pStyle w:val="null3"/>
              <w:jc w:val="left"/>
            </w:pPr>
            <w:r>
              <w:rPr>
                <w:rFonts w:ascii="仿宋_GB2312" w:hAnsi="仿宋_GB2312" w:cs="仿宋_GB2312" w:eastAsia="仿宋_GB2312"/>
              </w:rPr>
              <w:t xml:space="preserve"> 5104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93</w:t>
            </w:r>
          </w:p>
        </w:tc>
        <w:tc>
          <w:tcPr>
            <w:tcW w:type="dxa" w:w="755"/>
          </w:tcPr>
          <w:p>
            <w:pPr>
              <w:pStyle w:val="null3"/>
              <w:jc w:val="left"/>
            </w:pPr>
            <w:r>
              <w:rPr>
                <w:rFonts w:ascii="仿宋_GB2312" w:hAnsi="仿宋_GB2312" w:cs="仿宋_GB2312" w:eastAsia="仿宋_GB2312"/>
              </w:rPr>
              <w:t xml:space="preserve"> 儿童爬箱(1)</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3454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94</w:t>
            </w:r>
          </w:p>
        </w:tc>
        <w:tc>
          <w:tcPr>
            <w:tcW w:type="dxa" w:w="755"/>
          </w:tcPr>
          <w:p>
            <w:pPr>
              <w:pStyle w:val="null3"/>
              <w:jc w:val="left"/>
            </w:pPr>
            <w:r>
              <w:rPr>
                <w:rFonts w:ascii="仿宋_GB2312" w:hAnsi="仿宋_GB2312" w:cs="仿宋_GB2312" w:eastAsia="仿宋_GB2312"/>
              </w:rPr>
              <w:t xml:space="preserve"> 儿童爬箱(2)</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5368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95</w:t>
            </w:r>
          </w:p>
        </w:tc>
        <w:tc>
          <w:tcPr>
            <w:tcW w:type="dxa" w:w="755"/>
          </w:tcPr>
          <w:p>
            <w:pPr>
              <w:pStyle w:val="null3"/>
              <w:jc w:val="left"/>
            </w:pPr>
            <w:r>
              <w:rPr>
                <w:rFonts w:ascii="仿宋_GB2312" w:hAnsi="仿宋_GB2312" w:cs="仿宋_GB2312" w:eastAsia="仿宋_GB2312"/>
              </w:rPr>
              <w:t xml:space="preserve"> 儿童爬箱(3)</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7095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96</w:t>
            </w:r>
          </w:p>
        </w:tc>
        <w:tc>
          <w:tcPr>
            <w:tcW w:type="dxa" w:w="755"/>
          </w:tcPr>
          <w:p>
            <w:pPr>
              <w:pStyle w:val="null3"/>
              <w:jc w:val="left"/>
            </w:pPr>
            <w:r>
              <w:rPr>
                <w:rFonts w:ascii="仿宋_GB2312" w:hAnsi="仿宋_GB2312" w:cs="仿宋_GB2312" w:eastAsia="仿宋_GB2312"/>
              </w:rPr>
              <w:t xml:space="preserve"> 儿童爬梯(单梯1)</w:t>
            </w:r>
          </w:p>
        </w:tc>
        <w:tc>
          <w:tcPr>
            <w:tcW w:type="dxa" w:w="755"/>
          </w:tcPr>
          <w:p>
            <w:pPr>
              <w:pStyle w:val="null3"/>
              <w:jc w:val="left"/>
            </w:pPr>
            <w:r>
              <w:rPr>
                <w:rFonts w:ascii="仿宋_GB2312" w:hAnsi="仿宋_GB2312" w:cs="仿宋_GB2312" w:eastAsia="仿宋_GB2312"/>
              </w:rPr>
              <w:t xml:space="preserve"> 4.0000</w:t>
            </w:r>
          </w:p>
        </w:tc>
        <w:tc>
          <w:tcPr>
            <w:tcW w:type="dxa" w:w="755"/>
          </w:tcPr>
          <w:p>
            <w:pPr>
              <w:pStyle w:val="null3"/>
              <w:jc w:val="left"/>
            </w:pPr>
            <w:r>
              <w:rPr>
                <w:rFonts w:ascii="仿宋_GB2312" w:hAnsi="仿宋_GB2312" w:cs="仿宋_GB2312" w:eastAsia="仿宋_GB2312"/>
              </w:rPr>
              <w:t xml:space="preserve"> 把</w:t>
            </w:r>
          </w:p>
        </w:tc>
        <w:tc>
          <w:tcPr>
            <w:tcW w:type="dxa" w:w="755"/>
          </w:tcPr>
          <w:p>
            <w:pPr>
              <w:pStyle w:val="null3"/>
              <w:jc w:val="left"/>
            </w:pPr>
            <w:r>
              <w:rPr>
                <w:rFonts w:ascii="仿宋_GB2312" w:hAnsi="仿宋_GB2312" w:cs="仿宋_GB2312" w:eastAsia="仿宋_GB2312"/>
              </w:rPr>
              <w:t xml:space="preserve"> 880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97</w:t>
            </w:r>
          </w:p>
        </w:tc>
        <w:tc>
          <w:tcPr>
            <w:tcW w:type="dxa" w:w="755"/>
          </w:tcPr>
          <w:p>
            <w:pPr>
              <w:pStyle w:val="null3"/>
              <w:jc w:val="left"/>
            </w:pPr>
            <w:r>
              <w:rPr>
                <w:rFonts w:ascii="仿宋_GB2312" w:hAnsi="仿宋_GB2312" w:cs="仿宋_GB2312" w:eastAsia="仿宋_GB2312"/>
              </w:rPr>
              <w:t xml:space="preserve"> 儿童爬梯(单梯2)</w:t>
            </w:r>
          </w:p>
        </w:tc>
        <w:tc>
          <w:tcPr>
            <w:tcW w:type="dxa" w:w="755"/>
          </w:tcPr>
          <w:p>
            <w:pPr>
              <w:pStyle w:val="null3"/>
              <w:jc w:val="left"/>
            </w:pPr>
            <w:r>
              <w:rPr>
                <w:rFonts w:ascii="仿宋_GB2312" w:hAnsi="仿宋_GB2312" w:cs="仿宋_GB2312" w:eastAsia="仿宋_GB2312"/>
              </w:rPr>
              <w:t xml:space="preserve"> 4.0000</w:t>
            </w:r>
          </w:p>
        </w:tc>
        <w:tc>
          <w:tcPr>
            <w:tcW w:type="dxa" w:w="755"/>
          </w:tcPr>
          <w:p>
            <w:pPr>
              <w:pStyle w:val="null3"/>
              <w:jc w:val="left"/>
            </w:pPr>
            <w:r>
              <w:rPr>
                <w:rFonts w:ascii="仿宋_GB2312" w:hAnsi="仿宋_GB2312" w:cs="仿宋_GB2312" w:eastAsia="仿宋_GB2312"/>
              </w:rPr>
              <w:t xml:space="preserve"> 把</w:t>
            </w:r>
          </w:p>
        </w:tc>
        <w:tc>
          <w:tcPr>
            <w:tcW w:type="dxa" w:w="755"/>
          </w:tcPr>
          <w:p>
            <w:pPr>
              <w:pStyle w:val="null3"/>
              <w:jc w:val="left"/>
            </w:pPr>
            <w:r>
              <w:rPr>
                <w:rFonts w:ascii="仿宋_GB2312" w:hAnsi="仿宋_GB2312" w:cs="仿宋_GB2312" w:eastAsia="仿宋_GB2312"/>
              </w:rPr>
              <w:t xml:space="preserve"> 1540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98</w:t>
            </w:r>
          </w:p>
        </w:tc>
        <w:tc>
          <w:tcPr>
            <w:tcW w:type="dxa" w:w="755"/>
          </w:tcPr>
          <w:p>
            <w:pPr>
              <w:pStyle w:val="null3"/>
              <w:jc w:val="left"/>
            </w:pPr>
            <w:r>
              <w:rPr>
                <w:rFonts w:ascii="仿宋_GB2312" w:hAnsi="仿宋_GB2312" w:cs="仿宋_GB2312" w:eastAsia="仿宋_GB2312"/>
              </w:rPr>
              <w:t xml:space="preserve"> 儿童爬梯(单梯3)</w:t>
            </w:r>
          </w:p>
        </w:tc>
        <w:tc>
          <w:tcPr>
            <w:tcW w:type="dxa" w:w="755"/>
          </w:tcPr>
          <w:p>
            <w:pPr>
              <w:pStyle w:val="null3"/>
              <w:jc w:val="left"/>
            </w:pPr>
            <w:r>
              <w:rPr>
                <w:rFonts w:ascii="仿宋_GB2312" w:hAnsi="仿宋_GB2312" w:cs="仿宋_GB2312" w:eastAsia="仿宋_GB2312"/>
              </w:rPr>
              <w:t xml:space="preserve"> 4.0000</w:t>
            </w:r>
          </w:p>
        </w:tc>
        <w:tc>
          <w:tcPr>
            <w:tcW w:type="dxa" w:w="755"/>
          </w:tcPr>
          <w:p>
            <w:pPr>
              <w:pStyle w:val="null3"/>
              <w:jc w:val="left"/>
            </w:pPr>
            <w:r>
              <w:rPr>
                <w:rFonts w:ascii="仿宋_GB2312" w:hAnsi="仿宋_GB2312" w:cs="仿宋_GB2312" w:eastAsia="仿宋_GB2312"/>
              </w:rPr>
              <w:t xml:space="preserve"> 把</w:t>
            </w:r>
          </w:p>
        </w:tc>
        <w:tc>
          <w:tcPr>
            <w:tcW w:type="dxa" w:w="755"/>
          </w:tcPr>
          <w:p>
            <w:pPr>
              <w:pStyle w:val="null3"/>
              <w:jc w:val="left"/>
            </w:pPr>
            <w:r>
              <w:rPr>
                <w:rFonts w:ascii="仿宋_GB2312" w:hAnsi="仿宋_GB2312" w:cs="仿宋_GB2312" w:eastAsia="仿宋_GB2312"/>
              </w:rPr>
              <w:t xml:space="preserve"> 1672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99</w:t>
            </w:r>
          </w:p>
        </w:tc>
        <w:tc>
          <w:tcPr>
            <w:tcW w:type="dxa" w:w="755"/>
          </w:tcPr>
          <w:p>
            <w:pPr>
              <w:pStyle w:val="null3"/>
              <w:jc w:val="left"/>
            </w:pPr>
            <w:r>
              <w:rPr>
                <w:rFonts w:ascii="仿宋_GB2312" w:hAnsi="仿宋_GB2312" w:cs="仿宋_GB2312" w:eastAsia="仿宋_GB2312"/>
              </w:rPr>
              <w:t xml:space="preserve"> 儿童爬梯(单梯4)</w:t>
            </w:r>
          </w:p>
        </w:tc>
        <w:tc>
          <w:tcPr>
            <w:tcW w:type="dxa" w:w="755"/>
          </w:tcPr>
          <w:p>
            <w:pPr>
              <w:pStyle w:val="null3"/>
              <w:jc w:val="left"/>
            </w:pPr>
            <w:r>
              <w:rPr>
                <w:rFonts w:ascii="仿宋_GB2312" w:hAnsi="仿宋_GB2312" w:cs="仿宋_GB2312" w:eastAsia="仿宋_GB2312"/>
              </w:rPr>
              <w:t xml:space="preserve"> 4.0000</w:t>
            </w:r>
          </w:p>
        </w:tc>
        <w:tc>
          <w:tcPr>
            <w:tcW w:type="dxa" w:w="755"/>
          </w:tcPr>
          <w:p>
            <w:pPr>
              <w:pStyle w:val="null3"/>
              <w:jc w:val="left"/>
            </w:pPr>
            <w:r>
              <w:rPr>
                <w:rFonts w:ascii="仿宋_GB2312" w:hAnsi="仿宋_GB2312" w:cs="仿宋_GB2312" w:eastAsia="仿宋_GB2312"/>
              </w:rPr>
              <w:t xml:space="preserve"> 把</w:t>
            </w:r>
          </w:p>
        </w:tc>
        <w:tc>
          <w:tcPr>
            <w:tcW w:type="dxa" w:w="755"/>
          </w:tcPr>
          <w:p>
            <w:pPr>
              <w:pStyle w:val="null3"/>
              <w:jc w:val="left"/>
            </w:pPr>
            <w:r>
              <w:rPr>
                <w:rFonts w:ascii="仿宋_GB2312" w:hAnsi="仿宋_GB2312" w:cs="仿宋_GB2312" w:eastAsia="仿宋_GB2312"/>
              </w:rPr>
              <w:t xml:space="preserve"> 1936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100</w:t>
            </w:r>
          </w:p>
        </w:tc>
        <w:tc>
          <w:tcPr>
            <w:tcW w:type="dxa" w:w="755"/>
          </w:tcPr>
          <w:p>
            <w:pPr>
              <w:pStyle w:val="null3"/>
              <w:jc w:val="left"/>
            </w:pPr>
            <w:r>
              <w:rPr>
                <w:rFonts w:ascii="仿宋_GB2312" w:hAnsi="仿宋_GB2312" w:cs="仿宋_GB2312" w:eastAsia="仿宋_GB2312"/>
              </w:rPr>
              <w:t xml:space="preserve"> 儿童爬梯(折梯1)</w:t>
            </w:r>
          </w:p>
        </w:tc>
        <w:tc>
          <w:tcPr>
            <w:tcW w:type="dxa" w:w="755"/>
          </w:tcPr>
          <w:p>
            <w:pPr>
              <w:pStyle w:val="null3"/>
              <w:jc w:val="left"/>
            </w:pPr>
            <w:r>
              <w:rPr>
                <w:rFonts w:ascii="仿宋_GB2312" w:hAnsi="仿宋_GB2312" w:cs="仿宋_GB2312" w:eastAsia="仿宋_GB2312"/>
              </w:rPr>
              <w:t xml:space="preserve"> 6.0000</w:t>
            </w:r>
          </w:p>
        </w:tc>
        <w:tc>
          <w:tcPr>
            <w:tcW w:type="dxa" w:w="755"/>
          </w:tcPr>
          <w:p>
            <w:pPr>
              <w:pStyle w:val="null3"/>
              <w:jc w:val="left"/>
            </w:pPr>
            <w:r>
              <w:rPr>
                <w:rFonts w:ascii="仿宋_GB2312" w:hAnsi="仿宋_GB2312" w:cs="仿宋_GB2312" w:eastAsia="仿宋_GB2312"/>
              </w:rPr>
              <w:t xml:space="preserve"> 把</w:t>
            </w:r>
          </w:p>
        </w:tc>
        <w:tc>
          <w:tcPr>
            <w:tcW w:type="dxa" w:w="755"/>
          </w:tcPr>
          <w:p>
            <w:pPr>
              <w:pStyle w:val="null3"/>
              <w:jc w:val="left"/>
            </w:pPr>
            <w:r>
              <w:rPr>
                <w:rFonts w:ascii="仿宋_GB2312" w:hAnsi="仿宋_GB2312" w:cs="仿宋_GB2312" w:eastAsia="仿宋_GB2312"/>
              </w:rPr>
              <w:t xml:space="preserve"> 3300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101</w:t>
            </w:r>
          </w:p>
        </w:tc>
        <w:tc>
          <w:tcPr>
            <w:tcW w:type="dxa" w:w="755"/>
          </w:tcPr>
          <w:p>
            <w:pPr>
              <w:pStyle w:val="null3"/>
              <w:jc w:val="left"/>
            </w:pPr>
            <w:r>
              <w:rPr>
                <w:rFonts w:ascii="仿宋_GB2312" w:hAnsi="仿宋_GB2312" w:cs="仿宋_GB2312" w:eastAsia="仿宋_GB2312"/>
              </w:rPr>
              <w:t xml:space="preserve"> 儿童爬梯(折梯2)</w:t>
            </w:r>
          </w:p>
        </w:tc>
        <w:tc>
          <w:tcPr>
            <w:tcW w:type="dxa" w:w="755"/>
          </w:tcPr>
          <w:p>
            <w:pPr>
              <w:pStyle w:val="null3"/>
              <w:jc w:val="left"/>
            </w:pPr>
            <w:r>
              <w:rPr>
                <w:rFonts w:ascii="仿宋_GB2312" w:hAnsi="仿宋_GB2312" w:cs="仿宋_GB2312" w:eastAsia="仿宋_GB2312"/>
              </w:rPr>
              <w:t xml:space="preserve"> 6.0000</w:t>
            </w:r>
          </w:p>
        </w:tc>
        <w:tc>
          <w:tcPr>
            <w:tcW w:type="dxa" w:w="755"/>
          </w:tcPr>
          <w:p>
            <w:pPr>
              <w:pStyle w:val="null3"/>
              <w:jc w:val="left"/>
            </w:pPr>
            <w:r>
              <w:rPr>
                <w:rFonts w:ascii="仿宋_GB2312" w:hAnsi="仿宋_GB2312" w:cs="仿宋_GB2312" w:eastAsia="仿宋_GB2312"/>
              </w:rPr>
              <w:t xml:space="preserve"> 把</w:t>
            </w:r>
          </w:p>
        </w:tc>
        <w:tc>
          <w:tcPr>
            <w:tcW w:type="dxa" w:w="755"/>
          </w:tcPr>
          <w:p>
            <w:pPr>
              <w:pStyle w:val="null3"/>
              <w:jc w:val="left"/>
            </w:pPr>
            <w:r>
              <w:rPr>
                <w:rFonts w:ascii="仿宋_GB2312" w:hAnsi="仿宋_GB2312" w:cs="仿宋_GB2312" w:eastAsia="仿宋_GB2312"/>
              </w:rPr>
              <w:t xml:space="preserve"> 5940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102</w:t>
            </w:r>
          </w:p>
        </w:tc>
        <w:tc>
          <w:tcPr>
            <w:tcW w:type="dxa" w:w="755"/>
          </w:tcPr>
          <w:p>
            <w:pPr>
              <w:pStyle w:val="null3"/>
              <w:jc w:val="left"/>
            </w:pPr>
            <w:r>
              <w:rPr>
                <w:rFonts w:ascii="仿宋_GB2312" w:hAnsi="仿宋_GB2312" w:cs="仿宋_GB2312" w:eastAsia="仿宋_GB2312"/>
              </w:rPr>
              <w:t xml:space="preserve"> 儿童爬梯(折梯3)</w:t>
            </w:r>
          </w:p>
        </w:tc>
        <w:tc>
          <w:tcPr>
            <w:tcW w:type="dxa" w:w="755"/>
          </w:tcPr>
          <w:p>
            <w:pPr>
              <w:pStyle w:val="null3"/>
              <w:jc w:val="left"/>
            </w:pPr>
            <w:r>
              <w:rPr>
                <w:rFonts w:ascii="仿宋_GB2312" w:hAnsi="仿宋_GB2312" w:cs="仿宋_GB2312" w:eastAsia="仿宋_GB2312"/>
              </w:rPr>
              <w:t xml:space="preserve"> 6.0000</w:t>
            </w:r>
          </w:p>
        </w:tc>
        <w:tc>
          <w:tcPr>
            <w:tcW w:type="dxa" w:w="755"/>
          </w:tcPr>
          <w:p>
            <w:pPr>
              <w:pStyle w:val="null3"/>
              <w:jc w:val="left"/>
            </w:pPr>
            <w:r>
              <w:rPr>
                <w:rFonts w:ascii="仿宋_GB2312" w:hAnsi="仿宋_GB2312" w:cs="仿宋_GB2312" w:eastAsia="仿宋_GB2312"/>
              </w:rPr>
              <w:t xml:space="preserve"> 把</w:t>
            </w:r>
          </w:p>
        </w:tc>
        <w:tc>
          <w:tcPr>
            <w:tcW w:type="dxa" w:w="755"/>
          </w:tcPr>
          <w:p>
            <w:pPr>
              <w:pStyle w:val="null3"/>
              <w:jc w:val="left"/>
            </w:pPr>
            <w:r>
              <w:rPr>
                <w:rFonts w:ascii="仿宋_GB2312" w:hAnsi="仿宋_GB2312" w:cs="仿宋_GB2312" w:eastAsia="仿宋_GB2312"/>
              </w:rPr>
              <w:t xml:space="preserve"> 8580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103</w:t>
            </w:r>
          </w:p>
        </w:tc>
        <w:tc>
          <w:tcPr>
            <w:tcW w:type="dxa" w:w="755"/>
          </w:tcPr>
          <w:p>
            <w:pPr>
              <w:pStyle w:val="null3"/>
              <w:jc w:val="left"/>
            </w:pPr>
            <w:r>
              <w:rPr>
                <w:rFonts w:ascii="仿宋_GB2312" w:hAnsi="仿宋_GB2312" w:cs="仿宋_GB2312" w:eastAsia="仿宋_GB2312"/>
              </w:rPr>
              <w:t xml:space="preserve"> 儿童爬梯(折梯4)</w:t>
            </w:r>
          </w:p>
        </w:tc>
        <w:tc>
          <w:tcPr>
            <w:tcW w:type="dxa" w:w="755"/>
          </w:tcPr>
          <w:p>
            <w:pPr>
              <w:pStyle w:val="null3"/>
              <w:jc w:val="left"/>
            </w:pPr>
            <w:r>
              <w:rPr>
                <w:rFonts w:ascii="仿宋_GB2312" w:hAnsi="仿宋_GB2312" w:cs="仿宋_GB2312" w:eastAsia="仿宋_GB2312"/>
              </w:rPr>
              <w:t xml:space="preserve"> 6.0000</w:t>
            </w:r>
          </w:p>
        </w:tc>
        <w:tc>
          <w:tcPr>
            <w:tcW w:type="dxa" w:w="755"/>
          </w:tcPr>
          <w:p>
            <w:pPr>
              <w:pStyle w:val="null3"/>
              <w:jc w:val="left"/>
            </w:pPr>
            <w:r>
              <w:rPr>
                <w:rFonts w:ascii="仿宋_GB2312" w:hAnsi="仿宋_GB2312" w:cs="仿宋_GB2312" w:eastAsia="仿宋_GB2312"/>
              </w:rPr>
              <w:t xml:space="preserve"> 把</w:t>
            </w:r>
          </w:p>
        </w:tc>
        <w:tc>
          <w:tcPr>
            <w:tcW w:type="dxa" w:w="755"/>
          </w:tcPr>
          <w:p>
            <w:pPr>
              <w:pStyle w:val="null3"/>
              <w:jc w:val="left"/>
            </w:pPr>
            <w:r>
              <w:rPr>
                <w:rFonts w:ascii="仿宋_GB2312" w:hAnsi="仿宋_GB2312" w:cs="仿宋_GB2312" w:eastAsia="仿宋_GB2312"/>
              </w:rPr>
              <w:t xml:space="preserve"> 9240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104</w:t>
            </w:r>
          </w:p>
        </w:tc>
        <w:tc>
          <w:tcPr>
            <w:tcW w:type="dxa" w:w="755"/>
          </w:tcPr>
          <w:p>
            <w:pPr>
              <w:pStyle w:val="null3"/>
              <w:jc w:val="left"/>
            </w:pPr>
            <w:r>
              <w:rPr>
                <w:rFonts w:ascii="仿宋_GB2312" w:hAnsi="仿宋_GB2312" w:cs="仿宋_GB2312" w:eastAsia="仿宋_GB2312"/>
              </w:rPr>
              <w:t xml:space="preserve"> 儿童垫子(体操垫213)</w:t>
            </w:r>
          </w:p>
        </w:tc>
        <w:tc>
          <w:tcPr>
            <w:tcW w:type="dxa" w:w="755"/>
          </w:tcPr>
          <w:p>
            <w:pPr>
              <w:pStyle w:val="null3"/>
              <w:jc w:val="left"/>
            </w:pPr>
            <w:r>
              <w:rPr>
                <w:rFonts w:ascii="仿宋_GB2312" w:hAnsi="仿宋_GB2312" w:cs="仿宋_GB2312" w:eastAsia="仿宋_GB2312"/>
              </w:rPr>
              <w:t xml:space="preserve"> 10.0000</w:t>
            </w:r>
          </w:p>
        </w:tc>
        <w:tc>
          <w:tcPr>
            <w:tcW w:type="dxa" w:w="755"/>
          </w:tcPr>
          <w:p>
            <w:pPr>
              <w:pStyle w:val="null3"/>
              <w:jc w:val="left"/>
            </w:pPr>
            <w:r>
              <w:rPr>
                <w:rFonts w:ascii="仿宋_GB2312" w:hAnsi="仿宋_GB2312" w:cs="仿宋_GB2312" w:eastAsia="仿宋_GB2312"/>
              </w:rPr>
              <w:t xml:space="preserve"> 块</w:t>
            </w:r>
          </w:p>
        </w:tc>
        <w:tc>
          <w:tcPr>
            <w:tcW w:type="dxa" w:w="755"/>
          </w:tcPr>
          <w:p>
            <w:pPr>
              <w:pStyle w:val="null3"/>
              <w:jc w:val="left"/>
            </w:pPr>
            <w:r>
              <w:rPr>
                <w:rFonts w:ascii="仿宋_GB2312" w:hAnsi="仿宋_GB2312" w:cs="仿宋_GB2312" w:eastAsia="仿宋_GB2312"/>
              </w:rPr>
              <w:t xml:space="preserve"> 8800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105</w:t>
            </w:r>
          </w:p>
        </w:tc>
        <w:tc>
          <w:tcPr>
            <w:tcW w:type="dxa" w:w="755"/>
          </w:tcPr>
          <w:p>
            <w:pPr>
              <w:pStyle w:val="null3"/>
              <w:jc w:val="left"/>
            </w:pPr>
            <w:r>
              <w:rPr>
                <w:rFonts w:ascii="仿宋_GB2312" w:hAnsi="仿宋_GB2312" w:cs="仿宋_GB2312" w:eastAsia="仿宋_GB2312"/>
              </w:rPr>
              <w:t xml:space="preserve"> 螺母玩具(弯板)</w:t>
            </w:r>
          </w:p>
        </w:tc>
        <w:tc>
          <w:tcPr>
            <w:tcW w:type="dxa" w:w="755"/>
          </w:tcPr>
          <w:p>
            <w:pPr>
              <w:pStyle w:val="null3"/>
              <w:jc w:val="left"/>
            </w:pPr>
            <w:r>
              <w:rPr>
                <w:rFonts w:ascii="仿宋_GB2312" w:hAnsi="仿宋_GB2312" w:cs="仿宋_GB2312" w:eastAsia="仿宋_GB2312"/>
              </w:rPr>
              <w:t xml:space="preserve"> 8.0000</w:t>
            </w:r>
          </w:p>
        </w:tc>
        <w:tc>
          <w:tcPr>
            <w:tcW w:type="dxa" w:w="755"/>
          </w:tcPr>
          <w:p>
            <w:pPr>
              <w:pStyle w:val="null3"/>
              <w:jc w:val="left"/>
            </w:pPr>
            <w:r>
              <w:rPr>
                <w:rFonts w:ascii="仿宋_GB2312" w:hAnsi="仿宋_GB2312" w:cs="仿宋_GB2312" w:eastAsia="仿宋_GB2312"/>
              </w:rPr>
              <w:t xml:space="preserve"> 块</w:t>
            </w:r>
          </w:p>
        </w:tc>
        <w:tc>
          <w:tcPr>
            <w:tcW w:type="dxa" w:w="755"/>
          </w:tcPr>
          <w:p>
            <w:pPr>
              <w:pStyle w:val="null3"/>
              <w:jc w:val="left"/>
            </w:pPr>
            <w:r>
              <w:rPr>
                <w:rFonts w:ascii="仿宋_GB2312" w:hAnsi="仿宋_GB2312" w:cs="仿宋_GB2312" w:eastAsia="仿宋_GB2312"/>
              </w:rPr>
              <w:t xml:space="preserve"> 4136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106</w:t>
            </w:r>
          </w:p>
        </w:tc>
        <w:tc>
          <w:tcPr>
            <w:tcW w:type="dxa" w:w="755"/>
          </w:tcPr>
          <w:p>
            <w:pPr>
              <w:pStyle w:val="null3"/>
              <w:jc w:val="left"/>
            </w:pPr>
            <w:r>
              <w:rPr>
                <w:rFonts w:ascii="仿宋_GB2312" w:hAnsi="仿宋_GB2312" w:cs="仿宋_GB2312" w:eastAsia="仿宋_GB2312"/>
              </w:rPr>
              <w:t xml:space="preserve"> 螺母玩具(转接板)</w:t>
            </w:r>
          </w:p>
        </w:tc>
        <w:tc>
          <w:tcPr>
            <w:tcW w:type="dxa" w:w="755"/>
          </w:tcPr>
          <w:p>
            <w:pPr>
              <w:pStyle w:val="null3"/>
              <w:jc w:val="left"/>
            </w:pPr>
            <w:r>
              <w:rPr>
                <w:rFonts w:ascii="仿宋_GB2312" w:hAnsi="仿宋_GB2312" w:cs="仿宋_GB2312" w:eastAsia="仿宋_GB2312"/>
              </w:rPr>
              <w:t xml:space="preserve"> 76.0000</w:t>
            </w:r>
          </w:p>
        </w:tc>
        <w:tc>
          <w:tcPr>
            <w:tcW w:type="dxa" w:w="755"/>
          </w:tcPr>
          <w:p>
            <w:pPr>
              <w:pStyle w:val="null3"/>
              <w:jc w:val="left"/>
            </w:pPr>
            <w:r>
              <w:rPr>
                <w:rFonts w:ascii="仿宋_GB2312" w:hAnsi="仿宋_GB2312" w:cs="仿宋_GB2312" w:eastAsia="仿宋_GB2312"/>
              </w:rPr>
              <w:t xml:space="preserve"> 块</w:t>
            </w:r>
          </w:p>
        </w:tc>
        <w:tc>
          <w:tcPr>
            <w:tcW w:type="dxa" w:w="755"/>
          </w:tcPr>
          <w:p>
            <w:pPr>
              <w:pStyle w:val="null3"/>
              <w:jc w:val="left"/>
            </w:pPr>
            <w:r>
              <w:rPr>
                <w:rFonts w:ascii="仿宋_GB2312" w:hAnsi="仿宋_GB2312" w:cs="仿宋_GB2312" w:eastAsia="仿宋_GB2312"/>
              </w:rPr>
              <w:t xml:space="preserve"> 12464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107</w:t>
            </w:r>
          </w:p>
        </w:tc>
        <w:tc>
          <w:tcPr>
            <w:tcW w:type="dxa" w:w="755"/>
          </w:tcPr>
          <w:p>
            <w:pPr>
              <w:pStyle w:val="null3"/>
              <w:jc w:val="left"/>
            </w:pPr>
            <w:r>
              <w:rPr>
                <w:rFonts w:ascii="仿宋_GB2312" w:hAnsi="仿宋_GB2312" w:cs="仿宋_GB2312" w:eastAsia="仿宋_GB2312"/>
              </w:rPr>
              <w:t xml:space="preserve"> 螺母玩具(二孔板)</w:t>
            </w:r>
          </w:p>
        </w:tc>
        <w:tc>
          <w:tcPr>
            <w:tcW w:type="dxa" w:w="755"/>
          </w:tcPr>
          <w:p>
            <w:pPr>
              <w:pStyle w:val="null3"/>
              <w:jc w:val="left"/>
            </w:pPr>
            <w:r>
              <w:rPr>
                <w:rFonts w:ascii="仿宋_GB2312" w:hAnsi="仿宋_GB2312" w:cs="仿宋_GB2312" w:eastAsia="仿宋_GB2312"/>
              </w:rPr>
              <w:t xml:space="preserve"> 56.0000</w:t>
            </w:r>
          </w:p>
        </w:tc>
        <w:tc>
          <w:tcPr>
            <w:tcW w:type="dxa" w:w="755"/>
          </w:tcPr>
          <w:p>
            <w:pPr>
              <w:pStyle w:val="null3"/>
              <w:jc w:val="left"/>
            </w:pPr>
            <w:r>
              <w:rPr>
                <w:rFonts w:ascii="仿宋_GB2312" w:hAnsi="仿宋_GB2312" w:cs="仿宋_GB2312" w:eastAsia="仿宋_GB2312"/>
              </w:rPr>
              <w:t xml:space="preserve"> 块</w:t>
            </w:r>
          </w:p>
        </w:tc>
        <w:tc>
          <w:tcPr>
            <w:tcW w:type="dxa" w:w="755"/>
          </w:tcPr>
          <w:p>
            <w:pPr>
              <w:pStyle w:val="null3"/>
              <w:jc w:val="left"/>
            </w:pPr>
            <w:r>
              <w:rPr>
                <w:rFonts w:ascii="仿宋_GB2312" w:hAnsi="仿宋_GB2312" w:cs="仿宋_GB2312" w:eastAsia="仿宋_GB2312"/>
              </w:rPr>
              <w:t xml:space="preserve"> 13552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108</w:t>
            </w:r>
          </w:p>
        </w:tc>
        <w:tc>
          <w:tcPr>
            <w:tcW w:type="dxa" w:w="755"/>
          </w:tcPr>
          <w:p>
            <w:pPr>
              <w:pStyle w:val="null3"/>
              <w:jc w:val="left"/>
            </w:pPr>
            <w:r>
              <w:rPr>
                <w:rFonts w:ascii="仿宋_GB2312" w:hAnsi="仿宋_GB2312" w:cs="仿宋_GB2312" w:eastAsia="仿宋_GB2312"/>
              </w:rPr>
              <w:t xml:space="preserve"> 螺母玩具(三孔板)</w:t>
            </w:r>
          </w:p>
        </w:tc>
        <w:tc>
          <w:tcPr>
            <w:tcW w:type="dxa" w:w="755"/>
          </w:tcPr>
          <w:p>
            <w:pPr>
              <w:pStyle w:val="null3"/>
              <w:jc w:val="left"/>
            </w:pPr>
            <w:r>
              <w:rPr>
                <w:rFonts w:ascii="仿宋_GB2312" w:hAnsi="仿宋_GB2312" w:cs="仿宋_GB2312" w:eastAsia="仿宋_GB2312"/>
              </w:rPr>
              <w:t xml:space="preserve"> 32.0000</w:t>
            </w:r>
          </w:p>
        </w:tc>
        <w:tc>
          <w:tcPr>
            <w:tcW w:type="dxa" w:w="755"/>
          </w:tcPr>
          <w:p>
            <w:pPr>
              <w:pStyle w:val="null3"/>
              <w:jc w:val="left"/>
            </w:pPr>
            <w:r>
              <w:rPr>
                <w:rFonts w:ascii="仿宋_GB2312" w:hAnsi="仿宋_GB2312" w:cs="仿宋_GB2312" w:eastAsia="仿宋_GB2312"/>
              </w:rPr>
              <w:t xml:space="preserve"> 块</w:t>
            </w:r>
          </w:p>
        </w:tc>
        <w:tc>
          <w:tcPr>
            <w:tcW w:type="dxa" w:w="755"/>
          </w:tcPr>
          <w:p>
            <w:pPr>
              <w:pStyle w:val="null3"/>
              <w:jc w:val="left"/>
            </w:pPr>
            <w:r>
              <w:rPr>
                <w:rFonts w:ascii="仿宋_GB2312" w:hAnsi="仿宋_GB2312" w:cs="仿宋_GB2312" w:eastAsia="仿宋_GB2312"/>
              </w:rPr>
              <w:t xml:space="preserve"> 11616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109</w:t>
            </w:r>
          </w:p>
        </w:tc>
        <w:tc>
          <w:tcPr>
            <w:tcW w:type="dxa" w:w="755"/>
          </w:tcPr>
          <w:p>
            <w:pPr>
              <w:pStyle w:val="null3"/>
              <w:jc w:val="left"/>
            </w:pPr>
            <w:r>
              <w:rPr>
                <w:rFonts w:ascii="仿宋_GB2312" w:hAnsi="仿宋_GB2312" w:cs="仿宋_GB2312" w:eastAsia="仿宋_GB2312"/>
              </w:rPr>
              <w:t xml:space="preserve"> 螺母玩具(五孔板)</w:t>
            </w:r>
          </w:p>
        </w:tc>
        <w:tc>
          <w:tcPr>
            <w:tcW w:type="dxa" w:w="755"/>
          </w:tcPr>
          <w:p>
            <w:pPr>
              <w:pStyle w:val="null3"/>
              <w:jc w:val="left"/>
            </w:pPr>
            <w:r>
              <w:rPr>
                <w:rFonts w:ascii="仿宋_GB2312" w:hAnsi="仿宋_GB2312" w:cs="仿宋_GB2312" w:eastAsia="仿宋_GB2312"/>
              </w:rPr>
              <w:t xml:space="preserve"> 24.0000</w:t>
            </w:r>
          </w:p>
        </w:tc>
        <w:tc>
          <w:tcPr>
            <w:tcW w:type="dxa" w:w="755"/>
          </w:tcPr>
          <w:p>
            <w:pPr>
              <w:pStyle w:val="null3"/>
              <w:jc w:val="left"/>
            </w:pPr>
            <w:r>
              <w:rPr>
                <w:rFonts w:ascii="仿宋_GB2312" w:hAnsi="仿宋_GB2312" w:cs="仿宋_GB2312" w:eastAsia="仿宋_GB2312"/>
              </w:rPr>
              <w:t xml:space="preserve"> 块</w:t>
            </w:r>
          </w:p>
        </w:tc>
        <w:tc>
          <w:tcPr>
            <w:tcW w:type="dxa" w:w="755"/>
          </w:tcPr>
          <w:p>
            <w:pPr>
              <w:pStyle w:val="null3"/>
              <w:jc w:val="left"/>
            </w:pPr>
            <w:r>
              <w:rPr>
                <w:rFonts w:ascii="仿宋_GB2312" w:hAnsi="仿宋_GB2312" w:cs="仿宋_GB2312" w:eastAsia="仿宋_GB2312"/>
              </w:rPr>
              <w:t xml:space="preserve"> 12144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110</w:t>
            </w:r>
          </w:p>
        </w:tc>
        <w:tc>
          <w:tcPr>
            <w:tcW w:type="dxa" w:w="755"/>
          </w:tcPr>
          <w:p>
            <w:pPr>
              <w:pStyle w:val="null3"/>
              <w:jc w:val="left"/>
            </w:pPr>
            <w:r>
              <w:rPr>
                <w:rFonts w:ascii="仿宋_GB2312" w:hAnsi="仿宋_GB2312" w:cs="仿宋_GB2312" w:eastAsia="仿宋_GB2312"/>
              </w:rPr>
              <w:t xml:space="preserve"> 螺母玩具(六孔板)</w:t>
            </w:r>
          </w:p>
        </w:tc>
        <w:tc>
          <w:tcPr>
            <w:tcW w:type="dxa" w:w="755"/>
          </w:tcPr>
          <w:p>
            <w:pPr>
              <w:pStyle w:val="null3"/>
              <w:jc w:val="left"/>
            </w:pPr>
            <w:r>
              <w:rPr>
                <w:rFonts w:ascii="仿宋_GB2312" w:hAnsi="仿宋_GB2312" w:cs="仿宋_GB2312" w:eastAsia="仿宋_GB2312"/>
              </w:rPr>
              <w:t xml:space="preserve"> 16.0000</w:t>
            </w:r>
          </w:p>
        </w:tc>
        <w:tc>
          <w:tcPr>
            <w:tcW w:type="dxa" w:w="755"/>
          </w:tcPr>
          <w:p>
            <w:pPr>
              <w:pStyle w:val="null3"/>
              <w:jc w:val="left"/>
            </w:pPr>
            <w:r>
              <w:rPr>
                <w:rFonts w:ascii="仿宋_GB2312" w:hAnsi="仿宋_GB2312" w:cs="仿宋_GB2312" w:eastAsia="仿宋_GB2312"/>
              </w:rPr>
              <w:t xml:space="preserve"> 块</w:t>
            </w:r>
          </w:p>
        </w:tc>
        <w:tc>
          <w:tcPr>
            <w:tcW w:type="dxa" w:w="755"/>
          </w:tcPr>
          <w:p>
            <w:pPr>
              <w:pStyle w:val="null3"/>
              <w:jc w:val="left"/>
            </w:pPr>
            <w:r>
              <w:rPr>
                <w:rFonts w:ascii="仿宋_GB2312" w:hAnsi="仿宋_GB2312" w:cs="仿宋_GB2312" w:eastAsia="仿宋_GB2312"/>
              </w:rPr>
              <w:t xml:space="preserve"> 9152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111</w:t>
            </w:r>
          </w:p>
        </w:tc>
        <w:tc>
          <w:tcPr>
            <w:tcW w:type="dxa" w:w="755"/>
          </w:tcPr>
          <w:p>
            <w:pPr>
              <w:pStyle w:val="null3"/>
              <w:jc w:val="left"/>
            </w:pPr>
            <w:r>
              <w:rPr>
                <w:rFonts w:ascii="仿宋_GB2312" w:hAnsi="仿宋_GB2312" w:cs="仿宋_GB2312" w:eastAsia="仿宋_GB2312"/>
              </w:rPr>
              <w:t xml:space="preserve"> 螺母玩具(轮)</w:t>
            </w:r>
          </w:p>
        </w:tc>
        <w:tc>
          <w:tcPr>
            <w:tcW w:type="dxa" w:w="755"/>
          </w:tcPr>
          <w:p>
            <w:pPr>
              <w:pStyle w:val="null3"/>
              <w:jc w:val="left"/>
            </w:pPr>
            <w:r>
              <w:rPr>
                <w:rFonts w:ascii="仿宋_GB2312" w:hAnsi="仿宋_GB2312" w:cs="仿宋_GB2312" w:eastAsia="仿宋_GB2312"/>
              </w:rPr>
              <w:t xml:space="preserve"> 32.0000</w:t>
            </w:r>
          </w:p>
        </w:tc>
        <w:tc>
          <w:tcPr>
            <w:tcW w:type="dxa" w:w="755"/>
          </w:tcPr>
          <w:p>
            <w:pPr>
              <w:pStyle w:val="null3"/>
              <w:jc w:val="left"/>
            </w:pPr>
            <w:r>
              <w:rPr>
                <w:rFonts w:ascii="仿宋_GB2312" w:hAnsi="仿宋_GB2312" w:cs="仿宋_GB2312" w:eastAsia="仿宋_GB2312"/>
              </w:rPr>
              <w:t xml:space="preserve"> 块</w:t>
            </w:r>
          </w:p>
        </w:tc>
        <w:tc>
          <w:tcPr>
            <w:tcW w:type="dxa" w:w="755"/>
          </w:tcPr>
          <w:p>
            <w:pPr>
              <w:pStyle w:val="null3"/>
              <w:jc w:val="left"/>
            </w:pPr>
            <w:r>
              <w:rPr>
                <w:rFonts w:ascii="仿宋_GB2312" w:hAnsi="仿宋_GB2312" w:cs="仿宋_GB2312" w:eastAsia="仿宋_GB2312"/>
              </w:rPr>
              <w:t xml:space="preserve"> 5280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112</w:t>
            </w:r>
          </w:p>
        </w:tc>
        <w:tc>
          <w:tcPr>
            <w:tcW w:type="dxa" w:w="755"/>
          </w:tcPr>
          <w:p>
            <w:pPr>
              <w:pStyle w:val="null3"/>
              <w:jc w:val="left"/>
            </w:pPr>
            <w:r>
              <w:rPr>
                <w:rFonts w:ascii="仿宋_GB2312" w:hAnsi="仿宋_GB2312" w:cs="仿宋_GB2312" w:eastAsia="仿宋_GB2312"/>
              </w:rPr>
              <w:t xml:space="preserve"> 螺母玩具(螺丝)</w:t>
            </w:r>
          </w:p>
        </w:tc>
        <w:tc>
          <w:tcPr>
            <w:tcW w:type="dxa" w:w="755"/>
          </w:tcPr>
          <w:p>
            <w:pPr>
              <w:pStyle w:val="null3"/>
              <w:jc w:val="left"/>
            </w:pPr>
            <w:r>
              <w:rPr>
                <w:rFonts w:ascii="仿宋_GB2312" w:hAnsi="仿宋_GB2312" w:cs="仿宋_GB2312" w:eastAsia="仿宋_GB2312"/>
              </w:rPr>
              <w:t xml:space="preserve"> 128.0000</w:t>
            </w:r>
          </w:p>
        </w:tc>
        <w:tc>
          <w:tcPr>
            <w:tcW w:type="dxa" w:w="755"/>
          </w:tcPr>
          <w:p>
            <w:pPr>
              <w:pStyle w:val="null3"/>
              <w:jc w:val="left"/>
            </w:pPr>
            <w:r>
              <w:rPr>
                <w:rFonts w:ascii="仿宋_GB2312" w:hAnsi="仿宋_GB2312" w:cs="仿宋_GB2312" w:eastAsia="仿宋_GB2312"/>
              </w:rPr>
              <w:t xml:space="preserve"> 颗</w:t>
            </w:r>
          </w:p>
        </w:tc>
        <w:tc>
          <w:tcPr>
            <w:tcW w:type="dxa" w:w="755"/>
          </w:tcPr>
          <w:p>
            <w:pPr>
              <w:pStyle w:val="null3"/>
              <w:jc w:val="left"/>
            </w:pPr>
            <w:r>
              <w:rPr>
                <w:rFonts w:ascii="仿宋_GB2312" w:hAnsi="仿宋_GB2312" w:cs="仿宋_GB2312" w:eastAsia="仿宋_GB2312"/>
              </w:rPr>
              <w:t xml:space="preserve"> 6400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113</w:t>
            </w:r>
          </w:p>
        </w:tc>
        <w:tc>
          <w:tcPr>
            <w:tcW w:type="dxa" w:w="755"/>
          </w:tcPr>
          <w:p>
            <w:pPr>
              <w:pStyle w:val="null3"/>
              <w:jc w:val="left"/>
            </w:pPr>
            <w:r>
              <w:rPr>
                <w:rFonts w:ascii="仿宋_GB2312" w:hAnsi="仿宋_GB2312" w:cs="仿宋_GB2312" w:eastAsia="仿宋_GB2312"/>
              </w:rPr>
              <w:t xml:space="preserve"> 螺母玩具(螺母)</w:t>
            </w:r>
          </w:p>
        </w:tc>
        <w:tc>
          <w:tcPr>
            <w:tcW w:type="dxa" w:w="755"/>
          </w:tcPr>
          <w:p>
            <w:pPr>
              <w:pStyle w:val="null3"/>
              <w:jc w:val="left"/>
            </w:pPr>
            <w:r>
              <w:rPr>
                <w:rFonts w:ascii="仿宋_GB2312" w:hAnsi="仿宋_GB2312" w:cs="仿宋_GB2312" w:eastAsia="仿宋_GB2312"/>
              </w:rPr>
              <w:t xml:space="preserve"> 256.0000</w:t>
            </w:r>
          </w:p>
        </w:tc>
        <w:tc>
          <w:tcPr>
            <w:tcW w:type="dxa" w:w="755"/>
          </w:tcPr>
          <w:p>
            <w:pPr>
              <w:pStyle w:val="null3"/>
              <w:jc w:val="left"/>
            </w:pPr>
            <w:r>
              <w:rPr>
                <w:rFonts w:ascii="仿宋_GB2312" w:hAnsi="仿宋_GB2312" w:cs="仿宋_GB2312" w:eastAsia="仿宋_GB2312"/>
              </w:rPr>
              <w:t xml:space="preserve"> 颗</w:t>
            </w:r>
          </w:p>
        </w:tc>
        <w:tc>
          <w:tcPr>
            <w:tcW w:type="dxa" w:w="755"/>
          </w:tcPr>
          <w:p>
            <w:pPr>
              <w:pStyle w:val="null3"/>
              <w:jc w:val="left"/>
            </w:pPr>
            <w:r>
              <w:rPr>
                <w:rFonts w:ascii="仿宋_GB2312" w:hAnsi="仿宋_GB2312" w:cs="仿宋_GB2312" w:eastAsia="仿宋_GB2312"/>
              </w:rPr>
              <w:t xml:space="preserve"> 5632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114</w:t>
            </w:r>
          </w:p>
        </w:tc>
        <w:tc>
          <w:tcPr>
            <w:tcW w:type="dxa" w:w="755"/>
          </w:tcPr>
          <w:p>
            <w:pPr>
              <w:pStyle w:val="null3"/>
              <w:jc w:val="left"/>
            </w:pPr>
            <w:r>
              <w:rPr>
                <w:rFonts w:ascii="仿宋_GB2312" w:hAnsi="仿宋_GB2312" w:cs="仿宋_GB2312" w:eastAsia="仿宋_GB2312"/>
              </w:rPr>
              <w:t xml:space="preserve"> 螺母玩具(滑轮)</w:t>
            </w:r>
          </w:p>
        </w:tc>
        <w:tc>
          <w:tcPr>
            <w:tcW w:type="dxa" w:w="755"/>
          </w:tcPr>
          <w:p>
            <w:pPr>
              <w:pStyle w:val="null3"/>
              <w:jc w:val="left"/>
            </w:pPr>
            <w:r>
              <w:rPr>
                <w:rFonts w:ascii="仿宋_GB2312" w:hAnsi="仿宋_GB2312" w:cs="仿宋_GB2312" w:eastAsia="仿宋_GB2312"/>
              </w:rPr>
              <w:t xml:space="preserve"> 8.0000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312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115</w:t>
            </w:r>
          </w:p>
        </w:tc>
        <w:tc>
          <w:tcPr>
            <w:tcW w:type="dxa" w:w="755"/>
          </w:tcPr>
          <w:p>
            <w:pPr>
              <w:pStyle w:val="null3"/>
              <w:jc w:val="left"/>
            </w:pPr>
            <w:r>
              <w:rPr>
                <w:rFonts w:ascii="仿宋_GB2312" w:hAnsi="仿宋_GB2312" w:cs="仿宋_GB2312" w:eastAsia="仿宋_GB2312"/>
              </w:rPr>
              <w:t xml:space="preserve"> 螺母玩具(绳)</w:t>
            </w:r>
          </w:p>
        </w:tc>
        <w:tc>
          <w:tcPr>
            <w:tcW w:type="dxa" w:w="755"/>
          </w:tcPr>
          <w:p>
            <w:pPr>
              <w:pStyle w:val="null3"/>
              <w:jc w:val="left"/>
            </w:pPr>
            <w:r>
              <w:rPr>
                <w:rFonts w:ascii="仿宋_GB2312" w:hAnsi="仿宋_GB2312" w:cs="仿宋_GB2312" w:eastAsia="仿宋_GB2312"/>
              </w:rPr>
              <w:t xml:space="preserve"> 10.0000</w:t>
            </w:r>
          </w:p>
        </w:tc>
        <w:tc>
          <w:tcPr>
            <w:tcW w:type="dxa" w:w="755"/>
          </w:tcPr>
          <w:p>
            <w:pPr>
              <w:pStyle w:val="null3"/>
              <w:jc w:val="left"/>
            </w:pPr>
            <w:r>
              <w:rPr>
                <w:rFonts w:ascii="仿宋_GB2312" w:hAnsi="仿宋_GB2312" w:cs="仿宋_GB2312" w:eastAsia="仿宋_GB2312"/>
              </w:rPr>
              <w:t xml:space="preserve"> 根</w:t>
            </w:r>
          </w:p>
        </w:tc>
        <w:tc>
          <w:tcPr>
            <w:tcW w:type="dxa" w:w="755"/>
          </w:tcPr>
          <w:p>
            <w:pPr>
              <w:pStyle w:val="null3"/>
              <w:jc w:val="left"/>
            </w:pPr>
            <w:r>
              <w:rPr>
                <w:rFonts w:ascii="仿宋_GB2312" w:hAnsi="仿宋_GB2312" w:cs="仿宋_GB2312" w:eastAsia="仿宋_GB2312"/>
              </w:rPr>
              <w:t xml:space="preserve"> 120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116</w:t>
            </w:r>
          </w:p>
        </w:tc>
        <w:tc>
          <w:tcPr>
            <w:tcW w:type="dxa" w:w="755"/>
          </w:tcPr>
          <w:p>
            <w:pPr>
              <w:pStyle w:val="null3"/>
              <w:jc w:val="left"/>
            </w:pPr>
            <w:r>
              <w:rPr>
                <w:rFonts w:ascii="仿宋_GB2312" w:hAnsi="仿宋_GB2312" w:cs="仿宋_GB2312" w:eastAsia="仿宋_GB2312"/>
              </w:rPr>
              <w:t xml:space="preserve"> 螺母玩具(桶)</w:t>
            </w:r>
          </w:p>
        </w:tc>
        <w:tc>
          <w:tcPr>
            <w:tcW w:type="dxa" w:w="755"/>
          </w:tcPr>
          <w:p>
            <w:pPr>
              <w:pStyle w:val="null3"/>
              <w:jc w:val="left"/>
            </w:pPr>
            <w:r>
              <w:rPr>
                <w:rFonts w:ascii="仿宋_GB2312" w:hAnsi="仿宋_GB2312" w:cs="仿宋_GB2312" w:eastAsia="仿宋_GB2312"/>
              </w:rPr>
              <w:t xml:space="preserve"> 8.0000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352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117</w:t>
            </w:r>
          </w:p>
        </w:tc>
        <w:tc>
          <w:tcPr>
            <w:tcW w:type="dxa" w:w="755"/>
          </w:tcPr>
          <w:p>
            <w:pPr>
              <w:pStyle w:val="null3"/>
              <w:jc w:val="left"/>
            </w:pPr>
            <w:r>
              <w:rPr>
                <w:rFonts w:ascii="仿宋_GB2312" w:hAnsi="仿宋_GB2312" w:cs="仿宋_GB2312" w:eastAsia="仿宋_GB2312"/>
              </w:rPr>
              <w:t xml:space="preserve"> 螺母玩具(钩子)</w:t>
            </w:r>
          </w:p>
        </w:tc>
        <w:tc>
          <w:tcPr>
            <w:tcW w:type="dxa" w:w="755"/>
          </w:tcPr>
          <w:p>
            <w:pPr>
              <w:pStyle w:val="null3"/>
              <w:jc w:val="left"/>
            </w:pPr>
            <w:r>
              <w:rPr>
                <w:rFonts w:ascii="仿宋_GB2312" w:hAnsi="仿宋_GB2312" w:cs="仿宋_GB2312" w:eastAsia="仿宋_GB2312"/>
              </w:rPr>
              <w:t xml:space="preserve"> 6.0000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240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118</w:t>
            </w:r>
          </w:p>
        </w:tc>
        <w:tc>
          <w:tcPr>
            <w:tcW w:type="dxa" w:w="755"/>
          </w:tcPr>
          <w:p>
            <w:pPr>
              <w:pStyle w:val="null3"/>
              <w:jc w:val="left"/>
            </w:pPr>
            <w:r>
              <w:rPr>
                <w:rFonts w:ascii="仿宋_GB2312" w:hAnsi="仿宋_GB2312" w:cs="仿宋_GB2312" w:eastAsia="仿宋_GB2312"/>
              </w:rPr>
              <w:t xml:space="preserve"> 螺母玩具(储藏车大)</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辆</w:t>
            </w:r>
          </w:p>
        </w:tc>
        <w:tc>
          <w:tcPr>
            <w:tcW w:type="dxa" w:w="755"/>
          </w:tcPr>
          <w:p>
            <w:pPr>
              <w:pStyle w:val="null3"/>
              <w:jc w:val="left"/>
            </w:pPr>
            <w:r>
              <w:rPr>
                <w:rFonts w:ascii="仿宋_GB2312" w:hAnsi="仿宋_GB2312" w:cs="仿宋_GB2312" w:eastAsia="仿宋_GB2312"/>
              </w:rPr>
              <w:t xml:space="preserve"> 3960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119</w:t>
            </w:r>
          </w:p>
        </w:tc>
        <w:tc>
          <w:tcPr>
            <w:tcW w:type="dxa" w:w="755"/>
          </w:tcPr>
          <w:p>
            <w:pPr>
              <w:pStyle w:val="null3"/>
              <w:jc w:val="left"/>
            </w:pPr>
            <w:r>
              <w:rPr>
                <w:rFonts w:ascii="仿宋_GB2312" w:hAnsi="仿宋_GB2312" w:cs="仿宋_GB2312" w:eastAsia="仿宋_GB2312"/>
              </w:rPr>
              <w:t xml:space="preserve"> 螺母玩具(储藏车小)</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辆</w:t>
            </w:r>
          </w:p>
        </w:tc>
        <w:tc>
          <w:tcPr>
            <w:tcW w:type="dxa" w:w="755"/>
          </w:tcPr>
          <w:p>
            <w:pPr>
              <w:pStyle w:val="null3"/>
              <w:jc w:val="left"/>
            </w:pPr>
            <w:r>
              <w:rPr>
                <w:rFonts w:ascii="仿宋_GB2312" w:hAnsi="仿宋_GB2312" w:cs="仿宋_GB2312" w:eastAsia="仿宋_GB2312"/>
              </w:rPr>
              <w:t xml:space="preserve"> 2200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120</w:t>
            </w:r>
          </w:p>
        </w:tc>
        <w:tc>
          <w:tcPr>
            <w:tcW w:type="dxa" w:w="755"/>
          </w:tcPr>
          <w:p>
            <w:pPr>
              <w:pStyle w:val="null3"/>
              <w:jc w:val="left"/>
            </w:pPr>
            <w:r>
              <w:rPr>
                <w:rFonts w:ascii="仿宋_GB2312" w:hAnsi="仿宋_GB2312" w:cs="仿宋_GB2312" w:eastAsia="仿宋_GB2312"/>
              </w:rPr>
              <w:t xml:space="preserve"> 儿童沙水玩具立板1</w:t>
            </w:r>
          </w:p>
        </w:tc>
        <w:tc>
          <w:tcPr>
            <w:tcW w:type="dxa" w:w="755"/>
          </w:tcPr>
          <w:p>
            <w:pPr>
              <w:pStyle w:val="null3"/>
              <w:jc w:val="left"/>
            </w:pPr>
            <w:r>
              <w:rPr>
                <w:rFonts w:ascii="仿宋_GB2312" w:hAnsi="仿宋_GB2312" w:cs="仿宋_GB2312" w:eastAsia="仿宋_GB2312"/>
              </w:rPr>
              <w:t xml:space="preserve"> 10.0000</w:t>
            </w:r>
          </w:p>
        </w:tc>
        <w:tc>
          <w:tcPr>
            <w:tcW w:type="dxa" w:w="755"/>
          </w:tcPr>
          <w:p>
            <w:pPr>
              <w:pStyle w:val="null3"/>
              <w:jc w:val="left"/>
            </w:pPr>
            <w:r>
              <w:rPr>
                <w:rFonts w:ascii="仿宋_GB2312" w:hAnsi="仿宋_GB2312" w:cs="仿宋_GB2312" w:eastAsia="仿宋_GB2312"/>
              </w:rPr>
              <w:t xml:space="preserve"> 块</w:t>
            </w:r>
          </w:p>
        </w:tc>
        <w:tc>
          <w:tcPr>
            <w:tcW w:type="dxa" w:w="755"/>
          </w:tcPr>
          <w:p>
            <w:pPr>
              <w:pStyle w:val="null3"/>
              <w:jc w:val="left"/>
            </w:pPr>
            <w:r>
              <w:rPr>
                <w:rFonts w:ascii="仿宋_GB2312" w:hAnsi="仿宋_GB2312" w:cs="仿宋_GB2312" w:eastAsia="仿宋_GB2312"/>
              </w:rPr>
              <w:t xml:space="preserve"> 1760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121</w:t>
            </w:r>
          </w:p>
        </w:tc>
        <w:tc>
          <w:tcPr>
            <w:tcW w:type="dxa" w:w="755"/>
          </w:tcPr>
          <w:p>
            <w:pPr>
              <w:pStyle w:val="null3"/>
              <w:jc w:val="left"/>
            </w:pPr>
            <w:r>
              <w:rPr>
                <w:rFonts w:ascii="仿宋_GB2312" w:hAnsi="仿宋_GB2312" w:cs="仿宋_GB2312" w:eastAsia="仿宋_GB2312"/>
              </w:rPr>
              <w:t xml:space="preserve"> 儿童沙水玩具立板2</w:t>
            </w:r>
          </w:p>
        </w:tc>
        <w:tc>
          <w:tcPr>
            <w:tcW w:type="dxa" w:w="755"/>
          </w:tcPr>
          <w:p>
            <w:pPr>
              <w:pStyle w:val="null3"/>
              <w:jc w:val="left"/>
            </w:pPr>
            <w:r>
              <w:rPr>
                <w:rFonts w:ascii="仿宋_GB2312" w:hAnsi="仿宋_GB2312" w:cs="仿宋_GB2312" w:eastAsia="仿宋_GB2312"/>
              </w:rPr>
              <w:t xml:space="preserve"> 10.0000</w:t>
            </w:r>
          </w:p>
        </w:tc>
        <w:tc>
          <w:tcPr>
            <w:tcW w:type="dxa" w:w="755"/>
          </w:tcPr>
          <w:p>
            <w:pPr>
              <w:pStyle w:val="null3"/>
              <w:jc w:val="left"/>
            </w:pPr>
            <w:r>
              <w:rPr>
                <w:rFonts w:ascii="仿宋_GB2312" w:hAnsi="仿宋_GB2312" w:cs="仿宋_GB2312" w:eastAsia="仿宋_GB2312"/>
              </w:rPr>
              <w:t xml:space="preserve"> 块</w:t>
            </w:r>
          </w:p>
        </w:tc>
        <w:tc>
          <w:tcPr>
            <w:tcW w:type="dxa" w:w="755"/>
          </w:tcPr>
          <w:p>
            <w:pPr>
              <w:pStyle w:val="null3"/>
              <w:jc w:val="left"/>
            </w:pPr>
            <w:r>
              <w:rPr>
                <w:rFonts w:ascii="仿宋_GB2312" w:hAnsi="仿宋_GB2312" w:cs="仿宋_GB2312" w:eastAsia="仿宋_GB2312"/>
              </w:rPr>
              <w:t xml:space="preserve"> 2200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122</w:t>
            </w:r>
          </w:p>
        </w:tc>
        <w:tc>
          <w:tcPr>
            <w:tcW w:type="dxa" w:w="755"/>
          </w:tcPr>
          <w:p>
            <w:pPr>
              <w:pStyle w:val="null3"/>
              <w:jc w:val="left"/>
            </w:pPr>
            <w:r>
              <w:rPr>
                <w:rFonts w:ascii="仿宋_GB2312" w:hAnsi="仿宋_GB2312" w:cs="仿宋_GB2312" w:eastAsia="仿宋_GB2312"/>
              </w:rPr>
              <w:t xml:space="preserve"> 儿童沙水玩具立板3</w:t>
            </w:r>
          </w:p>
        </w:tc>
        <w:tc>
          <w:tcPr>
            <w:tcW w:type="dxa" w:w="755"/>
          </w:tcPr>
          <w:p>
            <w:pPr>
              <w:pStyle w:val="null3"/>
              <w:jc w:val="left"/>
            </w:pPr>
            <w:r>
              <w:rPr>
                <w:rFonts w:ascii="仿宋_GB2312" w:hAnsi="仿宋_GB2312" w:cs="仿宋_GB2312" w:eastAsia="仿宋_GB2312"/>
              </w:rPr>
              <w:t xml:space="preserve"> 9.0000</w:t>
            </w:r>
          </w:p>
        </w:tc>
        <w:tc>
          <w:tcPr>
            <w:tcW w:type="dxa" w:w="755"/>
          </w:tcPr>
          <w:p>
            <w:pPr>
              <w:pStyle w:val="null3"/>
              <w:jc w:val="left"/>
            </w:pPr>
            <w:r>
              <w:rPr>
                <w:rFonts w:ascii="仿宋_GB2312" w:hAnsi="仿宋_GB2312" w:cs="仿宋_GB2312" w:eastAsia="仿宋_GB2312"/>
              </w:rPr>
              <w:t xml:space="preserve"> 块</w:t>
            </w:r>
          </w:p>
        </w:tc>
        <w:tc>
          <w:tcPr>
            <w:tcW w:type="dxa" w:w="755"/>
          </w:tcPr>
          <w:p>
            <w:pPr>
              <w:pStyle w:val="null3"/>
              <w:jc w:val="left"/>
            </w:pPr>
            <w:r>
              <w:rPr>
                <w:rFonts w:ascii="仿宋_GB2312" w:hAnsi="仿宋_GB2312" w:cs="仿宋_GB2312" w:eastAsia="仿宋_GB2312"/>
              </w:rPr>
              <w:t xml:space="preserve"> 2772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123</w:t>
            </w:r>
          </w:p>
        </w:tc>
        <w:tc>
          <w:tcPr>
            <w:tcW w:type="dxa" w:w="755"/>
          </w:tcPr>
          <w:p>
            <w:pPr>
              <w:pStyle w:val="null3"/>
              <w:jc w:val="left"/>
            </w:pPr>
            <w:r>
              <w:rPr>
                <w:rFonts w:ascii="仿宋_GB2312" w:hAnsi="仿宋_GB2312" w:cs="仿宋_GB2312" w:eastAsia="仿宋_GB2312"/>
              </w:rPr>
              <w:t xml:space="preserve"> 儿童沙水玩具立板4</w:t>
            </w:r>
          </w:p>
        </w:tc>
        <w:tc>
          <w:tcPr>
            <w:tcW w:type="dxa" w:w="755"/>
          </w:tcPr>
          <w:p>
            <w:pPr>
              <w:pStyle w:val="null3"/>
              <w:jc w:val="left"/>
            </w:pPr>
            <w:r>
              <w:rPr>
                <w:rFonts w:ascii="仿宋_GB2312" w:hAnsi="仿宋_GB2312" w:cs="仿宋_GB2312" w:eastAsia="仿宋_GB2312"/>
              </w:rPr>
              <w:t xml:space="preserve"> 9.0000</w:t>
            </w:r>
          </w:p>
        </w:tc>
        <w:tc>
          <w:tcPr>
            <w:tcW w:type="dxa" w:w="755"/>
          </w:tcPr>
          <w:p>
            <w:pPr>
              <w:pStyle w:val="null3"/>
              <w:jc w:val="left"/>
            </w:pPr>
            <w:r>
              <w:rPr>
                <w:rFonts w:ascii="仿宋_GB2312" w:hAnsi="仿宋_GB2312" w:cs="仿宋_GB2312" w:eastAsia="仿宋_GB2312"/>
              </w:rPr>
              <w:t xml:space="preserve"> 块</w:t>
            </w:r>
          </w:p>
        </w:tc>
        <w:tc>
          <w:tcPr>
            <w:tcW w:type="dxa" w:w="755"/>
          </w:tcPr>
          <w:p>
            <w:pPr>
              <w:pStyle w:val="null3"/>
              <w:jc w:val="left"/>
            </w:pPr>
            <w:r>
              <w:rPr>
                <w:rFonts w:ascii="仿宋_GB2312" w:hAnsi="仿宋_GB2312" w:cs="仿宋_GB2312" w:eastAsia="仿宋_GB2312"/>
              </w:rPr>
              <w:t xml:space="preserve"> 3168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124</w:t>
            </w:r>
          </w:p>
        </w:tc>
        <w:tc>
          <w:tcPr>
            <w:tcW w:type="dxa" w:w="755"/>
          </w:tcPr>
          <w:p>
            <w:pPr>
              <w:pStyle w:val="null3"/>
              <w:jc w:val="left"/>
            </w:pPr>
            <w:r>
              <w:rPr>
                <w:rFonts w:ascii="仿宋_GB2312" w:hAnsi="仿宋_GB2312" w:cs="仿宋_GB2312" w:eastAsia="仿宋_GB2312"/>
              </w:rPr>
              <w:t xml:space="preserve"> 儿童沙水玩具剖面管1</w:t>
            </w:r>
          </w:p>
        </w:tc>
        <w:tc>
          <w:tcPr>
            <w:tcW w:type="dxa" w:w="755"/>
          </w:tcPr>
          <w:p>
            <w:pPr>
              <w:pStyle w:val="null3"/>
              <w:jc w:val="left"/>
            </w:pPr>
            <w:r>
              <w:rPr>
                <w:rFonts w:ascii="仿宋_GB2312" w:hAnsi="仿宋_GB2312" w:cs="仿宋_GB2312" w:eastAsia="仿宋_GB2312"/>
              </w:rPr>
              <w:t xml:space="preserve"> 30.0000</w:t>
            </w:r>
          </w:p>
        </w:tc>
        <w:tc>
          <w:tcPr>
            <w:tcW w:type="dxa" w:w="755"/>
          </w:tcPr>
          <w:p>
            <w:pPr>
              <w:pStyle w:val="null3"/>
              <w:jc w:val="left"/>
            </w:pPr>
            <w:r>
              <w:rPr>
                <w:rFonts w:ascii="仿宋_GB2312" w:hAnsi="仿宋_GB2312" w:cs="仿宋_GB2312" w:eastAsia="仿宋_GB2312"/>
              </w:rPr>
              <w:t xml:space="preserve"> 根</w:t>
            </w:r>
          </w:p>
        </w:tc>
        <w:tc>
          <w:tcPr>
            <w:tcW w:type="dxa" w:w="755"/>
          </w:tcPr>
          <w:p>
            <w:pPr>
              <w:pStyle w:val="null3"/>
              <w:jc w:val="left"/>
            </w:pPr>
            <w:r>
              <w:rPr>
                <w:rFonts w:ascii="仿宋_GB2312" w:hAnsi="仿宋_GB2312" w:cs="仿宋_GB2312" w:eastAsia="仿宋_GB2312"/>
              </w:rPr>
              <w:t xml:space="preserve"> 5280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125</w:t>
            </w:r>
          </w:p>
        </w:tc>
        <w:tc>
          <w:tcPr>
            <w:tcW w:type="dxa" w:w="755"/>
          </w:tcPr>
          <w:p>
            <w:pPr>
              <w:pStyle w:val="null3"/>
              <w:jc w:val="left"/>
            </w:pPr>
            <w:r>
              <w:rPr>
                <w:rFonts w:ascii="仿宋_GB2312" w:hAnsi="仿宋_GB2312" w:cs="仿宋_GB2312" w:eastAsia="仿宋_GB2312"/>
              </w:rPr>
              <w:t xml:space="preserve"> 儿童沙水玩具剖面管2</w:t>
            </w:r>
          </w:p>
        </w:tc>
        <w:tc>
          <w:tcPr>
            <w:tcW w:type="dxa" w:w="755"/>
          </w:tcPr>
          <w:p>
            <w:pPr>
              <w:pStyle w:val="null3"/>
              <w:jc w:val="left"/>
            </w:pPr>
            <w:r>
              <w:rPr>
                <w:rFonts w:ascii="仿宋_GB2312" w:hAnsi="仿宋_GB2312" w:cs="仿宋_GB2312" w:eastAsia="仿宋_GB2312"/>
              </w:rPr>
              <w:t xml:space="preserve"> 10.0000</w:t>
            </w:r>
          </w:p>
        </w:tc>
        <w:tc>
          <w:tcPr>
            <w:tcW w:type="dxa" w:w="755"/>
          </w:tcPr>
          <w:p>
            <w:pPr>
              <w:pStyle w:val="null3"/>
              <w:jc w:val="left"/>
            </w:pPr>
            <w:r>
              <w:rPr>
                <w:rFonts w:ascii="仿宋_GB2312" w:hAnsi="仿宋_GB2312" w:cs="仿宋_GB2312" w:eastAsia="仿宋_GB2312"/>
              </w:rPr>
              <w:t xml:space="preserve"> 根</w:t>
            </w:r>
          </w:p>
        </w:tc>
        <w:tc>
          <w:tcPr>
            <w:tcW w:type="dxa" w:w="755"/>
          </w:tcPr>
          <w:p>
            <w:pPr>
              <w:pStyle w:val="null3"/>
              <w:jc w:val="left"/>
            </w:pPr>
            <w:r>
              <w:rPr>
                <w:rFonts w:ascii="仿宋_GB2312" w:hAnsi="仿宋_GB2312" w:cs="仿宋_GB2312" w:eastAsia="仿宋_GB2312"/>
              </w:rPr>
              <w:t xml:space="preserve"> 2640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126</w:t>
            </w:r>
          </w:p>
        </w:tc>
        <w:tc>
          <w:tcPr>
            <w:tcW w:type="dxa" w:w="755"/>
          </w:tcPr>
          <w:p>
            <w:pPr>
              <w:pStyle w:val="null3"/>
              <w:jc w:val="left"/>
            </w:pPr>
            <w:r>
              <w:rPr>
                <w:rFonts w:ascii="仿宋_GB2312" w:hAnsi="仿宋_GB2312" w:cs="仿宋_GB2312" w:eastAsia="仿宋_GB2312"/>
              </w:rPr>
              <w:t xml:space="preserve"> 儿童沙水玩具管道1</w:t>
            </w:r>
          </w:p>
        </w:tc>
        <w:tc>
          <w:tcPr>
            <w:tcW w:type="dxa" w:w="755"/>
          </w:tcPr>
          <w:p>
            <w:pPr>
              <w:pStyle w:val="null3"/>
              <w:jc w:val="left"/>
            </w:pPr>
            <w:r>
              <w:rPr>
                <w:rFonts w:ascii="仿宋_GB2312" w:hAnsi="仿宋_GB2312" w:cs="仿宋_GB2312" w:eastAsia="仿宋_GB2312"/>
              </w:rPr>
              <w:t xml:space="preserve"> 15.0000</w:t>
            </w:r>
          </w:p>
        </w:tc>
        <w:tc>
          <w:tcPr>
            <w:tcW w:type="dxa" w:w="755"/>
          </w:tcPr>
          <w:p>
            <w:pPr>
              <w:pStyle w:val="null3"/>
              <w:jc w:val="left"/>
            </w:pPr>
            <w:r>
              <w:rPr>
                <w:rFonts w:ascii="仿宋_GB2312" w:hAnsi="仿宋_GB2312" w:cs="仿宋_GB2312" w:eastAsia="仿宋_GB2312"/>
              </w:rPr>
              <w:t xml:space="preserve"> 根</w:t>
            </w:r>
          </w:p>
        </w:tc>
        <w:tc>
          <w:tcPr>
            <w:tcW w:type="dxa" w:w="755"/>
          </w:tcPr>
          <w:p>
            <w:pPr>
              <w:pStyle w:val="null3"/>
              <w:jc w:val="left"/>
            </w:pPr>
            <w:r>
              <w:rPr>
                <w:rFonts w:ascii="仿宋_GB2312" w:hAnsi="仿宋_GB2312" w:cs="仿宋_GB2312" w:eastAsia="仿宋_GB2312"/>
              </w:rPr>
              <w:t xml:space="preserve"> 1320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127</w:t>
            </w:r>
          </w:p>
        </w:tc>
        <w:tc>
          <w:tcPr>
            <w:tcW w:type="dxa" w:w="755"/>
          </w:tcPr>
          <w:p>
            <w:pPr>
              <w:pStyle w:val="null3"/>
              <w:jc w:val="left"/>
            </w:pPr>
            <w:r>
              <w:rPr>
                <w:rFonts w:ascii="仿宋_GB2312" w:hAnsi="仿宋_GB2312" w:cs="仿宋_GB2312" w:eastAsia="仿宋_GB2312"/>
              </w:rPr>
              <w:t xml:space="preserve"> 儿童沙水玩具管道2</w:t>
            </w:r>
          </w:p>
        </w:tc>
        <w:tc>
          <w:tcPr>
            <w:tcW w:type="dxa" w:w="755"/>
          </w:tcPr>
          <w:p>
            <w:pPr>
              <w:pStyle w:val="null3"/>
              <w:jc w:val="left"/>
            </w:pPr>
            <w:r>
              <w:rPr>
                <w:rFonts w:ascii="仿宋_GB2312" w:hAnsi="仿宋_GB2312" w:cs="仿宋_GB2312" w:eastAsia="仿宋_GB2312"/>
              </w:rPr>
              <w:t xml:space="preserve"> 5.0000</w:t>
            </w:r>
          </w:p>
        </w:tc>
        <w:tc>
          <w:tcPr>
            <w:tcW w:type="dxa" w:w="755"/>
          </w:tcPr>
          <w:p>
            <w:pPr>
              <w:pStyle w:val="null3"/>
              <w:jc w:val="left"/>
            </w:pPr>
            <w:r>
              <w:rPr>
                <w:rFonts w:ascii="仿宋_GB2312" w:hAnsi="仿宋_GB2312" w:cs="仿宋_GB2312" w:eastAsia="仿宋_GB2312"/>
              </w:rPr>
              <w:t xml:space="preserve"> 根</w:t>
            </w:r>
          </w:p>
        </w:tc>
        <w:tc>
          <w:tcPr>
            <w:tcW w:type="dxa" w:w="755"/>
          </w:tcPr>
          <w:p>
            <w:pPr>
              <w:pStyle w:val="null3"/>
              <w:jc w:val="left"/>
            </w:pPr>
            <w:r>
              <w:rPr>
                <w:rFonts w:ascii="仿宋_GB2312" w:hAnsi="仿宋_GB2312" w:cs="仿宋_GB2312" w:eastAsia="仿宋_GB2312"/>
              </w:rPr>
              <w:t xml:space="preserve"> 660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128</w:t>
            </w:r>
          </w:p>
        </w:tc>
        <w:tc>
          <w:tcPr>
            <w:tcW w:type="dxa" w:w="755"/>
          </w:tcPr>
          <w:p>
            <w:pPr>
              <w:pStyle w:val="null3"/>
              <w:jc w:val="left"/>
            </w:pPr>
            <w:r>
              <w:rPr>
                <w:rFonts w:ascii="仿宋_GB2312" w:hAnsi="仿宋_GB2312" w:cs="仿宋_GB2312" w:eastAsia="仿宋_GB2312"/>
              </w:rPr>
              <w:t xml:space="preserve"> 儿童沙水玩具鱼板</w:t>
            </w:r>
          </w:p>
        </w:tc>
        <w:tc>
          <w:tcPr>
            <w:tcW w:type="dxa" w:w="755"/>
          </w:tcPr>
          <w:p>
            <w:pPr>
              <w:pStyle w:val="null3"/>
              <w:jc w:val="left"/>
            </w:pPr>
            <w:r>
              <w:rPr>
                <w:rFonts w:ascii="仿宋_GB2312" w:hAnsi="仿宋_GB2312" w:cs="仿宋_GB2312" w:eastAsia="仿宋_GB2312"/>
              </w:rPr>
              <w:t xml:space="preserve"> 50.0000</w:t>
            </w:r>
          </w:p>
        </w:tc>
        <w:tc>
          <w:tcPr>
            <w:tcW w:type="dxa" w:w="755"/>
          </w:tcPr>
          <w:p>
            <w:pPr>
              <w:pStyle w:val="null3"/>
              <w:jc w:val="left"/>
            </w:pPr>
            <w:r>
              <w:rPr>
                <w:rFonts w:ascii="仿宋_GB2312" w:hAnsi="仿宋_GB2312" w:cs="仿宋_GB2312" w:eastAsia="仿宋_GB2312"/>
              </w:rPr>
              <w:t xml:space="preserve"> 块</w:t>
            </w:r>
          </w:p>
        </w:tc>
        <w:tc>
          <w:tcPr>
            <w:tcW w:type="dxa" w:w="755"/>
          </w:tcPr>
          <w:p>
            <w:pPr>
              <w:pStyle w:val="null3"/>
              <w:jc w:val="left"/>
            </w:pPr>
            <w:r>
              <w:rPr>
                <w:rFonts w:ascii="仿宋_GB2312" w:hAnsi="仿宋_GB2312" w:cs="仿宋_GB2312" w:eastAsia="仿宋_GB2312"/>
              </w:rPr>
              <w:t xml:space="preserve"> 4400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129</w:t>
            </w:r>
          </w:p>
        </w:tc>
        <w:tc>
          <w:tcPr>
            <w:tcW w:type="dxa" w:w="755"/>
          </w:tcPr>
          <w:p>
            <w:pPr>
              <w:pStyle w:val="null3"/>
              <w:jc w:val="left"/>
            </w:pPr>
            <w:r>
              <w:rPr>
                <w:rFonts w:ascii="仿宋_GB2312" w:hAnsi="仿宋_GB2312" w:cs="仿宋_GB2312" w:eastAsia="仿宋_GB2312"/>
              </w:rPr>
              <w:t xml:space="preserve"> 儿童沙水玩具水龙头连接器</w:t>
            </w:r>
          </w:p>
        </w:tc>
        <w:tc>
          <w:tcPr>
            <w:tcW w:type="dxa" w:w="755"/>
          </w:tcPr>
          <w:p>
            <w:pPr>
              <w:pStyle w:val="null3"/>
              <w:jc w:val="left"/>
            </w:pPr>
            <w:r>
              <w:rPr>
                <w:rFonts w:ascii="仿宋_GB2312" w:hAnsi="仿宋_GB2312" w:cs="仿宋_GB2312" w:eastAsia="仿宋_GB2312"/>
              </w:rPr>
              <w:t xml:space="preserve"> 5.0000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310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130</w:t>
            </w:r>
          </w:p>
        </w:tc>
        <w:tc>
          <w:tcPr>
            <w:tcW w:type="dxa" w:w="755"/>
          </w:tcPr>
          <w:p>
            <w:pPr>
              <w:pStyle w:val="null3"/>
              <w:jc w:val="left"/>
            </w:pPr>
            <w:r>
              <w:rPr>
                <w:rFonts w:ascii="仿宋_GB2312" w:hAnsi="仿宋_GB2312" w:cs="仿宋_GB2312" w:eastAsia="仿宋_GB2312"/>
              </w:rPr>
              <w:t xml:space="preserve"> 儿童沙水玩具硅胶管</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根</w:t>
            </w:r>
          </w:p>
        </w:tc>
        <w:tc>
          <w:tcPr>
            <w:tcW w:type="dxa" w:w="755"/>
          </w:tcPr>
          <w:p>
            <w:pPr>
              <w:pStyle w:val="null3"/>
              <w:jc w:val="left"/>
            </w:pPr>
            <w:r>
              <w:rPr>
                <w:rFonts w:ascii="仿宋_GB2312" w:hAnsi="仿宋_GB2312" w:cs="仿宋_GB2312" w:eastAsia="仿宋_GB2312"/>
              </w:rPr>
              <w:t xml:space="preserve"> 220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131</w:t>
            </w:r>
          </w:p>
        </w:tc>
        <w:tc>
          <w:tcPr>
            <w:tcW w:type="dxa" w:w="755"/>
          </w:tcPr>
          <w:p>
            <w:pPr>
              <w:pStyle w:val="null3"/>
              <w:jc w:val="left"/>
            </w:pPr>
            <w:r>
              <w:rPr>
                <w:rFonts w:ascii="仿宋_GB2312" w:hAnsi="仿宋_GB2312" w:cs="仿宋_GB2312" w:eastAsia="仿宋_GB2312"/>
              </w:rPr>
              <w:t xml:space="preserve"> 儿童沙水玩具双通</w:t>
            </w:r>
          </w:p>
        </w:tc>
        <w:tc>
          <w:tcPr>
            <w:tcW w:type="dxa" w:w="755"/>
          </w:tcPr>
          <w:p>
            <w:pPr>
              <w:pStyle w:val="null3"/>
              <w:jc w:val="left"/>
            </w:pPr>
            <w:r>
              <w:rPr>
                <w:rFonts w:ascii="仿宋_GB2312" w:hAnsi="仿宋_GB2312" w:cs="仿宋_GB2312" w:eastAsia="仿宋_GB2312"/>
              </w:rPr>
              <w:t xml:space="preserve"> 3.0000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264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132</w:t>
            </w:r>
          </w:p>
        </w:tc>
        <w:tc>
          <w:tcPr>
            <w:tcW w:type="dxa" w:w="755"/>
          </w:tcPr>
          <w:p>
            <w:pPr>
              <w:pStyle w:val="null3"/>
              <w:jc w:val="left"/>
            </w:pPr>
            <w:r>
              <w:rPr>
                <w:rFonts w:ascii="仿宋_GB2312" w:hAnsi="仿宋_GB2312" w:cs="仿宋_GB2312" w:eastAsia="仿宋_GB2312"/>
              </w:rPr>
              <w:t xml:space="preserve"> 儿童沙水玩具弯头</w:t>
            </w:r>
          </w:p>
        </w:tc>
        <w:tc>
          <w:tcPr>
            <w:tcW w:type="dxa" w:w="755"/>
          </w:tcPr>
          <w:p>
            <w:pPr>
              <w:pStyle w:val="null3"/>
              <w:jc w:val="left"/>
            </w:pPr>
            <w:r>
              <w:rPr>
                <w:rFonts w:ascii="仿宋_GB2312" w:hAnsi="仿宋_GB2312" w:cs="仿宋_GB2312" w:eastAsia="仿宋_GB2312"/>
              </w:rPr>
              <w:t xml:space="preserve"> 3.0000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264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133</w:t>
            </w:r>
          </w:p>
        </w:tc>
        <w:tc>
          <w:tcPr>
            <w:tcW w:type="dxa" w:w="755"/>
          </w:tcPr>
          <w:p>
            <w:pPr>
              <w:pStyle w:val="null3"/>
              <w:jc w:val="left"/>
            </w:pPr>
            <w:r>
              <w:rPr>
                <w:rFonts w:ascii="仿宋_GB2312" w:hAnsi="仿宋_GB2312" w:cs="仿宋_GB2312" w:eastAsia="仿宋_GB2312"/>
              </w:rPr>
              <w:t xml:space="preserve"> 儿童沙水玩具三通</w:t>
            </w:r>
          </w:p>
        </w:tc>
        <w:tc>
          <w:tcPr>
            <w:tcW w:type="dxa" w:w="755"/>
          </w:tcPr>
          <w:p>
            <w:pPr>
              <w:pStyle w:val="null3"/>
              <w:jc w:val="left"/>
            </w:pPr>
            <w:r>
              <w:rPr>
                <w:rFonts w:ascii="仿宋_GB2312" w:hAnsi="仿宋_GB2312" w:cs="仿宋_GB2312" w:eastAsia="仿宋_GB2312"/>
              </w:rPr>
              <w:t xml:space="preserve"> 5.0000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570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134</w:t>
            </w:r>
          </w:p>
        </w:tc>
        <w:tc>
          <w:tcPr>
            <w:tcW w:type="dxa" w:w="755"/>
          </w:tcPr>
          <w:p>
            <w:pPr>
              <w:pStyle w:val="null3"/>
              <w:jc w:val="left"/>
            </w:pPr>
            <w:r>
              <w:rPr>
                <w:rFonts w:ascii="仿宋_GB2312" w:hAnsi="仿宋_GB2312" w:cs="仿宋_GB2312" w:eastAsia="仿宋_GB2312"/>
              </w:rPr>
              <w:t xml:space="preserve"> 儿童沙水玩具管堵</w:t>
            </w:r>
          </w:p>
        </w:tc>
        <w:tc>
          <w:tcPr>
            <w:tcW w:type="dxa" w:w="755"/>
          </w:tcPr>
          <w:p>
            <w:pPr>
              <w:pStyle w:val="null3"/>
              <w:jc w:val="left"/>
            </w:pPr>
            <w:r>
              <w:rPr>
                <w:rFonts w:ascii="仿宋_GB2312" w:hAnsi="仿宋_GB2312" w:cs="仿宋_GB2312" w:eastAsia="仿宋_GB2312"/>
              </w:rPr>
              <w:t xml:space="preserve"> 5.0000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440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135</w:t>
            </w:r>
          </w:p>
        </w:tc>
        <w:tc>
          <w:tcPr>
            <w:tcW w:type="dxa" w:w="755"/>
          </w:tcPr>
          <w:p>
            <w:pPr>
              <w:pStyle w:val="null3"/>
              <w:jc w:val="left"/>
            </w:pPr>
            <w:r>
              <w:rPr>
                <w:rFonts w:ascii="仿宋_GB2312" w:hAnsi="仿宋_GB2312" w:cs="仿宋_GB2312" w:eastAsia="仿宋_GB2312"/>
              </w:rPr>
              <w:t xml:space="preserve"> 儿童沙水玩具铲子(小)</w:t>
            </w:r>
          </w:p>
        </w:tc>
        <w:tc>
          <w:tcPr>
            <w:tcW w:type="dxa" w:w="755"/>
          </w:tcPr>
          <w:p>
            <w:pPr>
              <w:pStyle w:val="null3"/>
              <w:jc w:val="left"/>
            </w:pPr>
            <w:r>
              <w:rPr>
                <w:rFonts w:ascii="仿宋_GB2312" w:hAnsi="仿宋_GB2312" w:cs="仿宋_GB2312" w:eastAsia="仿宋_GB2312"/>
              </w:rPr>
              <w:t xml:space="preserve"> 10.0000</w:t>
            </w:r>
          </w:p>
        </w:tc>
        <w:tc>
          <w:tcPr>
            <w:tcW w:type="dxa" w:w="755"/>
          </w:tcPr>
          <w:p>
            <w:pPr>
              <w:pStyle w:val="null3"/>
              <w:jc w:val="left"/>
            </w:pPr>
            <w:r>
              <w:rPr>
                <w:rFonts w:ascii="仿宋_GB2312" w:hAnsi="仿宋_GB2312" w:cs="仿宋_GB2312" w:eastAsia="仿宋_GB2312"/>
              </w:rPr>
              <w:t xml:space="preserve"> 把</w:t>
            </w:r>
          </w:p>
        </w:tc>
        <w:tc>
          <w:tcPr>
            <w:tcW w:type="dxa" w:w="755"/>
          </w:tcPr>
          <w:p>
            <w:pPr>
              <w:pStyle w:val="null3"/>
              <w:jc w:val="left"/>
            </w:pPr>
            <w:r>
              <w:rPr>
                <w:rFonts w:ascii="仿宋_GB2312" w:hAnsi="仿宋_GB2312" w:cs="仿宋_GB2312" w:eastAsia="仿宋_GB2312"/>
              </w:rPr>
              <w:t xml:space="preserve"> 440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136</w:t>
            </w:r>
          </w:p>
        </w:tc>
        <w:tc>
          <w:tcPr>
            <w:tcW w:type="dxa" w:w="755"/>
          </w:tcPr>
          <w:p>
            <w:pPr>
              <w:pStyle w:val="null3"/>
              <w:jc w:val="left"/>
            </w:pPr>
            <w:r>
              <w:rPr>
                <w:rFonts w:ascii="仿宋_GB2312" w:hAnsi="仿宋_GB2312" w:cs="仿宋_GB2312" w:eastAsia="仿宋_GB2312"/>
              </w:rPr>
              <w:t xml:space="preserve"> 儿童沙水玩具铲子(中)</w:t>
            </w:r>
          </w:p>
        </w:tc>
        <w:tc>
          <w:tcPr>
            <w:tcW w:type="dxa" w:w="755"/>
          </w:tcPr>
          <w:p>
            <w:pPr>
              <w:pStyle w:val="null3"/>
              <w:jc w:val="left"/>
            </w:pPr>
            <w:r>
              <w:rPr>
                <w:rFonts w:ascii="仿宋_GB2312" w:hAnsi="仿宋_GB2312" w:cs="仿宋_GB2312" w:eastAsia="仿宋_GB2312"/>
              </w:rPr>
              <w:t xml:space="preserve"> 6.0000</w:t>
            </w:r>
          </w:p>
        </w:tc>
        <w:tc>
          <w:tcPr>
            <w:tcW w:type="dxa" w:w="755"/>
          </w:tcPr>
          <w:p>
            <w:pPr>
              <w:pStyle w:val="null3"/>
              <w:jc w:val="left"/>
            </w:pPr>
            <w:r>
              <w:rPr>
                <w:rFonts w:ascii="仿宋_GB2312" w:hAnsi="仿宋_GB2312" w:cs="仿宋_GB2312" w:eastAsia="仿宋_GB2312"/>
              </w:rPr>
              <w:t xml:space="preserve"> 把</w:t>
            </w:r>
          </w:p>
        </w:tc>
        <w:tc>
          <w:tcPr>
            <w:tcW w:type="dxa" w:w="755"/>
          </w:tcPr>
          <w:p>
            <w:pPr>
              <w:pStyle w:val="null3"/>
              <w:jc w:val="left"/>
            </w:pPr>
            <w:r>
              <w:rPr>
                <w:rFonts w:ascii="仿宋_GB2312" w:hAnsi="仿宋_GB2312" w:cs="仿宋_GB2312" w:eastAsia="仿宋_GB2312"/>
              </w:rPr>
              <w:t xml:space="preserve"> 420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137</w:t>
            </w:r>
          </w:p>
        </w:tc>
        <w:tc>
          <w:tcPr>
            <w:tcW w:type="dxa" w:w="755"/>
          </w:tcPr>
          <w:p>
            <w:pPr>
              <w:pStyle w:val="null3"/>
              <w:jc w:val="left"/>
            </w:pPr>
            <w:r>
              <w:rPr>
                <w:rFonts w:ascii="仿宋_GB2312" w:hAnsi="仿宋_GB2312" w:cs="仿宋_GB2312" w:eastAsia="仿宋_GB2312"/>
              </w:rPr>
              <w:t xml:space="preserve"> 儿童沙水玩具铲子(大)</w:t>
            </w:r>
          </w:p>
        </w:tc>
        <w:tc>
          <w:tcPr>
            <w:tcW w:type="dxa" w:w="755"/>
          </w:tcPr>
          <w:p>
            <w:pPr>
              <w:pStyle w:val="null3"/>
              <w:jc w:val="left"/>
            </w:pPr>
            <w:r>
              <w:rPr>
                <w:rFonts w:ascii="仿宋_GB2312" w:hAnsi="仿宋_GB2312" w:cs="仿宋_GB2312" w:eastAsia="仿宋_GB2312"/>
              </w:rPr>
              <w:t xml:space="preserve"> 3.0000</w:t>
            </w:r>
          </w:p>
        </w:tc>
        <w:tc>
          <w:tcPr>
            <w:tcW w:type="dxa" w:w="755"/>
          </w:tcPr>
          <w:p>
            <w:pPr>
              <w:pStyle w:val="null3"/>
              <w:jc w:val="left"/>
            </w:pPr>
            <w:r>
              <w:rPr>
                <w:rFonts w:ascii="仿宋_GB2312" w:hAnsi="仿宋_GB2312" w:cs="仿宋_GB2312" w:eastAsia="仿宋_GB2312"/>
              </w:rPr>
              <w:t xml:space="preserve"> 把</w:t>
            </w:r>
          </w:p>
        </w:tc>
        <w:tc>
          <w:tcPr>
            <w:tcW w:type="dxa" w:w="755"/>
          </w:tcPr>
          <w:p>
            <w:pPr>
              <w:pStyle w:val="null3"/>
              <w:jc w:val="left"/>
            </w:pPr>
            <w:r>
              <w:rPr>
                <w:rFonts w:ascii="仿宋_GB2312" w:hAnsi="仿宋_GB2312" w:cs="仿宋_GB2312" w:eastAsia="仿宋_GB2312"/>
              </w:rPr>
              <w:t xml:space="preserve"> 396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138</w:t>
            </w:r>
          </w:p>
        </w:tc>
        <w:tc>
          <w:tcPr>
            <w:tcW w:type="dxa" w:w="755"/>
          </w:tcPr>
          <w:p>
            <w:pPr>
              <w:pStyle w:val="null3"/>
              <w:jc w:val="left"/>
            </w:pPr>
            <w:r>
              <w:rPr>
                <w:rFonts w:ascii="仿宋_GB2312" w:hAnsi="仿宋_GB2312" w:cs="仿宋_GB2312" w:eastAsia="仿宋_GB2312"/>
              </w:rPr>
              <w:t xml:space="preserve"> 儿童沙水玩具筛网(小)</w:t>
            </w:r>
          </w:p>
        </w:tc>
        <w:tc>
          <w:tcPr>
            <w:tcW w:type="dxa" w:w="755"/>
          </w:tcPr>
          <w:p>
            <w:pPr>
              <w:pStyle w:val="null3"/>
              <w:jc w:val="left"/>
            </w:pPr>
            <w:r>
              <w:rPr>
                <w:rFonts w:ascii="仿宋_GB2312" w:hAnsi="仿宋_GB2312" w:cs="仿宋_GB2312" w:eastAsia="仿宋_GB2312"/>
              </w:rPr>
              <w:t xml:space="preserve"> 20.0000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700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139</w:t>
            </w:r>
          </w:p>
        </w:tc>
        <w:tc>
          <w:tcPr>
            <w:tcW w:type="dxa" w:w="755"/>
          </w:tcPr>
          <w:p>
            <w:pPr>
              <w:pStyle w:val="null3"/>
              <w:jc w:val="left"/>
            </w:pPr>
            <w:r>
              <w:rPr>
                <w:rFonts w:ascii="仿宋_GB2312" w:hAnsi="仿宋_GB2312" w:cs="仿宋_GB2312" w:eastAsia="仿宋_GB2312"/>
              </w:rPr>
              <w:t xml:space="preserve"> 儿童沙水玩具筛网(中)</w:t>
            </w:r>
          </w:p>
        </w:tc>
        <w:tc>
          <w:tcPr>
            <w:tcW w:type="dxa" w:w="755"/>
          </w:tcPr>
          <w:p>
            <w:pPr>
              <w:pStyle w:val="null3"/>
              <w:jc w:val="left"/>
            </w:pPr>
            <w:r>
              <w:rPr>
                <w:rFonts w:ascii="仿宋_GB2312" w:hAnsi="仿宋_GB2312" w:cs="仿宋_GB2312" w:eastAsia="仿宋_GB2312"/>
              </w:rPr>
              <w:t xml:space="preserve"> 10.0000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540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140</w:t>
            </w:r>
          </w:p>
        </w:tc>
        <w:tc>
          <w:tcPr>
            <w:tcW w:type="dxa" w:w="755"/>
          </w:tcPr>
          <w:p>
            <w:pPr>
              <w:pStyle w:val="null3"/>
              <w:jc w:val="left"/>
            </w:pPr>
            <w:r>
              <w:rPr>
                <w:rFonts w:ascii="仿宋_GB2312" w:hAnsi="仿宋_GB2312" w:cs="仿宋_GB2312" w:eastAsia="仿宋_GB2312"/>
              </w:rPr>
              <w:t xml:space="preserve"> 儿童沙水玩具筛网(大)</w:t>
            </w:r>
          </w:p>
        </w:tc>
        <w:tc>
          <w:tcPr>
            <w:tcW w:type="dxa" w:w="755"/>
          </w:tcPr>
          <w:p>
            <w:pPr>
              <w:pStyle w:val="null3"/>
              <w:jc w:val="left"/>
            </w:pPr>
            <w:r>
              <w:rPr>
                <w:rFonts w:ascii="仿宋_GB2312" w:hAnsi="仿宋_GB2312" w:cs="仿宋_GB2312" w:eastAsia="仿宋_GB2312"/>
              </w:rPr>
              <w:t xml:space="preserve"> 5.0000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350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141</w:t>
            </w:r>
          </w:p>
        </w:tc>
        <w:tc>
          <w:tcPr>
            <w:tcW w:type="dxa" w:w="755"/>
          </w:tcPr>
          <w:p>
            <w:pPr>
              <w:pStyle w:val="null3"/>
              <w:jc w:val="left"/>
            </w:pPr>
            <w:r>
              <w:rPr>
                <w:rFonts w:ascii="仿宋_GB2312" w:hAnsi="仿宋_GB2312" w:cs="仿宋_GB2312" w:eastAsia="仿宋_GB2312"/>
              </w:rPr>
              <w:t xml:space="preserve"> 儿童沙水玩具沙桶(大)</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266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142</w:t>
            </w:r>
          </w:p>
        </w:tc>
        <w:tc>
          <w:tcPr>
            <w:tcW w:type="dxa" w:w="755"/>
          </w:tcPr>
          <w:p>
            <w:pPr>
              <w:pStyle w:val="null3"/>
              <w:jc w:val="left"/>
            </w:pPr>
            <w:r>
              <w:rPr>
                <w:rFonts w:ascii="仿宋_GB2312" w:hAnsi="仿宋_GB2312" w:cs="仿宋_GB2312" w:eastAsia="仿宋_GB2312"/>
              </w:rPr>
              <w:t xml:space="preserve"> 儿童沙水玩具沙桶(小)</w:t>
            </w:r>
          </w:p>
        </w:tc>
        <w:tc>
          <w:tcPr>
            <w:tcW w:type="dxa" w:w="755"/>
          </w:tcPr>
          <w:p>
            <w:pPr>
              <w:pStyle w:val="null3"/>
              <w:jc w:val="left"/>
            </w:pPr>
            <w:r>
              <w:rPr>
                <w:rFonts w:ascii="仿宋_GB2312" w:hAnsi="仿宋_GB2312" w:cs="仿宋_GB2312" w:eastAsia="仿宋_GB2312"/>
              </w:rPr>
              <w:t xml:space="preserve"> 10.0000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1050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143</w:t>
            </w:r>
          </w:p>
        </w:tc>
        <w:tc>
          <w:tcPr>
            <w:tcW w:type="dxa" w:w="755"/>
          </w:tcPr>
          <w:p>
            <w:pPr>
              <w:pStyle w:val="null3"/>
              <w:jc w:val="left"/>
            </w:pPr>
            <w:r>
              <w:rPr>
                <w:rFonts w:ascii="仿宋_GB2312" w:hAnsi="仿宋_GB2312" w:cs="仿宋_GB2312" w:eastAsia="仿宋_GB2312"/>
              </w:rPr>
              <w:t xml:space="preserve"> 收纳柜</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37800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144</w:t>
            </w:r>
          </w:p>
        </w:tc>
        <w:tc>
          <w:tcPr>
            <w:tcW w:type="dxa" w:w="755"/>
          </w:tcPr>
          <w:p>
            <w:pPr>
              <w:pStyle w:val="null3"/>
              <w:jc w:val="left"/>
            </w:pPr>
            <w:r>
              <w:rPr>
                <w:rFonts w:ascii="仿宋_GB2312" w:hAnsi="仿宋_GB2312" w:cs="仿宋_GB2312" w:eastAsia="仿宋_GB2312"/>
              </w:rPr>
              <w:t xml:space="preserve"> 户外积木收纳柜</w:t>
            </w:r>
          </w:p>
        </w:tc>
        <w:tc>
          <w:tcPr>
            <w:tcW w:type="dxa" w:w="755"/>
          </w:tcPr>
          <w:p>
            <w:pPr>
              <w:pStyle w:val="null3"/>
              <w:jc w:val="left"/>
            </w:pPr>
            <w:r>
              <w:rPr>
                <w:rFonts w:ascii="仿宋_GB2312" w:hAnsi="仿宋_GB2312" w:cs="仿宋_GB2312" w:eastAsia="仿宋_GB2312"/>
              </w:rPr>
              <w:t xml:space="preserve"> 5.0000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22000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145</w:t>
            </w:r>
          </w:p>
        </w:tc>
        <w:tc>
          <w:tcPr>
            <w:tcW w:type="dxa" w:w="755"/>
          </w:tcPr>
          <w:p>
            <w:pPr>
              <w:pStyle w:val="null3"/>
              <w:jc w:val="left"/>
            </w:pPr>
            <w:r>
              <w:rPr>
                <w:rFonts w:ascii="仿宋_GB2312" w:hAnsi="仿宋_GB2312" w:cs="仿宋_GB2312" w:eastAsia="仿宋_GB2312"/>
              </w:rPr>
              <w:t xml:space="preserve"> 碳化综合积木（户外）</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28600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146</w:t>
            </w:r>
          </w:p>
        </w:tc>
        <w:tc>
          <w:tcPr>
            <w:tcW w:type="dxa" w:w="755"/>
          </w:tcPr>
          <w:p>
            <w:pPr>
              <w:pStyle w:val="null3"/>
              <w:jc w:val="left"/>
            </w:pPr>
            <w:r>
              <w:rPr>
                <w:rFonts w:ascii="仿宋_GB2312" w:hAnsi="仿宋_GB2312" w:cs="仿宋_GB2312" w:eastAsia="仿宋_GB2312"/>
              </w:rPr>
              <w:t xml:space="preserve"> 十组轮胎架</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4400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147</w:t>
            </w:r>
          </w:p>
        </w:tc>
        <w:tc>
          <w:tcPr>
            <w:tcW w:type="dxa" w:w="755"/>
          </w:tcPr>
          <w:p>
            <w:pPr>
              <w:pStyle w:val="null3"/>
              <w:jc w:val="left"/>
            </w:pPr>
            <w:r>
              <w:rPr>
                <w:rFonts w:ascii="仿宋_GB2312" w:hAnsi="仿宋_GB2312" w:cs="仿宋_GB2312" w:eastAsia="仿宋_GB2312"/>
              </w:rPr>
              <w:t xml:space="preserve"> 独木桥</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4600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148</w:t>
            </w:r>
          </w:p>
        </w:tc>
        <w:tc>
          <w:tcPr>
            <w:tcW w:type="dxa" w:w="755"/>
          </w:tcPr>
          <w:p>
            <w:pPr>
              <w:pStyle w:val="null3"/>
              <w:jc w:val="left"/>
            </w:pPr>
            <w:r>
              <w:rPr>
                <w:rFonts w:ascii="仿宋_GB2312" w:hAnsi="仿宋_GB2312" w:cs="仿宋_GB2312" w:eastAsia="仿宋_GB2312"/>
              </w:rPr>
              <w:t xml:space="preserve"> 钻山洞</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2400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149</w:t>
            </w:r>
          </w:p>
        </w:tc>
        <w:tc>
          <w:tcPr>
            <w:tcW w:type="dxa" w:w="755"/>
          </w:tcPr>
          <w:p>
            <w:pPr>
              <w:pStyle w:val="null3"/>
              <w:jc w:val="left"/>
            </w:pPr>
            <w:r>
              <w:rPr>
                <w:rFonts w:ascii="仿宋_GB2312" w:hAnsi="仿宋_GB2312" w:cs="仿宋_GB2312" w:eastAsia="仿宋_GB2312"/>
              </w:rPr>
              <w:t xml:space="preserve"> 跨栏</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1320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150</w:t>
            </w:r>
          </w:p>
        </w:tc>
        <w:tc>
          <w:tcPr>
            <w:tcW w:type="dxa" w:w="755"/>
          </w:tcPr>
          <w:p>
            <w:pPr>
              <w:pStyle w:val="null3"/>
              <w:jc w:val="left"/>
            </w:pPr>
            <w:r>
              <w:rPr>
                <w:rFonts w:ascii="仿宋_GB2312" w:hAnsi="仿宋_GB2312" w:cs="仿宋_GB2312" w:eastAsia="仿宋_GB2312"/>
              </w:rPr>
              <w:t xml:space="preserve"> 爬山坡</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6800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151</w:t>
            </w:r>
          </w:p>
        </w:tc>
        <w:tc>
          <w:tcPr>
            <w:tcW w:type="dxa" w:w="755"/>
          </w:tcPr>
          <w:p>
            <w:pPr>
              <w:pStyle w:val="null3"/>
              <w:jc w:val="left"/>
            </w:pPr>
            <w:r>
              <w:rPr>
                <w:rFonts w:ascii="仿宋_GB2312" w:hAnsi="仿宋_GB2312" w:cs="仿宋_GB2312" w:eastAsia="仿宋_GB2312"/>
              </w:rPr>
              <w:t xml:space="preserve"> 单人脚踏车</w:t>
            </w:r>
          </w:p>
        </w:tc>
        <w:tc>
          <w:tcPr>
            <w:tcW w:type="dxa" w:w="755"/>
          </w:tcPr>
          <w:p>
            <w:pPr>
              <w:pStyle w:val="null3"/>
              <w:jc w:val="left"/>
            </w:pPr>
            <w:r>
              <w:rPr>
                <w:rFonts w:ascii="仿宋_GB2312" w:hAnsi="仿宋_GB2312" w:cs="仿宋_GB2312" w:eastAsia="仿宋_GB2312"/>
              </w:rPr>
              <w:t xml:space="preserve"> 10.0000</w:t>
            </w:r>
          </w:p>
        </w:tc>
        <w:tc>
          <w:tcPr>
            <w:tcW w:type="dxa" w:w="755"/>
          </w:tcPr>
          <w:p>
            <w:pPr>
              <w:pStyle w:val="null3"/>
              <w:jc w:val="left"/>
            </w:pPr>
            <w:r>
              <w:rPr>
                <w:rFonts w:ascii="仿宋_GB2312" w:hAnsi="仿宋_GB2312" w:cs="仿宋_GB2312" w:eastAsia="仿宋_GB2312"/>
              </w:rPr>
              <w:t xml:space="preserve"> 辆</w:t>
            </w:r>
          </w:p>
        </w:tc>
        <w:tc>
          <w:tcPr>
            <w:tcW w:type="dxa" w:w="755"/>
          </w:tcPr>
          <w:p>
            <w:pPr>
              <w:pStyle w:val="null3"/>
              <w:jc w:val="left"/>
            </w:pPr>
            <w:r>
              <w:rPr>
                <w:rFonts w:ascii="仿宋_GB2312" w:hAnsi="仿宋_GB2312" w:cs="仿宋_GB2312" w:eastAsia="仿宋_GB2312"/>
              </w:rPr>
              <w:t xml:space="preserve"> 4600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152</w:t>
            </w:r>
          </w:p>
        </w:tc>
        <w:tc>
          <w:tcPr>
            <w:tcW w:type="dxa" w:w="755"/>
          </w:tcPr>
          <w:p>
            <w:pPr>
              <w:pStyle w:val="null3"/>
              <w:jc w:val="left"/>
            </w:pPr>
            <w:r>
              <w:rPr>
                <w:rFonts w:ascii="仿宋_GB2312" w:hAnsi="仿宋_GB2312" w:cs="仿宋_GB2312" w:eastAsia="仿宋_GB2312"/>
              </w:rPr>
              <w:t xml:space="preserve"> 双人脚踏车</w:t>
            </w:r>
          </w:p>
        </w:tc>
        <w:tc>
          <w:tcPr>
            <w:tcW w:type="dxa" w:w="755"/>
          </w:tcPr>
          <w:p>
            <w:pPr>
              <w:pStyle w:val="null3"/>
              <w:jc w:val="left"/>
            </w:pPr>
            <w:r>
              <w:rPr>
                <w:rFonts w:ascii="仿宋_GB2312" w:hAnsi="仿宋_GB2312" w:cs="仿宋_GB2312" w:eastAsia="仿宋_GB2312"/>
              </w:rPr>
              <w:t xml:space="preserve"> 10.0000</w:t>
            </w:r>
          </w:p>
        </w:tc>
        <w:tc>
          <w:tcPr>
            <w:tcW w:type="dxa" w:w="755"/>
          </w:tcPr>
          <w:p>
            <w:pPr>
              <w:pStyle w:val="null3"/>
              <w:jc w:val="left"/>
            </w:pPr>
            <w:r>
              <w:rPr>
                <w:rFonts w:ascii="仿宋_GB2312" w:hAnsi="仿宋_GB2312" w:cs="仿宋_GB2312" w:eastAsia="仿宋_GB2312"/>
              </w:rPr>
              <w:t xml:space="preserve"> 辆</w:t>
            </w:r>
          </w:p>
        </w:tc>
        <w:tc>
          <w:tcPr>
            <w:tcW w:type="dxa" w:w="755"/>
          </w:tcPr>
          <w:p>
            <w:pPr>
              <w:pStyle w:val="null3"/>
              <w:jc w:val="left"/>
            </w:pPr>
            <w:r>
              <w:rPr>
                <w:rFonts w:ascii="仿宋_GB2312" w:hAnsi="仿宋_GB2312" w:cs="仿宋_GB2312" w:eastAsia="仿宋_GB2312"/>
              </w:rPr>
              <w:t xml:space="preserve"> 6800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153</w:t>
            </w:r>
          </w:p>
        </w:tc>
        <w:tc>
          <w:tcPr>
            <w:tcW w:type="dxa" w:w="755"/>
          </w:tcPr>
          <w:p>
            <w:pPr>
              <w:pStyle w:val="null3"/>
              <w:jc w:val="left"/>
            </w:pPr>
            <w:r>
              <w:rPr>
                <w:rFonts w:ascii="仿宋_GB2312" w:hAnsi="仿宋_GB2312" w:cs="仿宋_GB2312" w:eastAsia="仿宋_GB2312"/>
              </w:rPr>
              <w:t xml:space="preserve"> 双人出租车</w:t>
            </w:r>
          </w:p>
        </w:tc>
        <w:tc>
          <w:tcPr>
            <w:tcW w:type="dxa" w:w="755"/>
          </w:tcPr>
          <w:p>
            <w:pPr>
              <w:pStyle w:val="null3"/>
              <w:jc w:val="left"/>
            </w:pPr>
            <w:r>
              <w:rPr>
                <w:rFonts w:ascii="仿宋_GB2312" w:hAnsi="仿宋_GB2312" w:cs="仿宋_GB2312" w:eastAsia="仿宋_GB2312"/>
              </w:rPr>
              <w:t xml:space="preserve"> 10.0000</w:t>
            </w:r>
          </w:p>
        </w:tc>
        <w:tc>
          <w:tcPr>
            <w:tcW w:type="dxa" w:w="755"/>
          </w:tcPr>
          <w:p>
            <w:pPr>
              <w:pStyle w:val="null3"/>
              <w:jc w:val="left"/>
            </w:pPr>
            <w:r>
              <w:rPr>
                <w:rFonts w:ascii="仿宋_GB2312" w:hAnsi="仿宋_GB2312" w:cs="仿宋_GB2312" w:eastAsia="仿宋_GB2312"/>
              </w:rPr>
              <w:t xml:space="preserve"> 辆</w:t>
            </w:r>
          </w:p>
        </w:tc>
        <w:tc>
          <w:tcPr>
            <w:tcW w:type="dxa" w:w="755"/>
          </w:tcPr>
          <w:p>
            <w:pPr>
              <w:pStyle w:val="null3"/>
              <w:jc w:val="left"/>
            </w:pPr>
            <w:r>
              <w:rPr>
                <w:rFonts w:ascii="仿宋_GB2312" w:hAnsi="仿宋_GB2312" w:cs="仿宋_GB2312" w:eastAsia="仿宋_GB2312"/>
              </w:rPr>
              <w:t xml:space="preserve"> 6900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154</w:t>
            </w:r>
          </w:p>
        </w:tc>
        <w:tc>
          <w:tcPr>
            <w:tcW w:type="dxa" w:w="755"/>
          </w:tcPr>
          <w:p>
            <w:pPr>
              <w:pStyle w:val="null3"/>
              <w:jc w:val="left"/>
            </w:pPr>
            <w:r>
              <w:rPr>
                <w:rFonts w:ascii="仿宋_GB2312" w:hAnsi="仿宋_GB2312" w:cs="仿宋_GB2312" w:eastAsia="仿宋_GB2312"/>
              </w:rPr>
              <w:t xml:space="preserve"> 货运车</w:t>
            </w:r>
          </w:p>
        </w:tc>
        <w:tc>
          <w:tcPr>
            <w:tcW w:type="dxa" w:w="755"/>
          </w:tcPr>
          <w:p>
            <w:pPr>
              <w:pStyle w:val="null3"/>
              <w:jc w:val="left"/>
            </w:pPr>
            <w:r>
              <w:rPr>
                <w:rFonts w:ascii="仿宋_GB2312" w:hAnsi="仿宋_GB2312" w:cs="仿宋_GB2312" w:eastAsia="仿宋_GB2312"/>
              </w:rPr>
              <w:t xml:space="preserve"> 10.0000</w:t>
            </w:r>
          </w:p>
        </w:tc>
        <w:tc>
          <w:tcPr>
            <w:tcW w:type="dxa" w:w="755"/>
          </w:tcPr>
          <w:p>
            <w:pPr>
              <w:pStyle w:val="null3"/>
              <w:jc w:val="left"/>
            </w:pPr>
            <w:r>
              <w:rPr>
                <w:rFonts w:ascii="仿宋_GB2312" w:hAnsi="仿宋_GB2312" w:cs="仿宋_GB2312" w:eastAsia="仿宋_GB2312"/>
              </w:rPr>
              <w:t xml:space="preserve"> 辆</w:t>
            </w:r>
          </w:p>
        </w:tc>
        <w:tc>
          <w:tcPr>
            <w:tcW w:type="dxa" w:w="755"/>
          </w:tcPr>
          <w:p>
            <w:pPr>
              <w:pStyle w:val="null3"/>
              <w:jc w:val="left"/>
            </w:pPr>
            <w:r>
              <w:rPr>
                <w:rFonts w:ascii="仿宋_GB2312" w:hAnsi="仿宋_GB2312" w:cs="仿宋_GB2312" w:eastAsia="仿宋_GB2312"/>
              </w:rPr>
              <w:t xml:space="preserve"> 6800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155</w:t>
            </w:r>
          </w:p>
        </w:tc>
        <w:tc>
          <w:tcPr>
            <w:tcW w:type="dxa" w:w="755"/>
          </w:tcPr>
          <w:p>
            <w:pPr>
              <w:pStyle w:val="null3"/>
              <w:jc w:val="left"/>
            </w:pPr>
            <w:r>
              <w:rPr>
                <w:rFonts w:ascii="仿宋_GB2312" w:hAnsi="仿宋_GB2312" w:cs="仿宋_GB2312" w:eastAsia="仿宋_GB2312"/>
              </w:rPr>
              <w:t xml:space="preserve"> 新轮胎滑板车</w:t>
            </w:r>
          </w:p>
        </w:tc>
        <w:tc>
          <w:tcPr>
            <w:tcW w:type="dxa" w:w="755"/>
          </w:tcPr>
          <w:p>
            <w:pPr>
              <w:pStyle w:val="null3"/>
              <w:jc w:val="left"/>
            </w:pPr>
            <w:r>
              <w:rPr>
                <w:rFonts w:ascii="仿宋_GB2312" w:hAnsi="仿宋_GB2312" w:cs="仿宋_GB2312" w:eastAsia="仿宋_GB2312"/>
              </w:rPr>
              <w:t xml:space="preserve"> 10.0000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3300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156</w:t>
            </w:r>
          </w:p>
        </w:tc>
        <w:tc>
          <w:tcPr>
            <w:tcW w:type="dxa" w:w="755"/>
          </w:tcPr>
          <w:p>
            <w:pPr>
              <w:pStyle w:val="null3"/>
              <w:jc w:val="left"/>
            </w:pPr>
            <w:r>
              <w:rPr>
                <w:rFonts w:ascii="仿宋_GB2312" w:hAnsi="仿宋_GB2312" w:cs="仿宋_GB2312" w:eastAsia="仿宋_GB2312"/>
              </w:rPr>
              <w:t xml:space="preserve"> 三环连体大滚筒</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2800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157</w:t>
            </w:r>
          </w:p>
        </w:tc>
        <w:tc>
          <w:tcPr>
            <w:tcW w:type="dxa" w:w="755"/>
          </w:tcPr>
          <w:p>
            <w:pPr>
              <w:pStyle w:val="null3"/>
              <w:jc w:val="left"/>
            </w:pPr>
            <w:r>
              <w:rPr>
                <w:rFonts w:ascii="仿宋_GB2312" w:hAnsi="仿宋_GB2312" w:cs="仿宋_GB2312" w:eastAsia="仿宋_GB2312"/>
              </w:rPr>
              <w:t xml:space="preserve"> 彩色大滚筒</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2800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158</w:t>
            </w:r>
          </w:p>
        </w:tc>
        <w:tc>
          <w:tcPr>
            <w:tcW w:type="dxa" w:w="755"/>
          </w:tcPr>
          <w:p>
            <w:pPr>
              <w:pStyle w:val="null3"/>
              <w:jc w:val="left"/>
            </w:pPr>
            <w:r>
              <w:rPr>
                <w:rFonts w:ascii="仿宋_GB2312" w:hAnsi="仿宋_GB2312" w:cs="仿宋_GB2312" w:eastAsia="仿宋_GB2312"/>
              </w:rPr>
              <w:t xml:space="preserve"> 滑龙赛车</w:t>
            </w:r>
          </w:p>
        </w:tc>
        <w:tc>
          <w:tcPr>
            <w:tcW w:type="dxa" w:w="755"/>
          </w:tcPr>
          <w:p>
            <w:pPr>
              <w:pStyle w:val="null3"/>
              <w:jc w:val="left"/>
            </w:pPr>
            <w:r>
              <w:rPr>
                <w:rFonts w:ascii="仿宋_GB2312" w:hAnsi="仿宋_GB2312" w:cs="仿宋_GB2312" w:eastAsia="仿宋_GB2312"/>
              </w:rPr>
              <w:t xml:space="preserve"> 10.0000</w:t>
            </w:r>
          </w:p>
        </w:tc>
        <w:tc>
          <w:tcPr>
            <w:tcW w:type="dxa" w:w="755"/>
          </w:tcPr>
          <w:p>
            <w:pPr>
              <w:pStyle w:val="null3"/>
              <w:jc w:val="left"/>
            </w:pPr>
            <w:r>
              <w:rPr>
                <w:rFonts w:ascii="仿宋_GB2312" w:hAnsi="仿宋_GB2312" w:cs="仿宋_GB2312" w:eastAsia="仿宋_GB2312"/>
              </w:rPr>
              <w:t xml:space="preserve"> 辆</w:t>
            </w:r>
          </w:p>
        </w:tc>
        <w:tc>
          <w:tcPr>
            <w:tcW w:type="dxa" w:w="755"/>
          </w:tcPr>
          <w:p>
            <w:pPr>
              <w:pStyle w:val="null3"/>
              <w:jc w:val="left"/>
            </w:pPr>
            <w:r>
              <w:rPr>
                <w:rFonts w:ascii="仿宋_GB2312" w:hAnsi="仿宋_GB2312" w:cs="仿宋_GB2312" w:eastAsia="仿宋_GB2312"/>
              </w:rPr>
              <w:t xml:space="preserve"> 7500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159</w:t>
            </w:r>
          </w:p>
        </w:tc>
        <w:tc>
          <w:tcPr>
            <w:tcW w:type="dxa" w:w="755"/>
          </w:tcPr>
          <w:p>
            <w:pPr>
              <w:pStyle w:val="null3"/>
              <w:jc w:val="left"/>
            </w:pPr>
            <w:r>
              <w:rPr>
                <w:rFonts w:ascii="仿宋_GB2312" w:hAnsi="仿宋_GB2312" w:cs="仿宋_GB2312" w:eastAsia="仿宋_GB2312"/>
              </w:rPr>
              <w:t xml:space="preserve"> 滚筒车</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辆</w:t>
            </w:r>
          </w:p>
        </w:tc>
        <w:tc>
          <w:tcPr>
            <w:tcW w:type="dxa" w:w="755"/>
          </w:tcPr>
          <w:p>
            <w:pPr>
              <w:pStyle w:val="null3"/>
              <w:jc w:val="left"/>
            </w:pPr>
            <w:r>
              <w:rPr>
                <w:rFonts w:ascii="仿宋_GB2312" w:hAnsi="仿宋_GB2312" w:cs="仿宋_GB2312" w:eastAsia="仿宋_GB2312"/>
              </w:rPr>
              <w:t xml:space="preserve"> 7600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160</w:t>
            </w:r>
          </w:p>
        </w:tc>
        <w:tc>
          <w:tcPr>
            <w:tcW w:type="dxa" w:w="755"/>
          </w:tcPr>
          <w:p>
            <w:pPr>
              <w:pStyle w:val="null3"/>
              <w:jc w:val="left"/>
            </w:pPr>
            <w:r>
              <w:rPr>
                <w:rFonts w:ascii="仿宋_GB2312" w:hAnsi="仿宋_GB2312" w:cs="仿宋_GB2312" w:eastAsia="仿宋_GB2312"/>
              </w:rPr>
              <w:t xml:space="preserve"> 篮球</w:t>
            </w:r>
          </w:p>
        </w:tc>
        <w:tc>
          <w:tcPr>
            <w:tcW w:type="dxa" w:w="755"/>
          </w:tcPr>
          <w:p>
            <w:pPr>
              <w:pStyle w:val="null3"/>
              <w:jc w:val="left"/>
            </w:pPr>
            <w:r>
              <w:rPr>
                <w:rFonts w:ascii="仿宋_GB2312" w:hAnsi="仿宋_GB2312" w:cs="仿宋_GB2312" w:eastAsia="仿宋_GB2312"/>
              </w:rPr>
              <w:t xml:space="preserve"> 50.0000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4000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161</w:t>
            </w:r>
          </w:p>
        </w:tc>
        <w:tc>
          <w:tcPr>
            <w:tcW w:type="dxa" w:w="755"/>
          </w:tcPr>
          <w:p>
            <w:pPr>
              <w:pStyle w:val="null3"/>
              <w:jc w:val="left"/>
            </w:pPr>
            <w:r>
              <w:rPr>
                <w:rFonts w:ascii="仿宋_GB2312" w:hAnsi="仿宋_GB2312" w:cs="仿宋_GB2312" w:eastAsia="仿宋_GB2312"/>
              </w:rPr>
              <w:t xml:space="preserve"> 置球架</w:t>
            </w:r>
          </w:p>
        </w:tc>
        <w:tc>
          <w:tcPr>
            <w:tcW w:type="dxa" w:w="755"/>
          </w:tcPr>
          <w:p>
            <w:pPr>
              <w:pStyle w:val="null3"/>
              <w:jc w:val="left"/>
            </w:pPr>
            <w:r>
              <w:rPr>
                <w:rFonts w:ascii="仿宋_GB2312" w:hAnsi="仿宋_GB2312" w:cs="仿宋_GB2312" w:eastAsia="仿宋_GB2312"/>
              </w:rPr>
              <w:t xml:space="preserve"> 4.0000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4400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162</w:t>
            </w:r>
          </w:p>
        </w:tc>
        <w:tc>
          <w:tcPr>
            <w:tcW w:type="dxa" w:w="755"/>
          </w:tcPr>
          <w:p>
            <w:pPr>
              <w:pStyle w:val="null3"/>
              <w:jc w:val="left"/>
            </w:pPr>
            <w:r>
              <w:rPr>
                <w:rFonts w:ascii="仿宋_GB2312" w:hAnsi="仿宋_GB2312" w:cs="仿宋_GB2312" w:eastAsia="仿宋_GB2312"/>
              </w:rPr>
              <w:t xml:space="preserve"> 七星瓢虫滑板车</w:t>
            </w:r>
          </w:p>
        </w:tc>
        <w:tc>
          <w:tcPr>
            <w:tcW w:type="dxa" w:w="755"/>
          </w:tcPr>
          <w:p>
            <w:pPr>
              <w:pStyle w:val="null3"/>
              <w:jc w:val="left"/>
            </w:pPr>
            <w:r>
              <w:rPr>
                <w:rFonts w:ascii="仿宋_GB2312" w:hAnsi="仿宋_GB2312" w:cs="仿宋_GB2312" w:eastAsia="仿宋_GB2312"/>
              </w:rPr>
              <w:t xml:space="preserve"> 10.0000</w:t>
            </w:r>
          </w:p>
        </w:tc>
        <w:tc>
          <w:tcPr>
            <w:tcW w:type="dxa" w:w="755"/>
          </w:tcPr>
          <w:p>
            <w:pPr>
              <w:pStyle w:val="null3"/>
              <w:jc w:val="left"/>
            </w:pPr>
            <w:r>
              <w:rPr>
                <w:rFonts w:ascii="仿宋_GB2312" w:hAnsi="仿宋_GB2312" w:cs="仿宋_GB2312" w:eastAsia="仿宋_GB2312"/>
              </w:rPr>
              <w:t xml:space="preserve"> 辆</w:t>
            </w:r>
          </w:p>
        </w:tc>
        <w:tc>
          <w:tcPr>
            <w:tcW w:type="dxa" w:w="755"/>
          </w:tcPr>
          <w:p>
            <w:pPr>
              <w:pStyle w:val="null3"/>
              <w:jc w:val="left"/>
            </w:pPr>
            <w:r>
              <w:rPr>
                <w:rFonts w:ascii="仿宋_GB2312" w:hAnsi="仿宋_GB2312" w:cs="仿宋_GB2312" w:eastAsia="仿宋_GB2312"/>
              </w:rPr>
              <w:t xml:space="preserve"> 19000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163</w:t>
            </w:r>
          </w:p>
        </w:tc>
        <w:tc>
          <w:tcPr>
            <w:tcW w:type="dxa" w:w="755"/>
          </w:tcPr>
          <w:p>
            <w:pPr>
              <w:pStyle w:val="null3"/>
              <w:jc w:val="left"/>
            </w:pPr>
            <w:r>
              <w:rPr>
                <w:rFonts w:ascii="仿宋_GB2312" w:hAnsi="仿宋_GB2312" w:cs="仿宋_GB2312" w:eastAsia="仿宋_GB2312"/>
              </w:rPr>
              <w:t xml:space="preserve"> 平衡脚踩车</w:t>
            </w:r>
          </w:p>
        </w:tc>
        <w:tc>
          <w:tcPr>
            <w:tcW w:type="dxa" w:w="755"/>
          </w:tcPr>
          <w:p>
            <w:pPr>
              <w:pStyle w:val="null3"/>
              <w:jc w:val="left"/>
            </w:pPr>
            <w:r>
              <w:rPr>
                <w:rFonts w:ascii="仿宋_GB2312" w:hAnsi="仿宋_GB2312" w:cs="仿宋_GB2312" w:eastAsia="仿宋_GB2312"/>
              </w:rPr>
              <w:t xml:space="preserve"> 10.0000</w:t>
            </w:r>
          </w:p>
        </w:tc>
        <w:tc>
          <w:tcPr>
            <w:tcW w:type="dxa" w:w="755"/>
          </w:tcPr>
          <w:p>
            <w:pPr>
              <w:pStyle w:val="null3"/>
              <w:jc w:val="left"/>
            </w:pPr>
            <w:r>
              <w:rPr>
                <w:rFonts w:ascii="仿宋_GB2312" w:hAnsi="仿宋_GB2312" w:cs="仿宋_GB2312" w:eastAsia="仿宋_GB2312"/>
              </w:rPr>
              <w:t xml:space="preserve"> 辆</w:t>
            </w:r>
          </w:p>
        </w:tc>
        <w:tc>
          <w:tcPr>
            <w:tcW w:type="dxa" w:w="755"/>
          </w:tcPr>
          <w:p>
            <w:pPr>
              <w:pStyle w:val="null3"/>
              <w:jc w:val="left"/>
            </w:pPr>
            <w:r>
              <w:rPr>
                <w:rFonts w:ascii="仿宋_GB2312" w:hAnsi="仿宋_GB2312" w:cs="仿宋_GB2312" w:eastAsia="仿宋_GB2312"/>
              </w:rPr>
              <w:t xml:space="preserve"> 2500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164</w:t>
            </w:r>
          </w:p>
        </w:tc>
        <w:tc>
          <w:tcPr>
            <w:tcW w:type="dxa" w:w="755"/>
          </w:tcPr>
          <w:p>
            <w:pPr>
              <w:pStyle w:val="null3"/>
              <w:jc w:val="left"/>
            </w:pPr>
            <w:r>
              <w:rPr>
                <w:rFonts w:ascii="仿宋_GB2312" w:hAnsi="仿宋_GB2312" w:cs="仿宋_GB2312" w:eastAsia="仿宋_GB2312"/>
              </w:rPr>
              <w:t xml:space="preserve"> 护具</w:t>
            </w:r>
          </w:p>
        </w:tc>
        <w:tc>
          <w:tcPr>
            <w:tcW w:type="dxa" w:w="755"/>
          </w:tcPr>
          <w:p>
            <w:pPr>
              <w:pStyle w:val="null3"/>
              <w:jc w:val="left"/>
            </w:pPr>
            <w:r>
              <w:rPr>
                <w:rFonts w:ascii="仿宋_GB2312" w:hAnsi="仿宋_GB2312" w:cs="仿宋_GB2312" w:eastAsia="仿宋_GB2312"/>
              </w:rPr>
              <w:t xml:space="preserve"> 10.0000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800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HNMJ-2025038</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海南中学附属幼儿园幼儿配套设备设施项目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活动室、办公室、功能室及信息化设备</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办公桌椅1</w:t>
            </w:r>
          </w:p>
        </w:tc>
        <w:tc>
          <w:tcPr>
            <w:tcW w:type="dxa" w:w="755"/>
          </w:tcPr>
          <w:p>
            <w:pPr>
              <w:pStyle w:val="null3"/>
              <w:jc w:val="left"/>
            </w:pPr>
            <w:r>
              <w:rPr>
                <w:rFonts w:ascii="仿宋_GB2312" w:hAnsi="仿宋_GB2312" w:cs="仿宋_GB2312" w:eastAsia="仿宋_GB2312"/>
              </w:rPr>
              <w:t xml:space="preserve"> 16.0000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35200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w:t>
            </w:r>
          </w:p>
        </w:tc>
        <w:tc>
          <w:tcPr>
            <w:tcW w:type="dxa" w:w="755"/>
          </w:tcPr>
          <w:p>
            <w:pPr>
              <w:pStyle w:val="null3"/>
              <w:jc w:val="left"/>
            </w:pPr>
            <w:r>
              <w:rPr>
                <w:rFonts w:ascii="仿宋_GB2312" w:hAnsi="仿宋_GB2312" w:cs="仿宋_GB2312" w:eastAsia="仿宋_GB2312"/>
              </w:rPr>
              <w:t xml:space="preserve"> 文件柜</w:t>
            </w:r>
          </w:p>
        </w:tc>
        <w:tc>
          <w:tcPr>
            <w:tcW w:type="dxa" w:w="755"/>
          </w:tcPr>
          <w:p>
            <w:pPr>
              <w:pStyle w:val="null3"/>
              <w:jc w:val="left"/>
            </w:pPr>
            <w:r>
              <w:rPr>
                <w:rFonts w:ascii="仿宋_GB2312" w:hAnsi="仿宋_GB2312" w:cs="仿宋_GB2312" w:eastAsia="仿宋_GB2312"/>
              </w:rPr>
              <w:t xml:space="preserve"> 21.0000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21000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w:t>
            </w:r>
          </w:p>
        </w:tc>
        <w:tc>
          <w:tcPr>
            <w:tcW w:type="dxa" w:w="755"/>
          </w:tcPr>
          <w:p>
            <w:pPr>
              <w:pStyle w:val="null3"/>
              <w:jc w:val="left"/>
            </w:pPr>
            <w:r>
              <w:rPr>
                <w:rFonts w:ascii="仿宋_GB2312" w:hAnsi="仿宋_GB2312" w:cs="仿宋_GB2312" w:eastAsia="仿宋_GB2312"/>
              </w:rPr>
              <w:t xml:space="preserve"> 办公电脑</w:t>
            </w:r>
          </w:p>
        </w:tc>
        <w:tc>
          <w:tcPr>
            <w:tcW w:type="dxa" w:w="755"/>
          </w:tcPr>
          <w:p>
            <w:pPr>
              <w:pStyle w:val="null3"/>
              <w:jc w:val="left"/>
            </w:pPr>
            <w:r>
              <w:rPr>
                <w:rFonts w:ascii="仿宋_GB2312" w:hAnsi="仿宋_GB2312" w:cs="仿宋_GB2312" w:eastAsia="仿宋_GB2312"/>
              </w:rPr>
              <w:t xml:space="preserve"> 14.0000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91000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4</w:t>
            </w:r>
          </w:p>
        </w:tc>
        <w:tc>
          <w:tcPr>
            <w:tcW w:type="dxa" w:w="755"/>
          </w:tcPr>
          <w:p>
            <w:pPr>
              <w:pStyle w:val="null3"/>
              <w:jc w:val="left"/>
            </w:pPr>
            <w:r>
              <w:rPr>
                <w:rFonts w:ascii="仿宋_GB2312" w:hAnsi="仿宋_GB2312" w:cs="仿宋_GB2312" w:eastAsia="仿宋_GB2312"/>
              </w:rPr>
              <w:t xml:space="preserve"> 75英寸幼教一体机</w:t>
            </w:r>
          </w:p>
        </w:tc>
        <w:tc>
          <w:tcPr>
            <w:tcW w:type="dxa" w:w="755"/>
          </w:tcPr>
          <w:p>
            <w:pPr>
              <w:pStyle w:val="null3"/>
              <w:jc w:val="left"/>
            </w:pPr>
            <w:r>
              <w:rPr>
                <w:rFonts w:ascii="仿宋_GB2312" w:hAnsi="仿宋_GB2312" w:cs="仿宋_GB2312" w:eastAsia="仿宋_GB2312"/>
              </w:rPr>
              <w:t xml:space="preserve"> 9.0000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180000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5</w:t>
            </w:r>
          </w:p>
        </w:tc>
        <w:tc>
          <w:tcPr>
            <w:tcW w:type="dxa" w:w="755"/>
          </w:tcPr>
          <w:p>
            <w:pPr>
              <w:pStyle w:val="null3"/>
              <w:jc w:val="left"/>
            </w:pPr>
            <w:r>
              <w:rPr>
                <w:rFonts w:ascii="仿宋_GB2312" w:hAnsi="仿宋_GB2312" w:cs="仿宋_GB2312" w:eastAsia="仿宋_GB2312"/>
              </w:rPr>
              <w:t xml:space="preserve"> 钢琴</w:t>
            </w:r>
          </w:p>
        </w:tc>
        <w:tc>
          <w:tcPr>
            <w:tcW w:type="dxa" w:w="755"/>
          </w:tcPr>
          <w:p>
            <w:pPr>
              <w:pStyle w:val="null3"/>
              <w:jc w:val="left"/>
            </w:pPr>
            <w:r>
              <w:rPr>
                <w:rFonts w:ascii="仿宋_GB2312" w:hAnsi="仿宋_GB2312" w:cs="仿宋_GB2312" w:eastAsia="仿宋_GB2312"/>
              </w:rPr>
              <w:t xml:space="preserve"> 10.0000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155000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6</w:t>
            </w:r>
          </w:p>
        </w:tc>
        <w:tc>
          <w:tcPr>
            <w:tcW w:type="dxa" w:w="755"/>
          </w:tcPr>
          <w:p>
            <w:pPr>
              <w:pStyle w:val="null3"/>
              <w:jc w:val="left"/>
            </w:pPr>
            <w:r>
              <w:rPr>
                <w:rFonts w:ascii="仿宋_GB2312" w:hAnsi="仿宋_GB2312" w:cs="仿宋_GB2312" w:eastAsia="仿宋_GB2312"/>
              </w:rPr>
              <w:t xml:space="preserve"> 钢琴凳</w:t>
            </w:r>
          </w:p>
        </w:tc>
        <w:tc>
          <w:tcPr>
            <w:tcW w:type="dxa" w:w="755"/>
          </w:tcPr>
          <w:p>
            <w:pPr>
              <w:pStyle w:val="null3"/>
              <w:jc w:val="left"/>
            </w:pPr>
            <w:r>
              <w:rPr>
                <w:rFonts w:ascii="仿宋_GB2312" w:hAnsi="仿宋_GB2312" w:cs="仿宋_GB2312" w:eastAsia="仿宋_GB2312"/>
              </w:rPr>
              <w:t xml:space="preserve"> 10.0000</w:t>
            </w:r>
          </w:p>
        </w:tc>
        <w:tc>
          <w:tcPr>
            <w:tcW w:type="dxa" w:w="755"/>
          </w:tcPr>
          <w:p>
            <w:pPr>
              <w:pStyle w:val="null3"/>
              <w:jc w:val="left"/>
            </w:pPr>
            <w:r>
              <w:rPr>
                <w:rFonts w:ascii="仿宋_GB2312" w:hAnsi="仿宋_GB2312" w:cs="仿宋_GB2312" w:eastAsia="仿宋_GB2312"/>
              </w:rPr>
              <w:t xml:space="preserve"> 张</w:t>
            </w:r>
          </w:p>
        </w:tc>
        <w:tc>
          <w:tcPr>
            <w:tcW w:type="dxa" w:w="755"/>
          </w:tcPr>
          <w:p>
            <w:pPr>
              <w:pStyle w:val="null3"/>
              <w:jc w:val="left"/>
            </w:pPr>
            <w:r>
              <w:rPr>
                <w:rFonts w:ascii="仿宋_GB2312" w:hAnsi="仿宋_GB2312" w:cs="仿宋_GB2312" w:eastAsia="仿宋_GB2312"/>
              </w:rPr>
              <w:t xml:space="preserve"> 2500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7</w:t>
            </w:r>
          </w:p>
        </w:tc>
        <w:tc>
          <w:tcPr>
            <w:tcW w:type="dxa" w:w="755"/>
          </w:tcPr>
          <w:p>
            <w:pPr>
              <w:pStyle w:val="null3"/>
              <w:jc w:val="left"/>
            </w:pPr>
            <w:r>
              <w:rPr>
                <w:rFonts w:ascii="仿宋_GB2312" w:hAnsi="仿宋_GB2312" w:cs="仿宋_GB2312" w:eastAsia="仿宋_GB2312"/>
              </w:rPr>
              <w:t xml:space="preserve"> 洗衣机</w:t>
            </w:r>
          </w:p>
        </w:tc>
        <w:tc>
          <w:tcPr>
            <w:tcW w:type="dxa" w:w="755"/>
          </w:tcPr>
          <w:p>
            <w:pPr>
              <w:pStyle w:val="null3"/>
              <w:jc w:val="left"/>
            </w:pPr>
            <w:r>
              <w:rPr>
                <w:rFonts w:ascii="仿宋_GB2312" w:hAnsi="仿宋_GB2312" w:cs="仿宋_GB2312" w:eastAsia="仿宋_GB2312"/>
              </w:rPr>
              <w:t xml:space="preserve"> 9.0000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31500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8</w:t>
            </w:r>
          </w:p>
        </w:tc>
        <w:tc>
          <w:tcPr>
            <w:tcW w:type="dxa" w:w="755"/>
          </w:tcPr>
          <w:p>
            <w:pPr>
              <w:pStyle w:val="null3"/>
              <w:jc w:val="left"/>
            </w:pPr>
            <w:r>
              <w:rPr>
                <w:rFonts w:ascii="仿宋_GB2312" w:hAnsi="仿宋_GB2312" w:cs="仿宋_GB2312" w:eastAsia="仿宋_GB2312"/>
              </w:rPr>
              <w:t xml:space="preserve"> 饮水设备</w:t>
            </w:r>
          </w:p>
        </w:tc>
        <w:tc>
          <w:tcPr>
            <w:tcW w:type="dxa" w:w="755"/>
          </w:tcPr>
          <w:p>
            <w:pPr>
              <w:pStyle w:val="null3"/>
              <w:jc w:val="left"/>
            </w:pPr>
            <w:r>
              <w:rPr>
                <w:rFonts w:ascii="仿宋_GB2312" w:hAnsi="仿宋_GB2312" w:cs="仿宋_GB2312" w:eastAsia="仿宋_GB2312"/>
              </w:rPr>
              <w:t xml:space="preserve"> 9.0000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58500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9</w:t>
            </w:r>
          </w:p>
        </w:tc>
        <w:tc>
          <w:tcPr>
            <w:tcW w:type="dxa" w:w="755"/>
          </w:tcPr>
          <w:p>
            <w:pPr>
              <w:pStyle w:val="null3"/>
              <w:jc w:val="left"/>
            </w:pPr>
            <w:r>
              <w:rPr>
                <w:rFonts w:ascii="仿宋_GB2312" w:hAnsi="仿宋_GB2312" w:cs="仿宋_GB2312" w:eastAsia="仿宋_GB2312"/>
              </w:rPr>
              <w:t xml:space="preserve"> 口杯消毒柜</w:t>
            </w:r>
          </w:p>
        </w:tc>
        <w:tc>
          <w:tcPr>
            <w:tcW w:type="dxa" w:w="755"/>
          </w:tcPr>
          <w:p>
            <w:pPr>
              <w:pStyle w:val="null3"/>
              <w:jc w:val="left"/>
            </w:pPr>
            <w:r>
              <w:rPr>
                <w:rFonts w:ascii="仿宋_GB2312" w:hAnsi="仿宋_GB2312" w:cs="仿宋_GB2312" w:eastAsia="仿宋_GB2312"/>
              </w:rPr>
              <w:t xml:space="preserve"> 9.0000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16200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10</w:t>
            </w:r>
          </w:p>
        </w:tc>
        <w:tc>
          <w:tcPr>
            <w:tcW w:type="dxa" w:w="755"/>
          </w:tcPr>
          <w:p>
            <w:pPr>
              <w:pStyle w:val="null3"/>
              <w:jc w:val="left"/>
            </w:pPr>
            <w:r>
              <w:rPr>
                <w:rFonts w:ascii="仿宋_GB2312" w:hAnsi="仿宋_GB2312" w:cs="仿宋_GB2312" w:eastAsia="仿宋_GB2312"/>
              </w:rPr>
              <w:t xml:space="preserve"> 餐具消毒柜</w:t>
            </w:r>
          </w:p>
        </w:tc>
        <w:tc>
          <w:tcPr>
            <w:tcW w:type="dxa" w:w="755"/>
          </w:tcPr>
          <w:p>
            <w:pPr>
              <w:pStyle w:val="null3"/>
              <w:jc w:val="left"/>
            </w:pPr>
            <w:r>
              <w:rPr>
                <w:rFonts w:ascii="仿宋_GB2312" w:hAnsi="仿宋_GB2312" w:cs="仿宋_GB2312" w:eastAsia="仿宋_GB2312"/>
              </w:rPr>
              <w:t xml:space="preserve"> 9.0000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16200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11</w:t>
            </w:r>
          </w:p>
        </w:tc>
        <w:tc>
          <w:tcPr>
            <w:tcW w:type="dxa" w:w="755"/>
          </w:tcPr>
          <w:p>
            <w:pPr>
              <w:pStyle w:val="null3"/>
              <w:jc w:val="left"/>
            </w:pPr>
            <w:r>
              <w:rPr>
                <w:rFonts w:ascii="仿宋_GB2312" w:hAnsi="仿宋_GB2312" w:cs="仿宋_GB2312" w:eastAsia="仿宋_GB2312"/>
              </w:rPr>
              <w:t xml:space="preserve"> 壁挂风扇</w:t>
            </w:r>
          </w:p>
        </w:tc>
        <w:tc>
          <w:tcPr>
            <w:tcW w:type="dxa" w:w="755"/>
          </w:tcPr>
          <w:p>
            <w:pPr>
              <w:pStyle w:val="null3"/>
              <w:jc w:val="left"/>
            </w:pPr>
            <w:r>
              <w:rPr>
                <w:rFonts w:ascii="仿宋_GB2312" w:hAnsi="仿宋_GB2312" w:cs="仿宋_GB2312" w:eastAsia="仿宋_GB2312"/>
              </w:rPr>
              <w:t xml:space="preserve"> 36.0000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11520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12</w:t>
            </w:r>
          </w:p>
        </w:tc>
        <w:tc>
          <w:tcPr>
            <w:tcW w:type="dxa" w:w="755"/>
          </w:tcPr>
          <w:p>
            <w:pPr>
              <w:pStyle w:val="null3"/>
              <w:jc w:val="left"/>
            </w:pPr>
            <w:r>
              <w:rPr>
                <w:rFonts w:ascii="仿宋_GB2312" w:hAnsi="仿宋_GB2312" w:cs="仿宋_GB2312" w:eastAsia="仿宋_GB2312"/>
              </w:rPr>
              <w:t xml:space="preserve"> 毛巾消毒柜</w:t>
            </w:r>
          </w:p>
        </w:tc>
        <w:tc>
          <w:tcPr>
            <w:tcW w:type="dxa" w:w="755"/>
          </w:tcPr>
          <w:p>
            <w:pPr>
              <w:pStyle w:val="null3"/>
              <w:jc w:val="left"/>
            </w:pPr>
            <w:r>
              <w:rPr>
                <w:rFonts w:ascii="仿宋_GB2312" w:hAnsi="仿宋_GB2312" w:cs="仿宋_GB2312" w:eastAsia="仿宋_GB2312"/>
              </w:rPr>
              <w:t xml:space="preserve"> 9.0000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10800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13</w:t>
            </w:r>
          </w:p>
        </w:tc>
        <w:tc>
          <w:tcPr>
            <w:tcW w:type="dxa" w:w="755"/>
          </w:tcPr>
          <w:p>
            <w:pPr>
              <w:pStyle w:val="null3"/>
              <w:jc w:val="left"/>
            </w:pPr>
            <w:r>
              <w:rPr>
                <w:rFonts w:ascii="仿宋_GB2312" w:hAnsi="仿宋_GB2312" w:cs="仿宋_GB2312" w:eastAsia="仿宋_GB2312"/>
              </w:rPr>
              <w:t xml:space="preserve"> 毛巾架</w:t>
            </w:r>
          </w:p>
        </w:tc>
        <w:tc>
          <w:tcPr>
            <w:tcW w:type="dxa" w:w="755"/>
          </w:tcPr>
          <w:p>
            <w:pPr>
              <w:pStyle w:val="null3"/>
              <w:jc w:val="left"/>
            </w:pPr>
            <w:r>
              <w:rPr>
                <w:rFonts w:ascii="仿宋_GB2312" w:hAnsi="仿宋_GB2312" w:cs="仿宋_GB2312" w:eastAsia="仿宋_GB2312"/>
              </w:rPr>
              <w:t xml:space="preserve"> 9.0000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15480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14</w:t>
            </w:r>
          </w:p>
        </w:tc>
        <w:tc>
          <w:tcPr>
            <w:tcW w:type="dxa" w:w="755"/>
          </w:tcPr>
          <w:p>
            <w:pPr>
              <w:pStyle w:val="null3"/>
              <w:jc w:val="left"/>
            </w:pPr>
            <w:r>
              <w:rPr>
                <w:rFonts w:ascii="仿宋_GB2312" w:hAnsi="仿宋_GB2312" w:cs="仿宋_GB2312" w:eastAsia="仿宋_GB2312"/>
              </w:rPr>
              <w:t xml:space="preserve"> 幼教椅</w:t>
            </w:r>
          </w:p>
        </w:tc>
        <w:tc>
          <w:tcPr>
            <w:tcW w:type="dxa" w:w="755"/>
          </w:tcPr>
          <w:p>
            <w:pPr>
              <w:pStyle w:val="null3"/>
              <w:jc w:val="left"/>
            </w:pPr>
            <w:r>
              <w:rPr>
                <w:rFonts w:ascii="仿宋_GB2312" w:hAnsi="仿宋_GB2312" w:cs="仿宋_GB2312" w:eastAsia="仿宋_GB2312"/>
              </w:rPr>
              <w:t xml:space="preserve"> 279.0000</w:t>
            </w:r>
          </w:p>
        </w:tc>
        <w:tc>
          <w:tcPr>
            <w:tcW w:type="dxa" w:w="755"/>
          </w:tcPr>
          <w:p>
            <w:pPr>
              <w:pStyle w:val="null3"/>
              <w:jc w:val="left"/>
            </w:pPr>
            <w:r>
              <w:rPr>
                <w:rFonts w:ascii="仿宋_GB2312" w:hAnsi="仿宋_GB2312" w:cs="仿宋_GB2312" w:eastAsia="仿宋_GB2312"/>
              </w:rPr>
              <w:t xml:space="preserve"> 把</w:t>
            </w:r>
          </w:p>
        </w:tc>
        <w:tc>
          <w:tcPr>
            <w:tcW w:type="dxa" w:w="755"/>
          </w:tcPr>
          <w:p>
            <w:pPr>
              <w:pStyle w:val="null3"/>
              <w:jc w:val="left"/>
            </w:pPr>
            <w:r>
              <w:rPr>
                <w:rFonts w:ascii="仿宋_GB2312" w:hAnsi="仿宋_GB2312" w:cs="仿宋_GB2312" w:eastAsia="仿宋_GB2312"/>
              </w:rPr>
              <w:t xml:space="preserve"> 114390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15</w:t>
            </w:r>
          </w:p>
        </w:tc>
        <w:tc>
          <w:tcPr>
            <w:tcW w:type="dxa" w:w="755"/>
          </w:tcPr>
          <w:p>
            <w:pPr>
              <w:pStyle w:val="null3"/>
              <w:jc w:val="left"/>
            </w:pPr>
            <w:r>
              <w:rPr>
                <w:rFonts w:ascii="仿宋_GB2312" w:hAnsi="仿宋_GB2312" w:cs="仿宋_GB2312" w:eastAsia="仿宋_GB2312"/>
              </w:rPr>
              <w:t xml:space="preserve"> 6人桌1</w:t>
            </w:r>
          </w:p>
        </w:tc>
        <w:tc>
          <w:tcPr>
            <w:tcW w:type="dxa" w:w="755"/>
          </w:tcPr>
          <w:p>
            <w:pPr>
              <w:pStyle w:val="null3"/>
              <w:jc w:val="left"/>
            </w:pPr>
            <w:r>
              <w:rPr>
                <w:rFonts w:ascii="仿宋_GB2312" w:hAnsi="仿宋_GB2312" w:cs="仿宋_GB2312" w:eastAsia="仿宋_GB2312"/>
              </w:rPr>
              <w:t xml:space="preserve"> 54.0000</w:t>
            </w:r>
          </w:p>
        </w:tc>
        <w:tc>
          <w:tcPr>
            <w:tcW w:type="dxa" w:w="755"/>
          </w:tcPr>
          <w:p>
            <w:pPr>
              <w:pStyle w:val="null3"/>
              <w:jc w:val="left"/>
            </w:pPr>
            <w:r>
              <w:rPr>
                <w:rFonts w:ascii="仿宋_GB2312" w:hAnsi="仿宋_GB2312" w:cs="仿宋_GB2312" w:eastAsia="仿宋_GB2312"/>
              </w:rPr>
              <w:t xml:space="preserve"> 张</w:t>
            </w:r>
          </w:p>
        </w:tc>
        <w:tc>
          <w:tcPr>
            <w:tcW w:type="dxa" w:w="755"/>
          </w:tcPr>
          <w:p>
            <w:pPr>
              <w:pStyle w:val="null3"/>
              <w:jc w:val="left"/>
            </w:pPr>
            <w:r>
              <w:rPr>
                <w:rFonts w:ascii="仿宋_GB2312" w:hAnsi="仿宋_GB2312" w:cs="仿宋_GB2312" w:eastAsia="仿宋_GB2312"/>
              </w:rPr>
              <w:t xml:space="preserve"> 91260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16</w:t>
            </w:r>
          </w:p>
        </w:tc>
        <w:tc>
          <w:tcPr>
            <w:tcW w:type="dxa" w:w="755"/>
          </w:tcPr>
          <w:p>
            <w:pPr>
              <w:pStyle w:val="null3"/>
              <w:jc w:val="left"/>
            </w:pPr>
            <w:r>
              <w:rPr>
                <w:rFonts w:ascii="仿宋_GB2312" w:hAnsi="仿宋_GB2312" w:cs="仿宋_GB2312" w:eastAsia="仿宋_GB2312"/>
              </w:rPr>
              <w:t xml:space="preserve"> 三层抽屉床</w:t>
            </w:r>
          </w:p>
        </w:tc>
        <w:tc>
          <w:tcPr>
            <w:tcW w:type="dxa" w:w="755"/>
          </w:tcPr>
          <w:p>
            <w:pPr>
              <w:pStyle w:val="null3"/>
              <w:jc w:val="left"/>
            </w:pPr>
            <w:r>
              <w:rPr>
                <w:rFonts w:ascii="仿宋_GB2312" w:hAnsi="仿宋_GB2312" w:cs="仿宋_GB2312" w:eastAsia="仿宋_GB2312"/>
              </w:rPr>
              <w:t xml:space="preserve"> 90.0000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495000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17</w:t>
            </w:r>
          </w:p>
        </w:tc>
        <w:tc>
          <w:tcPr>
            <w:tcW w:type="dxa" w:w="755"/>
          </w:tcPr>
          <w:p>
            <w:pPr>
              <w:pStyle w:val="null3"/>
              <w:jc w:val="left"/>
            </w:pPr>
            <w:r>
              <w:rPr>
                <w:rFonts w:ascii="仿宋_GB2312" w:hAnsi="仿宋_GB2312" w:cs="仿宋_GB2312" w:eastAsia="仿宋_GB2312"/>
              </w:rPr>
              <w:t xml:space="preserve"> 书包柜</w:t>
            </w:r>
          </w:p>
        </w:tc>
        <w:tc>
          <w:tcPr>
            <w:tcW w:type="dxa" w:w="755"/>
          </w:tcPr>
          <w:p>
            <w:pPr>
              <w:pStyle w:val="null3"/>
              <w:jc w:val="left"/>
            </w:pPr>
            <w:r>
              <w:rPr>
                <w:rFonts w:ascii="仿宋_GB2312" w:hAnsi="仿宋_GB2312" w:cs="仿宋_GB2312" w:eastAsia="仿宋_GB2312"/>
              </w:rPr>
              <w:t xml:space="preserve"> 27.0000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56970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18</w:t>
            </w:r>
          </w:p>
        </w:tc>
        <w:tc>
          <w:tcPr>
            <w:tcW w:type="dxa" w:w="755"/>
          </w:tcPr>
          <w:p>
            <w:pPr>
              <w:pStyle w:val="null3"/>
              <w:jc w:val="left"/>
            </w:pPr>
            <w:r>
              <w:rPr>
                <w:rFonts w:ascii="仿宋_GB2312" w:hAnsi="仿宋_GB2312" w:cs="仿宋_GB2312" w:eastAsia="仿宋_GB2312"/>
              </w:rPr>
              <w:t xml:space="preserve"> 鞋柜</w:t>
            </w:r>
          </w:p>
        </w:tc>
        <w:tc>
          <w:tcPr>
            <w:tcW w:type="dxa" w:w="755"/>
          </w:tcPr>
          <w:p>
            <w:pPr>
              <w:pStyle w:val="null3"/>
              <w:jc w:val="left"/>
            </w:pPr>
            <w:r>
              <w:rPr>
                <w:rFonts w:ascii="仿宋_GB2312" w:hAnsi="仿宋_GB2312" w:cs="仿宋_GB2312" w:eastAsia="仿宋_GB2312"/>
              </w:rPr>
              <w:t xml:space="preserve"> 27.0000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37260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19</w:t>
            </w:r>
          </w:p>
        </w:tc>
        <w:tc>
          <w:tcPr>
            <w:tcW w:type="dxa" w:w="755"/>
          </w:tcPr>
          <w:p>
            <w:pPr>
              <w:pStyle w:val="null3"/>
              <w:jc w:val="left"/>
            </w:pPr>
            <w:r>
              <w:rPr>
                <w:rFonts w:ascii="仿宋_GB2312" w:hAnsi="仿宋_GB2312" w:cs="仿宋_GB2312" w:eastAsia="仿宋_GB2312"/>
              </w:rPr>
              <w:t xml:space="preserve"> 图书架</w:t>
            </w:r>
          </w:p>
        </w:tc>
        <w:tc>
          <w:tcPr>
            <w:tcW w:type="dxa" w:w="755"/>
          </w:tcPr>
          <w:p>
            <w:pPr>
              <w:pStyle w:val="null3"/>
              <w:jc w:val="left"/>
            </w:pPr>
            <w:r>
              <w:rPr>
                <w:rFonts w:ascii="仿宋_GB2312" w:hAnsi="仿宋_GB2312" w:cs="仿宋_GB2312" w:eastAsia="仿宋_GB2312"/>
              </w:rPr>
              <w:t xml:space="preserve"> 18.0000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23040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20</w:t>
            </w:r>
          </w:p>
        </w:tc>
        <w:tc>
          <w:tcPr>
            <w:tcW w:type="dxa" w:w="755"/>
          </w:tcPr>
          <w:p>
            <w:pPr>
              <w:pStyle w:val="null3"/>
              <w:jc w:val="left"/>
            </w:pPr>
            <w:r>
              <w:rPr>
                <w:rFonts w:ascii="仿宋_GB2312" w:hAnsi="仿宋_GB2312" w:cs="仿宋_GB2312" w:eastAsia="仿宋_GB2312"/>
              </w:rPr>
              <w:t xml:space="preserve"> 双面4人画架</w:t>
            </w:r>
          </w:p>
        </w:tc>
        <w:tc>
          <w:tcPr>
            <w:tcW w:type="dxa" w:w="755"/>
          </w:tcPr>
          <w:p>
            <w:pPr>
              <w:pStyle w:val="null3"/>
              <w:jc w:val="left"/>
            </w:pPr>
            <w:r>
              <w:rPr>
                <w:rFonts w:ascii="仿宋_GB2312" w:hAnsi="仿宋_GB2312" w:cs="仿宋_GB2312" w:eastAsia="仿宋_GB2312"/>
              </w:rPr>
              <w:t xml:space="preserve"> 18.0000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37800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21</w:t>
            </w:r>
          </w:p>
        </w:tc>
        <w:tc>
          <w:tcPr>
            <w:tcW w:type="dxa" w:w="755"/>
          </w:tcPr>
          <w:p>
            <w:pPr>
              <w:pStyle w:val="null3"/>
              <w:jc w:val="left"/>
            </w:pPr>
            <w:r>
              <w:rPr>
                <w:rFonts w:ascii="仿宋_GB2312" w:hAnsi="仿宋_GB2312" w:cs="仿宋_GB2312" w:eastAsia="仿宋_GB2312"/>
              </w:rPr>
              <w:t xml:space="preserve"> 时钟</w:t>
            </w:r>
          </w:p>
        </w:tc>
        <w:tc>
          <w:tcPr>
            <w:tcW w:type="dxa" w:w="755"/>
          </w:tcPr>
          <w:p>
            <w:pPr>
              <w:pStyle w:val="null3"/>
              <w:jc w:val="left"/>
            </w:pPr>
            <w:r>
              <w:rPr>
                <w:rFonts w:ascii="仿宋_GB2312" w:hAnsi="仿宋_GB2312" w:cs="仿宋_GB2312" w:eastAsia="仿宋_GB2312"/>
              </w:rPr>
              <w:t xml:space="preserve"> 9.0000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585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22</w:t>
            </w:r>
          </w:p>
        </w:tc>
        <w:tc>
          <w:tcPr>
            <w:tcW w:type="dxa" w:w="755"/>
          </w:tcPr>
          <w:p>
            <w:pPr>
              <w:pStyle w:val="null3"/>
              <w:jc w:val="left"/>
            </w:pPr>
            <w:r>
              <w:rPr>
                <w:rFonts w:ascii="仿宋_GB2312" w:hAnsi="仿宋_GB2312" w:cs="仿宋_GB2312" w:eastAsia="仿宋_GB2312"/>
              </w:rPr>
              <w:t xml:space="preserve"> 沙发</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4200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23</w:t>
            </w:r>
          </w:p>
        </w:tc>
        <w:tc>
          <w:tcPr>
            <w:tcW w:type="dxa" w:w="755"/>
          </w:tcPr>
          <w:p>
            <w:pPr>
              <w:pStyle w:val="null3"/>
              <w:jc w:val="left"/>
            </w:pPr>
            <w:r>
              <w:rPr>
                <w:rFonts w:ascii="仿宋_GB2312" w:hAnsi="仿宋_GB2312" w:cs="仿宋_GB2312" w:eastAsia="仿宋_GB2312"/>
              </w:rPr>
              <w:t xml:space="preserve"> 茶几</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张</w:t>
            </w:r>
          </w:p>
        </w:tc>
        <w:tc>
          <w:tcPr>
            <w:tcW w:type="dxa" w:w="755"/>
          </w:tcPr>
          <w:p>
            <w:pPr>
              <w:pStyle w:val="null3"/>
              <w:jc w:val="left"/>
            </w:pPr>
            <w:r>
              <w:rPr>
                <w:rFonts w:ascii="仿宋_GB2312" w:hAnsi="仿宋_GB2312" w:cs="仿宋_GB2312" w:eastAsia="仿宋_GB2312"/>
              </w:rPr>
              <w:t xml:space="preserve"> 1500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24</w:t>
            </w:r>
          </w:p>
        </w:tc>
        <w:tc>
          <w:tcPr>
            <w:tcW w:type="dxa" w:w="755"/>
          </w:tcPr>
          <w:p>
            <w:pPr>
              <w:pStyle w:val="null3"/>
              <w:jc w:val="left"/>
            </w:pPr>
            <w:r>
              <w:rPr>
                <w:rFonts w:ascii="仿宋_GB2312" w:hAnsi="仿宋_GB2312" w:cs="仿宋_GB2312" w:eastAsia="仿宋_GB2312"/>
              </w:rPr>
              <w:t xml:space="preserve"> 会议长桌</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张</w:t>
            </w:r>
          </w:p>
        </w:tc>
        <w:tc>
          <w:tcPr>
            <w:tcW w:type="dxa" w:w="755"/>
          </w:tcPr>
          <w:p>
            <w:pPr>
              <w:pStyle w:val="null3"/>
              <w:jc w:val="left"/>
            </w:pPr>
            <w:r>
              <w:rPr>
                <w:rFonts w:ascii="仿宋_GB2312" w:hAnsi="仿宋_GB2312" w:cs="仿宋_GB2312" w:eastAsia="仿宋_GB2312"/>
              </w:rPr>
              <w:t xml:space="preserve"> 7200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25</w:t>
            </w:r>
          </w:p>
        </w:tc>
        <w:tc>
          <w:tcPr>
            <w:tcW w:type="dxa" w:w="755"/>
          </w:tcPr>
          <w:p>
            <w:pPr>
              <w:pStyle w:val="null3"/>
              <w:jc w:val="left"/>
            </w:pPr>
            <w:r>
              <w:rPr>
                <w:rFonts w:ascii="仿宋_GB2312" w:hAnsi="仿宋_GB2312" w:cs="仿宋_GB2312" w:eastAsia="仿宋_GB2312"/>
              </w:rPr>
              <w:t xml:space="preserve"> 会议椅子</w:t>
            </w:r>
          </w:p>
        </w:tc>
        <w:tc>
          <w:tcPr>
            <w:tcW w:type="dxa" w:w="755"/>
          </w:tcPr>
          <w:p>
            <w:pPr>
              <w:pStyle w:val="null3"/>
              <w:jc w:val="left"/>
            </w:pPr>
            <w:r>
              <w:rPr>
                <w:rFonts w:ascii="仿宋_GB2312" w:hAnsi="仿宋_GB2312" w:cs="仿宋_GB2312" w:eastAsia="仿宋_GB2312"/>
              </w:rPr>
              <w:t xml:space="preserve"> 10.0000</w:t>
            </w:r>
          </w:p>
        </w:tc>
        <w:tc>
          <w:tcPr>
            <w:tcW w:type="dxa" w:w="755"/>
          </w:tcPr>
          <w:p>
            <w:pPr>
              <w:pStyle w:val="null3"/>
              <w:jc w:val="left"/>
            </w:pPr>
            <w:r>
              <w:rPr>
                <w:rFonts w:ascii="仿宋_GB2312" w:hAnsi="仿宋_GB2312" w:cs="仿宋_GB2312" w:eastAsia="仿宋_GB2312"/>
              </w:rPr>
              <w:t xml:space="preserve"> 把</w:t>
            </w:r>
          </w:p>
        </w:tc>
        <w:tc>
          <w:tcPr>
            <w:tcW w:type="dxa" w:w="755"/>
          </w:tcPr>
          <w:p>
            <w:pPr>
              <w:pStyle w:val="null3"/>
              <w:jc w:val="left"/>
            </w:pPr>
            <w:r>
              <w:rPr>
                <w:rFonts w:ascii="仿宋_GB2312" w:hAnsi="仿宋_GB2312" w:cs="仿宋_GB2312" w:eastAsia="仿宋_GB2312"/>
              </w:rPr>
              <w:t xml:space="preserve"> 6500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26</w:t>
            </w:r>
          </w:p>
        </w:tc>
        <w:tc>
          <w:tcPr>
            <w:tcW w:type="dxa" w:w="755"/>
          </w:tcPr>
          <w:p>
            <w:pPr>
              <w:pStyle w:val="null3"/>
              <w:jc w:val="left"/>
            </w:pPr>
            <w:r>
              <w:rPr>
                <w:rFonts w:ascii="仿宋_GB2312" w:hAnsi="仿宋_GB2312" w:cs="仿宋_GB2312" w:eastAsia="仿宋_GB2312"/>
              </w:rPr>
              <w:t xml:space="preserve"> 触控一体机</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23200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27</w:t>
            </w:r>
          </w:p>
        </w:tc>
        <w:tc>
          <w:tcPr>
            <w:tcW w:type="dxa" w:w="755"/>
          </w:tcPr>
          <w:p>
            <w:pPr>
              <w:pStyle w:val="null3"/>
              <w:jc w:val="left"/>
            </w:pPr>
            <w:r>
              <w:rPr>
                <w:rFonts w:ascii="仿宋_GB2312" w:hAnsi="仿宋_GB2312" w:cs="仿宋_GB2312" w:eastAsia="仿宋_GB2312"/>
              </w:rPr>
              <w:t xml:space="preserve"> 移动支架</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1300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28</w:t>
            </w:r>
          </w:p>
        </w:tc>
        <w:tc>
          <w:tcPr>
            <w:tcW w:type="dxa" w:w="755"/>
          </w:tcPr>
          <w:p>
            <w:pPr>
              <w:pStyle w:val="null3"/>
              <w:jc w:val="left"/>
            </w:pPr>
            <w:r>
              <w:rPr>
                <w:rFonts w:ascii="仿宋_GB2312" w:hAnsi="仿宋_GB2312" w:cs="仿宋_GB2312" w:eastAsia="仿宋_GB2312"/>
              </w:rPr>
              <w:t xml:space="preserve"> 办公桌椅2</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5000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29</w:t>
            </w:r>
          </w:p>
        </w:tc>
        <w:tc>
          <w:tcPr>
            <w:tcW w:type="dxa" w:w="755"/>
          </w:tcPr>
          <w:p>
            <w:pPr>
              <w:pStyle w:val="null3"/>
              <w:jc w:val="left"/>
            </w:pPr>
            <w:r>
              <w:rPr>
                <w:rFonts w:ascii="仿宋_GB2312" w:hAnsi="仿宋_GB2312" w:cs="仿宋_GB2312" w:eastAsia="仿宋_GB2312"/>
              </w:rPr>
              <w:t xml:space="preserve"> 小型打印机</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4000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30</w:t>
            </w:r>
          </w:p>
        </w:tc>
        <w:tc>
          <w:tcPr>
            <w:tcW w:type="dxa" w:w="755"/>
          </w:tcPr>
          <w:p>
            <w:pPr>
              <w:pStyle w:val="null3"/>
              <w:jc w:val="left"/>
            </w:pPr>
            <w:r>
              <w:rPr>
                <w:rFonts w:ascii="仿宋_GB2312" w:hAnsi="仿宋_GB2312" w:cs="仿宋_GB2312" w:eastAsia="仿宋_GB2312"/>
              </w:rPr>
              <w:t xml:space="preserve"> A4彩色激光打印机</w:t>
            </w:r>
          </w:p>
        </w:tc>
        <w:tc>
          <w:tcPr>
            <w:tcW w:type="dxa" w:w="755"/>
          </w:tcPr>
          <w:p>
            <w:pPr>
              <w:pStyle w:val="null3"/>
              <w:jc w:val="left"/>
            </w:pPr>
            <w:r>
              <w:rPr>
                <w:rFonts w:ascii="仿宋_GB2312" w:hAnsi="仿宋_GB2312" w:cs="仿宋_GB2312" w:eastAsia="仿宋_GB2312"/>
              </w:rPr>
              <w:t xml:space="preserve"> 3.0000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17700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31</w:t>
            </w:r>
          </w:p>
        </w:tc>
        <w:tc>
          <w:tcPr>
            <w:tcW w:type="dxa" w:w="755"/>
          </w:tcPr>
          <w:p>
            <w:pPr>
              <w:pStyle w:val="null3"/>
              <w:jc w:val="left"/>
            </w:pPr>
            <w:r>
              <w:rPr>
                <w:rFonts w:ascii="仿宋_GB2312" w:hAnsi="仿宋_GB2312" w:cs="仿宋_GB2312" w:eastAsia="仿宋_GB2312"/>
              </w:rPr>
              <w:t xml:space="preserve"> 综合布线</w:t>
            </w:r>
          </w:p>
        </w:tc>
        <w:tc>
          <w:tcPr>
            <w:tcW w:type="dxa" w:w="755"/>
          </w:tcPr>
          <w:p>
            <w:pPr>
              <w:pStyle w:val="null3"/>
              <w:jc w:val="left"/>
            </w:pPr>
            <w:r>
              <w:rPr>
                <w:rFonts w:ascii="仿宋_GB2312" w:hAnsi="仿宋_GB2312" w:cs="仿宋_GB2312" w:eastAsia="仿宋_GB2312"/>
              </w:rPr>
              <w:t xml:space="preserve"> 12.0000</w:t>
            </w:r>
          </w:p>
        </w:tc>
        <w:tc>
          <w:tcPr>
            <w:tcW w:type="dxa" w:w="755"/>
          </w:tcPr>
          <w:p>
            <w:pPr>
              <w:pStyle w:val="null3"/>
              <w:jc w:val="left"/>
            </w:pPr>
            <w:r>
              <w:rPr>
                <w:rFonts w:ascii="仿宋_GB2312" w:hAnsi="仿宋_GB2312" w:cs="仿宋_GB2312" w:eastAsia="仿宋_GB2312"/>
              </w:rPr>
              <w:t xml:space="preserve"> 点</w:t>
            </w:r>
          </w:p>
        </w:tc>
        <w:tc>
          <w:tcPr>
            <w:tcW w:type="dxa" w:w="755"/>
          </w:tcPr>
          <w:p>
            <w:pPr>
              <w:pStyle w:val="null3"/>
              <w:jc w:val="left"/>
            </w:pPr>
            <w:r>
              <w:rPr>
                <w:rFonts w:ascii="仿宋_GB2312" w:hAnsi="仿宋_GB2312" w:cs="仿宋_GB2312" w:eastAsia="仿宋_GB2312"/>
              </w:rPr>
              <w:t xml:space="preserve"> 3360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32</w:t>
            </w:r>
          </w:p>
        </w:tc>
        <w:tc>
          <w:tcPr>
            <w:tcW w:type="dxa" w:w="755"/>
          </w:tcPr>
          <w:p>
            <w:pPr>
              <w:pStyle w:val="null3"/>
              <w:jc w:val="left"/>
            </w:pPr>
            <w:r>
              <w:rPr>
                <w:rFonts w:ascii="仿宋_GB2312" w:hAnsi="仿宋_GB2312" w:cs="仿宋_GB2312" w:eastAsia="仿宋_GB2312"/>
              </w:rPr>
              <w:t xml:space="preserve"> LED显示屏</w:t>
            </w:r>
          </w:p>
        </w:tc>
        <w:tc>
          <w:tcPr>
            <w:tcW w:type="dxa" w:w="755"/>
          </w:tcPr>
          <w:p>
            <w:pPr>
              <w:pStyle w:val="null3"/>
              <w:jc w:val="left"/>
            </w:pPr>
            <w:r>
              <w:rPr>
                <w:rFonts w:ascii="仿宋_GB2312" w:hAnsi="仿宋_GB2312" w:cs="仿宋_GB2312" w:eastAsia="仿宋_GB2312"/>
              </w:rPr>
              <w:t xml:space="preserve"> 13.0500</w:t>
            </w:r>
          </w:p>
        </w:tc>
        <w:tc>
          <w:tcPr>
            <w:tcW w:type="dxa" w:w="755"/>
          </w:tcPr>
          <w:p>
            <w:pPr>
              <w:pStyle w:val="null3"/>
              <w:jc w:val="left"/>
            </w:pPr>
            <w:r>
              <w:rPr>
                <w:rFonts w:ascii="仿宋_GB2312" w:hAnsi="仿宋_GB2312" w:cs="仿宋_GB2312" w:eastAsia="仿宋_GB2312"/>
              </w:rPr>
              <w:t xml:space="preserve"> ㎡</w:t>
            </w:r>
          </w:p>
        </w:tc>
        <w:tc>
          <w:tcPr>
            <w:tcW w:type="dxa" w:w="755"/>
          </w:tcPr>
          <w:p>
            <w:pPr>
              <w:pStyle w:val="null3"/>
              <w:jc w:val="left"/>
            </w:pPr>
            <w:r>
              <w:rPr>
                <w:rFonts w:ascii="仿宋_GB2312" w:hAnsi="仿宋_GB2312" w:cs="仿宋_GB2312" w:eastAsia="仿宋_GB2312"/>
              </w:rPr>
              <w:t xml:space="preserve"> 118755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33</w:t>
            </w:r>
          </w:p>
        </w:tc>
        <w:tc>
          <w:tcPr>
            <w:tcW w:type="dxa" w:w="755"/>
          </w:tcPr>
          <w:p>
            <w:pPr>
              <w:pStyle w:val="null3"/>
              <w:jc w:val="left"/>
            </w:pPr>
            <w:r>
              <w:rPr>
                <w:rFonts w:ascii="仿宋_GB2312" w:hAnsi="仿宋_GB2312" w:cs="仿宋_GB2312" w:eastAsia="仿宋_GB2312"/>
              </w:rPr>
              <w:t xml:space="preserve"> 接收卡</w:t>
            </w:r>
          </w:p>
        </w:tc>
        <w:tc>
          <w:tcPr>
            <w:tcW w:type="dxa" w:w="755"/>
          </w:tcPr>
          <w:p>
            <w:pPr>
              <w:pStyle w:val="null3"/>
              <w:jc w:val="left"/>
            </w:pPr>
            <w:r>
              <w:rPr>
                <w:rFonts w:ascii="仿宋_GB2312" w:hAnsi="仿宋_GB2312" w:cs="仿宋_GB2312" w:eastAsia="仿宋_GB2312"/>
              </w:rPr>
              <w:t xml:space="preserve"> 32.0000</w:t>
            </w:r>
          </w:p>
        </w:tc>
        <w:tc>
          <w:tcPr>
            <w:tcW w:type="dxa" w:w="755"/>
          </w:tcPr>
          <w:p>
            <w:pPr>
              <w:pStyle w:val="null3"/>
              <w:jc w:val="left"/>
            </w:pPr>
            <w:r>
              <w:rPr>
                <w:rFonts w:ascii="仿宋_GB2312" w:hAnsi="仿宋_GB2312" w:cs="仿宋_GB2312" w:eastAsia="仿宋_GB2312"/>
              </w:rPr>
              <w:t xml:space="preserve"> 张</w:t>
            </w:r>
          </w:p>
        </w:tc>
        <w:tc>
          <w:tcPr>
            <w:tcW w:type="dxa" w:w="755"/>
          </w:tcPr>
          <w:p>
            <w:pPr>
              <w:pStyle w:val="null3"/>
              <w:jc w:val="left"/>
            </w:pPr>
            <w:r>
              <w:rPr>
                <w:rFonts w:ascii="仿宋_GB2312" w:hAnsi="仿宋_GB2312" w:cs="仿宋_GB2312" w:eastAsia="仿宋_GB2312"/>
              </w:rPr>
              <w:t xml:space="preserve"> 7040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34</w:t>
            </w:r>
          </w:p>
        </w:tc>
        <w:tc>
          <w:tcPr>
            <w:tcW w:type="dxa" w:w="755"/>
          </w:tcPr>
          <w:p>
            <w:pPr>
              <w:pStyle w:val="null3"/>
              <w:jc w:val="left"/>
            </w:pPr>
            <w:r>
              <w:rPr>
                <w:rFonts w:ascii="仿宋_GB2312" w:hAnsi="仿宋_GB2312" w:cs="仿宋_GB2312" w:eastAsia="仿宋_GB2312"/>
              </w:rPr>
              <w:t xml:space="preserve"> 开关电源</w:t>
            </w:r>
          </w:p>
        </w:tc>
        <w:tc>
          <w:tcPr>
            <w:tcW w:type="dxa" w:w="755"/>
          </w:tcPr>
          <w:p>
            <w:pPr>
              <w:pStyle w:val="null3"/>
              <w:jc w:val="left"/>
            </w:pPr>
            <w:r>
              <w:rPr>
                <w:rFonts w:ascii="仿宋_GB2312" w:hAnsi="仿宋_GB2312" w:cs="仿宋_GB2312" w:eastAsia="仿宋_GB2312"/>
              </w:rPr>
              <w:t xml:space="preserve"> 43.0000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5160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35</w:t>
            </w:r>
          </w:p>
        </w:tc>
        <w:tc>
          <w:tcPr>
            <w:tcW w:type="dxa" w:w="755"/>
          </w:tcPr>
          <w:p>
            <w:pPr>
              <w:pStyle w:val="null3"/>
              <w:jc w:val="left"/>
            </w:pPr>
            <w:r>
              <w:rPr>
                <w:rFonts w:ascii="仿宋_GB2312" w:hAnsi="仿宋_GB2312" w:cs="仿宋_GB2312" w:eastAsia="仿宋_GB2312"/>
              </w:rPr>
              <w:t xml:space="preserve"> 视频控制器</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12000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36</w:t>
            </w:r>
          </w:p>
        </w:tc>
        <w:tc>
          <w:tcPr>
            <w:tcW w:type="dxa" w:w="755"/>
          </w:tcPr>
          <w:p>
            <w:pPr>
              <w:pStyle w:val="null3"/>
              <w:jc w:val="left"/>
            </w:pPr>
            <w:r>
              <w:rPr>
                <w:rFonts w:ascii="仿宋_GB2312" w:hAnsi="仿宋_GB2312" w:cs="仿宋_GB2312" w:eastAsia="仿宋_GB2312"/>
              </w:rPr>
              <w:t xml:space="preserve"> 配电柜</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3500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37</w:t>
            </w:r>
          </w:p>
        </w:tc>
        <w:tc>
          <w:tcPr>
            <w:tcW w:type="dxa" w:w="755"/>
          </w:tcPr>
          <w:p>
            <w:pPr>
              <w:pStyle w:val="null3"/>
              <w:jc w:val="left"/>
            </w:pPr>
            <w:r>
              <w:rPr>
                <w:rFonts w:ascii="仿宋_GB2312" w:hAnsi="仿宋_GB2312" w:cs="仿宋_GB2312" w:eastAsia="仿宋_GB2312"/>
              </w:rPr>
              <w:t xml:space="preserve"> 辅助材料1</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项</w:t>
            </w:r>
          </w:p>
        </w:tc>
        <w:tc>
          <w:tcPr>
            <w:tcW w:type="dxa" w:w="755"/>
          </w:tcPr>
          <w:p>
            <w:pPr>
              <w:pStyle w:val="null3"/>
              <w:jc w:val="left"/>
            </w:pPr>
            <w:r>
              <w:rPr>
                <w:rFonts w:ascii="仿宋_GB2312" w:hAnsi="仿宋_GB2312" w:cs="仿宋_GB2312" w:eastAsia="仿宋_GB2312"/>
              </w:rPr>
              <w:t xml:space="preserve"> 2000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38</w:t>
            </w:r>
          </w:p>
        </w:tc>
        <w:tc>
          <w:tcPr>
            <w:tcW w:type="dxa" w:w="755"/>
          </w:tcPr>
          <w:p>
            <w:pPr>
              <w:pStyle w:val="null3"/>
              <w:jc w:val="left"/>
            </w:pPr>
            <w:r>
              <w:rPr>
                <w:rFonts w:ascii="仿宋_GB2312" w:hAnsi="仿宋_GB2312" w:cs="仿宋_GB2312" w:eastAsia="仿宋_GB2312"/>
              </w:rPr>
              <w:t xml:space="preserve"> 钢结构及安装</w:t>
            </w:r>
          </w:p>
        </w:tc>
        <w:tc>
          <w:tcPr>
            <w:tcW w:type="dxa" w:w="755"/>
          </w:tcPr>
          <w:p>
            <w:pPr>
              <w:pStyle w:val="null3"/>
              <w:jc w:val="left"/>
            </w:pPr>
            <w:r>
              <w:rPr>
                <w:rFonts w:ascii="仿宋_GB2312" w:hAnsi="仿宋_GB2312" w:cs="仿宋_GB2312" w:eastAsia="仿宋_GB2312"/>
              </w:rPr>
              <w:t xml:space="preserve"> 13.0500</w:t>
            </w:r>
          </w:p>
        </w:tc>
        <w:tc>
          <w:tcPr>
            <w:tcW w:type="dxa" w:w="755"/>
          </w:tcPr>
          <w:p>
            <w:pPr>
              <w:pStyle w:val="null3"/>
              <w:jc w:val="left"/>
            </w:pPr>
            <w:r>
              <w:rPr>
                <w:rFonts w:ascii="仿宋_GB2312" w:hAnsi="仿宋_GB2312" w:cs="仿宋_GB2312" w:eastAsia="仿宋_GB2312"/>
              </w:rPr>
              <w:t xml:space="preserve"> ㎡</w:t>
            </w:r>
          </w:p>
        </w:tc>
        <w:tc>
          <w:tcPr>
            <w:tcW w:type="dxa" w:w="755"/>
          </w:tcPr>
          <w:p>
            <w:pPr>
              <w:pStyle w:val="null3"/>
              <w:jc w:val="left"/>
            </w:pPr>
            <w:r>
              <w:rPr>
                <w:rFonts w:ascii="仿宋_GB2312" w:hAnsi="仿宋_GB2312" w:cs="仿宋_GB2312" w:eastAsia="仿宋_GB2312"/>
              </w:rPr>
              <w:t xml:space="preserve"> 20880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39</w:t>
            </w:r>
          </w:p>
        </w:tc>
        <w:tc>
          <w:tcPr>
            <w:tcW w:type="dxa" w:w="755"/>
          </w:tcPr>
          <w:p>
            <w:pPr>
              <w:pStyle w:val="null3"/>
              <w:jc w:val="left"/>
            </w:pPr>
            <w:r>
              <w:rPr>
                <w:rFonts w:ascii="仿宋_GB2312" w:hAnsi="仿宋_GB2312" w:cs="仿宋_GB2312" w:eastAsia="仿宋_GB2312"/>
              </w:rPr>
              <w:t xml:space="preserve"> 控制终端</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6500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40</w:t>
            </w:r>
          </w:p>
        </w:tc>
        <w:tc>
          <w:tcPr>
            <w:tcW w:type="dxa" w:w="755"/>
          </w:tcPr>
          <w:p>
            <w:pPr>
              <w:pStyle w:val="null3"/>
              <w:jc w:val="left"/>
            </w:pPr>
            <w:r>
              <w:rPr>
                <w:rFonts w:ascii="仿宋_GB2312" w:hAnsi="仿宋_GB2312" w:cs="仿宋_GB2312" w:eastAsia="仿宋_GB2312"/>
              </w:rPr>
              <w:t xml:space="preserve"> 音箱1</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只</w:t>
            </w:r>
          </w:p>
        </w:tc>
        <w:tc>
          <w:tcPr>
            <w:tcW w:type="dxa" w:w="755"/>
          </w:tcPr>
          <w:p>
            <w:pPr>
              <w:pStyle w:val="null3"/>
              <w:jc w:val="left"/>
            </w:pPr>
            <w:r>
              <w:rPr>
                <w:rFonts w:ascii="仿宋_GB2312" w:hAnsi="仿宋_GB2312" w:cs="仿宋_GB2312" w:eastAsia="仿宋_GB2312"/>
              </w:rPr>
              <w:t xml:space="preserve"> 7020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41</w:t>
            </w:r>
          </w:p>
        </w:tc>
        <w:tc>
          <w:tcPr>
            <w:tcW w:type="dxa" w:w="755"/>
          </w:tcPr>
          <w:p>
            <w:pPr>
              <w:pStyle w:val="null3"/>
              <w:jc w:val="left"/>
            </w:pPr>
            <w:r>
              <w:rPr>
                <w:rFonts w:ascii="仿宋_GB2312" w:hAnsi="仿宋_GB2312" w:cs="仿宋_GB2312" w:eastAsia="仿宋_GB2312"/>
              </w:rPr>
              <w:t xml:space="preserve"> 专业功放1</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5200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42</w:t>
            </w:r>
          </w:p>
        </w:tc>
        <w:tc>
          <w:tcPr>
            <w:tcW w:type="dxa" w:w="755"/>
          </w:tcPr>
          <w:p>
            <w:pPr>
              <w:pStyle w:val="null3"/>
              <w:jc w:val="left"/>
            </w:pPr>
            <w:r>
              <w:rPr>
                <w:rFonts w:ascii="仿宋_GB2312" w:hAnsi="仿宋_GB2312" w:cs="仿宋_GB2312" w:eastAsia="仿宋_GB2312"/>
              </w:rPr>
              <w:t xml:space="preserve"> 音箱2</w:t>
            </w:r>
          </w:p>
        </w:tc>
        <w:tc>
          <w:tcPr>
            <w:tcW w:type="dxa" w:w="755"/>
          </w:tcPr>
          <w:p>
            <w:pPr>
              <w:pStyle w:val="null3"/>
              <w:jc w:val="left"/>
            </w:pPr>
            <w:r>
              <w:rPr>
                <w:rFonts w:ascii="仿宋_GB2312" w:hAnsi="仿宋_GB2312" w:cs="仿宋_GB2312" w:eastAsia="仿宋_GB2312"/>
              </w:rPr>
              <w:t xml:space="preserve"> 4.0000</w:t>
            </w:r>
          </w:p>
        </w:tc>
        <w:tc>
          <w:tcPr>
            <w:tcW w:type="dxa" w:w="755"/>
          </w:tcPr>
          <w:p>
            <w:pPr>
              <w:pStyle w:val="null3"/>
              <w:jc w:val="left"/>
            </w:pPr>
            <w:r>
              <w:rPr>
                <w:rFonts w:ascii="仿宋_GB2312" w:hAnsi="仿宋_GB2312" w:cs="仿宋_GB2312" w:eastAsia="仿宋_GB2312"/>
              </w:rPr>
              <w:t xml:space="preserve"> 只</w:t>
            </w:r>
          </w:p>
        </w:tc>
        <w:tc>
          <w:tcPr>
            <w:tcW w:type="dxa" w:w="755"/>
          </w:tcPr>
          <w:p>
            <w:pPr>
              <w:pStyle w:val="null3"/>
              <w:jc w:val="left"/>
            </w:pPr>
            <w:r>
              <w:rPr>
                <w:rFonts w:ascii="仿宋_GB2312" w:hAnsi="仿宋_GB2312" w:cs="仿宋_GB2312" w:eastAsia="仿宋_GB2312"/>
              </w:rPr>
              <w:t xml:space="preserve"> 10960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43</w:t>
            </w:r>
          </w:p>
        </w:tc>
        <w:tc>
          <w:tcPr>
            <w:tcW w:type="dxa" w:w="755"/>
          </w:tcPr>
          <w:p>
            <w:pPr>
              <w:pStyle w:val="null3"/>
              <w:jc w:val="left"/>
            </w:pPr>
            <w:r>
              <w:rPr>
                <w:rFonts w:ascii="仿宋_GB2312" w:hAnsi="仿宋_GB2312" w:cs="仿宋_GB2312" w:eastAsia="仿宋_GB2312"/>
              </w:rPr>
              <w:t xml:space="preserve"> 专业功放2</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9520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44</w:t>
            </w:r>
          </w:p>
        </w:tc>
        <w:tc>
          <w:tcPr>
            <w:tcW w:type="dxa" w:w="755"/>
          </w:tcPr>
          <w:p>
            <w:pPr>
              <w:pStyle w:val="null3"/>
              <w:jc w:val="left"/>
            </w:pPr>
            <w:r>
              <w:rPr>
                <w:rFonts w:ascii="仿宋_GB2312" w:hAnsi="仿宋_GB2312" w:cs="仿宋_GB2312" w:eastAsia="仿宋_GB2312"/>
              </w:rPr>
              <w:t xml:space="preserve"> 音箱壁挂支架</w:t>
            </w:r>
          </w:p>
        </w:tc>
        <w:tc>
          <w:tcPr>
            <w:tcW w:type="dxa" w:w="755"/>
          </w:tcPr>
          <w:p>
            <w:pPr>
              <w:pStyle w:val="null3"/>
              <w:jc w:val="left"/>
            </w:pPr>
            <w:r>
              <w:rPr>
                <w:rFonts w:ascii="仿宋_GB2312" w:hAnsi="仿宋_GB2312" w:cs="仿宋_GB2312" w:eastAsia="仿宋_GB2312"/>
              </w:rPr>
              <w:t xml:space="preserve"> 6.0000</w:t>
            </w:r>
          </w:p>
        </w:tc>
        <w:tc>
          <w:tcPr>
            <w:tcW w:type="dxa" w:w="755"/>
          </w:tcPr>
          <w:p>
            <w:pPr>
              <w:pStyle w:val="null3"/>
              <w:jc w:val="left"/>
            </w:pPr>
            <w:r>
              <w:rPr>
                <w:rFonts w:ascii="仿宋_GB2312" w:hAnsi="仿宋_GB2312" w:cs="仿宋_GB2312" w:eastAsia="仿宋_GB2312"/>
              </w:rPr>
              <w:t xml:space="preserve"> 只</w:t>
            </w:r>
          </w:p>
        </w:tc>
        <w:tc>
          <w:tcPr>
            <w:tcW w:type="dxa" w:w="755"/>
          </w:tcPr>
          <w:p>
            <w:pPr>
              <w:pStyle w:val="null3"/>
              <w:jc w:val="left"/>
            </w:pPr>
            <w:r>
              <w:rPr>
                <w:rFonts w:ascii="仿宋_GB2312" w:hAnsi="仿宋_GB2312" w:cs="仿宋_GB2312" w:eastAsia="仿宋_GB2312"/>
              </w:rPr>
              <w:t xml:space="preserve"> 1200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45</w:t>
            </w:r>
          </w:p>
        </w:tc>
        <w:tc>
          <w:tcPr>
            <w:tcW w:type="dxa" w:w="755"/>
          </w:tcPr>
          <w:p>
            <w:pPr>
              <w:pStyle w:val="null3"/>
              <w:jc w:val="left"/>
            </w:pPr>
            <w:r>
              <w:rPr>
                <w:rFonts w:ascii="仿宋_GB2312" w:hAnsi="仿宋_GB2312" w:cs="仿宋_GB2312" w:eastAsia="仿宋_GB2312"/>
              </w:rPr>
              <w:t xml:space="preserve"> 数字音频处理器</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7220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46</w:t>
            </w:r>
          </w:p>
        </w:tc>
        <w:tc>
          <w:tcPr>
            <w:tcW w:type="dxa" w:w="755"/>
          </w:tcPr>
          <w:p>
            <w:pPr>
              <w:pStyle w:val="null3"/>
              <w:jc w:val="left"/>
            </w:pPr>
            <w:r>
              <w:rPr>
                <w:rFonts w:ascii="仿宋_GB2312" w:hAnsi="仿宋_GB2312" w:cs="仿宋_GB2312" w:eastAsia="仿宋_GB2312"/>
              </w:rPr>
              <w:t xml:space="preserve"> 调音台</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4460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47</w:t>
            </w:r>
          </w:p>
        </w:tc>
        <w:tc>
          <w:tcPr>
            <w:tcW w:type="dxa" w:w="755"/>
          </w:tcPr>
          <w:p>
            <w:pPr>
              <w:pStyle w:val="null3"/>
              <w:jc w:val="left"/>
            </w:pPr>
            <w:r>
              <w:rPr>
                <w:rFonts w:ascii="仿宋_GB2312" w:hAnsi="仿宋_GB2312" w:cs="仿宋_GB2312" w:eastAsia="仿宋_GB2312"/>
              </w:rPr>
              <w:t xml:space="preserve"> 真分级U段无线话筒双手持(一拖二)</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8900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48</w:t>
            </w:r>
          </w:p>
        </w:tc>
        <w:tc>
          <w:tcPr>
            <w:tcW w:type="dxa" w:w="755"/>
          </w:tcPr>
          <w:p>
            <w:pPr>
              <w:pStyle w:val="null3"/>
              <w:jc w:val="left"/>
            </w:pPr>
            <w:r>
              <w:rPr>
                <w:rFonts w:ascii="仿宋_GB2312" w:hAnsi="仿宋_GB2312" w:cs="仿宋_GB2312" w:eastAsia="仿宋_GB2312"/>
              </w:rPr>
              <w:t xml:space="preserve"> 无线话筒天线放大器</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6000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49</w:t>
            </w:r>
          </w:p>
        </w:tc>
        <w:tc>
          <w:tcPr>
            <w:tcW w:type="dxa" w:w="755"/>
          </w:tcPr>
          <w:p>
            <w:pPr>
              <w:pStyle w:val="null3"/>
              <w:jc w:val="left"/>
            </w:pPr>
            <w:r>
              <w:rPr>
                <w:rFonts w:ascii="仿宋_GB2312" w:hAnsi="仿宋_GB2312" w:cs="仿宋_GB2312" w:eastAsia="仿宋_GB2312"/>
              </w:rPr>
              <w:t xml:space="preserve"> 电源时序器</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1600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50</w:t>
            </w:r>
          </w:p>
        </w:tc>
        <w:tc>
          <w:tcPr>
            <w:tcW w:type="dxa" w:w="755"/>
          </w:tcPr>
          <w:p>
            <w:pPr>
              <w:pStyle w:val="null3"/>
              <w:jc w:val="left"/>
            </w:pPr>
            <w:r>
              <w:rPr>
                <w:rFonts w:ascii="仿宋_GB2312" w:hAnsi="仿宋_GB2312" w:cs="仿宋_GB2312" w:eastAsia="仿宋_GB2312"/>
              </w:rPr>
              <w:t xml:space="preserve"> 音频SPF跳线1</w:t>
            </w:r>
          </w:p>
        </w:tc>
        <w:tc>
          <w:tcPr>
            <w:tcW w:type="dxa" w:w="755"/>
          </w:tcPr>
          <w:p>
            <w:pPr>
              <w:pStyle w:val="null3"/>
              <w:jc w:val="left"/>
            </w:pPr>
            <w:r>
              <w:rPr>
                <w:rFonts w:ascii="仿宋_GB2312" w:hAnsi="仿宋_GB2312" w:cs="仿宋_GB2312" w:eastAsia="仿宋_GB2312"/>
              </w:rPr>
              <w:t xml:space="preserve"> 14.0000</w:t>
            </w:r>
          </w:p>
        </w:tc>
        <w:tc>
          <w:tcPr>
            <w:tcW w:type="dxa" w:w="755"/>
          </w:tcPr>
          <w:p>
            <w:pPr>
              <w:pStyle w:val="null3"/>
              <w:jc w:val="left"/>
            </w:pPr>
            <w:r>
              <w:rPr>
                <w:rFonts w:ascii="仿宋_GB2312" w:hAnsi="仿宋_GB2312" w:cs="仿宋_GB2312" w:eastAsia="仿宋_GB2312"/>
              </w:rPr>
              <w:t xml:space="preserve"> 条</w:t>
            </w:r>
          </w:p>
        </w:tc>
        <w:tc>
          <w:tcPr>
            <w:tcW w:type="dxa" w:w="755"/>
          </w:tcPr>
          <w:p>
            <w:pPr>
              <w:pStyle w:val="null3"/>
              <w:jc w:val="left"/>
            </w:pPr>
            <w:r>
              <w:rPr>
                <w:rFonts w:ascii="仿宋_GB2312" w:hAnsi="仿宋_GB2312" w:cs="仿宋_GB2312" w:eastAsia="仿宋_GB2312"/>
              </w:rPr>
              <w:t xml:space="preserve"> 490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51</w:t>
            </w:r>
          </w:p>
        </w:tc>
        <w:tc>
          <w:tcPr>
            <w:tcW w:type="dxa" w:w="755"/>
          </w:tcPr>
          <w:p>
            <w:pPr>
              <w:pStyle w:val="null3"/>
              <w:jc w:val="left"/>
            </w:pPr>
            <w:r>
              <w:rPr>
                <w:rFonts w:ascii="仿宋_GB2312" w:hAnsi="仿宋_GB2312" w:cs="仿宋_GB2312" w:eastAsia="仿宋_GB2312"/>
              </w:rPr>
              <w:t xml:space="preserve"> 音频SPF跳线2</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条</w:t>
            </w:r>
          </w:p>
        </w:tc>
        <w:tc>
          <w:tcPr>
            <w:tcW w:type="dxa" w:w="755"/>
          </w:tcPr>
          <w:p>
            <w:pPr>
              <w:pStyle w:val="null3"/>
              <w:jc w:val="left"/>
            </w:pPr>
            <w:r>
              <w:rPr>
                <w:rFonts w:ascii="仿宋_GB2312" w:hAnsi="仿宋_GB2312" w:cs="仿宋_GB2312" w:eastAsia="仿宋_GB2312"/>
              </w:rPr>
              <w:t xml:space="preserve"> 70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52</w:t>
            </w:r>
          </w:p>
        </w:tc>
        <w:tc>
          <w:tcPr>
            <w:tcW w:type="dxa" w:w="755"/>
          </w:tcPr>
          <w:p>
            <w:pPr>
              <w:pStyle w:val="null3"/>
              <w:jc w:val="left"/>
            </w:pPr>
            <w:r>
              <w:rPr>
                <w:rFonts w:ascii="仿宋_GB2312" w:hAnsi="仿宋_GB2312" w:cs="仿宋_GB2312" w:eastAsia="仿宋_GB2312"/>
              </w:rPr>
              <w:t xml:space="preserve"> 音频SPF跳线3</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条</w:t>
            </w:r>
          </w:p>
        </w:tc>
        <w:tc>
          <w:tcPr>
            <w:tcW w:type="dxa" w:w="755"/>
          </w:tcPr>
          <w:p>
            <w:pPr>
              <w:pStyle w:val="null3"/>
              <w:jc w:val="left"/>
            </w:pPr>
            <w:r>
              <w:rPr>
                <w:rFonts w:ascii="仿宋_GB2312" w:hAnsi="仿宋_GB2312" w:cs="仿宋_GB2312" w:eastAsia="仿宋_GB2312"/>
              </w:rPr>
              <w:t xml:space="preserve"> 35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53</w:t>
            </w:r>
          </w:p>
        </w:tc>
        <w:tc>
          <w:tcPr>
            <w:tcW w:type="dxa" w:w="755"/>
          </w:tcPr>
          <w:p>
            <w:pPr>
              <w:pStyle w:val="null3"/>
              <w:jc w:val="left"/>
            </w:pPr>
            <w:r>
              <w:rPr>
                <w:rFonts w:ascii="仿宋_GB2312" w:hAnsi="仿宋_GB2312" w:cs="仿宋_GB2312" w:eastAsia="仿宋_GB2312"/>
              </w:rPr>
              <w:t xml:space="preserve"> 航空机柜</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2000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54</w:t>
            </w:r>
          </w:p>
        </w:tc>
        <w:tc>
          <w:tcPr>
            <w:tcW w:type="dxa" w:w="755"/>
          </w:tcPr>
          <w:p>
            <w:pPr>
              <w:pStyle w:val="null3"/>
              <w:jc w:val="left"/>
            </w:pPr>
            <w:r>
              <w:rPr>
                <w:rFonts w:ascii="仿宋_GB2312" w:hAnsi="仿宋_GB2312" w:cs="仿宋_GB2312" w:eastAsia="仿宋_GB2312"/>
              </w:rPr>
              <w:t xml:space="preserve"> 辅助材料2</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项</w:t>
            </w:r>
          </w:p>
        </w:tc>
        <w:tc>
          <w:tcPr>
            <w:tcW w:type="dxa" w:w="755"/>
          </w:tcPr>
          <w:p>
            <w:pPr>
              <w:pStyle w:val="null3"/>
              <w:jc w:val="left"/>
            </w:pPr>
            <w:r>
              <w:rPr>
                <w:rFonts w:ascii="仿宋_GB2312" w:hAnsi="仿宋_GB2312" w:cs="仿宋_GB2312" w:eastAsia="仿宋_GB2312"/>
              </w:rPr>
              <w:t xml:space="preserve"> 1000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55</w:t>
            </w:r>
          </w:p>
        </w:tc>
        <w:tc>
          <w:tcPr>
            <w:tcW w:type="dxa" w:w="755"/>
          </w:tcPr>
          <w:p>
            <w:pPr>
              <w:pStyle w:val="null3"/>
              <w:jc w:val="left"/>
            </w:pPr>
            <w:r>
              <w:rPr>
                <w:rFonts w:ascii="仿宋_GB2312" w:hAnsi="仿宋_GB2312" w:cs="仿宋_GB2312" w:eastAsia="仿宋_GB2312"/>
              </w:rPr>
              <w:t xml:space="preserve"> 音响设备集成</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项</w:t>
            </w:r>
          </w:p>
        </w:tc>
        <w:tc>
          <w:tcPr>
            <w:tcW w:type="dxa" w:w="755"/>
          </w:tcPr>
          <w:p>
            <w:pPr>
              <w:pStyle w:val="null3"/>
              <w:jc w:val="left"/>
            </w:pPr>
            <w:r>
              <w:rPr>
                <w:rFonts w:ascii="仿宋_GB2312" w:hAnsi="仿宋_GB2312" w:cs="仿宋_GB2312" w:eastAsia="仿宋_GB2312"/>
              </w:rPr>
              <w:t xml:space="preserve"> 5200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56</w:t>
            </w:r>
          </w:p>
        </w:tc>
        <w:tc>
          <w:tcPr>
            <w:tcW w:type="dxa" w:w="755"/>
          </w:tcPr>
          <w:p>
            <w:pPr>
              <w:pStyle w:val="null3"/>
              <w:jc w:val="left"/>
            </w:pPr>
            <w:r>
              <w:rPr>
                <w:rFonts w:ascii="仿宋_GB2312" w:hAnsi="仿宋_GB2312" w:cs="仿宋_GB2312" w:eastAsia="仿宋_GB2312"/>
              </w:rPr>
              <w:t xml:space="preserve"> 折叠桌</w:t>
            </w:r>
          </w:p>
        </w:tc>
        <w:tc>
          <w:tcPr>
            <w:tcW w:type="dxa" w:w="755"/>
          </w:tcPr>
          <w:p>
            <w:pPr>
              <w:pStyle w:val="null3"/>
              <w:jc w:val="left"/>
            </w:pPr>
            <w:r>
              <w:rPr>
                <w:rFonts w:ascii="仿宋_GB2312" w:hAnsi="仿宋_GB2312" w:cs="仿宋_GB2312" w:eastAsia="仿宋_GB2312"/>
              </w:rPr>
              <w:t xml:space="preserve"> 4.0000</w:t>
            </w:r>
          </w:p>
        </w:tc>
        <w:tc>
          <w:tcPr>
            <w:tcW w:type="dxa" w:w="755"/>
          </w:tcPr>
          <w:p>
            <w:pPr>
              <w:pStyle w:val="null3"/>
              <w:jc w:val="left"/>
            </w:pPr>
            <w:r>
              <w:rPr>
                <w:rFonts w:ascii="仿宋_GB2312" w:hAnsi="仿宋_GB2312" w:cs="仿宋_GB2312" w:eastAsia="仿宋_GB2312"/>
              </w:rPr>
              <w:t xml:space="preserve"> 张</w:t>
            </w:r>
          </w:p>
        </w:tc>
        <w:tc>
          <w:tcPr>
            <w:tcW w:type="dxa" w:w="755"/>
          </w:tcPr>
          <w:p>
            <w:pPr>
              <w:pStyle w:val="null3"/>
              <w:jc w:val="left"/>
            </w:pPr>
            <w:r>
              <w:rPr>
                <w:rFonts w:ascii="仿宋_GB2312" w:hAnsi="仿宋_GB2312" w:cs="仿宋_GB2312" w:eastAsia="仿宋_GB2312"/>
              </w:rPr>
              <w:t xml:space="preserve"> 2720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57</w:t>
            </w:r>
          </w:p>
        </w:tc>
        <w:tc>
          <w:tcPr>
            <w:tcW w:type="dxa" w:w="755"/>
          </w:tcPr>
          <w:p>
            <w:pPr>
              <w:pStyle w:val="null3"/>
              <w:jc w:val="left"/>
            </w:pPr>
            <w:r>
              <w:rPr>
                <w:rFonts w:ascii="仿宋_GB2312" w:hAnsi="仿宋_GB2312" w:cs="仿宋_GB2312" w:eastAsia="仿宋_GB2312"/>
              </w:rPr>
              <w:t xml:space="preserve"> 折叠椅</w:t>
            </w:r>
          </w:p>
        </w:tc>
        <w:tc>
          <w:tcPr>
            <w:tcW w:type="dxa" w:w="755"/>
          </w:tcPr>
          <w:p>
            <w:pPr>
              <w:pStyle w:val="null3"/>
              <w:jc w:val="left"/>
            </w:pPr>
            <w:r>
              <w:rPr>
                <w:rFonts w:ascii="仿宋_GB2312" w:hAnsi="仿宋_GB2312" w:cs="仿宋_GB2312" w:eastAsia="仿宋_GB2312"/>
              </w:rPr>
              <w:t xml:space="preserve"> 200.0000</w:t>
            </w:r>
          </w:p>
        </w:tc>
        <w:tc>
          <w:tcPr>
            <w:tcW w:type="dxa" w:w="755"/>
          </w:tcPr>
          <w:p>
            <w:pPr>
              <w:pStyle w:val="null3"/>
              <w:jc w:val="left"/>
            </w:pPr>
            <w:r>
              <w:rPr>
                <w:rFonts w:ascii="仿宋_GB2312" w:hAnsi="仿宋_GB2312" w:cs="仿宋_GB2312" w:eastAsia="仿宋_GB2312"/>
              </w:rPr>
              <w:t xml:space="preserve"> 把</w:t>
            </w:r>
          </w:p>
        </w:tc>
        <w:tc>
          <w:tcPr>
            <w:tcW w:type="dxa" w:w="755"/>
          </w:tcPr>
          <w:p>
            <w:pPr>
              <w:pStyle w:val="null3"/>
              <w:jc w:val="left"/>
            </w:pPr>
            <w:r>
              <w:rPr>
                <w:rFonts w:ascii="仿宋_GB2312" w:hAnsi="仿宋_GB2312" w:cs="仿宋_GB2312" w:eastAsia="仿宋_GB2312"/>
              </w:rPr>
              <w:t xml:space="preserve"> 60000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58</w:t>
            </w:r>
          </w:p>
        </w:tc>
        <w:tc>
          <w:tcPr>
            <w:tcW w:type="dxa" w:w="755"/>
          </w:tcPr>
          <w:p>
            <w:pPr>
              <w:pStyle w:val="null3"/>
              <w:jc w:val="left"/>
            </w:pPr>
            <w:r>
              <w:rPr>
                <w:rFonts w:ascii="仿宋_GB2312" w:hAnsi="仿宋_GB2312" w:cs="仿宋_GB2312" w:eastAsia="仿宋_GB2312"/>
              </w:rPr>
              <w:t xml:space="preserve"> 针式票据打印机</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5200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59</w:t>
            </w:r>
          </w:p>
        </w:tc>
        <w:tc>
          <w:tcPr>
            <w:tcW w:type="dxa" w:w="755"/>
          </w:tcPr>
          <w:p>
            <w:pPr>
              <w:pStyle w:val="null3"/>
              <w:jc w:val="left"/>
            </w:pPr>
            <w:r>
              <w:rPr>
                <w:rFonts w:ascii="仿宋_GB2312" w:hAnsi="仿宋_GB2312" w:cs="仿宋_GB2312" w:eastAsia="仿宋_GB2312"/>
              </w:rPr>
              <w:t xml:space="preserve"> A3黑白激光复印机</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10000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60</w:t>
            </w:r>
          </w:p>
        </w:tc>
        <w:tc>
          <w:tcPr>
            <w:tcW w:type="dxa" w:w="755"/>
          </w:tcPr>
          <w:p>
            <w:pPr>
              <w:pStyle w:val="null3"/>
              <w:jc w:val="left"/>
            </w:pPr>
            <w:r>
              <w:rPr>
                <w:rFonts w:ascii="仿宋_GB2312" w:hAnsi="仿宋_GB2312" w:cs="仿宋_GB2312" w:eastAsia="仿宋_GB2312"/>
              </w:rPr>
              <w:t xml:space="preserve"> 6人桌2</w:t>
            </w:r>
          </w:p>
        </w:tc>
        <w:tc>
          <w:tcPr>
            <w:tcW w:type="dxa" w:w="755"/>
          </w:tcPr>
          <w:p>
            <w:pPr>
              <w:pStyle w:val="null3"/>
              <w:jc w:val="left"/>
            </w:pPr>
            <w:r>
              <w:rPr>
                <w:rFonts w:ascii="仿宋_GB2312" w:hAnsi="仿宋_GB2312" w:cs="仿宋_GB2312" w:eastAsia="仿宋_GB2312"/>
              </w:rPr>
              <w:t xml:space="preserve"> 3.0000</w:t>
            </w:r>
          </w:p>
        </w:tc>
        <w:tc>
          <w:tcPr>
            <w:tcW w:type="dxa" w:w="755"/>
          </w:tcPr>
          <w:p>
            <w:pPr>
              <w:pStyle w:val="null3"/>
              <w:jc w:val="left"/>
            </w:pPr>
            <w:r>
              <w:rPr>
                <w:rFonts w:ascii="仿宋_GB2312" w:hAnsi="仿宋_GB2312" w:cs="仿宋_GB2312" w:eastAsia="仿宋_GB2312"/>
              </w:rPr>
              <w:t xml:space="preserve"> 张</w:t>
            </w:r>
          </w:p>
        </w:tc>
        <w:tc>
          <w:tcPr>
            <w:tcW w:type="dxa" w:w="755"/>
          </w:tcPr>
          <w:p>
            <w:pPr>
              <w:pStyle w:val="null3"/>
              <w:jc w:val="left"/>
            </w:pPr>
            <w:r>
              <w:rPr>
                <w:rFonts w:ascii="仿宋_GB2312" w:hAnsi="仿宋_GB2312" w:cs="仿宋_GB2312" w:eastAsia="仿宋_GB2312"/>
              </w:rPr>
              <w:t xml:space="preserve"> 3930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61</w:t>
            </w:r>
          </w:p>
        </w:tc>
        <w:tc>
          <w:tcPr>
            <w:tcW w:type="dxa" w:w="755"/>
          </w:tcPr>
          <w:p>
            <w:pPr>
              <w:pStyle w:val="null3"/>
              <w:jc w:val="left"/>
            </w:pPr>
            <w:r>
              <w:rPr>
                <w:rFonts w:ascii="仿宋_GB2312" w:hAnsi="仿宋_GB2312" w:cs="仿宋_GB2312" w:eastAsia="仿宋_GB2312"/>
              </w:rPr>
              <w:t xml:space="preserve"> 椅子</w:t>
            </w:r>
          </w:p>
        </w:tc>
        <w:tc>
          <w:tcPr>
            <w:tcW w:type="dxa" w:w="755"/>
          </w:tcPr>
          <w:p>
            <w:pPr>
              <w:pStyle w:val="null3"/>
              <w:jc w:val="left"/>
            </w:pPr>
            <w:r>
              <w:rPr>
                <w:rFonts w:ascii="仿宋_GB2312" w:hAnsi="仿宋_GB2312" w:cs="仿宋_GB2312" w:eastAsia="仿宋_GB2312"/>
              </w:rPr>
              <w:t xml:space="preserve"> 18.0000</w:t>
            </w:r>
          </w:p>
        </w:tc>
        <w:tc>
          <w:tcPr>
            <w:tcW w:type="dxa" w:w="755"/>
          </w:tcPr>
          <w:p>
            <w:pPr>
              <w:pStyle w:val="null3"/>
              <w:jc w:val="left"/>
            </w:pPr>
            <w:r>
              <w:rPr>
                <w:rFonts w:ascii="仿宋_GB2312" w:hAnsi="仿宋_GB2312" w:cs="仿宋_GB2312" w:eastAsia="仿宋_GB2312"/>
              </w:rPr>
              <w:t xml:space="preserve"> 把</w:t>
            </w:r>
          </w:p>
        </w:tc>
        <w:tc>
          <w:tcPr>
            <w:tcW w:type="dxa" w:w="755"/>
          </w:tcPr>
          <w:p>
            <w:pPr>
              <w:pStyle w:val="null3"/>
              <w:jc w:val="left"/>
            </w:pPr>
            <w:r>
              <w:rPr>
                <w:rFonts w:ascii="仿宋_GB2312" w:hAnsi="仿宋_GB2312" w:cs="仿宋_GB2312" w:eastAsia="仿宋_GB2312"/>
              </w:rPr>
              <w:t xml:space="preserve"> 5040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62</w:t>
            </w:r>
          </w:p>
        </w:tc>
        <w:tc>
          <w:tcPr>
            <w:tcW w:type="dxa" w:w="755"/>
          </w:tcPr>
          <w:p>
            <w:pPr>
              <w:pStyle w:val="null3"/>
              <w:jc w:val="left"/>
            </w:pPr>
            <w:r>
              <w:rPr>
                <w:rFonts w:ascii="仿宋_GB2312" w:hAnsi="仿宋_GB2312" w:cs="仿宋_GB2312" w:eastAsia="仿宋_GB2312"/>
              </w:rPr>
              <w:t xml:space="preserve"> 小沙发</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张</w:t>
            </w:r>
          </w:p>
        </w:tc>
        <w:tc>
          <w:tcPr>
            <w:tcW w:type="dxa" w:w="755"/>
          </w:tcPr>
          <w:p>
            <w:pPr>
              <w:pStyle w:val="null3"/>
              <w:jc w:val="left"/>
            </w:pPr>
            <w:r>
              <w:rPr>
                <w:rFonts w:ascii="仿宋_GB2312" w:hAnsi="仿宋_GB2312" w:cs="仿宋_GB2312" w:eastAsia="仿宋_GB2312"/>
              </w:rPr>
              <w:t xml:space="preserve"> 4360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63</w:t>
            </w:r>
          </w:p>
        </w:tc>
        <w:tc>
          <w:tcPr>
            <w:tcW w:type="dxa" w:w="755"/>
          </w:tcPr>
          <w:p>
            <w:pPr>
              <w:pStyle w:val="null3"/>
              <w:jc w:val="left"/>
            </w:pPr>
            <w:r>
              <w:rPr>
                <w:rFonts w:ascii="仿宋_GB2312" w:hAnsi="仿宋_GB2312" w:cs="仿宋_GB2312" w:eastAsia="仿宋_GB2312"/>
              </w:rPr>
              <w:t xml:space="preserve"> 大沙发</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张</w:t>
            </w:r>
          </w:p>
        </w:tc>
        <w:tc>
          <w:tcPr>
            <w:tcW w:type="dxa" w:w="755"/>
          </w:tcPr>
          <w:p>
            <w:pPr>
              <w:pStyle w:val="null3"/>
              <w:jc w:val="left"/>
            </w:pPr>
            <w:r>
              <w:rPr>
                <w:rFonts w:ascii="仿宋_GB2312" w:hAnsi="仿宋_GB2312" w:cs="仿宋_GB2312" w:eastAsia="仿宋_GB2312"/>
              </w:rPr>
              <w:t xml:space="preserve"> 2760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64</w:t>
            </w:r>
          </w:p>
        </w:tc>
        <w:tc>
          <w:tcPr>
            <w:tcW w:type="dxa" w:w="755"/>
          </w:tcPr>
          <w:p>
            <w:pPr>
              <w:pStyle w:val="null3"/>
              <w:jc w:val="left"/>
            </w:pPr>
            <w:r>
              <w:rPr>
                <w:rFonts w:ascii="仿宋_GB2312" w:hAnsi="仿宋_GB2312" w:cs="仿宋_GB2312" w:eastAsia="仿宋_GB2312"/>
              </w:rPr>
              <w:t xml:space="preserve"> 绘本图书柜</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5340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65</w:t>
            </w:r>
          </w:p>
        </w:tc>
        <w:tc>
          <w:tcPr>
            <w:tcW w:type="dxa" w:w="755"/>
          </w:tcPr>
          <w:p>
            <w:pPr>
              <w:pStyle w:val="null3"/>
              <w:jc w:val="left"/>
            </w:pPr>
            <w:r>
              <w:rPr>
                <w:rFonts w:ascii="仿宋_GB2312" w:hAnsi="仿宋_GB2312" w:cs="仿宋_GB2312" w:eastAsia="仿宋_GB2312"/>
              </w:rPr>
              <w:t xml:space="preserve"> 5格中空柜</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2600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66</w:t>
            </w:r>
          </w:p>
        </w:tc>
        <w:tc>
          <w:tcPr>
            <w:tcW w:type="dxa" w:w="755"/>
          </w:tcPr>
          <w:p>
            <w:pPr>
              <w:pStyle w:val="null3"/>
              <w:jc w:val="left"/>
            </w:pPr>
            <w:r>
              <w:rPr>
                <w:rFonts w:ascii="仿宋_GB2312" w:hAnsi="仿宋_GB2312" w:cs="仿宋_GB2312" w:eastAsia="仿宋_GB2312"/>
              </w:rPr>
              <w:t xml:space="preserve"> 系统图书柜</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2600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67</w:t>
            </w:r>
          </w:p>
        </w:tc>
        <w:tc>
          <w:tcPr>
            <w:tcW w:type="dxa" w:w="755"/>
          </w:tcPr>
          <w:p>
            <w:pPr>
              <w:pStyle w:val="null3"/>
              <w:jc w:val="left"/>
            </w:pPr>
            <w:r>
              <w:rPr>
                <w:rFonts w:ascii="仿宋_GB2312" w:hAnsi="仿宋_GB2312" w:cs="仿宋_GB2312" w:eastAsia="仿宋_GB2312"/>
              </w:rPr>
              <w:t xml:space="preserve"> 桌面双面书架</w:t>
            </w:r>
          </w:p>
        </w:tc>
        <w:tc>
          <w:tcPr>
            <w:tcW w:type="dxa" w:w="755"/>
          </w:tcPr>
          <w:p>
            <w:pPr>
              <w:pStyle w:val="null3"/>
              <w:jc w:val="left"/>
            </w:pPr>
            <w:r>
              <w:rPr>
                <w:rFonts w:ascii="仿宋_GB2312" w:hAnsi="仿宋_GB2312" w:cs="仿宋_GB2312" w:eastAsia="仿宋_GB2312"/>
              </w:rPr>
              <w:t xml:space="preserve"> 3.0000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3660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68</w:t>
            </w:r>
          </w:p>
        </w:tc>
        <w:tc>
          <w:tcPr>
            <w:tcW w:type="dxa" w:w="755"/>
          </w:tcPr>
          <w:p>
            <w:pPr>
              <w:pStyle w:val="null3"/>
              <w:jc w:val="left"/>
            </w:pPr>
            <w:r>
              <w:rPr>
                <w:rFonts w:ascii="仿宋_GB2312" w:hAnsi="仿宋_GB2312" w:cs="仿宋_GB2312" w:eastAsia="仿宋_GB2312"/>
              </w:rPr>
              <w:t xml:space="preserve"> 基本图书柜</w:t>
            </w:r>
          </w:p>
        </w:tc>
        <w:tc>
          <w:tcPr>
            <w:tcW w:type="dxa" w:w="755"/>
          </w:tcPr>
          <w:p>
            <w:pPr>
              <w:pStyle w:val="null3"/>
              <w:jc w:val="left"/>
            </w:pPr>
            <w:r>
              <w:rPr>
                <w:rFonts w:ascii="仿宋_GB2312" w:hAnsi="仿宋_GB2312" w:cs="仿宋_GB2312" w:eastAsia="仿宋_GB2312"/>
              </w:rPr>
              <w:t xml:space="preserve"> 3.0000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3090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69</w:t>
            </w:r>
          </w:p>
        </w:tc>
        <w:tc>
          <w:tcPr>
            <w:tcW w:type="dxa" w:w="755"/>
          </w:tcPr>
          <w:p>
            <w:pPr>
              <w:pStyle w:val="null3"/>
              <w:jc w:val="left"/>
            </w:pPr>
            <w:r>
              <w:rPr>
                <w:rFonts w:ascii="仿宋_GB2312" w:hAnsi="仿宋_GB2312" w:cs="仿宋_GB2312" w:eastAsia="仿宋_GB2312"/>
              </w:rPr>
              <w:t xml:space="preserve"> 数字形状地毯</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张</w:t>
            </w:r>
          </w:p>
        </w:tc>
        <w:tc>
          <w:tcPr>
            <w:tcW w:type="dxa" w:w="755"/>
          </w:tcPr>
          <w:p>
            <w:pPr>
              <w:pStyle w:val="null3"/>
              <w:jc w:val="left"/>
            </w:pPr>
            <w:r>
              <w:rPr>
                <w:rFonts w:ascii="仿宋_GB2312" w:hAnsi="仿宋_GB2312" w:cs="仿宋_GB2312" w:eastAsia="仿宋_GB2312"/>
              </w:rPr>
              <w:t xml:space="preserve"> 1370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70</w:t>
            </w:r>
          </w:p>
        </w:tc>
        <w:tc>
          <w:tcPr>
            <w:tcW w:type="dxa" w:w="755"/>
          </w:tcPr>
          <w:p>
            <w:pPr>
              <w:pStyle w:val="null3"/>
              <w:jc w:val="left"/>
            </w:pPr>
            <w:r>
              <w:rPr>
                <w:rFonts w:ascii="仿宋_GB2312" w:hAnsi="仿宋_GB2312" w:cs="仿宋_GB2312" w:eastAsia="仿宋_GB2312"/>
              </w:rPr>
              <w:t xml:space="preserve"> 六角形软垫组合</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3560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71</w:t>
            </w:r>
          </w:p>
        </w:tc>
        <w:tc>
          <w:tcPr>
            <w:tcW w:type="dxa" w:w="755"/>
          </w:tcPr>
          <w:p>
            <w:pPr>
              <w:pStyle w:val="null3"/>
              <w:jc w:val="left"/>
            </w:pPr>
            <w:r>
              <w:rPr>
                <w:rFonts w:ascii="仿宋_GB2312" w:hAnsi="仿宋_GB2312" w:cs="仿宋_GB2312" w:eastAsia="仿宋_GB2312"/>
              </w:rPr>
              <w:t xml:space="preserve"> 插线板</w:t>
            </w:r>
          </w:p>
        </w:tc>
        <w:tc>
          <w:tcPr>
            <w:tcW w:type="dxa" w:w="755"/>
          </w:tcPr>
          <w:p>
            <w:pPr>
              <w:pStyle w:val="null3"/>
              <w:jc w:val="left"/>
            </w:pPr>
            <w:r>
              <w:rPr>
                <w:rFonts w:ascii="仿宋_GB2312" w:hAnsi="仿宋_GB2312" w:cs="仿宋_GB2312" w:eastAsia="仿宋_GB2312"/>
              </w:rPr>
              <w:t xml:space="preserve"> 15.0000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750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72</w:t>
            </w:r>
          </w:p>
        </w:tc>
        <w:tc>
          <w:tcPr>
            <w:tcW w:type="dxa" w:w="755"/>
          </w:tcPr>
          <w:p>
            <w:pPr>
              <w:pStyle w:val="null3"/>
              <w:jc w:val="left"/>
            </w:pPr>
            <w:r>
              <w:rPr>
                <w:rFonts w:ascii="仿宋_GB2312" w:hAnsi="仿宋_GB2312" w:cs="仿宋_GB2312" w:eastAsia="仿宋_GB2312"/>
              </w:rPr>
              <w:t xml:space="preserve"> IP网络触摸屏服务器（17.3寸）</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24000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73</w:t>
            </w:r>
          </w:p>
        </w:tc>
        <w:tc>
          <w:tcPr>
            <w:tcW w:type="dxa" w:w="755"/>
          </w:tcPr>
          <w:p>
            <w:pPr>
              <w:pStyle w:val="null3"/>
              <w:jc w:val="left"/>
            </w:pPr>
            <w:r>
              <w:rPr>
                <w:rFonts w:ascii="仿宋_GB2312" w:hAnsi="仿宋_GB2312" w:cs="仿宋_GB2312" w:eastAsia="仿宋_GB2312"/>
              </w:rPr>
              <w:t xml:space="preserve"> IP广播系统SPF软件</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4500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74</w:t>
            </w:r>
          </w:p>
        </w:tc>
        <w:tc>
          <w:tcPr>
            <w:tcW w:type="dxa" w:w="755"/>
          </w:tcPr>
          <w:p>
            <w:pPr>
              <w:pStyle w:val="null3"/>
              <w:jc w:val="left"/>
            </w:pPr>
            <w:r>
              <w:rPr>
                <w:rFonts w:ascii="仿宋_GB2312" w:hAnsi="仿宋_GB2312" w:cs="仿宋_GB2312" w:eastAsia="仿宋_GB2312"/>
              </w:rPr>
              <w:t xml:space="preserve"> IP网络音频采集终端</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4320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75</w:t>
            </w:r>
          </w:p>
        </w:tc>
        <w:tc>
          <w:tcPr>
            <w:tcW w:type="dxa" w:w="755"/>
          </w:tcPr>
          <w:p>
            <w:pPr>
              <w:pStyle w:val="null3"/>
              <w:jc w:val="left"/>
            </w:pPr>
            <w:r>
              <w:rPr>
                <w:rFonts w:ascii="仿宋_GB2312" w:hAnsi="仿宋_GB2312" w:cs="仿宋_GB2312" w:eastAsia="仿宋_GB2312"/>
              </w:rPr>
              <w:t xml:space="preserve"> DVD/CD/VCD/MP3播放器</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1680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76</w:t>
            </w:r>
          </w:p>
        </w:tc>
        <w:tc>
          <w:tcPr>
            <w:tcW w:type="dxa" w:w="755"/>
          </w:tcPr>
          <w:p>
            <w:pPr>
              <w:pStyle w:val="null3"/>
              <w:jc w:val="left"/>
            </w:pPr>
            <w:r>
              <w:rPr>
                <w:rFonts w:ascii="仿宋_GB2312" w:hAnsi="仿宋_GB2312" w:cs="仿宋_GB2312" w:eastAsia="仿宋_GB2312"/>
              </w:rPr>
              <w:t xml:space="preserve"> 数字调谐器</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1470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77</w:t>
            </w:r>
          </w:p>
        </w:tc>
        <w:tc>
          <w:tcPr>
            <w:tcW w:type="dxa" w:w="755"/>
          </w:tcPr>
          <w:p>
            <w:pPr>
              <w:pStyle w:val="null3"/>
              <w:jc w:val="left"/>
            </w:pPr>
            <w:r>
              <w:rPr>
                <w:rFonts w:ascii="仿宋_GB2312" w:hAnsi="仿宋_GB2312" w:cs="仿宋_GB2312" w:eastAsia="仿宋_GB2312"/>
              </w:rPr>
              <w:t xml:space="preserve"> IP网络寻呼对讲话筒（触屏版）</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4770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78</w:t>
            </w:r>
          </w:p>
        </w:tc>
        <w:tc>
          <w:tcPr>
            <w:tcW w:type="dxa" w:w="755"/>
          </w:tcPr>
          <w:p>
            <w:pPr>
              <w:pStyle w:val="null3"/>
              <w:jc w:val="left"/>
            </w:pPr>
            <w:r>
              <w:rPr>
                <w:rFonts w:ascii="仿宋_GB2312" w:hAnsi="仿宋_GB2312" w:cs="仿宋_GB2312" w:eastAsia="仿宋_GB2312"/>
              </w:rPr>
              <w:t xml:space="preserve"> IP网络消防矩阵</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4000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79</w:t>
            </w:r>
          </w:p>
        </w:tc>
        <w:tc>
          <w:tcPr>
            <w:tcW w:type="dxa" w:w="755"/>
          </w:tcPr>
          <w:p>
            <w:pPr>
              <w:pStyle w:val="null3"/>
              <w:jc w:val="left"/>
            </w:pPr>
            <w:r>
              <w:rPr>
                <w:rFonts w:ascii="仿宋_GB2312" w:hAnsi="仿宋_GB2312" w:cs="仿宋_GB2312" w:eastAsia="仿宋_GB2312"/>
              </w:rPr>
              <w:t xml:space="preserve"> IP网络有源音箱</w:t>
            </w:r>
          </w:p>
        </w:tc>
        <w:tc>
          <w:tcPr>
            <w:tcW w:type="dxa" w:w="755"/>
          </w:tcPr>
          <w:p>
            <w:pPr>
              <w:pStyle w:val="null3"/>
              <w:jc w:val="left"/>
            </w:pPr>
            <w:r>
              <w:rPr>
                <w:rFonts w:ascii="仿宋_GB2312" w:hAnsi="仿宋_GB2312" w:cs="仿宋_GB2312" w:eastAsia="仿宋_GB2312"/>
              </w:rPr>
              <w:t xml:space="preserve"> 10.0000</w:t>
            </w:r>
          </w:p>
        </w:tc>
        <w:tc>
          <w:tcPr>
            <w:tcW w:type="dxa" w:w="755"/>
          </w:tcPr>
          <w:p>
            <w:pPr>
              <w:pStyle w:val="null3"/>
              <w:jc w:val="left"/>
            </w:pPr>
            <w:r>
              <w:rPr>
                <w:rFonts w:ascii="仿宋_GB2312" w:hAnsi="仿宋_GB2312" w:cs="仿宋_GB2312" w:eastAsia="仿宋_GB2312"/>
              </w:rPr>
              <w:t xml:space="preserve"> 只</w:t>
            </w:r>
          </w:p>
        </w:tc>
        <w:tc>
          <w:tcPr>
            <w:tcW w:type="dxa" w:w="755"/>
          </w:tcPr>
          <w:p>
            <w:pPr>
              <w:pStyle w:val="null3"/>
              <w:jc w:val="left"/>
            </w:pPr>
            <w:r>
              <w:rPr>
                <w:rFonts w:ascii="仿宋_GB2312" w:hAnsi="仿宋_GB2312" w:cs="仿宋_GB2312" w:eastAsia="仿宋_GB2312"/>
              </w:rPr>
              <w:t xml:space="preserve"> 19000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80</w:t>
            </w:r>
          </w:p>
        </w:tc>
        <w:tc>
          <w:tcPr>
            <w:tcW w:type="dxa" w:w="755"/>
          </w:tcPr>
          <w:p>
            <w:pPr>
              <w:pStyle w:val="null3"/>
              <w:jc w:val="left"/>
            </w:pPr>
            <w:r>
              <w:rPr>
                <w:rFonts w:ascii="仿宋_GB2312" w:hAnsi="仿宋_GB2312" w:cs="仿宋_GB2312" w:eastAsia="仿宋_GB2312"/>
              </w:rPr>
              <w:t xml:space="preserve"> 16路电源时序器</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2200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81</w:t>
            </w:r>
          </w:p>
        </w:tc>
        <w:tc>
          <w:tcPr>
            <w:tcW w:type="dxa" w:w="755"/>
          </w:tcPr>
          <w:p>
            <w:pPr>
              <w:pStyle w:val="null3"/>
              <w:jc w:val="left"/>
            </w:pPr>
            <w:r>
              <w:rPr>
                <w:rFonts w:ascii="仿宋_GB2312" w:hAnsi="仿宋_GB2312" w:cs="仿宋_GB2312" w:eastAsia="仿宋_GB2312"/>
              </w:rPr>
              <w:t xml:space="preserve"> 音箱(定阻,10W)</w:t>
            </w:r>
          </w:p>
        </w:tc>
        <w:tc>
          <w:tcPr>
            <w:tcW w:type="dxa" w:w="755"/>
          </w:tcPr>
          <w:p>
            <w:pPr>
              <w:pStyle w:val="null3"/>
              <w:jc w:val="left"/>
            </w:pPr>
            <w:r>
              <w:rPr>
                <w:rFonts w:ascii="仿宋_GB2312" w:hAnsi="仿宋_GB2312" w:cs="仿宋_GB2312" w:eastAsia="仿宋_GB2312"/>
              </w:rPr>
              <w:t xml:space="preserve"> 9.0000</w:t>
            </w:r>
          </w:p>
        </w:tc>
        <w:tc>
          <w:tcPr>
            <w:tcW w:type="dxa" w:w="755"/>
          </w:tcPr>
          <w:p>
            <w:pPr>
              <w:pStyle w:val="null3"/>
              <w:jc w:val="left"/>
            </w:pPr>
            <w:r>
              <w:rPr>
                <w:rFonts w:ascii="仿宋_GB2312" w:hAnsi="仿宋_GB2312" w:cs="仿宋_GB2312" w:eastAsia="仿宋_GB2312"/>
              </w:rPr>
              <w:t xml:space="preserve"> 只</w:t>
            </w:r>
          </w:p>
        </w:tc>
        <w:tc>
          <w:tcPr>
            <w:tcW w:type="dxa" w:w="755"/>
          </w:tcPr>
          <w:p>
            <w:pPr>
              <w:pStyle w:val="null3"/>
              <w:jc w:val="left"/>
            </w:pPr>
            <w:r>
              <w:rPr>
                <w:rFonts w:ascii="仿宋_GB2312" w:hAnsi="仿宋_GB2312" w:cs="仿宋_GB2312" w:eastAsia="仿宋_GB2312"/>
              </w:rPr>
              <w:t xml:space="preserve"> 2790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82</w:t>
            </w:r>
          </w:p>
        </w:tc>
        <w:tc>
          <w:tcPr>
            <w:tcW w:type="dxa" w:w="755"/>
          </w:tcPr>
          <w:p>
            <w:pPr>
              <w:pStyle w:val="null3"/>
              <w:jc w:val="left"/>
            </w:pPr>
            <w:r>
              <w:rPr>
                <w:rFonts w:ascii="仿宋_GB2312" w:hAnsi="仿宋_GB2312" w:cs="仿宋_GB2312" w:eastAsia="仿宋_GB2312"/>
              </w:rPr>
              <w:t xml:space="preserve"> 壁挂音箱</w:t>
            </w:r>
          </w:p>
        </w:tc>
        <w:tc>
          <w:tcPr>
            <w:tcW w:type="dxa" w:w="755"/>
          </w:tcPr>
          <w:p>
            <w:pPr>
              <w:pStyle w:val="null3"/>
              <w:jc w:val="left"/>
            </w:pPr>
            <w:r>
              <w:rPr>
                <w:rFonts w:ascii="仿宋_GB2312" w:hAnsi="仿宋_GB2312" w:cs="仿宋_GB2312" w:eastAsia="仿宋_GB2312"/>
              </w:rPr>
              <w:t xml:space="preserve"> 15.0000</w:t>
            </w:r>
          </w:p>
        </w:tc>
        <w:tc>
          <w:tcPr>
            <w:tcW w:type="dxa" w:w="755"/>
          </w:tcPr>
          <w:p>
            <w:pPr>
              <w:pStyle w:val="null3"/>
              <w:jc w:val="left"/>
            </w:pPr>
            <w:r>
              <w:rPr>
                <w:rFonts w:ascii="仿宋_GB2312" w:hAnsi="仿宋_GB2312" w:cs="仿宋_GB2312" w:eastAsia="仿宋_GB2312"/>
              </w:rPr>
              <w:t xml:space="preserve"> 只</w:t>
            </w:r>
          </w:p>
        </w:tc>
        <w:tc>
          <w:tcPr>
            <w:tcW w:type="dxa" w:w="755"/>
          </w:tcPr>
          <w:p>
            <w:pPr>
              <w:pStyle w:val="null3"/>
              <w:jc w:val="left"/>
            </w:pPr>
            <w:r>
              <w:rPr>
                <w:rFonts w:ascii="仿宋_GB2312" w:hAnsi="仿宋_GB2312" w:cs="仿宋_GB2312" w:eastAsia="仿宋_GB2312"/>
              </w:rPr>
              <w:t xml:space="preserve"> 2550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83</w:t>
            </w:r>
          </w:p>
        </w:tc>
        <w:tc>
          <w:tcPr>
            <w:tcW w:type="dxa" w:w="755"/>
          </w:tcPr>
          <w:p>
            <w:pPr>
              <w:pStyle w:val="null3"/>
              <w:jc w:val="left"/>
            </w:pPr>
            <w:r>
              <w:rPr>
                <w:rFonts w:ascii="仿宋_GB2312" w:hAnsi="仿宋_GB2312" w:cs="仿宋_GB2312" w:eastAsia="仿宋_GB2312"/>
              </w:rPr>
              <w:t xml:space="preserve"> IP网络功放360W</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6000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84</w:t>
            </w:r>
          </w:p>
        </w:tc>
        <w:tc>
          <w:tcPr>
            <w:tcW w:type="dxa" w:w="755"/>
          </w:tcPr>
          <w:p>
            <w:pPr>
              <w:pStyle w:val="null3"/>
              <w:jc w:val="left"/>
            </w:pPr>
            <w:r>
              <w:rPr>
                <w:rFonts w:ascii="仿宋_GB2312" w:hAnsi="仿宋_GB2312" w:cs="仿宋_GB2312" w:eastAsia="仿宋_GB2312"/>
              </w:rPr>
              <w:t xml:space="preserve"> 室外防水音柱（60W）</w:t>
            </w:r>
          </w:p>
        </w:tc>
        <w:tc>
          <w:tcPr>
            <w:tcW w:type="dxa" w:w="755"/>
          </w:tcPr>
          <w:p>
            <w:pPr>
              <w:pStyle w:val="null3"/>
              <w:jc w:val="left"/>
            </w:pPr>
            <w:r>
              <w:rPr>
                <w:rFonts w:ascii="仿宋_GB2312" w:hAnsi="仿宋_GB2312" w:cs="仿宋_GB2312" w:eastAsia="仿宋_GB2312"/>
              </w:rPr>
              <w:t xml:space="preserve"> 22.0000</w:t>
            </w:r>
          </w:p>
        </w:tc>
        <w:tc>
          <w:tcPr>
            <w:tcW w:type="dxa" w:w="755"/>
          </w:tcPr>
          <w:p>
            <w:pPr>
              <w:pStyle w:val="null3"/>
              <w:jc w:val="left"/>
            </w:pPr>
            <w:r>
              <w:rPr>
                <w:rFonts w:ascii="仿宋_GB2312" w:hAnsi="仿宋_GB2312" w:cs="仿宋_GB2312" w:eastAsia="仿宋_GB2312"/>
              </w:rPr>
              <w:t xml:space="preserve"> 只</w:t>
            </w:r>
          </w:p>
        </w:tc>
        <w:tc>
          <w:tcPr>
            <w:tcW w:type="dxa" w:w="755"/>
          </w:tcPr>
          <w:p>
            <w:pPr>
              <w:pStyle w:val="null3"/>
              <w:jc w:val="left"/>
            </w:pPr>
            <w:r>
              <w:rPr>
                <w:rFonts w:ascii="仿宋_GB2312" w:hAnsi="仿宋_GB2312" w:cs="仿宋_GB2312" w:eastAsia="仿宋_GB2312"/>
              </w:rPr>
              <w:t xml:space="preserve"> 31680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85</w:t>
            </w:r>
          </w:p>
        </w:tc>
        <w:tc>
          <w:tcPr>
            <w:tcW w:type="dxa" w:w="755"/>
          </w:tcPr>
          <w:p>
            <w:pPr>
              <w:pStyle w:val="null3"/>
              <w:jc w:val="left"/>
            </w:pPr>
            <w:r>
              <w:rPr>
                <w:rFonts w:ascii="仿宋_GB2312" w:hAnsi="仿宋_GB2312" w:cs="仿宋_GB2312" w:eastAsia="仿宋_GB2312"/>
              </w:rPr>
              <w:t xml:space="preserve"> 纯后级广播功放（2000W）</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8890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86</w:t>
            </w:r>
          </w:p>
        </w:tc>
        <w:tc>
          <w:tcPr>
            <w:tcW w:type="dxa" w:w="755"/>
          </w:tcPr>
          <w:p>
            <w:pPr>
              <w:pStyle w:val="null3"/>
              <w:jc w:val="left"/>
            </w:pPr>
            <w:r>
              <w:rPr>
                <w:rFonts w:ascii="仿宋_GB2312" w:hAnsi="仿宋_GB2312" w:cs="仿宋_GB2312" w:eastAsia="仿宋_GB2312"/>
              </w:rPr>
              <w:t xml:space="preserve"> 机架式网络解码终端(简易型)</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2040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87</w:t>
            </w:r>
          </w:p>
        </w:tc>
        <w:tc>
          <w:tcPr>
            <w:tcW w:type="dxa" w:w="755"/>
          </w:tcPr>
          <w:p>
            <w:pPr>
              <w:pStyle w:val="null3"/>
              <w:jc w:val="left"/>
            </w:pPr>
            <w:r>
              <w:rPr>
                <w:rFonts w:ascii="仿宋_GB2312" w:hAnsi="仿宋_GB2312" w:cs="仿宋_GB2312" w:eastAsia="仿宋_GB2312"/>
              </w:rPr>
              <w:t xml:space="preserve"> 机柜</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4200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88</w:t>
            </w:r>
          </w:p>
        </w:tc>
        <w:tc>
          <w:tcPr>
            <w:tcW w:type="dxa" w:w="755"/>
          </w:tcPr>
          <w:p>
            <w:pPr>
              <w:pStyle w:val="null3"/>
              <w:jc w:val="left"/>
            </w:pPr>
            <w:r>
              <w:rPr>
                <w:rFonts w:ascii="仿宋_GB2312" w:hAnsi="仿宋_GB2312" w:cs="仿宋_GB2312" w:eastAsia="仿宋_GB2312"/>
              </w:rPr>
              <w:t xml:space="preserve"> 音频SPF跳线4</w:t>
            </w:r>
          </w:p>
        </w:tc>
        <w:tc>
          <w:tcPr>
            <w:tcW w:type="dxa" w:w="755"/>
          </w:tcPr>
          <w:p>
            <w:pPr>
              <w:pStyle w:val="null3"/>
              <w:jc w:val="left"/>
            </w:pPr>
            <w:r>
              <w:rPr>
                <w:rFonts w:ascii="仿宋_GB2312" w:hAnsi="仿宋_GB2312" w:cs="仿宋_GB2312" w:eastAsia="仿宋_GB2312"/>
              </w:rPr>
              <w:t xml:space="preserve"> 3.0000</w:t>
            </w:r>
          </w:p>
        </w:tc>
        <w:tc>
          <w:tcPr>
            <w:tcW w:type="dxa" w:w="755"/>
          </w:tcPr>
          <w:p>
            <w:pPr>
              <w:pStyle w:val="null3"/>
              <w:jc w:val="left"/>
            </w:pPr>
            <w:r>
              <w:rPr>
                <w:rFonts w:ascii="仿宋_GB2312" w:hAnsi="仿宋_GB2312" w:cs="仿宋_GB2312" w:eastAsia="仿宋_GB2312"/>
              </w:rPr>
              <w:t xml:space="preserve"> 条</w:t>
            </w:r>
          </w:p>
        </w:tc>
        <w:tc>
          <w:tcPr>
            <w:tcW w:type="dxa" w:w="755"/>
          </w:tcPr>
          <w:p>
            <w:pPr>
              <w:pStyle w:val="null3"/>
              <w:jc w:val="left"/>
            </w:pPr>
            <w:r>
              <w:rPr>
                <w:rFonts w:ascii="仿宋_GB2312" w:hAnsi="仿宋_GB2312" w:cs="仿宋_GB2312" w:eastAsia="仿宋_GB2312"/>
              </w:rPr>
              <w:t xml:space="preserve"> 105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89</w:t>
            </w:r>
          </w:p>
        </w:tc>
        <w:tc>
          <w:tcPr>
            <w:tcW w:type="dxa" w:w="755"/>
          </w:tcPr>
          <w:p>
            <w:pPr>
              <w:pStyle w:val="null3"/>
              <w:jc w:val="left"/>
            </w:pPr>
            <w:r>
              <w:rPr>
                <w:rFonts w:ascii="仿宋_GB2312" w:hAnsi="仿宋_GB2312" w:cs="仿宋_GB2312" w:eastAsia="仿宋_GB2312"/>
              </w:rPr>
              <w:t xml:space="preserve"> 音频SPF跳线5</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条</w:t>
            </w:r>
          </w:p>
        </w:tc>
        <w:tc>
          <w:tcPr>
            <w:tcW w:type="dxa" w:w="755"/>
          </w:tcPr>
          <w:p>
            <w:pPr>
              <w:pStyle w:val="null3"/>
              <w:jc w:val="left"/>
            </w:pPr>
            <w:r>
              <w:rPr>
                <w:rFonts w:ascii="仿宋_GB2312" w:hAnsi="仿宋_GB2312" w:cs="仿宋_GB2312" w:eastAsia="仿宋_GB2312"/>
              </w:rPr>
              <w:t xml:space="preserve"> 35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90</w:t>
            </w:r>
          </w:p>
        </w:tc>
        <w:tc>
          <w:tcPr>
            <w:tcW w:type="dxa" w:w="755"/>
          </w:tcPr>
          <w:p>
            <w:pPr>
              <w:pStyle w:val="null3"/>
              <w:jc w:val="left"/>
            </w:pPr>
            <w:r>
              <w:rPr>
                <w:rFonts w:ascii="仿宋_GB2312" w:hAnsi="仿宋_GB2312" w:cs="仿宋_GB2312" w:eastAsia="仿宋_GB2312"/>
              </w:rPr>
              <w:t xml:space="preserve"> 音频SPF跳线6</w:t>
            </w:r>
          </w:p>
        </w:tc>
        <w:tc>
          <w:tcPr>
            <w:tcW w:type="dxa" w:w="755"/>
          </w:tcPr>
          <w:p>
            <w:pPr>
              <w:pStyle w:val="null3"/>
              <w:jc w:val="left"/>
            </w:pPr>
            <w:r>
              <w:rPr>
                <w:rFonts w:ascii="仿宋_GB2312" w:hAnsi="仿宋_GB2312" w:cs="仿宋_GB2312" w:eastAsia="仿宋_GB2312"/>
              </w:rPr>
              <w:t xml:space="preserve"> 3.0000</w:t>
            </w:r>
          </w:p>
        </w:tc>
        <w:tc>
          <w:tcPr>
            <w:tcW w:type="dxa" w:w="755"/>
          </w:tcPr>
          <w:p>
            <w:pPr>
              <w:pStyle w:val="null3"/>
              <w:jc w:val="left"/>
            </w:pPr>
            <w:r>
              <w:rPr>
                <w:rFonts w:ascii="仿宋_GB2312" w:hAnsi="仿宋_GB2312" w:cs="仿宋_GB2312" w:eastAsia="仿宋_GB2312"/>
              </w:rPr>
              <w:t xml:space="preserve"> 条</w:t>
            </w:r>
          </w:p>
        </w:tc>
        <w:tc>
          <w:tcPr>
            <w:tcW w:type="dxa" w:w="755"/>
          </w:tcPr>
          <w:p>
            <w:pPr>
              <w:pStyle w:val="null3"/>
              <w:jc w:val="left"/>
            </w:pPr>
            <w:r>
              <w:rPr>
                <w:rFonts w:ascii="仿宋_GB2312" w:hAnsi="仿宋_GB2312" w:cs="仿宋_GB2312" w:eastAsia="仿宋_GB2312"/>
              </w:rPr>
              <w:t xml:space="preserve"> 105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91</w:t>
            </w:r>
          </w:p>
        </w:tc>
        <w:tc>
          <w:tcPr>
            <w:tcW w:type="dxa" w:w="755"/>
          </w:tcPr>
          <w:p>
            <w:pPr>
              <w:pStyle w:val="null3"/>
              <w:jc w:val="left"/>
            </w:pPr>
            <w:r>
              <w:rPr>
                <w:rFonts w:ascii="仿宋_GB2312" w:hAnsi="仿宋_GB2312" w:cs="仿宋_GB2312" w:eastAsia="仿宋_GB2312"/>
              </w:rPr>
              <w:t xml:space="preserve"> 广播音箱线1</w:t>
            </w:r>
          </w:p>
        </w:tc>
        <w:tc>
          <w:tcPr>
            <w:tcW w:type="dxa" w:w="755"/>
          </w:tcPr>
          <w:p>
            <w:pPr>
              <w:pStyle w:val="null3"/>
              <w:jc w:val="left"/>
            </w:pPr>
            <w:r>
              <w:rPr>
                <w:rFonts w:ascii="仿宋_GB2312" w:hAnsi="仿宋_GB2312" w:cs="仿宋_GB2312" w:eastAsia="仿宋_GB2312"/>
              </w:rPr>
              <w:t xml:space="preserve"> 300.0000</w:t>
            </w:r>
          </w:p>
        </w:tc>
        <w:tc>
          <w:tcPr>
            <w:tcW w:type="dxa" w:w="755"/>
          </w:tcPr>
          <w:p>
            <w:pPr>
              <w:pStyle w:val="null3"/>
              <w:jc w:val="left"/>
            </w:pPr>
            <w:r>
              <w:rPr>
                <w:rFonts w:ascii="仿宋_GB2312" w:hAnsi="仿宋_GB2312" w:cs="仿宋_GB2312" w:eastAsia="仿宋_GB2312"/>
              </w:rPr>
              <w:t xml:space="preserve"> m</w:t>
            </w:r>
          </w:p>
        </w:tc>
        <w:tc>
          <w:tcPr>
            <w:tcW w:type="dxa" w:w="755"/>
          </w:tcPr>
          <w:p>
            <w:pPr>
              <w:pStyle w:val="null3"/>
              <w:jc w:val="left"/>
            </w:pPr>
            <w:r>
              <w:rPr>
                <w:rFonts w:ascii="仿宋_GB2312" w:hAnsi="仿宋_GB2312" w:cs="仿宋_GB2312" w:eastAsia="仿宋_GB2312"/>
              </w:rPr>
              <w:t xml:space="preserve"> 1560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92</w:t>
            </w:r>
          </w:p>
        </w:tc>
        <w:tc>
          <w:tcPr>
            <w:tcW w:type="dxa" w:w="755"/>
          </w:tcPr>
          <w:p>
            <w:pPr>
              <w:pStyle w:val="null3"/>
              <w:jc w:val="left"/>
            </w:pPr>
            <w:r>
              <w:rPr>
                <w:rFonts w:ascii="仿宋_GB2312" w:hAnsi="仿宋_GB2312" w:cs="仿宋_GB2312" w:eastAsia="仿宋_GB2312"/>
              </w:rPr>
              <w:t xml:space="preserve"> 广播音箱线2</w:t>
            </w:r>
          </w:p>
        </w:tc>
        <w:tc>
          <w:tcPr>
            <w:tcW w:type="dxa" w:w="755"/>
          </w:tcPr>
          <w:p>
            <w:pPr>
              <w:pStyle w:val="null3"/>
              <w:jc w:val="left"/>
            </w:pPr>
            <w:r>
              <w:rPr>
                <w:rFonts w:ascii="仿宋_GB2312" w:hAnsi="仿宋_GB2312" w:cs="仿宋_GB2312" w:eastAsia="仿宋_GB2312"/>
              </w:rPr>
              <w:t xml:space="preserve"> 300.0000</w:t>
            </w:r>
          </w:p>
        </w:tc>
        <w:tc>
          <w:tcPr>
            <w:tcW w:type="dxa" w:w="755"/>
          </w:tcPr>
          <w:p>
            <w:pPr>
              <w:pStyle w:val="null3"/>
              <w:jc w:val="left"/>
            </w:pPr>
            <w:r>
              <w:rPr>
                <w:rFonts w:ascii="仿宋_GB2312" w:hAnsi="仿宋_GB2312" w:cs="仿宋_GB2312" w:eastAsia="仿宋_GB2312"/>
              </w:rPr>
              <w:t xml:space="preserve"> m</w:t>
            </w:r>
          </w:p>
        </w:tc>
        <w:tc>
          <w:tcPr>
            <w:tcW w:type="dxa" w:w="755"/>
          </w:tcPr>
          <w:p>
            <w:pPr>
              <w:pStyle w:val="null3"/>
              <w:jc w:val="left"/>
            </w:pPr>
            <w:r>
              <w:rPr>
                <w:rFonts w:ascii="仿宋_GB2312" w:hAnsi="仿宋_GB2312" w:cs="仿宋_GB2312" w:eastAsia="仿宋_GB2312"/>
              </w:rPr>
              <w:t xml:space="preserve"> 2550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93</w:t>
            </w:r>
          </w:p>
        </w:tc>
        <w:tc>
          <w:tcPr>
            <w:tcW w:type="dxa" w:w="755"/>
          </w:tcPr>
          <w:p>
            <w:pPr>
              <w:pStyle w:val="null3"/>
              <w:jc w:val="left"/>
            </w:pPr>
            <w:r>
              <w:rPr>
                <w:rFonts w:ascii="仿宋_GB2312" w:hAnsi="仿宋_GB2312" w:cs="仿宋_GB2312" w:eastAsia="仿宋_GB2312"/>
              </w:rPr>
              <w:t xml:space="preserve"> 网线</w:t>
            </w:r>
          </w:p>
        </w:tc>
        <w:tc>
          <w:tcPr>
            <w:tcW w:type="dxa" w:w="755"/>
          </w:tcPr>
          <w:p>
            <w:pPr>
              <w:pStyle w:val="null3"/>
              <w:jc w:val="left"/>
            </w:pPr>
            <w:r>
              <w:rPr>
                <w:rFonts w:ascii="仿宋_GB2312" w:hAnsi="仿宋_GB2312" w:cs="仿宋_GB2312" w:eastAsia="仿宋_GB2312"/>
              </w:rPr>
              <w:t xml:space="preserve"> 34.0000</w:t>
            </w:r>
          </w:p>
        </w:tc>
        <w:tc>
          <w:tcPr>
            <w:tcW w:type="dxa" w:w="755"/>
          </w:tcPr>
          <w:p>
            <w:pPr>
              <w:pStyle w:val="null3"/>
              <w:jc w:val="left"/>
            </w:pPr>
            <w:r>
              <w:rPr>
                <w:rFonts w:ascii="仿宋_GB2312" w:hAnsi="仿宋_GB2312" w:cs="仿宋_GB2312" w:eastAsia="仿宋_GB2312"/>
              </w:rPr>
              <w:t xml:space="preserve"> 箱</w:t>
            </w:r>
          </w:p>
        </w:tc>
        <w:tc>
          <w:tcPr>
            <w:tcW w:type="dxa" w:w="755"/>
          </w:tcPr>
          <w:p>
            <w:pPr>
              <w:pStyle w:val="null3"/>
              <w:jc w:val="left"/>
            </w:pPr>
            <w:r>
              <w:rPr>
                <w:rFonts w:ascii="仿宋_GB2312" w:hAnsi="仿宋_GB2312" w:cs="仿宋_GB2312" w:eastAsia="仿宋_GB2312"/>
              </w:rPr>
              <w:t xml:space="preserve"> 19040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94</w:t>
            </w:r>
          </w:p>
        </w:tc>
        <w:tc>
          <w:tcPr>
            <w:tcW w:type="dxa" w:w="755"/>
          </w:tcPr>
          <w:p>
            <w:pPr>
              <w:pStyle w:val="null3"/>
              <w:jc w:val="left"/>
            </w:pPr>
            <w:r>
              <w:rPr>
                <w:rFonts w:ascii="仿宋_GB2312" w:hAnsi="仿宋_GB2312" w:cs="仿宋_GB2312" w:eastAsia="仿宋_GB2312"/>
              </w:rPr>
              <w:t xml:space="preserve"> 水晶头</w:t>
            </w:r>
          </w:p>
        </w:tc>
        <w:tc>
          <w:tcPr>
            <w:tcW w:type="dxa" w:w="755"/>
          </w:tcPr>
          <w:p>
            <w:pPr>
              <w:pStyle w:val="null3"/>
              <w:jc w:val="left"/>
            </w:pPr>
            <w:r>
              <w:rPr>
                <w:rFonts w:ascii="仿宋_GB2312" w:hAnsi="仿宋_GB2312" w:cs="仿宋_GB2312" w:eastAsia="仿宋_GB2312"/>
              </w:rPr>
              <w:t xml:space="preserve"> 5.0000</w:t>
            </w:r>
          </w:p>
        </w:tc>
        <w:tc>
          <w:tcPr>
            <w:tcW w:type="dxa" w:w="755"/>
          </w:tcPr>
          <w:p>
            <w:pPr>
              <w:pStyle w:val="null3"/>
              <w:jc w:val="left"/>
            </w:pPr>
            <w:r>
              <w:rPr>
                <w:rFonts w:ascii="仿宋_GB2312" w:hAnsi="仿宋_GB2312" w:cs="仿宋_GB2312" w:eastAsia="仿宋_GB2312"/>
              </w:rPr>
              <w:t xml:space="preserve"> 盒</w:t>
            </w:r>
          </w:p>
        </w:tc>
        <w:tc>
          <w:tcPr>
            <w:tcW w:type="dxa" w:w="755"/>
          </w:tcPr>
          <w:p>
            <w:pPr>
              <w:pStyle w:val="null3"/>
              <w:jc w:val="left"/>
            </w:pPr>
            <w:r>
              <w:rPr>
                <w:rFonts w:ascii="仿宋_GB2312" w:hAnsi="仿宋_GB2312" w:cs="仿宋_GB2312" w:eastAsia="仿宋_GB2312"/>
              </w:rPr>
              <w:t xml:space="preserve"> 500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95</w:t>
            </w:r>
          </w:p>
        </w:tc>
        <w:tc>
          <w:tcPr>
            <w:tcW w:type="dxa" w:w="755"/>
          </w:tcPr>
          <w:p>
            <w:pPr>
              <w:pStyle w:val="null3"/>
              <w:jc w:val="left"/>
            </w:pPr>
            <w:r>
              <w:rPr>
                <w:rFonts w:ascii="仿宋_GB2312" w:hAnsi="仿宋_GB2312" w:cs="仿宋_GB2312" w:eastAsia="仿宋_GB2312"/>
              </w:rPr>
              <w:t xml:space="preserve"> 交换机</w:t>
            </w:r>
          </w:p>
        </w:tc>
        <w:tc>
          <w:tcPr>
            <w:tcW w:type="dxa" w:w="755"/>
          </w:tcPr>
          <w:p>
            <w:pPr>
              <w:pStyle w:val="null3"/>
              <w:jc w:val="left"/>
            </w:pPr>
            <w:r>
              <w:rPr>
                <w:rFonts w:ascii="仿宋_GB2312" w:hAnsi="仿宋_GB2312" w:cs="仿宋_GB2312" w:eastAsia="仿宋_GB2312"/>
              </w:rPr>
              <w:t xml:space="preserve"> 4.0000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2400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96</w:t>
            </w:r>
          </w:p>
        </w:tc>
        <w:tc>
          <w:tcPr>
            <w:tcW w:type="dxa" w:w="755"/>
          </w:tcPr>
          <w:p>
            <w:pPr>
              <w:pStyle w:val="null3"/>
              <w:jc w:val="left"/>
            </w:pPr>
            <w:r>
              <w:rPr>
                <w:rFonts w:ascii="仿宋_GB2312" w:hAnsi="仿宋_GB2312" w:cs="仿宋_GB2312" w:eastAsia="仿宋_GB2312"/>
              </w:rPr>
              <w:t xml:space="preserve"> 光纤收发器</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对</w:t>
            </w:r>
          </w:p>
        </w:tc>
        <w:tc>
          <w:tcPr>
            <w:tcW w:type="dxa" w:w="755"/>
          </w:tcPr>
          <w:p>
            <w:pPr>
              <w:pStyle w:val="null3"/>
              <w:jc w:val="left"/>
            </w:pPr>
            <w:r>
              <w:rPr>
                <w:rFonts w:ascii="仿宋_GB2312" w:hAnsi="仿宋_GB2312" w:cs="仿宋_GB2312" w:eastAsia="仿宋_GB2312"/>
              </w:rPr>
              <w:t xml:space="preserve"> 500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97</w:t>
            </w:r>
          </w:p>
        </w:tc>
        <w:tc>
          <w:tcPr>
            <w:tcW w:type="dxa" w:w="755"/>
          </w:tcPr>
          <w:p>
            <w:pPr>
              <w:pStyle w:val="null3"/>
              <w:jc w:val="left"/>
            </w:pPr>
            <w:r>
              <w:rPr>
                <w:rFonts w:ascii="仿宋_GB2312" w:hAnsi="仿宋_GB2312" w:cs="仿宋_GB2312" w:eastAsia="仿宋_GB2312"/>
              </w:rPr>
              <w:t xml:space="preserve"> 光纤</w:t>
            </w:r>
          </w:p>
        </w:tc>
        <w:tc>
          <w:tcPr>
            <w:tcW w:type="dxa" w:w="755"/>
          </w:tcPr>
          <w:p>
            <w:pPr>
              <w:pStyle w:val="null3"/>
              <w:jc w:val="left"/>
            </w:pPr>
            <w:r>
              <w:rPr>
                <w:rFonts w:ascii="仿宋_GB2312" w:hAnsi="仿宋_GB2312" w:cs="仿宋_GB2312" w:eastAsia="仿宋_GB2312"/>
              </w:rPr>
              <w:t xml:space="preserve"> 200.0000</w:t>
            </w:r>
          </w:p>
        </w:tc>
        <w:tc>
          <w:tcPr>
            <w:tcW w:type="dxa" w:w="755"/>
          </w:tcPr>
          <w:p>
            <w:pPr>
              <w:pStyle w:val="null3"/>
              <w:jc w:val="left"/>
            </w:pPr>
            <w:r>
              <w:rPr>
                <w:rFonts w:ascii="仿宋_GB2312" w:hAnsi="仿宋_GB2312" w:cs="仿宋_GB2312" w:eastAsia="仿宋_GB2312"/>
              </w:rPr>
              <w:t xml:space="preserve"> m</w:t>
            </w:r>
          </w:p>
        </w:tc>
        <w:tc>
          <w:tcPr>
            <w:tcW w:type="dxa" w:w="755"/>
          </w:tcPr>
          <w:p>
            <w:pPr>
              <w:pStyle w:val="null3"/>
              <w:jc w:val="left"/>
            </w:pPr>
            <w:r>
              <w:rPr>
                <w:rFonts w:ascii="仿宋_GB2312" w:hAnsi="仿宋_GB2312" w:cs="仿宋_GB2312" w:eastAsia="仿宋_GB2312"/>
              </w:rPr>
              <w:t xml:space="preserve"> 400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98</w:t>
            </w:r>
          </w:p>
        </w:tc>
        <w:tc>
          <w:tcPr>
            <w:tcW w:type="dxa" w:w="755"/>
          </w:tcPr>
          <w:p>
            <w:pPr>
              <w:pStyle w:val="null3"/>
              <w:jc w:val="left"/>
            </w:pPr>
            <w:r>
              <w:rPr>
                <w:rFonts w:ascii="仿宋_GB2312" w:hAnsi="仿宋_GB2312" w:cs="仿宋_GB2312" w:eastAsia="仿宋_GB2312"/>
              </w:rPr>
              <w:t xml:space="preserve"> PVC管</w:t>
            </w:r>
          </w:p>
        </w:tc>
        <w:tc>
          <w:tcPr>
            <w:tcW w:type="dxa" w:w="755"/>
          </w:tcPr>
          <w:p>
            <w:pPr>
              <w:pStyle w:val="null3"/>
              <w:jc w:val="left"/>
            </w:pPr>
            <w:r>
              <w:rPr>
                <w:rFonts w:ascii="仿宋_GB2312" w:hAnsi="仿宋_GB2312" w:cs="仿宋_GB2312" w:eastAsia="仿宋_GB2312"/>
              </w:rPr>
              <w:t xml:space="preserve"> 400.0000</w:t>
            </w:r>
          </w:p>
        </w:tc>
        <w:tc>
          <w:tcPr>
            <w:tcW w:type="dxa" w:w="755"/>
          </w:tcPr>
          <w:p>
            <w:pPr>
              <w:pStyle w:val="null3"/>
              <w:jc w:val="left"/>
            </w:pPr>
            <w:r>
              <w:rPr>
                <w:rFonts w:ascii="仿宋_GB2312" w:hAnsi="仿宋_GB2312" w:cs="仿宋_GB2312" w:eastAsia="仿宋_GB2312"/>
              </w:rPr>
              <w:t xml:space="preserve"> m</w:t>
            </w:r>
          </w:p>
        </w:tc>
        <w:tc>
          <w:tcPr>
            <w:tcW w:type="dxa" w:w="755"/>
          </w:tcPr>
          <w:p>
            <w:pPr>
              <w:pStyle w:val="null3"/>
              <w:jc w:val="left"/>
            </w:pPr>
            <w:r>
              <w:rPr>
                <w:rFonts w:ascii="仿宋_GB2312" w:hAnsi="仿宋_GB2312" w:cs="仿宋_GB2312" w:eastAsia="仿宋_GB2312"/>
              </w:rPr>
              <w:t xml:space="preserve"> 1520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99</w:t>
            </w:r>
          </w:p>
        </w:tc>
        <w:tc>
          <w:tcPr>
            <w:tcW w:type="dxa" w:w="755"/>
          </w:tcPr>
          <w:p>
            <w:pPr>
              <w:pStyle w:val="null3"/>
              <w:jc w:val="left"/>
            </w:pPr>
            <w:r>
              <w:rPr>
                <w:rFonts w:ascii="仿宋_GB2312" w:hAnsi="仿宋_GB2312" w:cs="仿宋_GB2312" w:eastAsia="仿宋_GB2312"/>
              </w:rPr>
              <w:t xml:space="preserve"> 集成费1</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项</w:t>
            </w:r>
          </w:p>
        </w:tc>
        <w:tc>
          <w:tcPr>
            <w:tcW w:type="dxa" w:w="755"/>
          </w:tcPr>
          <w:p>
            <w:pPr>
              <w:pStyle w:val="null3"/>
              <w:jc w:val="left"/>
            </w:pPr>
            <w:r>
              <w:rPr>
                <w:rFonts w:ascii="仿宋_GB2312" w:hAnsi="仿宋_GB2312" w:cs="仿宋_GB2312" w:eastAsia="仿宋_GB2312"/>
              </w:rPr>
              <w:t xml:space="preserve"> 10700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100</w:t>
            </w:r>
          </w:p>
        </w:tc>
        <w:tc>
          <w:tcPr>
            <w:tcW w:type="dxa" w:w="755"/>
          </w:tcPr>
          <w:p>
            <w:pPr>
              <w:pStyle w:val="null3"/>
              <w:jc w:val="left"/>
            </w:pPr>
            <w:r>
              <w:rPr>
                <w:rFonts w:ascii="仿宋_GB2312" w:hAnsi="仿宋_GB2312" w:cs="仿宋_GB2312" w:eastAsia="仿宋_GB2312"/>
              </w:rPr>
              <w:t xml:space="preserve"> 防火墙</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45000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101</w:t>
            </w:r>
          </w:p>
        </w:tc>
        <w:tc>
          <w:tcPr>
            <w:tcW w:type="dxa" w:w="755"/>
          </w:tcPr>
          <w:p>
            <w:pPr>
              <w:pStyle w:val="null3"/>
              <w:jc w:val="left"/>
            </w:pPr>
            <w:r>
              <w:rPr>
                <w:rFonts w:ascii="仿宋_GB2312" w:hAnsi="仿宋_GB2312" w:cs="仿宋_GB2312" w:eastAsia="仿宋_GB2312"/>
              </w:rPr>
              <w:t xml:space="preserve"> 上网行为管理</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45000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102</w:t>
            </w:r>
          </w:p>
        </w:tc>
        <w:tc>
          <w:tcPr>
            <w:tcW w:type="dxa" w:w="755"/>
          </w:tcPr>
          <w:p>
            <w:pPr>
              <w:pStyle w:val="null3"/>
              <w:jc w:val="left"/>
            </w:pPr>
            <w:r>
              <w:rPr>
                <w:rFonts w:ascii="仿宋_GB2312" w:hAnsi="仿宋_GB2312" w:cs="仿宋_GB2312" w:eastAsia="仿宋_GB2312"/>
              </w:rPr>
              <w:t xml:space="preserve"> 24口汇聚交换机1</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18300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103</w:t>
            </w:r>
          </w:p>
        </w:tc>
        <w:tc>
          <w:tcPr>
            <w:tcW w:type="dxa" w:w="755"/>
          </w:tcPr>
          <w:p>
            <w:pPr>
              <w:pStyle w:val="null3"/>
              <w:jc w:val="left"/>
            </w:pPr>
            <w:r>
              <w:rPr>
                <w:rFonts w:ascii="仿宋_GB2312" w:hAnsi="仿宋_GB2312" w:cs="仿宋_GB2312" w:eastAsia="仿宋_GB2312"/>
              </w:rPr>
              <w:t xml:space="preserve"> 24口接入交换机</w:t>
            </w:r>
          </w:p>
        </w:tc>
        <w:tc>
          <w:tcPr>
            <w:tcW w:type="dxa" w:w="755"/>
          </w:tcPr>
          <w:p>
            <w:pPr>
              <w:pStyle w:val="null3"/>
              <w:jc w:val="left"/>
            </w:pPr>
            <w:r>
              <w:rPr>
                <w:rFonts w:ascii="仿宋_GB2312" w:hAnsi="仿宋_GB2312" w:cs="仿宋_GB2312" w:eastAsia="仿宋_GB2312"/>
              </w:rPr>
              <w:t xml:space="preserve"> 4.0000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15440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104</w:t>
            </w:r>
          </w:p>
        </w:tc>
        <w:tc>
          <w:tcPr>
            <w:tcW w:type="dxa" w:w="755"/>
          </w:tcPr>
          <w:p>
            <w:pPr>
              <w:pStyle w:val="null3"/>
              <w:jc w:val="left"/>
            </w:pPr>
            <w:r>
              <w:rPr>
                <w:rFonts w:ascii="仿宋_GB2312" w:hAnsi="仿宋_GB2312" w:cs="仿宋_GB2312" w:eastAsia="仿宋_GB2312"/>
              </w:rPr>
              <w:t xml:space="preserve"> 8口接入交换机</w:t>
            </w:r>
          </w:p>
        </w:tc>
        <w:tc>
          <w:tcPr>
            <w:tcW w:type="dxa" w:w="755"/>
          </w:tcPr>
          <w:p>
            <w:pPr>
              <w:pStyle w:val="null3"/>
              <w:jc w:val="left"/>
            </w:pPr>
            <w:r>
              <w:rPr>
                <w:rFonts w:ascii="仿宋_GB2312" w:hAnsi="仿宋_GB2312" w:cs="仿宋_GB2312" w:eastAsia="仿宋_GB2312"/>
              </w:rPr>
              <w:t xml:space="preserve"> 13.0000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34970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105</w:t>
            </w:r>
          </w:p>
        </w:tc>
        <w:tc>
          <w:tcPr>
            <w:tcW w:type="dxa" w:w="755"/>
          </w:tcPr>
          <w:p>
            <w:pPr>
              <w:pStyle w:val="null3"/>
              <w:jc w:val="left"/>
            </w:pPr>
            <w:r>
              <w:rPr>
                <w:rFonts w:ascii="仿宋_GB2312" w:hAnsi="仿宋_GB2312" w:cs="仿宋_GB2312" w:eastAsia="仿宋_GB2312"/>
              </w:rPr>
              <w:t xml:space="preserve"> 8口POE交换机1</w:t>
            </w:r>
          </w:p>
        </w:tc>
        <w:tc>
          <w:tcPr>
            <w:tcW w:type="dxa" w:w="755"/>
          </w:tcPr>
          <w:p>
            <w:pPr>
              <w:pStyle w:val="null3"/>
              <w:jc w:val="left"/>
            </w:pPr>
            <w:r>
              <w:rPr>
                <w:rFonts w:ascii="仿宋_GB2312" w:hAnsi="仿宋_GB2312" w:cs="仿宋_GB2312" w:eastAsia="仿宋_GB2312"/>
              </w:rPr>
              <w:t xml:space="preserve"> 3.0000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12570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106</w:t>
            </w:r>
          </w:p>
        </w:tc>
        <w:tc>
          <w:tcPr>
            <w:tcW w:type="dxa" w:w="755"/>
          </w:tcPr>
          <w:p>
            <w:pPr>
              <w:pStyle w:val="null3"/>
              <w:jc w:val="left"/>
            </w:pPr>
            <w:r>
              <w:rPr>
                <w:rFonts w:ascii="仿宋_GB2312" w:hAnsi="仿宋_GB2312" w:cs="仿宋_GB2312" w:eastAsia="仿宋_GB2312"/>
              </w:rPr>
              <w:t xml:space="preserve"> 室内AP</w:t>
            </w:r>
          </w:p>
        </w:tc>
        <w:tc>
          <w:tcPr>
            <w:tcW w:type="dxa" w:w="755"/>
          </w:tcPr>
          <w:p>
            <w:pPr>
              <w:pStyle w:val="null3"/>
              <w:jc w:val="left"/>
            </w:pPr>
            <w:r>
              <w:rPr>
                <w:rFonts w:ascii="仿宋_GB2312" w:hAnsi="仿宋_GB2312" w:cs="仿宋_GB2312" w:eastAsia="仿宋_GB2312"/>
              </w:rPr>
              <w:t xml:space="preserve"> 6.0000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11460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107</w:t>
            </w:r>
          </w:p>
        </w:tc>
        <w:tc>
          <w:tcPr>
            <w:tcW w:type="dxa" w:w="755"/>
          </w:tcPr>
          <w:p>
            <w:pPr>
              <w:pStyle w:val="null3"/>
              <w:jc w:val="left"/>
            </w:pPr>
            <w:r>
              <w:rPr>
                <w:rFonts w:ascii="仿宋_GB2312" w:hAnsi="仿宋_GB2312" w:cs="仿宋_GB2312" w:eastAsia="仿宋_GB2312"/>
              </w:rPr>
              <w:t xml:space="preserve"> AC设备</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12750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108</w:t>
            </w:r>
          </w:p>
        </w:tc>
        <w:tc>
          <w:tcPr>
            <w:tcW w:type="dxa" w:w="755"/>
          </w:tcPr>
          <w:p>
            <w:pPr>
              <w:pStyle w:val="null3"/>
              <w:jc w:val="left"/>
            </w:pPr>
            <w:r>
              <w:rPr>
                <w:rFonts w:ascii="仿宋_GB2312" w:hAnsi="仿宋_GB2312" w:cs="仿宋_GB2312" w:eastAsia="仿宋_GB2312"/>
              </w:rPr>
              <w:t xml:space="preserve"> 光模块</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600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109</w:t>
            </w:r>
          </w:p>
        </w:tc>
        <w:tc>
          <w:tcPr>
            <w:tcW w:type="dxa" w:w="755"/>
          </w:tcPr>
          <w:p>
            <w:pPr>
              <w:pStyle w:val="null3"/>
              <w:jc w:val="left"/>
            </w:pPr>
            <w:r>
              <w:rPr>
                <w:rFonts w:ascii="仿宋_GB2312" w:hAnsi="仿宋_GB2312" w:cs="仿宋_GB2312" w:eastAsia="仿宋_GB2312"/>
              </w:rPr>
              <w:t xml:space="preserve"> 壁挂机柜1</w:t>
            </w:r>
          </w:p>
        </w:tc>
        <w:tc>
          <w:tcPr>
            <w:tcW w:type="dxa" w:w="755"/>
          </w:tcPr>
          <w:p>
            <w:pPr>
              <w:pStyle w:val="null3"/>
              <w:jc w:val="left"/>
            </w:pPr>
            <w:r>
              <w:rPr>
                <w:rFonts w:ascii="仿宋_GB2312" w:hAnsi="仿宋_GB2312" w:cs="仿宋_GB2312" w:eastAsia="仿宋_GB2312"/>
              </w:rPr>
              <w:t xml:space="preserve"> 3.0000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1590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110</w:t>
            </w:r>
          </w:p>
        </w:tc>
        <w:tc>
          <w:tcPr>
            <w:tcW w:type="dxa" w:w="755"/>
          </w:tcPr>
          <w:p>
            <w:pPr>
              <w:pStyle w:val="null3"/>
              <w:jc w:val="left"/>
            </w:pPr>
            <w:r>
              <w:rPr>
                <w:rFonts w:ascii="仿宋_GB2312" w:hAnsi="仿宋_GB2312" w:cs="仿宋_GB2312" w:eastAsia="仿宋_GB2312"/>
              </w:rPr>
              <w:t xml:space="preserve"> 壁挂机柜2</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480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111</w:t>
            </w:r>
          </w:p>
        </w:tc>
        <w:tc>
          <w:tcPr>
            <w:tcW w:type="dxa" w:w="755"/>
          </w:tcPr>
          <w:p>
            <w:pPr>
              <w:pStyle w:val="null3"/>
              <w:jc w:val="left"/>
            </w:pPr>
            <w:r>
              <w:rPr>
                <w:rFonts w:ascii="仿宋_GB2312" w:hAnsi="仿宋_GB2312" w:cs="仿宋_GB2312" w:eastAsia="仿宋_GB2312"/>
              </w:rPr>
              <w:t xml:space="preserve"> 高清网络枪机</w:t>
            </w:r>
          </w:p>
        </w:tc>
        <w:tc>
          <w:tcPr>
            <w:tcW w:type="dxa" w:w="755"/>
          </w:tcPr>
          <w:p>
            <w:pPr>
              <w:pStyle w:val="null3"/>
              <w:jc w:val="left"/>
            </w:pPr>
            <w:r>
              <w:rPr>
                <w:rFonts w:ascii="仿宋_GB2312" w:hAnsi="仿宋_GB2312" w:cs="仿宋_GB2312" w:eastAsia="仿宋_GB2312"/>
              </w:rPr>
              <w:t xml:space="preserve"> 60.0000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60000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112</w:t>
            </w:r>
          </w:p>
        </w:tc>
        <w:tc>
          <w:tcPr>
            <w:tcW w:type="dxa" w:w="755"/>
          </w:tcPr>
          <w:p>
            <w:pPr>
              <w:pStyle w:val="null3"/>
              <w:jc w:val="left"/>
            </w:pPr>
            <w:r>
              <w:rPr>
                <w:rFonts w:ascii="仿宋_GB2312" w:hAnsi="仿宋_GB2312" w:cs="仿宋_GB2312" w:eastAsia="仿宋_GB2312"/>
              </w:rPr>
              <w:t xml:space="preserve"> 高清网络半球摄像机</w:t>
            </w:r>
          </w:p>
        </w:tc>
        <w:tc>
          <w:tcPr>
            <w:tcW w:type="dxa" w:w="755"/>
          </w:tcPr>
          <w:p>
            <w:pPr>
              <w:pStyle w:val="null3"/>
              <w:jc w:val="left"/>
            </w:pPr>
            <w:r>
              <w:rPr>
                <w:rFonts w:ascii="仿宋_GB2312" w:hAnsi="仿宋_GB2312" w:cs="仿宋_GB2312" w:eastAsia="仿宋_GB2312"/>
              </w:rPr>
              <w:t xml:space="preserve"> 39.0000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33150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113</w:t>
            </w:r>
          </w:p>
        </w:tc>
        <w:tc>
          <w:tcPr>
            <w:tcW w:type="dxa" w:w="755"/>
          </w:tcPr>
          <w:p>
            <w:pPr>
              <w:pStyle w:val="null3"/>
              <w:jc w:val="left"/>
            </w:pPr>
            <w:r>
              <w:rPr>
                <w:rFonts w:ascii="仿宋_GB2312" w:hAnsi="仿宋_GB2312" w:cs="仿宋_GB2312" w:eastAsia="仿宋_GB2312"/>
              </w:rPr>
              <w:t xml:space="preserve"> 防油污摄像机</w:t>
            </w:r>
          </w:p>
        </w:tc>
        <w:tc>
          <w:tcPr>
            <w:tcW w:type="dxa" w:w="755"/>
          </w:tcPr>
          <w:p>
            <w:pPr>
              <w:pStyle w:val="null3"/>
              <w:jc w:val="left"/>
            </w:pPr>
            <w:r>
              <w:rPr>
                <w:rFonts w:ascii="仿宋_GB2312" w:hAnsi="仿宋_GB2312" w:cs="仿宋_GB2312" w:eastAsia="仿宋_GB2312"/>
              </w:rPr>
              <w:t xml:space="preserve"> 3.0000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3900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114</w:t>
            </w:r>
          </w:p>
        </w:tc>
        <w:tc>
          <w:tcPr>
            <w:tcW w:type="dxa" w:w="755"/>
          </w:tcPr>
          <w:p>
            <w:pPr>
              <w:pStyle w:val="null3"/>
              <w:jc w:val="left"/>
            </w:pPr>
            <w:r>
              <w:rPr>
                <w:rFonts w:ascii="仿宋_GB2312" w:hAnsi="仿宋_GB2312" w:cs="仿宋_GB2312" w:eastAsia="仿宋_GB2312"/>
              </w:rPr>
              <w:t xml:space="preserve"> 防踩踏摄像机</w:t>
            </w:r>
          </w:p>
        </w:tc>
        <w:tc>
          <w:tcPr>
            <w:tcW w:type="dxa" w:w="755"/>
          </w:tcPr>
          <w:p>
            <w:pPr>
              <w:pStyle w:val="null3"/>
              <w:jc w:val="left"/>
            </w:pPr>
            <w:r>
              <w:rPr>
                <w:rFonts w:ascii="仿宋_GB2312" w:hAnsi="仿宋_GB2312" w:cs="仿宋_GB2312" w:eastAsia="仿宋_GB2312"/>
              </w:rPr>
              <w:t xml:space="preserve"> 12.0000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19560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115</w:t>
            </w:r>
          </w:p>
        </w:tc>
        <w:tc>
          <w:tcPr>
            <w:tcW w:type="dxa" w:w="755"/>
          </w:tcPr>
          <w:p>
            <w:pPr>
              <w:pStyle w:val="null3"/>
              <w:jc w:val="left"/>
            </w:pPr>
            <w:r>
              <w:rPr>
                <w:rFonts w:ascii="仿宋_GB2312" w:hAnsi="仿宋_GB2312" w:cs="仿宋_GB2312" w:eastAsia="仿宋_GB2312"/>
              </w:rPr>
              <w:t xml:space="preserve"> 智能全景球机</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24200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116</w:t>
            </w:r>
          </w:p>
        </w:tc>
        <w:tc>
          <w:tcPr>
            <w:tcW w:type="dxa" w:w="755"/>
          </w:tcPr>
          <w:p>
            <w:pPr>
              <w:pStyle w:val="null3"/>
              <w:jc w:val="left"/>
            </w:pPr>
            <w:r>
              <w:rPr>
                <w:rFonts w:ascii="仿宋_GB2312" w:hAnsi="仿宋_GB2312" w:cs="仿宋_GB2312" w:eastAsia="仿宋_GB2312"/>
              </w:rPr>
              <w:t xml:space="preserve"> 智能全景球机支架</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300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117</w:t>
            </w:r>
          </w:p>
        </w:tc>
        <w:tc>
          <w:tcPr>
            <w:tcW w:type="dxa" w:w="755"/>
          </w:tcPr>
          <w:p>
            <w:pPr>
              <w:pStyle w:val="null3"/>
              <w:jc w:val="left"/>
            </w:pPr>
            <w:r>
              <w:rPr>
                <w:rFonts w:ascii="仿宋_GB2312" w:hAnsi="仿宋_GB2312" w:cs="仿宋_GB2312" w:eastAsia="仿宋_GB2312"/>
              </w:rPr>
              <w:t xml:space="preserve"> 枪机支架</w:t>
            </w:r>
          </w:p>
        </w:tc>
        <w:tc>
          <w:tcPr>
            <w:tcW w:type="dxa" w:w="755"/>
          </w:tcPr>
          <w:p>
            <w:pPr>
              <w:pStyle w:val="null3"/>
              <w:jc w:val="left"/>
            </w:pPr>
            <w:r>
              <w:rPr>
                <w:rFonts w:ascii="仿宋_GB2312" w:hAnsi="仿宋_GB2312" w:cs="仿宋_GB2312" w:eastAsia="仿宋_GB2312"/>
              </w:rPr>
              <w:t xml:space="preserve"> 69.0000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3105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118</w:t>
            </w:r>
          </w:p>
        </w:tc>
        <w:tc>
          <w:tcPr>
            <w:tcW w:type="dxa" w:w="755"/>
          </w:tcPr>
          <w:p>
            <w:pPr>
              <w:pStyle w:val="null3"/>
              <w:jc w:val="left"/>
            </w:pPr>
            <w:r>
              <w:rPr>
                <w:rFonts w:ascii="仿宋_GB2312" w:hAnsi="仿宋_GB2312" w:cs="仿宋_GB2312" w:eastAsia="仿宋_GB2312"/>
              </w:rPr>
              <w:t xml:space="preserve"> 硬盘录像机</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26000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119</w:t>
            </w:r>
          </w:p>
        </w:tc>
        <w:tc>
          <w:tcPr>
            <w:tcW w:type="dxa" w:w="755"/>
          </w:tcPr>
          <w:p>
            <w:pPr>
              <w:pStyle w:val="null3"/>
              <w:jc w:val="left"/>
            </w:pPr>
            <w:r>
              <w:rPr>
                <w:rFonts w:ascii="仿宋_GB2312" w:hAnsi="仿宋_GB2312" w:cs="仿宋_GB2312" w:eastAsia="仿宋_GB2312"/>
              </w:rPr>
              <w:t xml:space="preserve"> 监控硬盘</w:t>
            </w:r>
          </w:p>
        </w:tc>
        <w:tc>
          <w:tcPr>
            <w:tcW w:type="dxa" w:w="755"/>
          </w:tcPr>
          <w:p>
            <w:pPr>
              <w:pStyle w:val="null3"/>
              <w:jc w:val="left"/>
            </w:pPr>
            <w:r>
              <w:rPr>
                <w:rFonts w:ascii="仿宋_GB2312" w:hAnsi="仿宋_GB2312" w:cs="仿宋_GB2312" w:eastAsia="仿宋_GB2312"/>
              </w:rPr>
              <w:t xml:space="preserve"> 28.0000</w:t>
            </w:r>
          </w:p>
        </w:tc>
        <w:tc>
          <w:tcPr>
            <w:tcW w:type="dxa" w:w="755"/>
          </w:tcPr>
          <w:p>
            <w:pPr>
              <w:pStyle w:val="null3"/>
              <w:jc w:val="left"/>
            </w:pPr>
            <w:r>
              <w:rPr>
                <w:rFonts w:ascii="仿宋_GB2312" w:hAnsi="仿宋_GB2312" w:cs="仿宋_GB2312" w:eastAsia="仿宋_GB2312"/>
              </w:rPr>
              <w:t xml:space="preserve"> 块</w:t>
            </w:r>
          </w:p>
        </w:tc>
        <w:tc>
          <w:tcPr>
            <w:tcW w:type="dxa" w:w="755"/>
          </w:tcPr>
          <w:p>
            <w:pPr>
              <w:pStyle w:val="null3"/>
              <w:jc w:val="left"/>
            </w:pPr>
            <w:r>
              <w:rPr>
                <w:rFonts w:ascii="仿宋_GB2312" w:hAnsi="仿宋_GB2312" w:cs="仿宋_GB2312" w:eastAsia="仿宋_GB2312"/>
              </w:rPr>
              <w:t xml:space="preserve"> 84000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120</w:t>
            </w:r>
          </w:p>
        </w:tc>
        <w:tc>
          <w:tcPr>
            <w:tcW w:type="dxa" w:w="755"/>
          </w:tcPr>
          <w:p>
            <w:pPr>
              <w:pStyle w:val="null3"/>
              <w:jc w:val="left"/>
            </w:pPr>
            <w:r>
              <w:rPr>
                <w:rFonts w:ascii="仿宋_GB2312" w:hAnsi="仿宋_GB2312" w:cs="仿宋_GB2312" w:eastAsia="仿宋_GB2312"/>
              </w:rPr>
              <w:t xml:space="preserve"> 解码器</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11450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121</w:t>
            </w:r>
          </w:p>
        </w:tc>
        <w:tc>
          <w:tcPr>
            <w:tcW w:type="dxa" w:w="755"/>
          </w:tcPr>
          <w:p>
            <w:pPr>
              <w:pStyle w:val="null3"/>
              <w:jc w:val="left"/>
            </w:pPr>
            <w:r>
              <w:rPr>
                <w:rFonts w:ascii="仿宋_GB2312" w:hAnsi="仿宋_GB2312" w:cs="仿宋_GB2312" w:eastAsia="仿宋_GB2312"/>
              </w:rPr>
              <w:t xml:space="preserve"> 监视器</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块</w:t>
            </w:r>
          </w:p>
        </w:tc>
        <w:tc>
          <w:tcPr>
            <w:tcW w:type="dxa" w:w="755"/>
          </w:tcPr>
          <w:p>
            <w:pPr>
              <w:pStyle w:val="null3"/>
              <w:jc w:val="left"/>
            </w:pPr>
            <w:r>
              <w:rPr>
                <w:rFonts w:ascii="仿宋_GB2312" w:hAnsi="仿宋_GB2312" w:cs="仿宋_GB2312" w:eastAsia="仿宋_GB2312"/>
              </w:rPr>
              <w:t xml:space="preserve"> 11000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122</w:t>
            </w:r>
          </w:p>
        </w:tc>
        <w:tc>
          <w:tcPr>
            <w:tcW w:type="dxa" w:w="755"/>
          </w:tcPr>
          <w:p>
            <w:pPr>
              <w:pStyle w:val="null3"/>
              <w:jc w:val="left"/>
            </w:pPr>
            <w:r>
              <w:rPr>
                <w:rFonts w:ascii="仿宋_GB2312" w:hAnsi="仿宋_GB2312" w:cs="仿宋_GB2312" w:eastAsia="仿宋_GB2312"/>
              </w:rPr>
              <w:t xml:space="preserve"> 监视器壁装支架</w:t>
            </w:r>
          </w:p>
        </w:tc>
        <w:tc>
          <w:tcPr>
            <w:tcW w:type="dxa" w:w="755"/>
          </w:tcPr>
          <w:p>
            <w:pPr>
              <w:pStyle w:val="null3"/>
              <w:jc w:val="left"/>
            </w:pPr>
            <w:r>
              <w:rPr>
                <w:rFonts w:ascii="仿宋_GB2312" w:hAnsi="仿宋_GB2312" w:cs="仿宋_GB2312" w:eastAsia="仿宋_GB2312"/>
              </w:rPr>
              <w:t xml:space="preserve"> 2.0000</w:t>
            </w:r>
          </w:p>
        </w:tc>
        <w:tc>
          <w:tcPr>
            <w:tcW w:type="dxa" w:w="755"/>
          </w:tcPr>
          <w:p>
            <w:pPr>
              <w:pStyle w:val="null3"/>
              <w:jc w:val="left"/>
            </w:pPr>
            <w:r>
              <w:rPr>
                <w:rFonts w:ascii="仿宋_GB2312" w:hAnsi="仿宋_GB2312" w:cs="仿宋_GB2312" w:eastAsia="仿宋_GB2312"/>
              </w:rPr>
              <w:t xml:space="preserve"> 个</w:t>
            </w:r>
          </w:p>
        </w:tc>
        <w:tc>
          <w:tcPr>
            <w:tcW w:type="dxa" w:w="755"/>
          </w:tcPr>
          <w:p>
            <w:pPr>
              <w:pStyle w:val="null3"/>
              <w:jc w:val="left"/>
            </w:pPr>
            <w:r>
              <w:rPr>
                <w:rFonts w:ascii="仿宋_GB2312" w:hAnsi="仿宋_GB2312" w:cs="仿宋_GB2312" w:eastAsia="仿宋_GB2312"/>
              </w:rPr>
              <w:t xml:space="preserve"> 130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123</w:t>
            </w:r>
          </w:p>
        </w:tc>
        <w:tc>
          <w:tcPr>
            <w:tcW w:type="dxa" w:w="755"/>
          </w:tcPr>
          <w:p>
            <w:pPr>
              <w:pStyle w:val="null3"/>
              <w:jc w:val="left"/>
            </w:pPr>
            <w:r>
              <w:rPr>
                <w:rFonts w:ascii="仿宋_GB2312" w:hAnsi="仿宋_GB2312" w:cs="仿宋_GB2312" w:eastAsia="仿宋_GB2312"/>
              </w:rPr>
              <w:t xml:space="preserve"> 24口POE交换机</w:t>
            </w:r>
          </w:p>
        </w:tc>
        <w:tc>
          <w:tcPr>
            <w:tcW w:type="dxa" w:w="755"/>
          </w:tcPr>
          <w:p>
            <w:pPr>
              <w:pStyle w:val="null3"/>
              <w:jc w:val="left"/>
            </w:pPr>
            <w:r>
              <w:rPr>
                <w:rFonts w:ascii="仿宋_GB2312" w:hAnsi="仿宋_GB2312" w:cs="仿宋_GB2312" w:eastAsia="仿宋_GB2312"/>
              </w:rPr>
              <w:t xml:space="preserve"> 6.0000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24750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124</w:t>
            </w:r>
          </w:p>
        </w:tc>
        <w:tc>
          <w:tcPr>
            <w:tcW w:type="dxa" w:w="755"/>
          </w:tcPr>
          <w:p>
            <w:pPr>
              <w:pStyle w:val="null3"/>
              <w:jc w:val="left"/>
            </w:pPr>
            <w:r>
              <w:rPr>
                <w:rFonts w:ascii="仿宋_GB2312" w:hAnsi="仿宋_GB2312" w:cs="仿宋_GB2312" w:eastAsia="仿宋_GB2312"/>
              </w:rPr>
              <w:t xml:space="preserve"> 8口POE交换机2</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1625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125</w:t>
            </w:r>
          </w:p>
        </w:tc>
        <w:tc>
          <w:tcPr>
            <w:tcW w:type="dxa" w:w="755"/>
          </w:tcPr>
          <w:p>
            <w:pPr>
              <w:pStyle w:val="null3"/>
              <w:jc w:val="left"/>
            </w:pPr>
            <w:r>
              <w:rPr>
                <w:rFonts w:ascii="仿宋_GB2312" w:hAnsi="仿宋_GB2312" w:cs="仿宋_GB2312" w:eastAsia="仿宋_GB2312"/>
              </w:rPr>
              <w:t xml:space="preserve"> 24口汇聚交换机2</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3200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126</w:t>
            </w:r>
          </w:p>
        </w:tc>
        <w:tc>
          <w:tcPr>
            <w:tcW w:type="dxa" w:w="755"/>
          </w:tcPr>
          <w:p>
            <w:pPr>
              <w:pStyle w:val="null3"/>
              <w:jc w:val="left"/>
            </w:pPr>
            <w:r>
              <w:rPr>
                <w:rFonts w:ascii="仿宋_GB2312" w:hAnsi="仿宋_GB2312" w:cs="仿宋_GB2312" w:eastAsia="仿宋_GB2312"/>
              </w:rPr>
              <w:t xml:space="preserve"> 管理平台一体机</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29000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127</w:t>
            </w:r>
          </w:p>
        </w:tc>
        <w:tc>
          <w:tcPr>
            <w:tcW w:type="dxa" w:w="755"/>
          </w:tcPr>
          <w:p>
            <w:pPr>
              <w:pStyle w:val="null3"/>
              <w:jc w:val="left"/>
            </w:pPr>
            <w:r>
              <w:rPr>
                <w:rFonts w:ascii="仿宋_GB2312" w:hAnsi="仿宋_GB2312" w:cs="仿宋_GB2312" w:eastAsia="仿宋_GB2312"/>
              </w:rPr>
              <w:t xml:space="preserve"> 管理主机</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5500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128</w:t>
            </w:r>
          </w:p>
        </w:tc>
        <w:tc>
          <w:tcPr>
            <w:tcW w:type="dxa" w:w="755"/>
          </w:tcPr>
          <w:p>
            <w:pPr>
              <w:pStyle w:val="null3"/>
              <w:jc w:val="left"/>
            </w:pPr>
            <w:r>
              <w:rPr>
                <w:rFonts w:ascii="仿宋_GB2312" w:hAnsi="仿宋_GB2312" w:cs="仿宋_GB2312" w:eastAsia="仿宋_GB2312"/>
              </w:rPr>
              <w:t xml:space="preserve"> 显示器</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990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129</w:t>
            </w:r>
          </w:p>
        </w:tc>
        <w:tc>
          <w:tcPr>
            <w:tcW w:type="dxa" w:w="755"/>
          </w:tcPr>
          <w:p>
            <w:pPr>
              <w:pStyle w:val="null3"/>
              <w:jc w:val="left"/>
            </w:pPr>
            <w:r>
              <w:rPr>
                <w:rFonts w:ascii="仿宋_GB2312" w:hAnsi="仿宋_GB2312" w:cs="仿宋_GB2312" w:eastAsia="仿宋_GB2312"/>
              </w:rPr>
              <w:t xml:space="preserve"> 鼠标键盘</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套</w:t>
            </w:r>
          </w:p>
        </w:tc>
        <w:tc>
          <w:tcPr>
            <w:tcW w:type="dxa" w:w="755"/>
          </w:tcPr>
          <w:p>
            <w:pPr>
              <w:pStyle w:val="null3"/>
              <w:jc w:val="left"/>
            </w:pPr>
            <w:r>
              <w:rPr>
                <w:rFonts w:ascii="仿宋_GB2312" w:hAnsi="仿宋_GB2312" w:cs="仿宋_GB2312" w:eastAsia="仿宋_GB2312"/>
              </w:rPr>
              <w:t xml:space="preserve"> 95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130</w:t>
            </w:r>
          </w:p>
        </w:tc>
        <w:tc>
          <w:tcPr>
            <w:tcW w:type="dxa" w:w="755"/>
          </w:tcPr>
          <w:p>
            <w:pPr>
              <w:pStyle w:val="null3"/>
              <w:jc w:val="left"/>
            </w:pPr>
            <w:r>
              <w:rPr>
                <w:rFonts w:ascii="仿宋_GB2312" w:hAnsi="仿宋_GB2312" w:cs="仿宋_GB2312" w:eastAsia="仿宋_GB2312"/>
              </w:rPr>
              <w:t xml:space="preserve"> 集成费2</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项</w:t>
            </w:r>
          </w:p>
        </w:tc>
        <w:tc>
          <w:tcPr>
            <w:tcW w:type="dxa" w:w="755"/>
          </w:tcPr>
          <w:p>
            <w:pPr>
              <w:pStyle w:val="null3"/>
              <w:jc w:val="left"/>
            </w:pPr>
            <w:r>
              <w:rPr>
                <w:rFonts w:ascii="仿宋_GB2312" w:hAnsi="仿宋_GB2312" w:cs="仿宋_GB2312" w:eastAsia="仿宋_GB2312"/>
              </w:rPr>
              <w:t xml:space="preserve"> 17370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131</w:t>
            </w:r>
          </w:p>
        </w:tc>
        <w:tc>
          <w:tcPr>
            <w:tcW w:type="dxa" w:w="755"/>
          </w:tcPr>
          <w:p>
            <w:pPr>
              <w:pStyle w:val="null3"/>
              <w:jc w:val="left"/>
            </w:pPr>
            <w:r>
              <w:rPr>
                <w:rFonts w:ascii="仿宋_GB2312" w:hAnsi="仿宋_GB2312" w:cs="仿宋_GB2312" w:eastAsia="仿宋_GB2312"/>
              </w:rPr>
              <w:t xml:space="preserve"> 1P壁挂空调</w:t>
            </w:r>
          </w:p>
        </w:tc>
        <w:tc>
          <w:tcPr>
            <w:tcW w:type="dxa" w:w="755"/>
          </w:tcPr>
          <w:p>
            <w:pPr>
              <w:pStyle w:val="null3"/>
              <w:jc w:val="left"/>
            </w:pPr>
            <w:r>
              <w:rPr>
                <w:rFonts w:ascii="仿宋_GB2312" w:hAnsi="仿宋_GB2312" w:cs="仿宋_GB2312" w:eastAsia="仿宋_GB2312"/>
              </w:rPr>
              <w:t xml:space="preserve"> 5.0000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15000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132</w:t>
            </w:r>
          </w:p>
        </w:tc>
        <w:tc>
          <w:tcPr>
            <w:tcW w:type="dxa" w:w="755"/>
          </w:tcPr>
          <w:p>
            <w:pPr>
              <w:pStyle w:val="null3"/>
              <w:jc w:val="left"/>
            </w:pPr>
            <w:r>
              <w:rPr>
                <w:rFonts w:ascii="仿宋_GB2312" w:hAnsi="仿宋_GB2312" w:cs="仿宋_GB2312" w:eastAsia="仿宋_GB2312"/>
              </w:rPr>
              <w:t xml:space="preserve"> 1.5P壁挂空调</w:t>
            </w:r>
          </w:p>
        </w:tc>
        <w:tc>
          <w:tcPr>
            <w:tcW w:type="dxa" w:w="755"/>
          </w:tcPr>
          <w:p>
            <w:pPr>
              <w:pStyle w:val="null3"/>
              <w:jc w:val="left"/>
            </w:pPr>
            <w:r>
              <w:rPr>
                <w:rFonts w:ascii="仿宋_GB2312" w:hAnsi="仿宋_GB2312" w:cs="仿宋_GB2312" w:eastAsia="仿宋_GB2312"/>
              </w:rPr>
              <w:t xml:space="preserve"> 7.0000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27300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133</w:t>
            </w:r>
          </w:p>
        </w:tc>
        <w:tc>
          <w:tcPr>
            <w:tcW w:type="dxa" w:w="755"/>
          </w:tcPr>
          <w:p>
            <w:pPr>
              <w:pStyle w:val="null3"/>
              <w:jc w:val="left"/>
            </w:pPr>
            <w:r>
              <w:rPr>
                <w:rFonts w:ascii="仿宋_GB2312" w:hAnsi="仿宋_GB2312" w:cs="仿宋_GB2312" w:eastAsia="仿宋_GB2312"/>
              </w:rPr>
              <w:t xml:space="preserve"> 2P壁挂空调</w:t>
            </w:r>
          </w:p>
        </w:tc>
        <w:tc>
          <w:tcPr>
            <w:tcW w:type="dxa" w:w="755"/>
          </w:tcPr>
          <w:p>
            <w:pPr>
              <w:pStyle w:val="null3"/>
              <w:jc w:val="left"/>
            </w:pPr>
            <w:r>
              <w:rPr>
                <w:rFonts w:ascii="仿宋_GB2312" w:hAnsi="仿宋_GB2312" w:cs="仿宋_GB2312" w:eastAsia="仿宋_GB2312"/>
              </w:rPr>
              <w:t xml:space="preserve"> 5.0000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29000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134</w:t>
            </w:r>
          </w:p>
        </w:tc>
        <w:tc>
          <w:tcPr>
            <w:tcW w:type="dxa" w:w="755"/>
          </w:tcPr>
          <w:p>
            <w:pPr>
              <w:pStyle w:val="null3"/>
              <w:jc w:val="left"/>
            </w:pPr>
            <w:r>
              <w:rPr>
                <w:rFonts w:ascii="仿宋_GB2312" w:hAnsi="仿宋_GB2312" w:cs="仿宋_GB2312" w:eastAsia="仿宋_GB2312"/>
              </w:rPr>
              <w:t xml:space="preserve"> 3P壁挂空调</w:t>
            </w:r>
          </w:p>
        </w:tc>
        <w:tc>
          <w:tcPr>
            <w:tcW w:type="dxa" w:w="755"/>
          </w:tcPr>
          <w:p>
            <w:pPr>
              <w:pStyle w:val="null3"/>
              <w:jc w:val="left"/>
            </w:pPr>
            <w:r>
              <w:rPr>
                <w:rFonts w:ascii="仿宋_GB2312" w:hAnsi="仿宋_GB2312" w:cs="仿宋_GB2312" w:eastAsia="仿宋_GB2312"/>
              </w:rPr>
              <w:t xml:space="preserve"> 18.0000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140400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135</w:t>
            </w:r>
          </w:p>
        </w:tc>
        <w:tc>
          <w:tcPr>
            <w:tcW w:type="dxa" w:w="755"/>
          </w:tcPr>
          <w:p>
            <w:pPr>
              <w:pStyle w:val="null3"/>
              <w:jc w:val="left"/>
            </w:pPr>
            <w:r>
              <w:rPr>
                <w:rFonts w:ascii="仿宋_GB2312" w:hAnsi="仿宋_GB2312" w:cs="仿宋_GB2312" w:eastAsia="仿宋_GB2312"/>
              </w:rPr>
              <w:t xml:space="preserve"> 3P天花空调</w:t>
            </w:r>
          </w:p>
        </w:tc>
        <w:tc>
          <w:tcPr>
            <w:tcW w:type="dxa" w:w="755"/>
          </w:tcPr>
          <w:p>
            <w:pPr>
              <w:pStyle w:val="null3"/>
              <w:jc w:val="left"/>
            </w:pPr>
            <w:r>
              <w:rPr>
                <w:rFonts w:ascii="仿宋_GB2312" w:hAnsi="仿宋_GB2312" w:cs="仿宋_GB2312" w:eastAsia="仿宋_GB2312"/>
              </w:rPr>
              <w:t xml:space="preserve"> 4.0000</w:t>
            </w:r>
          </w:p>
        </w:tc>
        <w:tc>
          <w:tcPr>
            <w:tcW w:type="dxa" w:w="755"/>
          </w:tcPr>
          <w:p>
            <w:pPr>
              <w:pStyle w:val="null3"/>
              <w:jc w:val="left"/>
            </w:pPr>
            <w:r>
              <w:rPr>
                <w:rFonts w:ascii="仿宋_GB2312" w:hAnsi="仿宋_GB2312" w:cs="仿宋_GB2312" w:eastAsia="仿宋_GB2312"/>
              </w:rPr>
              <w:t xml:space="preserve"> 台</w:t>
            </w:r>
          </w:p>
        </w:tc>
        <w:tc>
          <w:tcPr>
            <w:tcW w:type="dxa" w:w="755"/>
          </w:tcPr>
          <w:p>
            <w:pPr>
              <w:pStyle w:val="null3"/>
              <w:jc w:val="left"/>
            </w:pPr>
            <w:r>
              <w:rPr>
                <w:rFonts w:ascii="仿宋_GB2312" w:hAnsi="仿宋_GB2312" w:cs="仿宋_GB2312" w:eastAsia="仿宋_GB2312"/>
              </w:rPr>
              <w:t xml:space="preserve"> 44000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136</w:t>
            </w:r>
          </w:p>
        </w:tc>
        <w:tc>
          <w:tcPr>
            <w:tcW w:type="dxa" w:w="755"/>
          </w:tcPr>
          <w:p>
            <w:pPr>
              <w:pStyle w:val="null3"/>
              <w:jc w:val="left"/>
            </w:pPr>
            <w:r>
              <w:rPr>
                <w:rFonts w:ascii="仿宋_GB2312" w:hAnsi="仿宋_GB2312" w:cs="仿宋_GB2312" w:eastAsia="仿宋_GB2312"/>
              </w:rPr>
              <w:t xml:space="preserve"> 辅材及安装</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项</w:t>
            </w:r>
          </w:p>
        </w:tc>
        <w:tc>
          <w:tcPr>
            <w:tcW w:type="dxa" w:w="755"/>
          </w:tcPr>
          <w:p>
            <w:pPr>
              <w:pStyle w:val="null3"/>
              <w:jc w:val="left"/>
            </w:pPr>
            <w:r>
              <w:rPr>
                <w:rFonts w:ascii="仿宋_GB2312" w:hAnsi="仿宋_GB2312" w:cs="仿宋_GB2312" w:eastAsia="仿宋_GB2312"/>
              </w:rPr>
              <w:t xml:space="preserve"> 38500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137</w:t>
            </w:r>
          </w:p>
        </w:tc>
        <w:tc>
          <w:tcPr>
            <w:tcW w:type="dxa" w:w="755"/>
          </w:tcPr>
          <w:p>
            <w:pPr>
              <w:pStyle w:val="null3"/>
              <w:jc w:val="left"/>
            </w:pPr>
            <w:r>
              <w:rPr>
                <w:rFonts w:ascii="仿宋_GB2312" w:hAnsi="仿宋_GB2312" w:cs="仿宋_GB2312" w:eastAsia="仿宋_GB2312"/>
              </w:rPr>
              <w:t xml:space="preserve"> 窗帘</w:t>
            </w:r>
          </w:p>
        </w:tc>
        <w:tc>
          <w:tcPr>
            <w:tcW w:type="dxa" w:w="755"/>
          </w:tcPr>
          <w:p>
            <w:pPr>
              <w:pStyle w:val="null3"/>
              <w:jc w:val="left"/>
            </w:pPr>
            <w:r>
              <w:rPr>
                <w:rFonts w:ascii="仿宋_GB2312" w:hAnsi="仿宋_GB2312" w:cs="仿宋_GB2312" w:eastAsia="仿宋_GB2312"/>
              </w:rPr>
              <w:t xml:space="preserve"> 381.4000</w:t>
            </w:r>
          </w:p>
        </w:tc>
        <w:tc>
          <w:tcPr>
            <w:tcW w:type="dxa" w:w="755"/>
          </w:tcPr>
          <w:p>
            <w:pPr>
              <w:pStyle w:val="null3"/>
              <w:jc w:val="left"/>
            </w:pPr>
            <w:r>
              <w:rPr>
                <w:rFonts w:ascii="仿宋_GB2312" w:hAnsi="仿宋_GB2312" w:cs="仿宋_GB2312" w:eastAsia="仿宋_GB2312"/>
              </w:rPr>
              <w:t xml:space="preserve"> 米</w:t>
            </w:r>
          </w:p>
        </w:tc>
        <w:tc>
          <w:tcPr>
            <w:tcW w:type="dxa" w:w="755"/>
          </w:tcPr>
          <w:p>
            <w:pPr>
              <w:pStyle w:val="null3"/>
              <w:jc w:val="left"/>
            </w:pPr>
            <w:r>
              <w:rPr>
                <w:rFonts w:ascii="仿宋_GB2312" w:hAnsi="仿宋_GB2312" w:cs="仿宋_GB2312" w:eastAsia="仿宋_GB2312"/>
              </w:rPr>
              <w:t xml:space="preserve"> 100590.44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r>
        <w:tc>
          <w:tcPr>
            <w:tcW w:type="dxa" w:w="755"/>
          </w:tcPr>
          <w:p>
            <w:pPr>
              <w:pStyle w:val="null3"/>
              <w:jc w:val="left"/>
            </w:pPr>
            <w:r>
              <w:rPr>
                <w:rFonts w:ascii="仿宋_GB2312" w:hAnsi="仿宋_GB2312" w:cs="仿宋_GB2312" w:eastAsia="仿宋_GB2312"/>
              </w:rPr>
              <w:t xml:space="preserve"> 138</w:t>
            </w:r>
          </w:p>
        </w:tc>
        <w:tc>
          <w:tcPr>
            <w:tcW w:type="dxa" w:w="755"/>
          </w:tcPr>
          <w:p>
            <w:pPr>
              <w:pStyle w:val="null3"/>
              <w:jc w:val="left"/>
            </w:pPr>
            <w:r>
              <w:rPr>
                <w:rFonts w:ascii="仿宋_GB2312" w:hAnsi="仿宋_GB2312" w:cs="仿宋_GB2312" w:eastAsia="仿宋_GB2312"/>
              </w:rPr>
              <w:t xml:space="preserve"> 铝扣板吊顶</w:t>
            </w:r>
          </w:p>
        </w:tc>
        <w:tc>
          <w:tcPr>
            <w:tcW w:type="dxa" w:w="755"/>
          </w:tcPr>
          <w:p>
            <w:pPr>
              <w:pStyle w:val="null3"/>
              <w:jc w:val="left"/>
            </w:pPr>
            <w:r>
              <w:rPr>
                <w:rFonts w:ascii="仿宋_GB2312" w:hAnsi="仿宋_GB2312" w:cs="仿宋_GB2312" w:eastAsia="仿宋_GB2312"/>
              </w:rPr>
              <w:t xml:space="preserve"> 257.8100</w:t>
            </w:r>
          </w:p>
        </w:tc>
        <w:tc>
          <w:tcPr>
            <w:tcW w:type="dxa" w:w="755"/>
          </w:tcPr>
          <w:p>
            <w:pPr>
              <w:pStyle w:val="null3"/>
              <w:jc w:val="left"/>
            </w:pPr>
            <w:r>
              <w:rPr>
                <w:rFonts w:ascii="仿宋_GB2312" w:hAnsi="仿宋_GB2312" w:cs="仿宋_GB2312" w:eastAsia="仿宋_GB2312"/>
              </w:rPr>
              <w:t xml:space="preserve"> ㎡</w:t>
            </w:r>
          </w:p>
        </w:tc>
        <w:tc>
          <w:tcPr>
            <w:tcW w:type="dxa" w:w="755"/>
          </w:tcPr>
          <w:p>
            <w:pPr>
              <w:pStyle w:val="null3"/>
              <w:jc w:val="left"/>
            </w:pPr>
            <w:r>
              <w:rPr>
                <w:rFonts w:ascii="仿宋_GB2312" w:hAnsi="仿宋_GB2312" w:cs="仿宋_GB2312" w:eastAsia="仿宋_GB2312"/>
              </w:rPr>
              <w:t xml:space="preserve"> 64452.5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HNMJ-2025038</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海南中学附属幼儿园幼儿配套设备设施项目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图书</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幼儿图书</w:t>
            </w:r>
          </w:p>
        </w:tc>
        <w:tc>
          <w:tcPr>
            <w:tcW w:type="dxa" w:w="755"/>
          </w:tcPr>
          <w:p>
            <w:pPr>
              <w:pStyle w:val="null3"/>
              <w:jc w:val="left"/>
            </w:pPr>
            <w:r>
              <w:rPr>
                <w:rFonts w:ascii="仿宋_GB2312" w:hAnsi="仿宋_GB2312" w:cs="仿宋_GB2312" w:eastAsia="仿宋_GB2312"/>
              </w:rPr>
              <w:t xml:space="preserve"> 2700.0000</w:t>
            </w:r>
          </w:p>
        </w:tc>
        <w:tc>
          <w:tcPr>
            <w:tcW w:type="dxa" w:w="755"/>
          </w:tcPr>
          <w:p>
            <w:pPr>
              <w:pStyle w:val="null3"/>
              <w:jc w:val="left"/>
            </w:pPr>
            <w:r>
              <w:rPr>
                <w:rFonts w:ascii="仿宋_GB2312" w:hAnsi="仿宋_GB2312" w:cs="仿宋_GB2312" w:eastAsia="仿宋_GB2312"/>
              </w:rPr>
              <w:t xml:space="preserve"> 册</w:t>
            </w:r>
          </w:p>
        </w:tc>
        <w:tc>
          <w:tcPr>
            <w:tcW w:type="dxa" w:w="755"/>
          </w:tcPr>
          <w:p>
            <w:pPr>
              <w:pStyle w:val="null3"/>
              <w:jc w:val="left"/>
            </w:pPr>
            <w:r>
              <w:rPr>
                <w:rFonts w:ascii="仿宋_GB2312" w:hAnsi="仿宋_GB2312" w:cs="仿宋_GB2312" w:eastAsia="仿宋_GB2312"/>
              </w:rPr>
              <w:t xml:space="preserve"> 81000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详见附件：服务方案</w:t>
      </w:r>
    </w:p>
    <w:p>
      <w:pPr>
        <w:pStyle w:val="null3"/>
        <w:ind w:firstLine="960"/>
        <w:jc w:val="left"/>
      </w:pPr>
      <w:r>
        <w:rPr>
          <w:rFonts w:ascii="仿宋_GB2312" w:hAnsi="仿宋_GB2312" w:cs="仿宋_GB2312" w:eastAsia="仿宋_GB2312"/>
        </w:rPr>
        <w:t>详见附件：节能产品</w:t>
      </w:r>
    </w:p>
    <w:p>
      <w:pPr>
        <w:pStyle w:val="null3"/>
        <w:ind w:firstLine="960"/>
        <w:jc w:val="left"/>
      </w:pPr>
      <w:r>
        <w:rPr>
          <w:rFonts w:ascii="仿宋_GB2312" w:hAnsi="仿宋_GB2312" w:cs="仿宋_GB2312" w:eastAsia="仿宋_GB2312"/>
        </w:rPr>
        <w:t>详见附件：服务方案</w:t>
      </w:r>
    </w:p>
    <w:p>
      <w:pPr>
        <w:pStyle w:val="null3"/>
        <w:ind w:firstLine="960"/>
        <w:jc w:val="left"/>
      </w:pPr>
      <w:r>
        <w:rPr>
          <w:rFonts w:ascii="仿宋_GB2312" w:hAnsi="仿宋_GB2312" w:cs="仿宋_GB2312" w:eastAsia="仿宋_GB2312"/>
        </w:rPr>
        <w:t>详见附件：服务方案</w:t>
      </w:r>
    </w:p>
    <w:p>
      <w:pPr>
        <w:pStyle w:val="null3"/>
        <w:ind w:firstLine="960"/>
        <w:jc w:val="left"/>
      </w:pPr>
      <w:r>
        <w:rPr>
          <w:rFonts w:ascii="仿宋_GB2312" w:hAnsi="仿宋_GB2312" w:cs="仿宋_GB2312" w:eastAsia="仿宋_GB2312"/>
        </w:rPr>
        <w:t>详见附件：服务方案</w:t>
      </w:r>
    </w:p>
    <w:p>
      <w:pPr>
        <w:pStyle w:val="null3"/>
        <w:ind w:firstLine="960"/>
        <w:jc w:val="left"/>
      </w:pPr>
      <w:r>
        <w:rPr>
          <w:rFonts w:ascii="仿宋_GB2312" w:hAnsi="仿宋_GB2312" w:cs="仿宋_GB2312" w:eastAsia="仿宋_GB2312"/>
        </w:rPr>
        <w:t>详见附件：投标人类似项目业绩一览表</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