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仿宋" w:hAnsi="仿宋" w:eastAsia="仿宋" w:cs="仿宋"/>
          <w:lang w:val="en-US" w:eastAsia="zh-CN"/>
        </w:rPr>
      </w:pPr>
      <w:r>
        <w:rPr>
          <w:rFonts w:hint="eastAsia" w:ascii="仿宋" w:hAnsi="仿宋" w:eastAsia="仿宋" w:cs="仿宋"/>
          <w:sz w:val="32"/>
          <w:szCs w:val="40"/>
          <w:lang w:val="en-US" w:eastAsia="zh-CN"/>
        </w:rPr>
        <w:t>附件1：</w:t>
      </w:r>
    </w:p>
    <w:tbl>
      <w:tblPr>
        <w:tblStyle w:val="5"/>
        <w:tblpPr w:leftFromText="180" w:rightFromText="180" w:vertAnchor="page" w:horzAnchor="page" w:tblpX="1588" w:tblpY="2731"/>
        <w:tblOverlap w:val="never"/>
        <w:tblW w:w="877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3"/>
        <w:gridCol w:w="2254"/>
        <w:gridCol w:w="2024"/>
        <w:gridCol w:w="254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  <w:jc w:val="center"/>
        </w:trPr>
        <w:tc>
          <w:tcPr>
            <w:tcW w:w="1953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/>
                <w:bCs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36"/>
                <w:vertAlign w:val="baseline"/>
                <w:lang w:val="en-US" w:eastAsia="zh-CN"/>
              </w:rPr>
              <w:t>产品名称</w:t>
            </w:r>
          </w:p>
        </w:tc>
        <w:tc>
          <w:tcPr>
            <w:tcW w:w="6826" w:type="dxa"/>
            <w:gridSpan w:val="3"/>
            <w:vAlign w:val="center"/>
          </w:tcPr>
          <w:p>
            <w:pPr>
              <w:spacing w:line="560" w:lineRule="exact"/>
              <w:ind w:firstLine="1923" w:firstLineChars="601"/>
              <w:jc w:val="both"/>
              <w:rPr>
                <w:rFonts w:hint="eastAsia" w:ascii="仿宋" w:hAnsi="仿宋" w:eastAsia="仿宋" w:cs="仿宋"/>
                <w:color w:val="FF0000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lang w:val="en-US" w:eastAsia="zh-CN"/>
              </w:rPr>
              <w:t>语音综合调度台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  <w:jc w:val="center"/>
        </w:trPr>
        <w:tc>
          <w:tcPr>
            <w:tcW w:w="1953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36"/>
                <w:vertAlign w:val="baseline"/>
                <w:lang w:val="en-US" w:eastAsia="zh-CN"/>
              </w:rPr>
              <w:t>产品报价（元）</w:t>
            </w:r>
          </w:p>
        </w:tc>
        <w:tc>
          <w:tcPr>
            <w:tcW w:w="6826" w:type="dxa"/>
            <w:gridSpan w:val="3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color w:val="FF0000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FF0000"/>
                <w:sz w:val="24"/>
                <w:szCs w:val="32"/>
                <w:vertAlign w:val="baseline"/>
                <w:lang w:val="en-US" w:eastAsia="zh-CN"/>
              </w:rPr>
              <w:t>XXXX元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27" w:hRule="atLeast"/>
          <w:jc w:val="center"/>
        </w:trPr>
        <w:tc>
          <w:tcPr>
            <w:tcW w:w="1953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36"/>
                <w:vertAlign w:val="baseline"/>
                <w:lang w:val="en-US" w:eastAsia="zh-CN"/>
              </w:rPr>
              <w:t>产品功能介绍</w:t>
            </w:r>
          </w:p>
        </w:tc>
        <w:tc>
          <w:tcPr>
            <w:tcW w:w="6826" w:type="dxa"/>
            <w:gridSpan w:val="3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32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8" w:hRule="atLeast"/>
          <w:jc w:val="center"/>
        </w:trPr>
        <w:tc>
          <w:tcPr>
            <w:tcW w:w="1953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36"/>
                <w:vertAlign w:val="baseline"/>
                <w:lang w:val="en-US" w:eastAsia="zh-CN"/>
              </w:rPr>
              <w:t>产品照片</w:t>
            </w:r>
          </w:p>
        </w:tc>
        <w:tc>
          <w:tcPr>
            <w:tcW w:w="6826" w:type="dxa"/>
            <w:gridSpan w:val="3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32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8" w:hRule="atLeast"/>
          <w:jc w:val="center"/>
        </w:trPr>
        <w:tc>
          <w:tcPr>
            <w:tcW w:w="1953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>检测报告</w:t>
            </w:r>
          </w:p>
        </w:tc>
        <w:tc>
          <w:tcPr>
            <w:tcW w:w="6826" w:type="dxa"/>
            <w:gridSpan w:val="3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有（无）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8" w:hRule="atLeast"/>
          <w:jc w:val="center"/>
        </w:trPr>
        <w:tc>
          <w:tcPr>
            <w:tcW w:w="1953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  <w:lang w:val="en-US" w:eastAsia="zh-CN"/>
              </w:rPr>
              <w:t>产地</w:t>
            </w:r>
          </w:p>
        </w:tc>
        <w:tc>
          <w:tcPr>
            <w:tcW w:w="2254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kern w:val="2"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2024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  <w:lang w:val="en-US" w:eastAsia="zh-CN"/>
              </w:rPr>
              <w:t>生产厂家</w:t>
            </w:r>
          </w:p>
        </w:tc>
        <w:tc>
          <w:tcPr>
            <w:tcW w:w="2548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kern w:val="2"/>
                <w:sz w:val="28"/>
                <w:szCs w:val="28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8" w:hRule="atLeast"/>
          <w:jc w:val="center"/>
        </w:trPr>
        <w:tc>
          <w:tcPr>
            <w:tcW w:w="1953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  <w:lang w:val="en-US" w:eastAsia="zh-CN"/>
              </w:rPr>
              <w:t>生产供货周期</w:t>
            </w:r>
          </w:p>
        </w:tc>
        <w:tc>
          <w:tcPr>
            <w:tcW w:w="6826" w:type="dxa"/>
            <w:gridSpan w:val="3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FF0000"/>
                <w:sz w:val="24"/>
                <w:szCs w:val="32"/>
                <w:vertAlign w:val="baseline"/>
                <w:lang w:val="en-US" w:eastAsia="zh-CN"/>
              </w:rPr>
              <w:t>（安徽地区生产供货周期）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56" w:hRule="atLeast"/>
          <w:jc w:val="center"/>
        </w:trPr>
        <w:tc>
          <w:tcPr>
            <w:tcW w:w="1953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>报价单位</w:t>
            </w:r>
          </w:p>
          <w:p>
            <w:pPr>
              <w:jc w:val="center"/>
              <w:rPr>
                <w:rFonts w:hint="eastAsia" w:ascii="仿宋" w:hAnsi="仿宋" w:eastAsia="仿宋" w:cs="仿宋"/>
                <w:b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>（</w:t>
            </w:r>
            <w:r>
              <w:rPr>
                <w:rFonts w:hint="eastAsia" w:ascii="仿宋" w:hAnsi="仿宋" w:eastAsia="仿宋" w:cs="仿宋"/>
                <w:b/>
                <w:sz w:val="28"/>
                <w:szCs w:val="28"/>
                <w:lang w:val="en-US" w:eastAsia="zh-CN"/>
              </w:rPr>
              <w:t>生产</w:t>
            </w: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>厂家</w:t>
            </w:r>
            <w:r>
              <w:rPr>
                <w:rFonts w:hint="eastAsia" w:ascii="仿宋" w:hAnsi="仿宋" w:eastAsia="仿宋" w:cs="仿宋"/>
                <w:b/>
                <w:sz w:val="28"/>
                <w:szCs w:val="28"/>
                <w:lang w:val="en-US" w:eastAsia="zh-CN"/>
              </w:rPr>
              <w:t>/代理公司</w:t>
            </w: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>）</w:t>
            </w:r>
          </w:p>
        </w:tc>
        <w:tc>
          <w:tcPr>
            <w:tcW w:w="6826" w:type="dxa"/>
            <w:gridSpan w:val="3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 xml:space="preserve">                          </w:t>
            </w:r>
          </w:p>
          <w:p>
            <w:pPr>
              <w:jc w:val="center"/>
              <w:rPr>
                <w:rFonts w:hint="eastAsia" w:ascii="仿宋" w:hAnsi="仿宋" w:eastAsia="仿宋" w:cs="仿宋"/>
                <w:sz w:val="24"/>
                <w:szCs w:val="32"/>
                <w:vertAlign w:val="baseline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 xml:space="preserve">                         （盖章）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  <w:jc w:val="center"/>
        </w:trPr>
        <w:tc>
          <w:tcPr>
            <w:tcW w:w="1953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>联系人</w:t>
            </w:r>
          </w:p>
        </w:tc>
        <w:tc>
          <w:tcPr>
            <w:tcW w:w="2254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kern w:val="2"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2024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>联系电话</w:t>
            </w:r>
          </w:p>
        </w:tc>
        <w:tc>
          <w:tcPr>
            <w:tcW w:w="2548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kern w:val="2"/>
                <w:sz w:val="28"/>
                <w:szCs w:val="28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7" w:hRule="atLeast"/>
          <w:jc w:val="center"/>
        </w:trPr>
        <w:tc>
          <w:tcPr>
            <w:tcW w:w="1953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>报价时间</w:t>
            </w:r>
          </w:p>
        </w:tc>
        <w:tc>
          <w:tcPr>
            <w:tcW w:w="2254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kern w:val="2"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2024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>报价有效期</w:t>
            </w:r>
          </w:p>
        </w:tc>
        <w:tc>
          <w:tcPr>
            <w:tcW w:w="2548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kern w:val="2"/>
                <w:sz w:val="28"/>
                <w:szCs w:val="28"/>
                <w:lang w:val="en-US" w:eastAsia="zh-CN" w:bidi="ar-SA"/>
              </w:rPr>
            </w:pPr>
          </w:p>
        </w:tc>
      </w:tr>
    </w:tbl>
    <w:p>
      <w:pPr>
        <w:jc w:val="center"/>
        <w:rPr>
          <w:rFonts w:hint="default" w:ascii="仿宋" w:hAnsi="仿宋" w:eastAsia="仿宋" w:cs="仿宋"/>
          <w:sz w:val="44"/>
          <w:szCs w:val="44"/>
          <w:lang w:val="en-US"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ascii="仿宋" w:hAnsi="仿宋" w:eastAsia="仿宋" w:cs="仿宋"/>
          <w:sz w:val="44"/>
          <w:szCs w:val="44"/>
          <w:lang w:val="en-US" w:eastAsia="zh-CN"/>
        </w:rPr>
        <w:t>产品报价单</w:t>
      </w:r>
      <w:r>
        <w:rPr>
          <w:rFonts w:hint="eastAsia" w:ascii="仿宋" w:hAnsi="仿宋" w:eastAsia="仿宋" w:cs="仿宋"/>
          <w:sz w:val="44"/>
          <w:szCs w:val="44"/>
          <w:lang w:val="en-US" w:eastAsia="zh-CN"/>
        </w:rPr>
        <w:tab/>
      </w:r>
      <w:bookmarkStart w:id="0" w:name="_GoBack"/>
      <w:bookmarkEnd w:id="0"/>
    </w:p>
    <w:p>
      <w:pPr>
        <w:jc w:val="both"/>
        <w:rPr>
          <w:rFonts w:hint="eastAsia" w:ascii="仿宋" w:hAnsi="仿宋" w:eastAsia="仿宋" w:cs="仿宋"/>
          <w:sz w:val="44"/>
          <w:szCs w:val="44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B1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  <w:embedRegular r:id="rId1" w:fontKey="{499FB6A7-6BF1-4415-A0A8-6BE7587C00AB}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2" w:fontKey="{669B9C5D-C327-4E90-A164-9754155D252C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  <w:embedRegular r:id="rId3" w:fontKey="{1CF96854-26BB-4E9C-827F-80EE7169FD1A}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  <w:embedRegular r:id="rId4" w:fontKey="{C94E44F5-7813-4EB1-9AAE-21141EB8B263}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  <w:embedRegular r:id="rId5" w:fontKey="{C2CF837D-4C9D-4A63-94E7-0B3E629974A6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6" w:fontKey="{2342A861-FA0A-4457-80C8-53FF83330439}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EBB3C91"/>
    <w:multiLevelType w:val="multilevel"/>
    <w:tmpl w:val="3EBB3C91"/>
    <w:lvl w:ilvl="0" w:tentative="0">
      <w:start w:val="1"/>
      <w:numFmt w:val="chineseCountingThousand"/>
      <w:suff w:val="space"/>
      <w:lvlText w:val="%1. "/>
      <w:lvlJc w:val="left"/>
      <w:pPr>
        <w:ind w:left="907" w:hanging="907"/>
      </w:pPr>
      <w:rPr>
        <w:rFonts w:hint="eastAsia"/>
      </w:rPr>
    </w:lvl>
    <w:lvl w:ilvl="1" w:tentative="0">
      <w:start w:val="1"/>
      <w:numFmt w:val="decimal"/>
      <w:isLgl/>
      <w:suff w:val="space"/>
      <w:lvlText w:val="%1.%2 "/>
      <w:lvlJc w:val="left"/>
      <w:pPr>
        <w:ind w:left="794" w:hanging="794"/>
      </w:pPr>
    </w:lvl>
    <w:lvl w:ilvl="2" w:tentative="0">
      <w:start w:val="0"/>
      <w:numFmt w:val="none"/>
      <w:lvlText w:val=""/>
      <w:lvlJc w:val="left"/>
      <w:pPr>
        <w:tabs>
          <w:tab w:val="left" w:pos="360"/>
        </w:tabs>
      </w:pPr>
      <w:rPr>
        <w:rFonts w:cs="Times New Roman"/>
      </w:rPr>
    </w:lvl>
    <w:lvl w:ilvl="3" w:tentative="0">
      <w:start w:val="0"/>
      <w:numFmt w:val="none"/>
      <w:lvlText w:val=""/>
      <w:lvlJc w:val="left"/>
      <w:pPr>
        <w:tabs>
          <w:tab w:val="left" w:pos="360"/>
        </w:tabs>
      </w:pPr>
      <w:rPr>
        <w:rFonts w:cs="Times New Roman"/>
      </w:rPr>
    </w:lvl>
    <w:lvl w:ilvl="4" w:tentative="0">
      <w:start w:val="0"/>
      <w:numFmt w:val="decimal"/>
      <w:pStyle w:val="2"/>
      <w:lvlText w:val=""/>
      <w:lvlJc w:val="left"/>
      <w:rPr>
        <w:rFonts w:cs="Times New Roman"/>
      </w:rPr>
    </w:lvl>
    <w:lvl w:ilvl="5" w:tentative="0">
      <w:start w:val="0"/>
      <w:numFmt w:val="decimal"/>
      <w:lvlText w:val=""/>
      <w:lvlJc w:val="left"/>
      <w:rPr>
        <w:rFonts w:cs="Times New Roman"/>
      </w:rPr>
    </w:lvl>
    <w:lvl w:ilvl="6" w:tentative="0">
      <w:start w:val="0"/>
      <w:numFmt w:val="decimal"/>
      <w:lvlText w:val=""/>
      <w:lvlJc w:val="left"/>
      <w:rPr>
        <w:rFonts w:cs="Times New Roman"/>
      </w:rPr>
    </w:lvl>
    <w:lvl w:ilvl="7" w:tentative="0">
      <w:start w:val="0"/>
      <w:numFmt w:val="decimal"/>
      <w:lvlText w:val=""/>
      <w:lvlJc w:val="left"/>
      <w:rPr>
        <w:rFonts w:cs="Times New Roman"/>
      </w:rPr>
    </w:lvl>
    <w:lvl w:ilvl="8" w:tentative="0">
      <w:start w:val="0"/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TrueType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A4MDljMDVhYTljNjI5MTkwNzI4ZGE0YWRhZGU5MjUifQ=="/>
  </w:docVars>
  <w:rsids>
    <w:rsidRoot w:val="1AF07AA8"/>
    <w:rsid w:val="00A87F74"/>
    <w:rsid w:val="02217FDE"/>
    <w:rsid w:val="0A650C83"/>
    <w:rsid w:val="0E7E260C"/>
    <w:rsid w:val="10D33456"/>
    <w:rsid w:val="12BC78AF"/>
    <w:rsid w:val="17254AFB"/>
    <w:rsid w:val="1AF07AA8"/>
    <w:rsid w:val="1E824696"/>
    <w:rsid w:val="21DA368E"/>
    <w:rsid w:val="2340029D"/>
    <w:rsid w:val="276171D3"/>
    <w:rsid w:val="27FD6FA8"/>
    <w:rsid w:val="28FB2A87"/>
    <w:rsid w:val="2B116592"/>
    <w:rsid w:val="2C992243"/>
    <w:rsid w:val="2EC67693"/>
    <w:rsid w:val="37FC4126"/>
    <w:rsid w:val="388F23E0"/>
    <w:rsid w:val="3C5E715D"/>
    <w:rsid w:val="3F6D7393"/>
    <w:rsid w:val="48DF0E11"/>
    <w:rsid w:val="4B1F3D64"/>
    <w:rsid w:val="4D6A4676"/>
    <w:rsid w:val="4F4C7FA2"/>
    <w:rsid w:val="50CB2978"/>
    <w:rsid w:val="51183927"/>
    <w:rsid w:val="573A6ADD"/>
    <w:rsid w:val="57D45B2D"/>
    <w:rsid w:val="57F92D2D"/>
    <w:rsid w:val="5A517EA9"/>
    <w:rsid w:val="5C5A1297"/>
    <w:rsid w:val="5C66245F"/>
    <w:rsid w:val="61A2638E"/>
    <w:rsid w:val="652923E1"/>
    <w:rsid w:val="67131FCD"/>
    <w:rsid w:val="67317098"/>
    <w:rsid w:val="67D30150"/>
    <w:rsid w:val="6C07313C"/>
    <w:rsid w:val="6E06302D"/>
    <w:rsid w:val="6EDD1A17"/>
    <w:rsid w:val="702E0619"/>
    <w:rsid w:val="717E737E"/>
    <w:rsid w:val="74865C49"/>
    <w:rsid w:val="75994786"/>
    <w:rsid w:val="77B75398"/>
    <w:rsid w:val="783E1615"/>
    <w:rsid w:val="7AD77A0A"/>
    <w:rsid w:val="7FDF20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标题 5（有编号）（绿盟科技）"/>
    <w:basedOn w:val="1"/>
    <w:next w:val="3"/>
    <w:qFormat/>
    <w:uiPriority w:val="0"/>
    <w:pPr>
      <w:keepNext/>
      <w:keepLines/>
      <w:numPr>
        <w:ilvl w:val="4"/>
        <w:numId w:val="1"/>
      </w:numPr>
      <w:spacing w:before="280" w:after="156" w:line="377" w:lineRule="auto"/>
      <w:jc w:val="left"/>
      <w:outlineLvl w:val="4"/>
    </w:pPr>
    <w:rPr>
      <w:rFonts w:ascii="Arial" w:hAnsi="Arial" w:eastAsia="黑体"/>
      <w:b/>
      <w:kern w:val="0"/>
      <w:sz w:val="24"/>
      <w:szCs w:val="28"/>
    </w:rPr>
  </w:style>
  <w:style w:type="paragraph" w:customStyle="1" w:styleId="3">
    <w:name w:val="正文（绿盟科技）"/>
    <w:qFormat/>
    <w:uiPriority w:val="0"/>
    <w:pPr>
      <w:spacing w:line="300" w:lineRule="auto"/>
    </w:pPr>
    <w:rPr>
      <w:rFonts w:ascii="Arial" w:hAnsi="Arial" w:eastAsia="宋体" w:cs="黑体"/>
      <w:sz w:val="21"/>
      <w:szCs w:val="21"/>
      <w:lang w:val="en-US" w:eastAsia="zh-CN" w:bidi="ar-SA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106</Words>
  <Characters>109</Characters>
  <Lines>0</Lines>
  <Paragraphs>0</Paragraphs>
  <TotalTime>3</TotalTime>
  <ScaleCrop>false</ScaleCrop>
  <LinksUpToDate>false</LinksUpToDate>
  <CharactersWithSpaces>160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2021-06-11T05:30:00Z</dcterms:created>
  <dc:creator>谢进</dc:creator>
  <cp:lastModifiedBy>娟</cp:lastModifiedBy>
  <cp:lastPrinted>2022-08-05T02:35:00Z</cp:lastPrinted>
  <dcterms:modified xsi:type="dcterms:W3CDTF">2023-06-01T08:19:12Z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C826FD842DEB4A6C9C96D2ED6E22E644</vt:lpwstr>
  </property>
  <property fmtid="{D5CDD505-2E9C-101B-9397-08002B2CF9AE}" pid="4" name="KSOSaveFontToCloudKey">
    <vt:lpwstr>200714914_embed</vt:lpwstr>
  </property>
</Properties>
</file>