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rPr>
          <w:rFonts w:ascii="黑体" w:hAnsi="黑体" w:eastAsia="黑体" w:cs="黑体"/>
          <w:sz w:val="32"/>
          <w:szCs w:val="32"/>
        </w:rPr>
      </w:pP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汕头市政府采购供应商信用承诺函</w:t>
      </w: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致：（采购人、采购代理机构）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我单位参与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（项目名称）（项目编号：     ）</w:t>
      </w:r>
      <w:r>
        <w:rPr>
          <w:rFonts w:hint="eastAsia" w:ascii="仿宋_GB2312" w:hAnsi="仿宋_GB2312" w:eastAsia="仿宋_GB2312" w:cs="仿宋_GB2312"/>
          <w:sz w:val="32"/>
          <w:szCs w:val="32"/>
        </w:rPr>
        <w:t>的政府采购活动，现承诺如下：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单位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若我单位以上承诺不实，自愿承担提供虚假材料谋取中标、成交的法律责任。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1280" w:firstLineChars="4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</w:t>
      </w:r>
    </w:p>
    <w:p>
      <w:pPr>
        <w:ind w:firstLine="1280" w:firstLineChars="4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单位责任人或授权代表人：（签字）：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</w:t>
      </w:r>
    </w:p>
    <w:p>
      <w:pPr>
        <w:ind w:firstLine="1280" w:firstLineChars="4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</w:t>
      </w: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说明：供应商可自行选择是否提供本承诺函，若不提供本承诺函，应按《中华人民共和国政府采购法》《中华人民共和国政府采购法实施条例》及采购文件资格要求提供相应的证明材料。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20B0604020202020204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B0604020202020204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B73D21"/>
    <w:rsid w:val="00BA7C5B"/>
    <w:rsid w:val="00C071FD"/>
    <w:rsid w:val="05B378BD"/>
    <w:rsid w:val="140A3BBE"/>
    <w:rsid w:val="2544369A"/>
    <w:rsid w:val="27F41F63"/>
    <w:rsid w:val="2A3737D2"/>
    <w:rsid w:val="58AE795C"/>
    <w:rsid w:val="748D0173"/>
    <w:rsid w:val="75B73D21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350</Characters>
  <Lines>2</Lines>
  <Paragraphs>1</Paragraphs>
  <TotalTime>0</TotalTime>
  <ScaleCrop>false</ScaleCrop>
  <LinksUpToDate>false</LinksUpToDate>
  <CharactersWithSpaces>410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2023-08-11T12:08:00Z</dcterms:created>
  <dc:creator>刘名东</dc:creator>
  <cp:lastModifiedBy>Administrator</cp:lastModifiedBy>
  <dcterms:modified xsi:type="dcterms:W3CDTF">2023-08-14T00:42:04Z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8F9E7408946A4161AA1349FE217CC2BD_13</vt:lpwstr>
  </property>
</Properties>
</file>