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9F1C">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仿宋" w:hAnsi="仿宋" w:eastAsia="仿宋" w:cs="仿宋"/>
          <w:b/>
          <w:color w:val="auto"/>
          <w:sz w:val="36"/>
          <w:szCs w:val="36"/>
          <w:highlight w:val="none"/>
          <w:lang w:val="zh-CN" w:eastAsia="zh-CN"/>
        </w:rPr>
      </w:pPr>
      <w:bookmarkStart w:id="2" w:name="_GoBack"/>
      <w:bookmarkStart w:id="0" w:name="_Toc35393809"/>
      <w:bookmarkStart w:id="1" w:name="_Toc28359022"/>
      <w:r>
        <w:rPr>
          <w:rFonts w:hint="eastAsia" w:ascii="仿宋" w:hAnsi="仿宋" w:eastAsia="仿宋" w:cs="仿宋"/>
          <w:b/>
          <w:color w:val="auto"/>
          <w:sz w:val="36"/>
          <w:szCs w:val="36"/>
          <w:highlight w:val="none"/>
          <w:lang w:val="zh-CN" w:eastAsia="zh-CN"/>
        </w:rPr>
        <w:t>云南省消防救援总队2024年度消防车辆及灭火救援器材采购项目（37、38、39、46、47标包）</w:t>
      </w:r>
    </w:p>
    <w:p w14:paraId="0300F6EA">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仿宋" w:hAnsi="仿宋" w:eastAsia="仿宋" w:cs="仿宋"/>
          <w:b/>
          <w:color w:val="auto"/>
          <w:sz w:val="36"/>
          <w:szCs w:val="36"/>
          <w:highlight w:val="none"/>
          <w:lang w:val="zh-CN"/>
        </w:rPr>
      </w:pPr>
      <w:r>
        <w:rPr>
          <w:rFonts w:hint="eastAsia" w:ascii="仿宋" w:hAnsi="仿宋" w:eastAsia="仿宋" w:cs="仿宋"/>
          <w:b/>
          <w:color w:val="auto"/>
          <w:sz w:val="36"/>
          <w:szCs w:val="36"/>
          <w:highlight w:val="none"/>
          <w:lang w:val="zh-CN"/>
        </w:rPr>
        <w:t>中标结果公告</w:t>
      </w:r>
      <w:bookmarkEnd w:id="0"/>
      <w:bookmarkEnd w:id="1"/>
    </w:p>
    <w:p w14:paraId="4EC0095C">
      <w:pPr>
        <w:spacing w:line="560" w:lineRule="exact"/>
        <w:ind w:firstLine="562" w:firstLineChars="20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一、项目编号：YNSXFJYZD2024NDXFCLJMHJYQCCGXM37、38、39、46、47BB</w:t>
      </w:r>
    </w:p>
    <w:p w14:paraId="14A45699">
      <w:pPr>
        <w:spacing w:line="560" w:lineRule="exact"/>
        <w:ind w:firstLine="562" w:firstLineChars="20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二、项目名称：云南省消防救援总队2024年度消防车辆及灭火救援器材采购项目（37、38、39、46、47标包）</w:t>
      </w:r>
    </w:p>
    <w:p w14:paraId="5B2C4510">
      <w:pPr>
        <w:spacing w:line="560" w:lineRule="exact"/>
        <w:ind w:firstLine="562" w:firstLineChars="20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三、中标（成交）信息</w:t>
      </w:r>
    </w:p>
    <w:p w14:paraId="5DB1FB83">
      <w:pPr>
        <w:keepNext w:val="0"/>
        <w:keepLines w:val="0"/>
        <w:shd w:val="clear" w:color="auto" w:fill="auto"/>
        <w:bidi w:val="0"/>
        <w:spacing w:before="0" w:after="0" w:line="560" w:lineRule="exact"/>
        <w:ind w:left="0" w:right="0" w:firstLine="560" w:firstLineChars="20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供应商名称：捷安救援装备（苏州）有限公司</w:t>
      </w: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eastAsia="zh-CN"/>
        </w:rPr>
        <w:t>37标包）</w:t>
      </w:r>
    </w:p>
    <w:p w14:paraId="4E478B2D">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供应商地址：苏州高新区永安路28号4楼</w:t>
      </w:r>
    </w:p>
    <w:p w14:paraId="37E55F7B">
      <w:pPr>
        <w:keepNext w:val="0"/>
        <w:keepLines w:val="0"/>
        <w:shd w:val="clear" w:color="auto" w:fill="auto"/>
        <w:bidi w:val="0"/>
        <w:spacing w:before="0" w:after="0" w:line="560" w:lineRule="exact"/>
        <w:ind w:left="0" w:right="0" w:firstLine="560" w:firstLineChars="20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中标金额（</w:t>
      </w:r>
      <w:r>
        <w:rPr>
          <w:rFonts w:hint="eastAsia" w:ascii="仿宋" w:hAnsi="仿宋" w:eastAsia="仿宋" w:cs="仿宋"/>
          <w:b w:val="0"/>
          <w:bCs w:val="0"/>
          <w:color w:val="auto"/>
          <w:sz w:val="28"/>
          <w:szCs w:val="28"/>
          <w:highlight w:val="none"/>
          <w:lang w:val="en-US" w:eastAsia="zh-CN"/>
        </w:rPr>
        <w:t>万元</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175.946</w:t>
      </w:r>
    </w:p>
    <w:p w14:paraId="5D30923C">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p>
    <w:p w14:paraId="3967C514">
      <w:pPr>
        <w:keepNext w:val="0"/>
        <w:keepLines w:val="0"/>
        <w:shd w:val="clear" w:color="auto" w:fill="auto"/>
        <w:bidi w:val="0"/>
        <w:spacing w:before="0" w:after="0" w:line="560" w:lineRule="exact"/>
        <w:ind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供应商名称：</w:t>
      </w:r>
      <w:r>
        <w:rPr>
          <w:rFonts w:hint="eastAsia" w:ascii="仿宋" w:hAnsi="仿宋" w:eastAsia="仿宋" w:cs="仿宋"/>
          <w:b w:val="0"/>
          <w:bCs w:val="0"/>
          <w:color w:val="auto"/>
          <w:sz w:val="28"/>
          <w:szCs w:val="28"/>
          <w:highlight w:val="none"/>
          <w:lang w:val="en-US" w:eastAsia="zh-CN"/>
        </w:rPr>
        <w:t>北京中瑞永安应急科技有限公司</w:t>
      </w:r>
      <w:r>
        <w:rPr>
          <w:rFonts w:hint="eastAsia" w:ascii="仿宋" w:hAnsi="仿宋" w:eastAsia="仿宋" w:cs="仿宋"/>
          <w:b w:val="0"/>
          <w:bCs w:val="0"/>
          <w:color w:val="auto"/>
          <w:sz w:val="28"/>
          <w:szCs w:val="28"/>
          <w:highlight w:val="none"/>
          <w:lang w:eastAsia="zh-CN"/>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lang w:eastAsia="zh-CN"/>
        </w:rPr>
        <w:t>标包）</w:t>
      </w:r>
    </w:p>
    <w:p w14:paraId="2E56E996">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供应商地址：北京市通州区马驹桥镇九周路临29号-1101</w:t>
      </w:r>
    </w:p>
    <w:p w14:paraId="65188A4D">
      <w:pPr>
        <w:keepNext w:val="0"/>
        <w:keepLines w:val="0"/>
        <w:shd w:val="clear" w:color="auto" w:fill="auto"/>
        <w:bidi w:val="0"/>
        <w:spacing w:before="0" w:after="0" w:line="560" w:lineRule="exact"/>
        <w:ind w:left="0" w:right="0" w:firstLine="560" w:firstLineChars="20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中标金额</w:t>
      </w:r>
      <w:r>
        <w:rPr>
          <w:rFonts w:hint="eastAsia" w:ascii="仿宋" w:hAnsi="仿宋" w:eastAsia="仿宋" w:cs="仿宋"/>
          <w:b w:val="0"/>
          <w:bCs w:val="0"/>
          <w:color w:val="auto"/>
          <w:sz w:val="28"/>
          <w:szCs w:val="28"/>
          <w:highlight w:val="none"/>
          <w:lang w:val="en-US" w:eastAsia="zh-CN"/>
        </w:rPr>
        <w:t>(万元）</w:t>
      </w:r>
      <w:r>
        <w:rPr>
          <w:rFonts w:hint="eastAsia" w:ascii="仿宋" w:hAnsi="仿宋" w:eastAsia="仿宋" w:cs="仿宋"/>
          <w:b w:val="0"/>
          <w:bCs w:val="0"/>
          <w:color w:val="auto"/>
          <w:sz w:val="28"/>
          <w:szCs w:val="28"/>
          <w:highlight w:val="none"/>
          <w:lang w:eastAsia="zh-CN"/>
        </w:rPr>
        <w:t>：329</w:t>
      </w: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eastAsia="zh-CN"/>
        </w:rPr>
        <w:t>943</w:t>
      </w:r>
    </w:p>
    <w:p w14:paraId="2DEDC794">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p>
    <w:p w14:paraId="342AC98F">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供应商名称：安徽顺天成科技服务有限公司（3</w:t>
      </w:r>
      <w:r>
        <w:rPr>
          <w:rFonts w:hint="eastAsia" w:ascii="仿宋" w:hAnsi="仿宋" w:eastAsia="仿宋" w:cs="仿宋"/>
          <w:b w:val="0"/>
          <w:bCs w:val="0"/>
          <w:color w:val="auto"/>
          <w:sz w:val="28"/>
          <w:szCs w:val="28"/>
          <w:highlight w:val="none"/>
          <w:lang w:val="en-US" w:eastAsia="zh-CN"/>
        </w:rPr>
        <w:t>9</w:t>
      </w:r>
      <w:r>
        <w:rPr>
          <w:rFonts w:hint="eastAsia" w:ascii="仿宋" w:hAnsi="仿宋" w:eastAsia="仿宋" w:cs="仿宋"/>
          <w:b w:val="0"/>
          <w:bCs w:val="0"/>
          <w:color w:val="auto"/>
          <w:sz w:val="28"/>
          <w:szCs w:val="28"/>
          <w:highlight w:val="none"/>
          <w:lang w:eastAsia="zh-CN"/>
        </w:rPr>
        <w:t>标包）</w:t>
      </w:r>
    </w:p>
    <w:p w14:paraId="1E930E28">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供应商地址：安徽省蚌埠市龙子湖区延安街道胜利东路801号院内3栋安财数字经济产业园企业服务中心121号</w:t>
      </w:r>
    </w:p>
    <w:p w14:paraId="7D8751D0">
      <w:pPr>
        <w:keepNext w:val="0"/>
        <w:keepLines w:val="0"/>
        <w:shd w:val="clear" w:color="auto" w:fill="auto"/>
        <w:bidi w:val="0"/>
        <w:spacing w:before="0" w:after="0" w:line="560" w:lineRule="exact"/>
        <w:ind w:left="0" w:right="0" w:firstLine="560" w:firstLineChars="20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中标金额（</w:t>
      </w:r>
      <w:r>
        <w:rPr>
          <w:rFonts w:hint="eastAsia" w:ascii="仿宋" w:hAnsi="仿宋" w:eastAsia="仿宋" w:cs="仿宋"/>
          <w:b w:val="0"/>
          <w:bCs w:val="0"/>
          <w:color w:val="auto"/>
          <w:sz w:val="28"/>
          <w:szCs w:val="28"/>
          <w:highlight w:val="none"/>
          <w:lang w:val="en-US" w:eastAsia="zh-CN"/>
        </w:rPr>
        <w:t>万元）</w:t>
      </w:r>
      <w:r>
        <w:rPr>
          <w:rFonts w:hint="eastAsia" w:ascii="仿宋" w:hAnsi="仿宋" w:eastAsia="仿宋" w:cs="仿宋"/>
          <w:b w:val="0"/>
          <w:bCs w:val="0"/>
          <w:color w:val="auto"/>
          <w:sz w:val="28"/>
          <w:szCs w:val="28"/>
          <w:highlight w:val="none"/>
          <w:lang w:eastAsia="zh-CN"/>
        </w:rPr>
        <w:t>：204</w:t>
      </w: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eastAsia="zh-CN"/>
        </w:rPr>
        <w:t>8805</w:t>
      </w:r>
    </w:p>
    <w:p w14:paraId="6241EC67">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p>
    <w:p w14:paraId="510DF13F">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供应商名称：山东浩然消防科技有限公司（</w:t>
      </w:r>
      <w:r>
        <w:rPr>
          <w:rFonts w:hint="eastAsia" w:ascii="仿宋" w:hAnsi="仿宋" w:eastAsia="仿宋" w:cs="仿宋"/>
          <w:b w:val="0"/>
          <w:bCs w:val="0"/>
          <w:color w:val="auto"/>
          <w:sz w:val="28"/>
          <w:szCs w:val="28"/>
          <w:highlight w:val="none"/>
          <w:lang w:val="en-US" w:eastAsia="zh-CN"/>
        </w:rPr>
        <w:t>46</w:t>
      </w:r>
      <w:r>
        <w:rPr>
          <w:rFonts w:hint="eastAsia" w:ascii="仿宋" w:hAnsi="仿宋" w:eastAsia="仿宋" w:cs="仿宋"/>
          <w:b w:val="0"/>
          <w:bCs w:val="0"/>
          <w:color w:val="auto"/>
          <w:sz w:val="28"/>
          <w:szCs w:val="28"/>
          <w:highlight w:val="none"/>
          <w:lang w:eastAsia="zh-CN"/>
        </w:rPr>
        <w:t>标包）</w:t>
      </w:r>
    </w:p>
    <w:p w14:paraId="742F8291">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供应商地址：寿光市文圣街北侧，正阳路东圣地茶博花卉城东区3号楼S13号</w:t>
      </w:r>
    </w:p>
    <w:p w14:paraId="73C39343">
      <w:pPr>
        <w:keepNext w:val="0"/>
        <w:keepLines w:val="0"/>
        <w:shd w:val="clear" w:color="auto" w:fill="auto"/>
        <w:bidi w:val="0"/>
        <w:spacing w:before="0" w:after="0" w:line="560" w:lineRule="exact"/>
        <w:ind w:left="0" w:right="0" w:firstLine="560" w:firstLineChars="20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中标金额</w:t>
      </w:r>
      <w:r>
        <w:rPr>
          <w:rFonts w:hint="eastAsia" w:ascii="仿宋" w:hAnsi="仿宋" w:eastAsia="仿宋" w:cs="仿宋"/>
          <w:b w:val="0"/>
          <w:bCs w:val="0"/>
          <w:color w:val="auto"/>
          <w:sz w:val="28"/>
          <w:szCs w:val="28"/>
          <w:highlight w:val="none"/>
          <w:lang w:val="en-US" w:eastAsia="zh-CN"/>
        </w:rPr>
        <w:t>（万元）</w:t>
      </w:r>
      <w:r>
        <w:rPr>
          <w:rFonts w:hint="eastAsia" w:ascii="仿宋" w:hAnsi="仿宋" w:eastAsia="仿宋" w:cs="仿宋"/>
          <w:b w:val="0"/>
          <w:bCs w:val="0"/>
          <w:color w:val="auto"/>
          <w:sz w:val="28"/>
          <w:szCs w:val="28"/>
          <w:highlight w:val="none"/>
          <w:lang w:eastAsia="zh-CN"/>
        </w:rPr>
        <w:t>：149</w:t>
      </w: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eastAsia="zh-CN"/>
        </w:rPr>
        <w:t>8956</w:t>
      </w:r>
    </w:p>
    <w:p w14:paraId="214D89AB">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p>
    <w:p w14:paraId="32B22E3F">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供应商名称：江苏聚捷消防设备有限公司（</w:t>
      </w:r>
      <w:r>
        <w:rPr>
          <w:rFonts w:hint="eastAsia" w:ascii="仿宋" w:hAnsi="仿宋" w:eastAsia="仿宋" w:cs="仿宋"/>
          <w:b w:val="0"/>
          <w:bCs w:val="0"/>
          <w:color w:val="auto"/>
          <w:sz w:val="28"/>
          <w:szCs w:val="28"/>
          <w:highlight w:val="none"/>
          <w:lang w:val="en-US" w:eastAsia="zh-CN"/>
        </w:rPr>
        <w:t>47</w:t>
      </w:r>
      <w:r>
        <w:rPr>
          <w:rFonts w:hint="eastAsia" w:ascii="仿宋" w:hAnsi="仿宋" w:eastAsia="仿宋" w:cs="仿宋"/>
          <w:b w:val="0"/>
          <w:bCs w:val="0"/>
          <w:color w:val="auto"/>
          <w:sz w:val="28"/>
          <w:szCs w:val="28"/>
          <w:highlight w:val="none"/>
          <w:lang w:eastAsia="zh-CN"/>
        </w:rPr>
        <w:t>标包）</w:t>
      </w:r>
    </w:p>
    <w:p w14:paraId="4CE7787C">
      <w:pPr>
        <w:keepNext w:val="0"/>
        <w:keepLines w:val="0"/>
        <w:shd w:val="clear" w:color="auto" w:fill="auto"/>
        <w:bidi w:val="0"/>
        <w:spacing w:before="0" w:after="0" w:line="560" w:lineRule="exact"/>
        <w:ind w:left="0" w:right="0"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供应商地址：东台高新技术产业开发区西楼村迎宾南路西侧</w:t>
      </w:r>
    </w:p>
    <w:p w14:paraId="6BDCCFD8">
      <w:pPr>
        <w:keepNext w:val="0"/>
        <w:keepLines w:val="0"/>
        <w:shd w:val="clear" w:color="auto" w:fill="auto"/>
        <w:bidi w:val="0"/>
        <w:spacing w:before="0" w:after="0" w:line="560" w:lineRule="exact"/>
        <w:ind w:left="0" w:right="0" w:firstLine="560" w:firstLineChars="200"/>
        <w:jc w:val="left"/>
        <w:rPr>
          <w:rFonts w:hint="eastAsia"/>
          <w:color w:val="auto"/>
          <w:highlight w:val="none"/>
          <w:lang w:eastAsia="zh-CN"/>
        </w:rPr>
      </w:pPr>
      <w:r>
        <w:rPr>
          <w:rFonts w:hint="eastAsia" w:ascii="仿宋" w:hAnsi="仿宋" w:eastAsia="仿宋" w:cs="仿宋"/>
          <w:b w:val="0"/>
          <w:bCs w:val="0"/>
          <w:color w:val="auto"/>
          <w:sz w:val="28"/>
          <w:szCs w:val="28"/>
          <w:highlight w:val="none"/>
          <w:lang w:eastAsia="zh-CN"/>
        </w:rPr>
        <w:t>中标金额（</w:t>
      </w:r>
      <w:r>
        <w:rPr>
          <w:rFonts w:hint="eastAsia" w:ascii="仿宋" w:hAnsi="仿宋" w:eastAsia="仿宋" w:cs="仿宋"/>
          <w:b w:val="0"/>
          <w:bCs w:val="0"/>
          <w:color w:val="auto"/>
          <w:sz w:val="28"/>
          <w:szCs w:val="28"/>
          <w:highlight w:val="none"/>
          <w:lang w:val="en-US" w:eastAsia="zh-CN"/>
        </w:rPr>
        <w:t>万元）</w:t>
      </w:r>
      <w:r>
        <w:rPr>
          <w:rFonts w:hint="eastAsia" w:ascii="仿宋" w:hAnsi="仿宋" w:eastAsia="仿宋" w:cs="仿宋"/>
          <w:b w:val="0"/>
          <w:bCs w:val="0"/>
          <w:color w:val="auto"/>
          <w:sz w:val="28"/>
          <w:szCs w:val="28"/>
          <w:highlight w:val="none"/>
          <w:lang w:eastAsia="zh-CN"/>
        </w:rPr>
        <w:t>：165</w:t>
      </w: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eastAsia="zh-CN"/>
        </w:rPr>
        <w:t>076</w:t>
      </w:r>
    </w:p>
    <w:p w14:paraId="333ED4C6">
      <w:pPr>
        <w:numPr>
          <w:ilvl w:val="0"/>
          <w:numId w:val="0"/>
        </w:numPr>
        <w:spacing w:line="560" w:lineRule="exact"/>
        <w:ind w:firstLine="562" w:firstLineChars="20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kern w:val="2"/>
          <w:sz w:val="28"/>
          <w:szCs w:val="28"/>
          <w:highlight w:val="none"/>
          <w:lang w:val="en-US" w:eastAsia="zh-CN" w:bidi="ar-SA"/>
        </w:rPr>
        <w:t>四、</w:t>
      </w:r>
      <w:r>
        <w:rPr>
          <w:rFonts w:hint="eastAsia" w:ascii="仿宋" w:hAnsi="仿宋" w:eastAsia="仿宋" w:cs="仿宋"/>
          <w:b/>
          <w:bCs/>
          <w:color w:val="auto"/>
          <w:sz w:val="28"/>
          <w:szCs w:val="28"/>
          <w:highlight w:val="none"/>
          <w:lang w:eastAsia="zh-CN"/>
        </w:rPr>
        <w:t>主要标的信息</w:t>
      </w:r>
    </w:p>
    <w:p w14:paraId="611F808E">
      <w:pPr>
        <w:keepNext w:val="0"/>
        <w:keepLines w:val="0"/>
        <w:shd w:val="clear" w:color="auto" w:fill="auto"/>
        <w:bidi w:val="0"/>
        <w:spacing w:before="0" w:after="0" w:line="560" w:lineRule="exact"/>
        <w:ind w:right="0"/>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w:t>
      </w:r>
      <w:r>
        <w:rPr>
          <w:rFonts w:hint="eastAsia" w:ascii="仿宋" w:hAnsi="仿宋" w:eastAsia="仿宋" w:cs="仿宋"/>
          <w:b w:val="0"/>
          <w:bCs w:val="0"/>
          <w:color w:val="auto"/>
          <w:sz w:val="28"/>
          <w:szCs w:val="28"/>
          <w:highlight w:val="none"/>
          <w:lang w:eastAsia="zh-CN"/>
        </w:rPr>
        <w:t>37标包）</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588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544ECBE4">
            <w:pPr>
              <w:keepNext w:val="0"/>
              <w:keepLines w:val="0"/>
              <w:shd w:val="clear" w:color="auto" w:fill="auto"/>
              <w:bidi w:val="0"/>
              <w:spacing w:before="0" w:after="0" w:line="560" w:lineRule="exact"/>
              <w:ind w:right="0"/>
              <w:jc w:val="center"/>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货物类</w:t>
            </w:r>
          </w:p>
        </w:tc>
      </w:tr>
      <w:tr w14:paraId="4E1C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4DB751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消防头盔（黄色）</w:t>
            </w:r>
          </w:p>
          <w:p w14:paraId="7F94382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品牌（如有）：捷安</w:t>
            </w:r>
          </w:p>
          <w:p w14:paraId="1140BB40">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规格型号：FTK-Q/B</w:t>
            </w:r>
          </w:p>
          <w:p w14:paraId="7E0DDF54">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2984</w:t>
            </w:r>
          </w:p>
          <w:p w14:paraId="728FF167">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单价：350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3FC5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3859A98">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消防头盔（红色）</w:t>
            </w:r>
          </w:p>
          <w:p w14:paraId="155339D5">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品牌（如有）：捷安</w:t>
            </w:r>
          </w:p>
          <w:p w14:paraId="04289C6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规格型号：FTK-Q/B</w:t>
            </w:r>
          </w:p>
          <w:p w14:paraId="7F6B3585">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578</w:t>
            </w:r>
          </w:p>
          <w:p w14:paraId="034BD333">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单价：350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2E9F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1000DE1">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佩戴式防爆照明灯</w:t>
            </w:r>
          </w:p>
          <w:p w14:paraId="5F1018E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品牌（如有）：晶全</w:t>
            </w:r>
          </w:p>
          <w:p w14:paraId="34C8F7B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规格型号：BJQ7303</w:t>
            </w:r>
          </w:p>
          <w:p w14:paraId="71ADA16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4273</w:t>
            </w:r>
          </w:p>
          <w:p w14:paraId="00F2FA48">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 xml:space="preserve"> 元</w:t>
            </w:r>
          </w:p>
        </w:tc>
      </w:tr>
    </w:tbl>
    <w:p w14:paraId="5D36CD4D">
      <w:pPr>
        <w:keepNext w:val="0"/>
        <w:keepLines w:val="0"/>
        <w:shd w:val="clear" w:color="auto" w:fill="auto"/>
        <w:bidi w:val="0"/>
        <w:spacing w:before="0" w:after="0" w:line="560" w:lineRule="exact"/>
        <w:ind w:right="0"/>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w:t>
      </w:r>
      <w:r>
        <w:rPr>
          <w:rFonts w:hint="eastAsia" w:ascii="仿宋" w:hAnsi="仿宋" w:eastAsia="仿宋" w:cs="仿宋"/>
          <w:b w:val="0"/>
          <w:bCs w:val="0"/>
          <w:color w:val="auto"/>
          <w:sz w:val="28"/>
          <w:szCs w:val="28"/>
          <w:highlight w:val="none"/>
          <w:lang w:eastAsia="zh-CN"/>
        </w:rPr>
        <w:t>3</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lang w:eastAsia="zh-CN"/>
        </w:rPr>
        <w:t>标包）</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863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C9C59D6">
            <w:pPr>
              <w:keepNext w:val="0"/>
              <w:keepLines w:val="0"/>
              <w:shd w:val="clear" w:color="auto" w:fill="auto"/>
              <w:bidi w:val="0"/>
              <w:spacing w:before="0" w:after="0" w:line="560" w:lineRule="exact"/>
              <w:ind w:right="0"/>
              <w:jc w:val="center"/>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货物类</w:t>
            </w:r>
          </w:p>
        </w:tc>
      </w:tr>
      <w:tr w14:paraId="5434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39203D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消防手套</w:t>
            </w:r>
          </w:p>
          <w:p w14:paraId="6AD1C5B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品牌（如有）：开拓者</w:t>
            </w:r>
          </w:p>
          <w:p w14:paraId="40041ABF">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规格型号：ST-137</w:t>
            </w:r>
          </w:p>
          <w:p w14:paraId="3825E91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3937</w:t>
            </w:r>
          </w:p>
          <w:p w14:paraId="776A3BB3">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210元</w:t>
            </w:r>
          </w:p>
        </w:tc>
      </w:tr>
      <w:tr w14:paraId="5DB9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01DC270">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消防员灭火防护靴</w:t>
            </w:r>
          </w:p>
          <w:p w14:paraId="189EB92C">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品牌（如有）：新腾</w:t>
            </w:r>
          </w:p>
          <w:p w14:paraId="10F0D19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规格型号：RJS-275D</w:t>
            </w:r>
          </w:p>
          <w:p w14:paraId="7ED5369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4760</w:t>
            </w:r>
          </w:p>
          <w:p w14:paraId="23616811">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125元</w:t>
            </w:r>
          </w:p>
        </w:tc>
      </w:tr>
      <w:tr w14:paraId="166B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E1C87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消防员呼救器（含方位灯）</w:t>
            </w:r>
          </w:p>
          <w:p w14:paraId="1EAD851C">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品牌（如有）：皓奕晟</w:t>
            </w:r>
          </w:p>
          <w:p w14:paraId="6225526E">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规格型号：RHJ1600/A</w:t>
            </w:r>
          </w:p>
          <w:p w14:paraId="731403DC">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4168</w:t>
            </w:r>
          </w:p>
          <w:p w14:paraId="0E334D78">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单价：298</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4693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C68DA6B">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消防员灭火防护头套</w:t>
            </w:r>
          </w:p>
          <w:p w14:paraId="3126203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品牌（如有）：开拓者</w:t>
            </w:r>
          </w:p>
          <w:p w14:paraId="3B62BBBA">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规格型号：RMT-ME</w:t>
            </w:r>
          </w:p>
          <w:p w14:paraId="12AC7CA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5415</w:t>
            </w:r>
          </w:p>
          <w:p w14:paraId="4BDC3707">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单价：110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22EF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0B9B304">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防静电内衣</w:t>
            </w:r>
          </w:p>
          <w:p w14:paraId="0AEF7365">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品牌（如有）：开拓者</w:t>
            </w:r>
          </w:p>
          <w:p w14:paraId="587F13CB">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规格型号：KTZ/JDNY</w:t>
            </w:r>
          </w:p>
          <w:p w14:paraId="0435712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470</w:t>
            </w:r>
          </w:p>
          <w:p w14:paraId="6E525D11">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85元</w:t>
            </w:r>
          </w:p>
        </w:tc>
      </w:tr>
    </w:tbl>
    <w:p w14:paraId="091F9DEB">
      <w:pPr>
        <w:keepNext w:val="0"/>
        <w:keepLines w:val="0"/>
        <w:shd w:val="clear" w:color="auto" w:fill="auto"/>
        <w:bidi w:val="0"/>
        <w:spacing w:before="0" w:after="0" w:line="560" w:lineRule="exact"/>
        <w:ind w:right="0"/>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w:t>
      </w:r>
      <w:r>
        <w:rPr>
          <w:rFonts w:hint="eastAsia" w:ascii="仿宋" w:hAnsi="仿宋" w:eastAsia="仿宋" w:cs="仿宋"/>
          <w:b w:val="0"/>
          <w:bCs w:val="0"/>
          <w:color w:val="auto"/>
          <w:sz w:val="28"/>
          <w:szCs w:val="28"/>
          <w:highlight w:val="none"/>
          <w:lang w:eastAsia="zh-CN"/>
        </w:rPr>
        <w:t>3</w:t>
      </w:r>
      <w:r>
        <w:rPr>
          <w:rFonts w:hint="eastAsia" w:ascii="仿宋" w:hAnsi="仿宋" w:eastAsia="仿宋" w:cs="仿宋"/>
          <w:b w:val="0"/>
          <w:bCs w:val="0"/>
          <w:color w:val="auto"/>
          <w:sz w:val="28"/>
          <w:szCs w:val="28"/>
          <w:highlight w:val="none"/>
          <w:lang w:val="en-US" w:eastAsia="zh-CN"/>
        </w:rPr>
        <w:t>9</w:t>
      </w:r>
      <w:r>
        <w:rPr>
          <w:rFonts w:hint="eastAsia" w:ascii="仿宋" w:hAnsi="仿宋" w:eastAsia="仿宋" w:cs="仿宋"/>
          <w:b w:val="0"/>
          <w:bCs w:val="0"/>
          <w:color w:val="auto"/>
          <w:sz w:val="28"/>
          <w:szCs w:val="28"/>
          <w:highlight w:val="none"/>
          <w:lang w:eastAsia="zh-CN"/>
        </w:rPr>
        <w:t>标包）</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1A5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25F56C58">
            <w:pPr>
              <w:keepNext w:val="0"/>
              <w:keepLines w:val="0"/>
              <w:shd w:val="clear" w:color="auto" w:fill="auto"/>
              <w:bidi w:val="0"/>
              <w:spacing w:before="0" w:after="0" w:line="560" w:lineRule="exact"/>
              <w:ind w:right="0"/>
              <w:jc w:val="center"/>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货物类</w:t>
            </w:r>
          </w:p>
        </w:tc>
      </w:tr>
      <w:tr w14:paraId="5354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AD773C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消防安全腰带</w:t>
            </w:r>
          </w:p>
          <w:p w14:paraId="3E1A7478">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品牌（如有）：莱普特</w:t>
            </w:r>
          </w:p>
          <w:p w14:paraId="2F4AEC0E">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规格型号：FZL-YD-LPT一A</w:t>
            </w:r>
          </w:p>
          <w:p w14:paraId="74305BE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3620</w:t>
            </w:r>
          </w:p>
          <w:p w14:paraId="7659D8F2">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单价：120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2061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5AF4F71">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应急逃生自救安全绳</w:t>
            </w:r>
          </w:p>
          <w:p w14:paraId="141A4374">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品牌（如有）：莱普特</w:t>
            </w:r>
          </w:p>
          <w:p w14:paraId="57B3D33C">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规格型号：FZL-T-QZ</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J</w:t>
            </w:r>
            <w:r>
              <w:rPr>
                <w:rFonts w:hint="eastAsia" w:ascii="仿宋" w:hAnsi="仿宋" w:eastAsia="仿宋" w:cs="仿宋"/>
                <w:color w:val="auto"/>
                <w:spacing w:val="0"/>
                <w:w w:val="100"/>
                <w:kern w:val="0"/>
                <w:position w:val="0"/>
                <w:sz w:val="28"/>
                <w:szCs w:val="28"/>
                <w:highlight w:val="none"/>
                <w:shd w:val="clear" w:color="auto" w:fill="auto"/>
                <w:lang w:eastAsia="zh-CN" w:bidi="en-US"/>
              </w:rPr>
              <w:t>-L9.5</w:t>
            </w:r>
          </w:p>
          <w:p w14:paraId="6934B92C">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3075</w:t>
            </w:r>
          </w:p>
          <w:p w14:paraId="3D85CB1C">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410元</w:t>
            </w:r>
          </w:p>
        </w:tc>
      </w:tr>
      <w:tr w14:paraId="3501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FE02A5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消防腰斧</w:t>
            </w:r>
          </w:p>
          <w:p w14:paraId="1D17258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品牌（如有）：管得宽</w:t>
            </w:r>
          </w:p>
          <w:p w14:paraId="73FA1080">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规格型号：RYF285</w:t>
            </w:r>
          </w:p>
          <w:p w14:paraId="233536D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2439</w:t>
            </w:r>
          </w:p>
          <w:p w14:paraId="2A21A5F3">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145元</w:t>
            </w:r>
          </w:p>
        </w:tc>
      </w:tr>
    </w:tbl>
    <w:p w14:paraId="5E9AB0DD">
      <w:pPr>
        <w:keepNext w:val="0"/>
        <w:keepLines w:val="0"/>
        <w:shd w:val="clear" w:color="auto" w:fill="auto"/>
        <w:bidi w:val="0"/>
        <w:spacing w:before="0" w:after="0" w:line="560" w:lineRule="exact"/>
        <w:ind w:right="0"/>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标包号：46</w:t>
      </w:r>
      <w:r>
        <w:rPr>
          <w:rFonts w:hint="eastAsia" w:ascii="仿宋" w:hAnsi="仿宋" w:eastAsia="仿宋" w:cs="仿宋"/>
          <w:b w:val="0"/>
          <w:bCs w:val="0"/>
          <w:color w:val="auto"/>
          <w:sz w:val="28"/>
          <w:szCs w:val="28"/>
          <w:highlight w:val="none"/>
          <w:lang w:eastAsia="zh-CN"/>
        </w:rPr>
        <w:t>标包）</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161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21A6991">
            <w:pPr>
              <w:keepNext w:val="0"/>
              <w:keepLines w:val="0"/>
              <w:shd w:val="clear" w:color="auto" w:fill="auto"/>
              <w:bidi w:val="0"/>
              <w:spacing w:before="0" w:after="0" w:line="560" w:lineRule="exact"/>
              <w:ind w:right="0"/>
              <w:jc w:val="center"/>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货物类</w:t>
            </w:r>
          </w:p>
        </w:tc>
      </w:tr>
      <w:tr w14:paraId="0C1F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84C7AC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激流救生衣</w:t>
            </w:r>
          </w:p>
          <w:p w14:paraId="52CFE171">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品牌（如有）：浩然</w:t>
            </w:r>
          </w:p>
          <w:p w14:paraId="327DEE5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规格型号：JJSY150-HR</w:t>
            </w:r>
          </w:p>
          <w:p w14:paraId="46BBB9E8">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1123</w:t>
            </w:r>
          </w:p>
          <w:p w14:paraId="2BA33060">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单价：615</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418C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316A288">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干式水域救援服</w:t>
            </w:r>
          </w:p>
          <w:p w14:paraId="619B695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品牌（如有）：浩然</w:t>
            </w:r>
          </w:p>
          <w:p w14:paraId="752E8484">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规格型号：SY-FD-HR</w:t>
            </w:r>
          </w:p>
          <w:p w14:paraId="4872FEFD">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427</w:t>
            </w:r>
          </w:p>
          <w:p w14:paraId="5E204132">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单价：1893</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bl>
    <w:p w14:paraId="39634028">
      <w:pPr>
        <w:keepNext w:val="0"/>
        <w:keepLines w:val="0"/>
        <w:shd w:val="clear" w:color="auto" w:fill="auto"/>
        <w:bidi w:val="0"/>
        <w:spacing w:before="0" w:after="0" w:line="560" w:lineRule="exact"/>
        <w:ind w:right="0"/>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标包号：4</w:t>
      </w:r>
      <w:r>
        <w:rPr>
          <w:rFonts w:hint="eastAsia" w:ascii="仿宋" w:hAnsi="仿宋" w:eastAsia="仿宋" w:cs="仿宋"/>
          <w:b w:val="0"/>
          <w:bCs w:val="0"/>
          <w:color w:val="auto"/>
          <w:sz w:val="28"/>
          <w:szCs w:val="28"/>
          <w:highlight w:val="none"/>
          <w:lang w:eastAsia="zh-CN"/>
        </w:rPr>
        <w:t>7标包）</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271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F530221">
            <w:pPr>
              <w:keepNext w:val="0"/>
              <w:keepLines w:val="0"/>
              <w:shd w:val="clear" w:color="auto" w:fill="auto"/>
              <w:bidi w:val="0"/>
              <w:spacing w:before="0" w:after="0" w:line="560" w:lineRule="exact"/>
              <w:ind w:right="0"/>
              <w:jc w:val="center"/>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货物类</w:t>
            </w:r>
          </w:p>
        </w:tc>
      </w:tr>
      <w:tr w14:paraId="31DB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BB98966">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湿式水域救援服</w:t>
            </w:r>
          </w:p>
          <w:p w14:paraId="149D1160">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1AD2C126">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规格型号：SY-FS-FT-WZ-SSF/</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w:t>
            </w:r>
          </w:p>
          <w:p w14:paraId="4E795B9A">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997</w:t>
            </w:r>
          </w:p>
          <w:p w14:paraId="33CBCCD6">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500元</w:t>
            </w:r>
          </w:p>
        </w:tc>
      </w:tr>
      <w:tr w14:paraId="0EDF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BBE4E51">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水域救援头盔</w:t>
            </w:r>
          </w:p>
          <w:p w14:paraId="700119F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61E4F4BF">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规格型号：SY-K-WZ-TK02</w:t>
            </w:r>
          </w:p>
          <w:p w14:paraId="3158A6BB">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797</w:t>
            </w:r>
          </w:p>
          <w:p w14:paraId="0A4D5889">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580元</w:t>
            </w:r>
          </w:p>
        </w:tc>
      </w:tr>
      <w:tr w14:paraId="5B54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404F6D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水域救援手套</w:t>
            </w:r>
          </w:p>
          <w:p w14:paraId="7A31F9B6">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3D16F8E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规格型号：SY-T-WZ-ST1</w:t>
            </w:r>
          </w:p>
          <w:p w14:paraId="6AD4D16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1225</w:t>
            </w:r>
          </w:p>
          <w:p w14:paraId="770711D4">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单价：100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7C74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7A4D1A3">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防水头灯</w:t>
            </w:r>
          </w:p>
          <w:p w14:paraId="2D6195E2">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172858A2">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规格型号：JUJ</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I</w:t>
            </w:r>
            <w:r>
              <w:rPr>
                <w:rFonts w:hint="eastAsia" w:ascii="仿宋" w:hAnsi="仿宋" w:eastAsia="仿宋" w:cs="仿宋"/>
                <w:color w:val="auto"/>
                <w:spacing w:val="0"/>
                <w:w w:val="100"/>
                <w:kern w:val="0"/>
                <w:position w:val="0"/>
                <w:sz w:val="28"/>
                <w:szCs w:val="28"/>
                <w:highlight w:val="none"/>
                <w:shd w:val="clear" w:color="auto" w:fill="auto"/>
                <w:lang w:eastAsia="zh-CN" w:bidi="en-US"/>
              </w:rPr>
              <w:t>E-FSTD-J</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Y</w:t>
            </w:r>
          </w:p>
          <w:p w14:paraId="182CC0E6">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504</w:t>
            </w:r>
          </w:p>
          <w:p w14:paraId="3CB96714">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单价：130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5A09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251BDD9">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水域救援靴</w:t>
            </w:r>
          </w:p>
          <w:p w14:paraId="16B6679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07C80996">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规格型号：SY-X-WZ-JYX/1</w:t>
            </w:r>
          </w:p>
          <w:p w14:paraId="415F82DF">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1218</w:t>
            </w:r>
          </w:p>
          <w:p w14:paraId="220D7BD2">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单价：260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7798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46E86B6">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水域救援刀</w:t>
            </w:r>
          </w:p>
          <w:p w14:paraId="63E356C1">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085F6578">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规格型号：SY-D180-WZ</w:t>
            </w:r>
          </w:p>
          <w:p w14:paraId="71E81714">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401</w:t>
            </w:r>
          </w:p>
          <w:p w14:paraId="14599E0C">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单价：100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r w14:paraId="6E972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503C3AA">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名称：</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水域抛绳包</w:t>
            </w:r>
          </w:p>
          <w:p w14:paraId="2891E4C7">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品牌（如有）：聚捷</w:t>
            </w:r>
          </w:p>
          <w:p w14:paraId="55000DEA">
            <w:pPr>
              <w:keepNext w:val="0"/>
              <w:keepLines w:val="0"/>
              <w:shd w:val="clear" w:color="auto" w:fill="auto"/>
              <w:bidi w:val="0"/>
              <w:spacing w:before="0" w:after="0" w:line="560" w:lineRule="exact"/>
              <w:ind w:right="0"/>
              <w:jc w:val="left"/>
              <w:rPr>
                <w:rFonts w:hint="eastAsia" w:ascii="仿宋" w:hAnsi="仿宋" w:eastAsia="仿宋" w:cs="仿宋"/>
                <w:color w:val="auto"/>
                <w:spacing w:val="0"/>
                <w:w w:val="100"/>
                <w:kern w:val="0"/>
                <w:position w:val="0"/>
                <w:sz w:val="28"/>
                <w:szCs w:val="28"/>
                <w:highlight w:val="none"/>
                <w:shd w:val="clear" w:color="auto" w:fill="auto"/>
                <w:lang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规格型号：数量：</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968</w:t>
            </w:r>
          </w:p>
          <w:p w14:paraId="1E8FBA4D">
            <w:pPr>
              <w:keepNext w:val="0"/>
              <w:keepLines w:val="0"/>
              <w:shd w:val="clear" w:color="auto" w:fill="auto"/>
              <w:bidi w:val="0"/>
              <w:spacing w:before="0" w:after="0" w:line="560" w:lineRule="exact"/>
              <w:ind w:right="0"/>
              <w:jc w:val="left"/>
              <w:rPr>
                <w:rFonts w:hint="default" w:ascii="仿宋" w:hAnsi="仿宋" w:eastAsia="仿宋" w:cs="仿宋"/>
                <w:color w:val="auto"/>
                <w:spacing w:val="0"/>
                <w:w w:val="100"/>
                <w:kern w:val="0"/>
                <w:position w:val="0"/>
                <w:sz w:val="28"/>
                <w:szCs w:val="28"/>
                <w:highlight w:val="none"/>
                <w:shd w:val="clear" w:color="auto" w:fill="auto"/>
                <w:lang w:val="en-US" w:eastAsia="zh-CN" w:bidi="en-US"/>
              </w:rPr>
            </w:pPr>
            <w:r>
              <w:rPr>
                <w:rFonts w:hint="eastAsia" w:ascii="仿宋" w:hAnsi="仿宋" w:eastAsia="仿宋" w:cs="仿宋"/>
                <w:color w:val="auto"/>
                <w:spacing w:val="0"/>
                <w:w w:val="100"/>
                <w:kern w:val="0"/>
                <w:position w:val="0"/>
                <w:sz w:val="28"/>
                <w:szCs w:val="28"/>
                <w:highlight w:val="none"/>
                <w:shd w:val="clear" w:color="auto" w:fill="auto"/>
                <w:lang w:eastAsia="zh-CN" w:bidi="en-US"/>
              </w:rPr>
              <w:t>单价：150</w:t>
            </w:r>
            <w:r>
              <w:rPr>
                <w:rFonts w:hint="eastAsia" w:ascii="仿宋" w:hAnsi="仿宋" w:eastAsia="仿宋" w:cs="仿宋"/>
                <w:color w:val="auto"/>
                <w:spacing w:val="0"/>
                <w:w w:val="100"/>
                <w:kern w:val="0"/>
                <w:position w:val="0"/>
                <w:sz w:val="28"/>
                <w:szCs w:val="28"/>
                <w:highlight w:val="none"/>
                <w:shd w:val="clear" w:color="auto" w:fill="auto"/>
                <w:lang w:val="en-US" w:eastAsia="zh-CN" w:bidi="en-US"/>
              </w:rPr>
              <w:t>元</w:t>
            </w:r>
          </w:p>
        </w:tc>
      </w:tr>
    </w:tbl>
    <w:p w14:paraId="109F9CB6">
      <w:pPr>
        <w:numPr>
          <w:ilvl w:val="0"/>
          <w:numId w:val="1"/>
        </w:numPr>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rPr>
        <w:t>评审专家名单：</w:t>
      </w:r>
      <w:r>
        <w:rPr>
          <w:rFonts w:hint="eastAsia" w:ascii="仿宋" w:hAnsi="仿宋" w:eastAsia="仿宋" w:cs="仿宋"/>
          <w:color w:val="auto"/>
          <w:sz w:val="28"/>
          <w:szCs w:val="28"/>
          <w:highlight w:val="none"/>
          <w:lang w:eastAsia="zh-CN"/>
        </w:rPr>
        <w:t>评标委员会组长（主任）张垠担任，评标委员会成员李素琳、刘亚军、王文聪、王兵、王李先（招标人代表）、赵万春（招标人代表）组成。</w:t>
      </w:r>
    </w:p>
    <w:p w14:paraId="0A636E8F">
      <w:pPr>
        <w:numPr>
          <w:ilvl w:val="0"/>
          <w:numId w:val="0"/>
        </w:numPr>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rPr>
        <w:t>六、代理服务收费标准及金额：</w:t>
      </w:r>
      <w:r>
        <w:rPr>
          <w:rFonts w:hint="eastAsia" w:ascii="仿宋" w:hAnsi="仿宋" w:eastAsia="仿宋" w:cs="仿宋"/>
          <w:color w:val="auto"/>
          <w:sz w:val="28"/>
          <w:szCs w:val="28"/>
          <w:highlight w:val="none"/>
        </w:rPr>
        <w:t>本项目招标代理服务费按照云南省建设工程招标投标行业协会关于印发《云南省建设工程招标代理服务收费指导意见（试行）》的通知标准下浮10%收取，单个项目收费低于7000元的项目（或标包），按7000元计取</w:t>
      </w:r>
      <w:r>
        <w:rPr>
          <w:rFonts w:hint="eastAsia" w:ascii="仿宋" w:hAnsi="仿宋" w:eastAsia="仿宋" w:cs="仿宋"/>
          <w:color w:val="auto"/>
          <w:sz w:val="28"/>
          <w:szCs w:val="28"/>
          <w:highlight w:val="none"/>
          <w:lang w:eastAsia="zh-CN"/>
        </w:rPr>
        <w:t>：</w:t>
      </w:r>
    </w:p>
    <w:p w14:paraId="71B912C9">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right="0" w:firstLine="560" w:firstLineChars="200"/>
        <w:jc w:val="both"/>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（标包号：36标包）代理服务收费：22385.68元；</w:t>
      </w:r>
    </w:p>
    <w:p w14:paraId="7E7146D2">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right="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标包号：37</w:t>
      </w:r>
      <w:r>
        <w:rPr>
          <w:rFonts w:hint="eastAsia" w:ascii="仿宋" w:hAnsi="仿宋" w:eastAsia="仿宋" w:cs="仿宋"/>
          <w:b w:val="0"/>
          <w:bCs w:val="0"/>
          <w:color w:val="auto"/>
          <w:sz w:val="28"/>
          <w:szCs w:val="28"/>
          <w:highlight w:val="none"/>
          <w:lang w:eastAsia="zh-CN"/>
        </w:rPr>
        <w:t>标包）</w:t>
      </w:r>
      <w:r>
        <w:rPr>
          <w:rFonts w:hint="eastAsia" w:ascii="仿宋" w:hAnsi="仿宋" w:eastAsia="仿宋" w:cs="仿宋"/>
          <w:color w:val="auto"/>
          <w:sz w:val="28"/>
          <w:szCs w:val="28"/>
          <w:highlight w:val="none"/>
        </w:rPr>
        <w:t>代理服务收费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40403.33元；</w:t>
      </w:r>
    </w:p>
    <w:p w14:paraId="6A5B9516">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right="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标包号：38</w:t>
      </w:r>
      <w:r>
        <w:rPr>
          <w:rFonts w:hint="eastAsia" w:ascii="仿宋" w:hAnsi="仿宋" w:eastAsia="仿宋" w:cs="仿宋"/>
          <w:b w:val="0"/>
          <w:bCs w:val="0"/>
          <w:color w:val="auto"/>
          <w:sz w:val="28"/>
          <w:szCs w:val="28"/>
          <w:highlight w:val="none"/>
          <w:lang w:eastAsia="zh-CN"/>
        </w:rPr>
        <w:t>标包）</w:t>
      </w:r>
      <w:r>
        <w:rPr>
          <w:rFonts w:hint="eastAsia" w:ascii="仿宋" w:hAnsi="仿宋" w:eastAsia="仿宋" w:cs="仿宋"/>
          <w:color w:val="auto"/>
          <w:sz w:val="28"/>
          <w:szCs w:val="28"/>
          <w:highlight w:val="none"/>
        </w:rPr>
        <w:t>代理服务收费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25771.02元；</w:t>
      </w:r>
    </w:p>
    <w:p w14:paraId="7D680462">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right="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标包号：46</w:t>
      </w:r>
      <w:r>
        <w:rPr>
          <w:rFonts w:hint="eastAsia" w:ascii="仿宋" w:hAnsi="仿宋" w:eastAsia="仿宋" w:cs="仿宋"/>
          <w:b w:val="0"/>
          <w:bCs w:val="0"/>
          <w:color w:val="auto"/>
          <w:sz w:val="28"/>
          <w:szCs w:val="28"/>
          <w:highlight w:val="none"/>
          <w:lang w:eastAsia="zh-CN"/>
        </w:rPr>
        <w:t>标包）</w:t>
      </w:r>
      <w:r>
        <w:rPr>
          <w:rFonts w:hint="eastAsia" w:ascii="仿宋" w:hAnsi="仿宋" w:eastAsia="仿宋" w:cs="仿宋"/>
          <w:color w:val="auto"/>
          <w:sz w:val="28"/>
          <w:szCs w:val="28"/>
          <w:highlight w:val="none"/>
        </w:rPr>
        <w:t>代理服务收费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19337.79元；</w:t>
      </w:r>
    </w:p>
    <w:p w14:paraId="42C0C1F5">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right="0" w:firstLine="560" w:firstLineChars="200"/>
        <w:jc w:val="both"/>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标包号：47</w:t>
      </w:r>
      <w:r>
        <w:rPr>
          <w:rFonts w:hint="eastAsia" w:ascii="仿宋" w:hAnsi="仿宋" w:eastAsia="仿宋" w:cs="仿宋"/>
          <w:b w:val="0"/>
          <w:bCs w:val="0"/>
          <w:color w:val="auto"/>
          <w:sz w:val="28"/>
          <w:szCs w:val="28"/>
          <w:highlight w:val="none"/>
          <w:lang w:eastAsia="zh-CN"/>
        </w:rPr>
        <w:t>标包）</w:t>
      </w:r>
      <w:r>
        <w:rPr>
          <w:rFonts w:hint="eastAsia" w:ascii="仿宋" w:hAnsi="仿宋" w:eastAsia="仿宋" w:cs="仿宋"/>
          <w:color w:val="auto"/>
          <w:sz w:val="28"/>
          <w:szCs w:val="28"/>
          <w:highlight w:val="none"/>
        </w:rPr>
        <w:t>代理服务收费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21113.89元；</w:t>
      </w:r>
    </w:p>
    <w:p w14:paraId="6863FD46">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七、公告期限</w:t>
      </w:r>
    </w:p>
    <w:p w14:paraId="4C0CE5FB">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自本公告发布之日起1个工作日。</w:t>
      </w:r>
    </w:p>
    <w:p w14:paraId="19C417A4">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八、其他补充事宜</w:t>
      </w:r>
    </w:p>
    <w:p w14:paraId="3234CFEF">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 xml:space="preserve">8.1、开标时间：2025年5月8日9时30分；   </w:t>
      </w:r>
    </w:p>
    <w:p w14:paraId="2A3127B0">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8.2、评标方式：综合评分法；</w:t>
      </w:r>
    </w:p>
    <w:p w14:paraId="644DBF8A">
      <w:pPr>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8.3、第一中标候选人评审总得分</w:t>
      </w:r>
    </w:p>
    <w:p w14:paraId="519D80FA">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37标包第一中标候选人：</w:t>
      </w:r>
      <w:r>
        <w:rPr>
          <w:rFonts w:hint="eastAsia" w:ascii="仿宋" w:hAnsi="仿宋" w:eastAsia="仿宋" w:cs="仿宋"/>
          <w:color w:val="auto"/>
          <w:kern w:val="0"/>
          <w:sz w:val="28"/>
          <w:szCs w:val="28"/>
          <w:highlight w:val="none"/>
        </w:rPr>
        <w:t>捷安救援装备（苏州）有限公司评审总得</w:t>
      </w:r>
      <w:r>
        <w:rPr>
          <w:rFonts w:hint="eastAsia" w:ascii="仿宋" w:hAnsi="仿宋" w:eastAsia="仿宋" w:cs="仿宋"/>
          <w:color w:val="auto"/>
          <w:kern w:val="0"/>
          <w:sz w:val="28"/>
          <w:szCs w:val="28"/>
          <w:highlight w:val="none"/>
          <w:lang w:val="en-US" w:eastAsia="zh-CN"/>
        </w:rPr>
        <w:t>分：93.52；</w:t>
      </w:r>
    </w:p>
    <w:p w14:paraId="338996E5">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38标包第一中标候选人：北京中瑞永安应急科技有限公司评审总得分：84.00；</w:t>
      </w:r>
    </w:p>
    <w:p w14:paraId="0BEAB621">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39标包第一中标候选人：安徽顺天成科技服务有限公司评审总得分：91.09；</w:t>
      </w:r>
    </w:p>
    <w:p w14:paraId="4873A41E">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46标包第一中标候选人：山东浩然消防科技有限公司评审总得分：92.82；</w:t>
      </w:r>
    </w:p>
    <w:p w14:paraId="21A7EAA8">
      <w:pPr>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47标包第一中标候选人：江苏聚捷消防设备有限公司评审总得分：94.25；</w:t>
      </w:r>
    </w:p>
    <w:p w14:paraId="4598606A">
      <w:pPr>
        <w:pStyle w:val="2"/>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8.</w:t>
      </w: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公告发布媒体：</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中国政府采购网</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和“中国招标投标公共服务平台”</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招标</w:t>
      </w:r>
      <w:r>
        <w:rPr>
          <w:rFonts w:hint="eastAsia" w:ascii="仿宋" w:hAnsi="仿宋" w:eastAsia="仿宋" w:cs="仿宋"/>
          <w:color w:val="auto"/>
          <w:kern w:val="0"/>
          <w:sz w:val="28"/>
          <w:szCs w:val="28"/>
          <w:highlight w:val="none"/>
        </w:rPr>
        <w:t>人和</w:t>
      </w:r>
      <w:r>
        <w:rPr>
          <w:rFonts w:hint="eastAsia" w:ascii="仿宋" w:hAnsi="仿宋" w:eastAsia="仿宋" w:cs="仿宋"/>
          <w:color w:val="auto"/>
          <w:kern w:val="0"/>
          <w:sz w:val="28"/>
          <w:szCs w:val="28"/>
          <w:highlight w:val="none"/>
          <w:lang w:val="en-US" w:eastAsia="zh-CN"/>
        </w:rPr>
        <w:t>招标</w:t>
      </w:r>
      <w:r>
        <w:rPr>
          <w:rFonts w:hint="eastAsia" w:ascii="仿宋" w:hAnsi="仿宋" w:eastAsia="仿宋" w:cs="仿宋"/>
          <w:color w:val="auto"/>
          <w:kern w:val="0"/>
          <w:sz w:val="28"/>
          <w:szCs w:val="28"/>
          <w:highlight w:val="none"/>
        </w:rPr>
        <w:t>代理机构对其他网站或媒体转载的公告及公告内容不承担任何责任。</w:t>
      </w:r>
    </w:p>
    <w:p w14:paraId="607B02CB">
      <w:pP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九、凡对本次公告内容提出询问，请按以下方式联系</w:t>
      </w:r>
    </w:p>
    <w:p w14:paraId="044C04C7">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1.招标人信息</w:t>
      </w:r>
    </w:p>
    <w:p w14:paraId="53E50A57">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名称：云南省消防救援总队</w:t>
      </w:r>
    </w:p>
    <w:p w14:paraId="7CB7DA4D">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地址：云南省昆明市官渡区海塘路666号</w:t>
      </w:r>
    </w:p>
    <w:p w14:paraId="5F4EA6EB">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联系方式：张老师  0871-64569344</w:t>
      </w:r>
    </w:p>
    <w:p w14:paraId="02439F3C">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2.招标代理机构信息</w:t>
      </w:r>
    </w:p>
    <w:p w14:paraId="6FCB36F8">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名称：云南金诺招标代理有限公司</w:t>
      </w:r>
    </w:p>
    <w:p w14:paraId="54896B75">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地址：云南省昆明市西山区滇池国家旅游度假区迎海路8号金都商集1幢6号</w:t>
      </w:r>
    </w:p>
    <w:p w14:paraId="6AE8BEC6">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联系方式：陈潇 、林芝月、陈婷、李娜、何世恒、颜海海13577533787、13759143942、0871-65150321 </w:t>
      </w:r>
    </w:p>
    <w:p w14:paraId="4E28B963">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3.项目联系方式</w:t>
      </w:r>
    </w:p>
    <w:p w14:paraId="696A5F28">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项目负责人：陈潇 </w:t>
      </w:r>
    </w:p>
    <w:p w14:paraId="376F4080">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项目联系人：林芝月、陈婷、李娜、何世恒、颜海海</w:t>
      </w:r>
    </w:p>
    <w:p w14:paraId="34D92887">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电话：0871-65150321 </w:t>
      </w:r>
    </w:p>
    <w:p w14:paraId="37720593">
      <w:pPr>
        <w:rPr>
          <w:rFonts w:hint="eastAsia" w:ascii="仿宋" w:hAnsi="仿宋" w:eastAsia="仿宋" w:cs="仿宋"/>
          <w:color w:val="auto"/>
          <w:sz w:val="28"/>
          <w:szCs w:val="28"/>
          <w:highlight w:val="none"/>
        </w:rPr>
      </w:pPr>
    </w:p>
    <w:bookmarkEnd w:i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1457D2"/>
    <w:multiLevelType w:val="singleLevel"/>
    <w:tmpl w:val="F61457D2"/>
    <w:lvl w:ilvl="0" w:tentative="0">
      <w:start w:val="5"/>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B2D70"/>
    <w:rsid w:val="05244D73"/>
    <w:rsid w:val="09722ECD"/>
    <w:rsid w:val="0A9A1B2A"/>
    <w:rsid w:val="0D780CCE"/>
    <w:rsid w:val="10941360"/>
    <w:rsid w:val="11C40985"/>
    <w:rsid w:val="12E0359D"/>
    <w:rsid w:val="159D22B8"/>
    <w:rsid w:val="197639DB"/>
    <w:rsid w:val="1A7C578A"/>
    <w:rsid w:val="1C142509"/>
    <w:rsid w:val="1D3039F8"/>
    <w:rsid w:val="1E0344C3"/>
    <w:rsid w:val="1F8D685B"/>
    <w:rsid w:val="218D69CE"/>
    <w:rsid w:val="231132FF"/>
    <w:rsid w:val="2312200B"/>
    <w:rsid w:val="27F6056C"/>
    <w:rsid w:val="29C56BF1"/>
    <w:rsid w:val="2CAB114C"/>
    <w:rsid w:val="2DE51610"/>
    <w:rsid w:val="2E625CC2"/>
    <w:rsid w:val="30A9726C"/>
    <w:rsid w:val="334E7AB7"/>
    <w:rsid w:val="34C915A1"/>
    <w:rsid w:val="35262E4B"/>
    <w:rsid w:val="399565E0"/>
    <w:rsid w:val="39A82234"/>
    <w:rsid w:val="3A677886"/>
    <w:rsid w:val="3C957EFC"/>
    <w:rsid w:val="3E4A750E"/>
    <w:rsid w:val="3F656A54"/>
    <w:rsid w:val="402F396B"/>
    <w:rsid w:val="409C656D"/>
    <w:rsid w:val="41083351"/>
    <w:rsid w:val="446E4162"/>
    <w:rsid w:val="45053741"/>
    <w:rsid w:val="48482A6F"/>
    <w:rsid w:val="4B0836CE"/>
    <w:rsid w:val="4B6044DE"/>
    <w:rsid w:val="4B750BBE"/>
    <w:rsid w:val="4CAA1E4B"/>
    <w:rsid w:val="4F8627FB"/>
    <w:rsid w:val="506C5F20"/>
    <w:rsid w:val="514F78EB"/>
    <w:rsid w:val="53073C53"/>
    <w:rsid w:val="55A5225D"/>
    <w:rsid w:val="567F61F6"/>
    <w:rsid w:val="57A23F4A"/>
    <w:rsid w:val="58322BFB"/>
    <w:rsid w:val="59126EAD"/>
    <w:rsid w:val="5A201A9E"/>
    <w:rsid w:val="5AC92B4C"/>
    <w:rsid w:val="5B5E287E"/>
    <w:rsid w:val="5C8C6C36"/>
    <w:rsid w:val="5CAC7619"/>
    <w:rsid w:val="5F9E149B"/>
    <w:rsid w:val="5FAA5C20"/>
    <w:rsid w:val="62EE098B"/>
    <w:rsid w:val="643C6AED"/>
    <w:rsid w:val="65135467"/>
    <w:rsid w:val="652507F9"/>
    <w:rsid w:val="6655163E"/>
    <w:rsid w:val="69F85A87"/>
    <w:rsid w:val="70F84783"/>
    <w:rsid w:val="71CA5FA0"/>
    <w:rsid w:val="741D6B6A"/>
    <w:rsid w:val="751A73BE"/>
    <w:rsid w:val="76DA52BB"/>
    <w:rsid w:val="7925031F"/>
    <w:rsid w:val="79FC1788"/>
    <w:rsid w:val="7A515E7E"/>
    <w:rsid w:val="7B4E0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next w:val="1"/>
    <w:qFormat/>
    <w:uiPriority w:val="0"/>
    <w:pPr>
      <w:ind w:firstLine="560" w:firstLineChars="200"/>
      <w:jc w:val="left"/>
    </w:pPr>
    <w:rPr>
      <w:rFonts w:ascii="仿宋_GB2312" w:hAnsi="宋体" w:eastAsia="仿宋_GB2312"/>
      <w:sz w:val="28"/>
      <w:szCs w:val="24"/>
    </w:rPr>
  </w:style>
  <w:style w:type="paragraph" w:styleId="5">
    <w:name w:val="Body Text"/>
    <w:basedOn w:val="1"/>
    <w:next w:val="6"/>
    <w:qFormat/>
    <w:uiPriority w:val="0"/>
    <w:pPr>
      <w:adjustRightInd w:val="0"/>
      <w:spacing w:line="440" w:lineRule="exact"/>
    </w:pPr>
    <w:rPr>
      <w:rFonts w:ascii="宋体" w:hAnsi="宋体"/>
      <w:bCs/>
      <w:color w:val="000000"/>
      <w:sz w:val="24"/>
    </w:rPr>
  </w:style>
  <w:style w:type="paragraph" w:styleId="6">
    <w:name w:val="Body Text First Indent"/>
    <w:basedOn w:val="5"/>
    <w:qFormat/>
    <w:uiPriority w:val="0"/>
    <w:pPr>
      <w:ind w:firstLine="420" w:firstLineChars="100"/>
    </w:pPr>
  </w:style>
  <w:style w:type="paragraph" w:styleId="7">
    <w:name w:val="Plain Text"/>
    <w:basedOn w:val="1"/>
    <w:qFormat/>
    <w:uiPriority w:val="0"/>
    <w:rPr>
      <w:rFonts w:ascii="宋体" w:hAnsi="Courier New" w:eastAsiaTheme="minorEastAsia" w:cstheme="minorBidi"/>
      <w:szCs w:val="22"/>
    </w:rPr>
  </w:style>
  <w:style w:type="table" w:styleId="9">
    <w:name w:val="Table Grid"/>
    <w:basedOn w:val="8"/>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1976</Words>
  <Characters>2497</Characters>
  <Lines>0</Lines>
  <Paragraphs>0</Paragraphs>
  <TotalTime>10</TotalTime>
  <ScaleCrop>false</ScaleCrop>
  <LinksUpToDate>false</LinksUpToDate>
  <CharactersWithSpaces>2506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2025-04-24T04:59:00Z</dcterms:created>
  <dc:creator>12313</dc:creator>
  <cp:lastModifiedBy>大白菜</cp:lastModifiedBy>
  <dcterms:modified xsi:type="dcterms:W3CDTF">2025-05-15T08:39:37Z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eyJoZGlkIjoiMDdjM2QzZDZlMTMzY2QxOGM2Nzc4NDA5YjlkYmY1NjAiLCJ1c2VySWQiOiIzNTQ5NTYyMDIifQ==</vt:lpwstr>
  </property>
  <property fmtid="{D5CDD505-2E9C-101B-9397-08002B2CF9AE}" pid="4" name="ICV">
    <vt:lpwstr>9FC04FE3D70A4A9EB14E515E764D22EC_12</vt:lpwstr>
  </property>
</Properties>
</file>