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jc w:val="center"/>
        <w:rPr>
          <w:rFonts w:hint="eastAsia"/>
          <w:lang w:val="en-US" w:eastAsia="zh-CN"/>
        </w:rPr>
      </w:pPr>
      <w:r>
        <w:rPr>
          <w:rFonts w:hint="eastAsia"/>
        </w:rPr>
        <w:t>购买</w:t>
      </w:r>
      <w:r>
        <w:rPr>
          <w:rFonts w:hint="eastAsia"/>
          <w:lang w:val="en-US" w:eastAsia="zh-CN"/>
        </w:rPr>
        <w:t>采购</w:t>
      </w:r>
      <w:r>
        <w:rPr>
          <w:rFonts w:hint="eastAsia"/>
        </w:rPr>
        <w:t>文件登记</w:t>
      </w:r>
      <w:r>
        <w:rPr>
          <w:rFonts w:hint="eastAsia"/>
          <w:lang w:val="en-US" w:eastAsia="zh-CN"/>
        </w:rPr>
        <w:t>表</w:t>
      </w:r>
    </w:p>
    <w:tbl>
      <w:tblPr>
        <w:tblStyle w:val="5"/>
        <w:tblW w:w="5498" w:type="pct"/>
        <w:tblInd w:w="-45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672"/>
        <w:gridCol w:w="76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51" w:hRule="atLeast"/>
        </w:trPr>
        <w:tc>
          <w:tcPr>
            <w:tcW w:w="892" w:type="pct"/>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b/>
                <w:kern w:val="0"/>
                <w:sz w:val="28"/>
                <w:szCs w:val="28"/>
              </w:rPr>
            </w:pPr>
            <w:r>
              <w:rPr>
                <w:rFonts w:hint="eastAsia" w:ascii="仿宋_GB2312" w:hAnsi="仿宋_GB2312" w:eastAsia="仿宋_GB2312" w:cs="仿宋_GB2312"/>
                <w:b/>
                <w:kern w:val="0"/>
                <w:sz w:val="28"/>
                <w:szCs w:val="28"/>
              </w:rPr>
              <w:t>项目名称</w:t>
            </w:r>
          </w:p>
        </w:tc>
        <w:tc>
          <w:tcPr>
            <w:tcW w:w="4107" w:type="pct"/>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eastAsia="zh-CN"/>
              </w:rPr>
              <w:t>新建铁路焦作至平顶山铁路洛阳黄河公铁大桥影响西霞院水文站水文监测补救措施实施方案编制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51" w:hRule="atLeast"/>
        </w:trPr>
        <w:tc>
          <w:tcPr>
            <w:tcW w:w="892" w:type="pct"/>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b/>
                <w:kern w:val="0"/>
                <w:sz w:val="28"/>
                <w:szCs w:val="28"/>
              </w:rPr>
            </w:pPr>
            <w:r>
              <w:rPr>
                <w:rFonts w:hint="eastAsia" w:ascii="仿宋_GB2312" w:hAnsi="仿宋_GB2312" w:eastAsia="仿宋_GB2312" w:cs="仿宋_GB2312"/>
                <w:b/>
                <w:kern w:val="0"/>
                <w:sz w:val="28"/>
                <w:szCs w:val="28"/>
              </w:rPr>
              <w:t>项目编号</w:t>
            </w:r>
          </w:p>
        </w:tc>
        <w:tc>
          <w:tcPr>
            <w:tcW w:w="4107" w:type="pct"/>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eastAsia="zh-CN"/>
              </w:rPr>
              <w:t>HNSC-202</w:t>
            </w:r>
            <w:r>
              <w:rPr>
                <w:rFonts w:hint="eastAsia" w:ascii="仿宋_GB2312" w:hAnsi="仿宋_GB2312" w:eastAsia="仿宋_GB2312" w:cs="仿宋_GB2312"/>
                <w:kern w:val="0"/>
                <w:sz w:val="28"/>
                <w:szCs w:val="28"/>
                <w:lang w:val="en-US" w:eastAsia="zh-CN"/>
              </w:rPr>
              <w:t>4</w:t>
            </w:r>
            <w:r>
              <w:rPr>
                <w:rFonts w:hint="eastAsia" w:ascii="仿宋_GB2312" w:hAnsi="仿宋_GB2312" w:eastAsia="仿宋_GB2312" w:cs="仿宋_GB2312"/>
                <w:kern w:val="0"/>
                <w:sz w:val="28"/>
                <w:szCs w:val="28"/>
                <w:lang w:eastAsia="zh-CN"/>
              </w:rPr>
              <w:t>-</w:t>
            </w:r>
            <w:r>
              <w:rPr>
                <w:rFonts w:hint="eastAsia" w:ascii="仿宋_GB2312" w:hAnsi="仿宋_GB2312" w:eastAsia="仿宋_GB2312" w:cs="仿宋_GB2312"/>
                <w:kern w:val="0"/>
                <w:sz w:val="28"/>
                <w:szCs w:val="28"/>
                <w:lang w:val="en-US" w:eastAsia="zh-CN"/>
              </w:rPr>
              <w:t>01</w:t>
            </w:r>
            <w:r>
              <w:rPr>
                <w:rFonts w:hint="eastAsia" w:ascii="仿宋_GB2312" w:hAnsi="仿宋_GB2312" w:eastAsia="仿宋_GB2312" w:cs="仿宋_GB2312"/>
                <w:kern w:val="0"/>
                <w:sz w:val="28"/>
                <w:szCs w:val="28"/>
                <w:lang w:eastAsia="zh-CN"/>
              </w:rPr>
              <w:t>-0</w:t>
            </w:r>
            <w:r>
              <w:rPr>
                <w:rFonts w:hint="eastAsia" w:ascii="仿宋_GB2312" w:hAnsi="仿宋_GB2312" w:eastAsia="仿宋_GB2312" w:cs="仿宋_GB2312"/>
                <w:kern w:val="0"/>
                <w:sz w:val="28"/>
                <w:szCs w:val="28"/>
                <w:lang w:val="en-US" w:eastAsia="zh-CN"/>
              </w:rPr>
              <w:t>1</w:t>
            </w:r>
            <w:bookmarkStart w:id="0" w:name="_GoBack"/>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892" w:type="pct"/>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b/>
                <w:kern w:val="0"/>
                <w:sz w:val="28"/>
                <w:szCs w:val="28"/>
              </w:rPr>
            </w:pPr>
            <w:r>
              <w:rPr>
                <w:rFonts w:hint="eastAsia" w:ascii="仿宋_GB2312" w:hAnsi="仿宋_GB2312" w:eastAsia="仿宋_GB2312" w:cs="仿宋_GB2312"/>
                <w:b/>
                <w:kern w:val="0"/>
                <w:sz w:val="28"/>
                <w:szCs w:val="28"/>
              </w:rPr>
              <w:t>单位名称</w:t>
            </w:r>
          </w:p>
        </w:tc>
        <w:tc>
          <w:tcPr>
            <w:tcW w:w="4107" w:type="pct"/>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kern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892" w:type="pct"/>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b/>
                <w:kern w:val="0"/>
                <w:sz w:val="28"/>
                <w:szCs w:val="28"/>
              </w:rPr>
            </w:pPr>
            <w:r>
              <w:rPr>
                <w:rFonts w:hint="eastAsia" w:ascii="仿宋_GB2312" w:hAnsi="仿宋_GB2312" w:eastAsia="仿宋_GB2312" w:cs="仿宋_GB2312"/>
                <w:b/>
                <w:kern w:val="0"/>
                <w:sz w:val="28"/>
                <w:szCs w:val="28"/>
              </w:rPr>
              <w:t>联系人</w:t>
            </w:r>
          </w:p>
        </w:tc>
        <w:tc>
          <w:tcPr>
            <w:tcW w:w="4107" w:type="pct"/>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kern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892" w:type="pct"/>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b/>
                <w:kern w:val="0"/>
                <w:sz w:val="28"/>
                <w:szCs w:val="28"/>
              </w:rPr>
            </w:pPr>
            <w:r>
              <w:rPr>
                <w:rFonts w:hint="eastAsia" w:ascii="仿宋_GB2312" w:hAnsi="仿宋_GB2312" w:eastAsia="仿宋_GB2312" w:cs="仿宋_GB2312"/>
                <w:b/>
                <w:kern w:val="0"/>
                <w:sz w:val="28"/>
                <w:szCs w:val="28"/>
              </w:rPr>
              <w:t>联系电话</w:t>
            </w:r>
          </w:p>
        </w:tc>
        <w:tc>
          <w:tcPr>
            <w:tcW w:w="4107" w:type="pct"/>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kern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51" w:hRule="atLeast"/>
        </w:trPr>
        <w:tc>
          <w:tcPr>
            <w:tcW w:w="892" w:type="pct"/>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b/>
                <w:kern w:val="0"/>
                <w:sz w:val="28"/>
                <w:szCs w:val="28"/>
              </w:rPr>
            </w:pPr>
            <w:r>
              <w:rPr>
                <w:rFonts w:hint="eastAsia" w:ascii="仿宋_GB2312" w:hAnsi="仿宋_GB2312" w:eastAsia="仿宋_GB2312" w:cs="仿宋_GB2312"/>
                <w:b/>
                <w:kern w:val="0"/>
                <w:sz w:val="28"/>
                <w:szCs w:val="28"/>
              </w:rPr>
              <w:t>电子邮箱</w:t>
            </w:r>
          </w:p>
        </w:tc>
        <w:tc>
          <w:tcPr>
            <w:tcW w:w="4107" w:type="pct"/>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kern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31" w:hRule="atLeast"/>
        </w:trPr>
        <w:tc>
          <w:tcPr>
            <w:tcW w:w="892" w:type="pct"/>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default"/>
                <w:sz w:val="28"/>
                <w:szCs w:val="28"/>
              </w:rPr>
            </w:pPr>
            <w:r>
              <w:rPr>
                <w:rFonts w:hint="eastAsia" w:ascii="仿宋_GB2312" w:hAnsi="仿宋_GB2312" w:eastAsia="仿宋_GB2312" w:cs="仿宋_GB2312"/>
                <w:b/>
                <w:kern w:val="0"/>
                <w:sz w:val="28"/>
                <w:szCs w:val="28"/>
              </w:rPr>
              <w:t>开票信息</w:t>
            </w:r>
            <w:r>
              <w:rPr>
                <w:rFonts w:hint="eastAsia"/>
                <w:i/>
                <w:sz w:val="24"/>
                <w:szCs w:val="24"/>
              </w:rPr>
              <w:t>（如需）</w:t>
            </w:r>
          </w:p>
        </w:tc>
        <w:tc>
          <w:tcPr>
            <w:tcW w:w="4107" w:type="pct"/>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kern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03" w:hRule="atLeast"/>
        </w:trPr>
        <w:tc>
          <w:tcPr>
            <w:tcW w:w="892" w:type="pct"/>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b/>
                <w:kern w:val="0"/>
                <w:sz w:val="28"/>
                <w:szCs w:val="28"/>
              </w:rPr>
            </w:pPr>
            <w:r>
              <w:rPr>
                <w:rFonts w:hint="eastAsia" w:ascii="仿宋_GB2312" w:hAnsi="仿宋_GB2312" w:eastAsia="仿宋_GB2312" w:cs="仿宋_GB2312"/>
                <w:b/>
                <w:kern w:val="0"/>
                <w:sz w:val="28"/>
                <w:szCs w:val="28"/>
              </w:rPr>
              <w:t>营业执照</w:t>
            </w:r>
          </w:p>
          <w:p>
            <w:pPr>
              <w:widowControl/>
              <w:spacing w:beforeLines="0" w:afterLines="0"/>
              <w:jc w:val="center"/>
              <w:rPr>
                <w:rFonts w:hint="eastAsia" w:ascii="仿宋_GB2312" w:hAnsi="仿宋_GB2312" w:eastAsia="仿宋_GB2312" w:cs="仿宋_GB2312"/>
                <w:b/>
                <w:kern w:val="0"/>
                <w:sz w:val="28"/>
                <w:szCs w:val="28"/>
              </w:rPr>
            </w:pPr>
            <w:r>
              <w:rPr>
                <w:rFonts w:hint="eastAsia" w:ascii="仿宋_GB2312" w:hAnsi="仿宋_GB2312" w:eastAsia="仿宋_GB2312" w:cs="仿宋_GB2312"/>
                <w:b/>
                <w:kern w:val="0"/>
                <w:sz w:val="28"/>
                <w:szCs w:val="28"/>
              </w:rPr>
              <w:t>副本扫描件</w:t>
            </w:r>
          </w:p>
        </w:tc>
        <w:tc>
          <w:tcPr>
            <w:tcW w:w="4107" w:type="pct"/>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kern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03" w:hRule="atLeast"/>
        </w:trPr>
        <w:tc>
          <w:tcPr>
            <w:tcW w:w="892" w:type="pct"/>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b/>
                <w:kern w:val="0"/>
                <w:sz w:val="28"/>
                <w:szCs w:val="28"/>
              </w:rPr>
            </w:pPr>
            <w:r>
              <w:rPr>
                <w:rFonts w:hint="eastAsia" w:ascii="仿宋_GB2312" w:hAnsi="仿宋_GB2312" w:eastAsia="仿宋_GB2312" w:cs="仿宋_GB2312"/>
                <w:b/>
                <w:kern w:val="0"/>
                <w:sz w:val="28"/>
                <w:szCs w:val="28"/>
              </w:rPr>
              <w:t>授权委托书</w:t>
            </w:r>
          </w:p>
          <w:p>
            <w:pPr>
              <w:widowControl/>
              <w:spacing w:beforeLines="0" w:afterLines="0"/>
              <w:jc w:val="center"/>
              <w:rPr>
                <w:rFonts w:hint="eastAsia" w:ascii="仿宋_GB2312" w:hAnsi="仿宋_GB2312" w:eastAsia="仿宋_GB2312" w:cs="仿宋_GB2312"/>
                <w:b/>
                <w:kern w:val="0"/>
                <w:sz w:val="28"/>
                <w:szCs w:val="28"/>
              </w:rPr>
            </w:pPr>
            <w:r>
              <w:rPr>
                <w:rFonts w:hint="eastAsia" w:ascii="仿宋_GB2312" w:hAnsi="仿宋_GB2312" w:eastAsia="仿宋_GB2312" w:cs="仿宋_GB2312"/>
                <w:b/>
                <w:kern w:val="0"/>
                <w:sz w:val="28"/>
                <w:szCs w:val="28"/>
              </w:rPr>
              <w:t>扫描件</w:t>
            </w:r>
          </w:p>
          <w:p>
            <w:pPr>
              <w:pStyle w:val="2"/>
              <w:spacing w:beforeLines="0" w:afterLines="0"/>
              <w:ind w:left="0"/>
              <w:jc w:val="center"/>
              <w:rPr>
                <w:rFonts w:hint="default"/>
                <w:sz w:val="28"/>
                <w:szCs w:val="28"/>
              </w:rPr>
            </w:pPr>
            <w:r>
              <w:rPr>
                <w:rFonts w:hint="eastAsia"/>
                <w:i/>
                <w:sz w:val="24"/>
                <w:szCs w:val="24"/>
              </w:rPr>
              <w:t>（格式自拟、盖单位印章）</w:t>
            </w:r>
          </w:p>
        </w:tc>
        <w:tc>
          <w:tcPr>
            <w:tcW w:w="4107" w:type="pct"/>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kern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02" w:hRule="atLeast"/>
        </w:trPr>
        <w:tc>
          <w:tcPr>
            <w:tcW w:w="892" w:type="pct"/>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b/>
                <w:kern w:val="0"/>
                <w:sz w:val="28"/>
                <w:szCs w:val="28"/>
              </w:rPr>
            </w:pPr>
            <w:r>
              <w:rPr>
                <w:rFonts w:hint="eastAsia" w:ascii="仿宋_GB2312" w:hAnsi="仿宋_GB2312" w:eastAsia="仿宋_GB2312" w:cs="仿宋_GB2312"/>
                <w:b/>
                <w:kern w:val="0"/>
                <w:sz w:val="28"/>
                <w:szCs w:val="28"/>
              </w:rPr>
              <w:t>文件费用</w:t>
            </w:r>
          </w:p>
          <w:p>
            <w:pPr>
              <w:widowControl/>
              <w:spacing w:beforeLines="0" w:afterLines="0"/>
              <w:jc w:val="center"/>
              <w:rPr>
                <w:rFonts w:hint="eastAsia" w:ascii="仿宋_GB2312" w:hAnsi="仿宋_GB2312" w:eastAsia="仿宋_GB2312" w:cs="仿宋_GB2312"/>
                <w:b/>
                <w:kern w:val="0"/>
                <w:sz w:val="28"/>
                <w:szCs w:val="28"/>
              </w:rPr>
            </w:pPr>
            <w:r>
              <w:rPr>
                <w:rFonts w:hint="eastAsia" w:ascii="仿宋_GB2312" w:hAnsi="仿宋_GB2312" w:eastAsia="仿宋_GB2312" w:cs="仿宋_GB2312"/>
                <w:b/>
                <w:kern w:val="0"/>
                <w:sz w:val="28"/>
                <w:szCs w:val="28"/>
              </w:rPr>
              <w:t>付款凭证</w:t>
            </w:r>
          </w:p>
          <w:p>
            <w:pPr>
              <w:widowControl/>
              <w:spacing w:beforeLines="0" w:afterLines="0"/>
              <w:jc w:val="left"/>
              <w:rPr>
                <w:rFonts w:hint="default"/>
                <w:sz w:val="28"/>
                <w:szCs w:val="28"/>
              </w:rPr>
            </w:pPr>
            <w:r>
              <w:rPr>
                <w:rFonts w:hint="eastAsia"/>
                <w:i/>
                <w:sz w:val="24"/>
                <w:szCs w:val="24"/>
              </w:rPr>
              <w:t>（</w:t>
            </w:r>
            <w:r>
              <w:rPr>
                <w:rFonts w:hint="eastAsia"/>
                <w:i/>
                <w:sz w:val="24"/>
                <w:szCs w:val="24"/>
                <w:lang w:val="en-US" w:eastAsia="zh-CN"/>
              </w:rPr>
              <w:t>请使用对公账户付款，并在凭证中简要</w:t>
            </w:r>
            <w:r>
              <w:rPr>
                <w:rFonts w:hint="eastAsia"/>
                <w:i/>
                <w:sz w:val="24"/>
                <w:szCs w:val="24"/>
              </w:rPr>
              <w:t>注明项目名称、编号）</w:t>
            </w:r>
          </w:p>
        </w:tc>
        <w:tc>
          <w:tcPr>
            <w:tcW w:w="4107" w:type="pct"/>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kern w:val="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92" w:type="pct"/>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hAnsi="仿宋_GB2312" w:eastAsia="仿宋_GB2312" w:cs="仿宋_GB2312"/>
                <w:b/>
                <w:kern w:val="0"/>
                <w:sz w:val="28"/>
                <w:szCs w:val="28"/>
                <w:lang w:val="en-US" w:eastAsia="zh-CN"/>
              </w:rPr>
            </w:pPr>
            <w:r>
              <w:rPr>
                <w:rFonts w:hint="eastAsia" w:ascii="仿宋_GB2312" w:hAnsi="仿宋_GB2312" w:eastAsia="仿宋_GB2312" w:cs="仿宋_GB2312"/>
                <w:b/>
                <w:kern w:val="0"/>
                <w:sz w:val="28"/>
                <w:szCs w:val="28"/>
                <w:lang w:val="en-US" w:eastAsia="zh-CN"/>
              </w:rPr>
              <w:t>代理机构</w:t>
            </w:r>
          </w:p>
          <w:p>
            <w:pPr>
              <w:widowControl/>
              <w:spacing w:beforeLines="0" w:afterLines="0"/>
              <w:jc w:val="center"/>
              <w:rPr>
                <w:rFonts w:hint="default" w:eastAsia="宋体"/>
                <w:i/>
                <w:sz w:val="24"/>
                <w:szCs w:val="24"/>
                <w:lang w:val="en-US" w:eastAsia="zh-CN"/>
              </w:rPr>
            </w:pPr>
            <w:r>
              <w:rPr>
                <w:rFonts w:hint="eastAsia" w:ascii="仿宋_GB2312" w:hAnsi="仿宋_GB2312" w:eastAsia="仿宋_GB2312" w:cs="仿宋_GB2312"/>
                <w:b/>
                <w:kern w:val="0"/>
                <w:sz w:val="28"/>
                <w:szCs w:val="28"/>
                <w:lang w:val="en-US" w:eastAsia="zh-CN"/>
              </w:rPr>
              <w:t>账户信息</w:t>
            </w:r>
          </w:p>
        </w:tc>
        <w:tc>
          <w:tcPr>
            <w:tcW w:w="4107" w:type="pct"/>
            <w:tcBorders>
              <w:top w:val="single" w:color="auto" w:sz="4" w:space="0"/>
              <w:left w:val="nil"/>
              <w:bottom w:val="single" w:color="auto" w:sz="4" w:space="0"/>
              <w:right w:val="single" w:color="auto" w:sz="4" w:space="0"/>
              <w:tl2br w:val="nil"/>
              <w:tr2bl w:val="nil"/>
            </w:tcBorders>
            <w:noWrap w:val="0"/>
            <w:vAlign w:val="center"/>
          </w:tcPr>
          <w:p>
            <w:pPr>
              <w:widowControl/>
              <w:spacing w:beforeLines="0" w:afterLines="0"/>
              <w:jc w:val="left"/>
              <w:rPr>
                <w:rFonts w:hint="eastAsia" w:ascii="仿宋_GB2312" w:hAnsi="仿宋_GB2312" w:eastAsia="仿宋_GB2312" w:cs="仿宋_GB2312"/>
                <w:kern w:val="0"/>
                <w:sz w:val="28"/>
                <w:szCs w:val="28"/>
                <w:lang w:eastAsia="zh-CN"/>
              </w:rPr>
            </w:pPr>
            <w:r>
              <w:rPr>
                <w:rFonts w:hint="eastAsia" w:ascii="仿宋_GB2312" w:hAnsi="仿宋_GB2312" w:eastAsia="仿宋_GB2312" w:cs="仿宋_GB2312"/>
                <w:kern w:val="0"/>
                <w:sz w:val="28"/>
                <w:szCs w:val="28"/>
                <w:lang w:eastAsia="zh-CN"/>
              </w:rPr>
              <w:t>账户名称：河南顺诚工程管理咨询有限公司</w:t>
            </w:r>
          </w:p>
          <w:p>
            <w:pPr>
              <w:widowControl/>
              <w:spacing w:beforeLines="0" w:afterLines="0"/>
              <w:jc w:val="left"/>
              <w:rPr>
                <w:rFonts w:hint="eastAsia" w:ascii="仿宋_GB2312" w:hAnsi="仿宋_GB2312" w:eastAsia="仿宋_GB2312" w:cs="仿宋_GB2312"/>
                <w:kern w:val="0"/>
                <w:sz w:val="28"/>
                <w:szCs w:val="28"/>
                <w:lang w:eastAsia="zh-CN"/>
              </w:rPr>
            </w:pPr>
            <w:r>
              <w:rPr>
                <w:rFonts w:hint="eastAsia" w:ascii="仿宋_GB2312" w:hAnsi="仿宋_GB2312" w:eastAsia="仿宋_GB2312" w:cs="仿宋_GB2312"/>
                <w:kern w:val="0"/>
                <w:sz w:val="28"/>
                <w:szCs w:val="28"/>
                <w:lang w:eastAsia="zh-CN"/>
              </w:rPr>
              <w:t>账户号码：999156000530000310</w:t>
            </w:r>
          </w:p>
          <w:p>
            <w:pPr>
              <w:widowControl/>
              <w:spacing w:beforeLines="0" w:afterLines="0"/>
              <w:jc w:val="left"/>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lang w:eastAsia="zh-CN"/>
              </w:rPr>
              <w:t>开户银行：郑州银行股份有限公司迎宾路支行</w:t>
            </w:r>
          </w:p>
        </w:tc>
      </w:tr>
    </w:tbl>
    <w:p>
      <w:pPr>
        <w:widowControl/>
        <w:spacing w:beforeLines="0" w:afterLines="0"/>
        <w:jc w:val="both"/>
        <w:rPr>
          <w:rFonts w:hint="eastAsia"/>
          <w:i/>
          <w:sz w:val="24"/>
          <w:szCs w:val="24"/>
          <w:lang w:val="en-US" w:eastAsia="zh-CN"/>
        </w:rPr>
      </w:pPr>
      <w:r>
        <w:rPr>
          <w:rFonts w:hint="eastAsia"/>
          <w:i/>
          <w:sz w:val="24"/>
          <w:szCs w:val="24"/>
          <w:lang w:val="en-US" w:eastAsia="zh-CN"/>
        </w:rPr>
        <w:t>注：供应商填写登记表中有关信息并提供营业执照副本、授权委托书、文件费用付款凭证后，将登记表发送至文件获取邮箱，邮件主题为“××采购项目××单位购买采购文件登记表”。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1YTM1NmQ0ZTZmNjIxYjlmNzBlM2M4MzZhNWQzZmEifQ=="/>
  </w:docVars>
  <w:rsids>
    <w:rsidRoot w:val="00172A27"/>
    <w:rsid w:val="0D4903E8"/>
    <w:rsid w:val="193725BE"/>
    <w:rsid w:val="20710D0B"/>
    <w:rsid w:val="21F71127"/>
    <w:rsid w:val="272829C1"/>
    <w:rsid w:val="307533EC"/>
    <w:rsid w:val="323F1C36"/>
    <w:rsid w:val="41D33B1F"/>
    <w:rsid w:val="438E3082"/>
    <w:rsid w:val="46036415"/>
    <w:rsid w:val="4ED54E93"/>
    <w:rsid w:val="4EE47930"/>
    <w:rsid w:val="50701ADC"/>
    <w:rsid w:val="51DE4A00"/>
    <w:rsid w:val="579F65CB"/>
    <w:rsid w:val="6A152CA1"/>
    <w:rsid w:val="6D8E38E9"/>
    <w:rsid w:val="6DD54DCC"/>
    <w:rsid w:val="7A4C027A"/>
    <w:rsid w:val="7F4379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hint="eastAsia"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2">
    <w:name w:val="heading 2"/>
    <w:basedOn w:val="1"/>
    <w:next w:val="1"/>
    <w:qFormat/>
    <w:uiPriority w:val="9"/>
    <w:pPr>
      <w:keepNext/>
      <w:tabs>
        <w:tab w:val="left" w:pos="780"/>
      </w:tabs>
      <w:ind w:left="420"/>
      <w:outlineLvl w:val="1"/>
    </w:pPr>
    <w:rPr>
      <w:rFonts w:hint="eastAsia"/>
      <w:sz w:val="32"/>
    </w:rPr>
  </w:style>
  <w:style w:type="character" w:default="1" w:styleId="6">
    <w:name w:val="Default Paragraph Font"/>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4">
    <w:name w:val="Body Text"/>
    <w:basedOn w:val="1"/>
    <w:qFormat/>
    <w:uiPriority w:val="0"/>
    <w:pPr>
      <w:spacing w:line="360" w:lineRule="auto"/>
    </w:pPr>
    <w:rPr>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293</Words>
  <Characters>324</Characters>
  <Lines>0</Lines>
  <Paragraphs>0</Paragraphs>
  <TotalTime>0</TotalTime>
  <ScaleCrop>false</ScaleCrop>
  <LinksUpToDate>false</LinksUpToDate>
  <CharactersWithSpaces>324</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2023-06-27T01:47:00Z</dcterms:created>
  <dc:creator>李贤</dc:creator>
  <cp:lastModifiedBy>仩善鰙氺1382011459</cp:lastModifiedBy>
  <dcterms:modified xsi:type="dcterms:W3CDTF">2024-01-02T02:09:42Z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627DC2064BAB4434B6AD08F3D7116D42_13</vt:lpwstr>
  </property>
</Properties>
</file>