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BD47A">
      <w:pPr>
        <w:spacing w:before="312" w:beforeLines="100" w:after="312" w:afterLines="100" w:line="336" w:lineRule="auto"/>
        <w:jc w:val="center"/>
        <w:rPr>
          <w:rFonts w:hint="eastAsia" w:ascii="仿宋" w:hAnsi="仿宋" w:eastAsia="仿宋" w:cs="仿宋"/>
          <w:b/>
          <w:bCs/>
          <w:sz w:val="52"/>
          <w:szCs w:val="52"/>
        </w:rPr>
      </w:pPr>
      <w:r>
        <w:rPr>
          <w:rFonts w:hint="eastAsia" w:ascii="仿宋" w:hAnsi="仿宋" w:eastAsia="仿宋" w:cs="仿宋"/>
          <w:b/>
          <w:bCs/>
          <w:sz w:val="52"/>
          <w:szCs w:val="52"/>
        </w:rPr>
        <w:t>资格声明函</w:t>
      </w:r>
    </w:p>
    <w:p w14:paraId="523FD735">
      <w:pPr>
        <w:pStyle w:val="5"/>
        <w:spacing w:before="156" w:beforeLines="50" w:after="156" w:afterLines="50" w:line="360" w:lineRule="auto"/>
        <w:rPr>
          <w:rFonts w:hint="eastAsia" w:ascii="仿宋" w:hAnsi="仿宋" w:eastAsia="仿宋" w:cs="仿宋"/>
          <w:b/>
          <w:sz w:val="28"/>
          <w:szCs w:val="28"/>
        </w:rPr>
      </w:pPr>
      <w:r>
        <w:rPr>
          <w:rFonts w:hint="eastAsia" w:ascii="仿宋" w:hAnsi="仿宋" w:eastAsia="仿宋" w:cs="仿宋"/>
          <w:b/>
          <w:sz w:val="28"/>
          <w:szCs w:val="28"/>
          <w:lang w:eastAsia="zh-CN"/>
        </w:rPr>
        <w:t>广州众城工程管理有限公司</w:t>
      </w:r>
      <w:r>
        <w:rPr>
          <w:rFonts w:hint="eastAsia" w:ascii="仿宋" w:hAnsi="仿宋" w:eastAsia="仿宋" w:cs="仿宋"/>
          <w:b/>
          <w:sz w:val="28"/>
          <w:szCs w:val="28"/>
        </w:rPr>
        <w:t>：</w:t>
      </w:r>
    </w:p>
    <w:p w14:paraId="55C21A75">
      <w:pPr>
        <w:pStyle w:val="5"/>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贵方于</w:t>
      </w:r>
      <w:r>
        <w:rPr>
          <w:rFonts w:hint="eastAsia" w:ascii="仿宋" w:hAnsi="仿宋" w:eastAsia="仿宋" w:cs="仿宋"/>
          <w:sz w:val="28"/>
          <w:szCs w:val="28"/>
          <w:u w:val="single"/>
        </w:rPr>
        <w:t xml:space="preserve">      年    月   日</w:t>
      </w:r>
      <w:r>
        <w:rPr>
          <w:rFonts w:hint="eastAsia" w:ascii="仿宋" w:hAnsi="仿宋" w:eastAsia="仿宋" w:cs="仿宋"/>
          <w:sz w:val="28"/>
          <w:szCs w:val="28"/>
        </w:rPr>
        <w:t>发布</w:t>
      </w:r>
      <w:r>
        <w:rPr>
          <w:rFonts w:hint="eastAsia" w:ascii="仿宋" w:hAnsi="仿宋" w:eastAsia="仿宋" w:cs="仿宋"/>
          <w:sz w:val="28"/>
          <w:szCs w:val="28"/>
          <w:lang w:eastAsia="zh-CN"/>
        </w:rPr>
        <w:t>的</w:t>
      </w:r>
      <w:r>
        <w:rPr>
          <w:rFonts w:hint="eastAsia" w:ascii="仿宋" w:hAnsi="仿宋" w:eastAsia="仿宋" w:cs="仿宋"/>
          <w:sz w:val="28"/>
          <w:szCs w:val="28"/>
        </w:rPr>
        <w:t>“</w:t>
      </w:r>
      <w:r>
        <w:rPr>
          <w:rFonts w:hint="eastAsia" w:ascii="仿宋" w:hAnsi="仿宋" w:eastAsia="仿宋" w:cs="仿宋"/>
          <w:sz w:val="28"/>
          <w:szCs w:val="28"/>
          <w:u w:val="single"/>
        </w:rPr>
        <w:t xml:space="preserve">                 项目</w:t>
      </w:r>
      <w:r>
        <w:rPr>
          <w:rFonts w:hint="eastAsia" w:ascii="仿宋" w:hAnsi="仿宋" w:eastAsia="仿宋" w:cs="仿宋"/>
          <w:sz w:val="28"/>
          <w:szCs w:val="28"/>
        </w:rPr>
        <w:t>”（项目编号：</w:t>
      </w:r>
      <w:r>
        <w:rPr>
          <w:rFonts w:hint="eastAsia" w:ascii="仿宋" w:hAnsi="仿宋" w:eastAsia="仿宋" w:cs="仿宋"/>
          <w:sz w:val="28"/>
          <w:szCs w:val="28"/>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公告，我方愿意参加本项目投标，并已清楚</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文件</w:t>
      </w:r>
      <w:bookmarkStart w:id="0" w:name="_GoBack"/>
      <w:bookmarkEnd w:id="0"/>
      <w:r>
        <w:rPr>
          <w:rFonts w:hint="eastAsia" w:ascii="仿宋" w:hAnsi="仿宋" w:eastAsia="仿宋" w:cs="仿宋"/>
          <w:sz w:val="28"/>
          <w:szCs w:val="28"/>
          <w:highlight w:val="none"/>
        </w:rPr>
        <w:t>的要求及有关文件规定，并声明如下：</w:t>
      </w:r>
    </w:p>
    <w:p w14:paraId="620F6A74">
      <w:pPr>
        <w:pStyle w:val="5"/>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我方具备《中华人民共和国政府采购法》第二十二条所规定的条件，并已清楚</w:t>
      </w:r>
      <w:r>
        <w:rPr>
          <w:rFonts w:hint="eastAsia" w:ascii="仿宋" w:hAnsi="仿宋" w:eastAsia="仿宋" w:cs="仿宋"/>
          <w:sz w:val="28"/>
          <w:szCs w:val="28"/>
          <w:highlight w:val="none"/>
          <w:lang w:val="en-US" w:eastAsia="zh-CN"/>
        </w:rPr>
        <w:t>采购文件</w:t>
      </w:r>
      <w:r>
        <w:rPr>
          <w:rFonts w:hint="eastAsia" w:ascii="仿宋" w:hAnsi="仿宋" w:eastAsia="仿宋" w:cs="仿宋"/>
          <w:sz w:val="28"/>
          <w:szCs w:val="28"/>
          <w:highlight w:val="none"/>
        </w:rPr>
        <w:t>的要求及有关文件规定：</w:t>
      </w:r>
    </w:p>
    <w:p w14:paraId="73FEFDC3">
      <w:pPr>
        <w:pStyle w:val="5"/>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（一）具有独立承担民事责任的能力；</w:t>
      </w:r>
    </w:p>
    <w:p w14:paraId="03FC8501">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（二）具有依法缴纳税收和社会保障资金的良好记录；</w:t>
      </w:r>
    </w:p>
    <w:p w14:paraId="4C7F0441">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（三）具有良好的商业信誉和健全的财务会计制度；</w:t>
      </w:r>
    </w:p>
    <w:p w14:paraId="29FB8879">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（四）具有履行合同所必需的设备和专业技术能力；</w:t>
      </w:r>
    </w:p>
    <w:p w14:paraId="15FADBC5">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（五）参加采购活动前3年内，在经营活动中没有重大违法记录；</w:t>
      </w:r>
    </w:p>
    <w:p w14:paraId="6FB5DF31">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（六）我方承诺如与本项目其他供应商的单位负责人为同一人或者存在直接控股、管理关系的情形，同意按无效投标处理。</w:t>
      </w:r>
    </w:p>
    <w:p w14:paraId="47265776">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（七）我方未有为本项目提供整体设计、规范编制或者项目管理、监理、检测等服务。</w:t>
      </w:r>
    </w:p>
    <w:p w14:paraId="5CFB5C74">
      <w:pPr>
        <w:pStyle w:val="5"/>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以上内容如有虚假或与事实不符的，评标委员会可将我方作无效投标处理。我方承诺在本次招标采购活动中，如有违法、违规、弄虚作假行为，所造成的损失、不良后果及法律责任，一律由我方承担。</w:t>
      </w:r>
    </w:p>
    <w:p w14:paraId="6C703C1E">
      <w:pPr>
        <w:widowControl/>
        <w:spacing w:line="360" w:lineRule="auto"/>
        <w:ind w:firstLine="560" w:firstLineChars="200"/>
        <w:rPr>
          <w:rFonts w:hint="eastAsia" w:ascii="仿宋" w:hAnsi="仿宋" w:eastAsia="仿宋" w:cs="仿宋"/>
          <w:b/>
          <w:szCs w:val="28"/>
        </w:rPr>
      </w:pPr>
      <w:r>
        <w:rPr>
          <w:rFonts w:hint="eastAsia" w:ascii="仿宋" w:hAnsi="仿宋" w:eastAsia="仿宋" w:cs="仿宋"/>
          <w:bCs/>
          <w:szCs w:val="28"/>
        </w:rPr>
        <w:t>特此声明！</w:t>
      </w:r>
    </w:p>
    <w:p w14:paraId="7D32068A">
      <w:pPr>
        <w:pStyle w:val="2"/>
        <w:spacing w:line="360" w:lineRule="auto"/>
        <w:rPr>
          <w:rFonts w:hint="eastAsia" w:ascii="仿宋" w:hAnsi="仿宋" w:eastAsia="仿宋" w:cs="仿宋"/>
          <w:sz w:val="28"/>
          <w:szCs w:val="28"/>
        </w:rPr>
      </w:pPr>
    </w:p>
    <w:p w14:paraId="4F344509">
      <w:pPr>
        <w:pStyle w:val="2"/>
        <w:spacing w:line="360" w:lineRule="auto"/>
        <w:rPr>
          <w:rFonts w:hint="eastAsia" w:ascii="仿宋" w:hAnsi="仿宋" w:eastAsia="仿宋" w:cs="仿宋"/>
          <w:sz w:val="28"/>
          <w:szCs w:val="28"/>
        </w:rPr>
      </w:pPr>
    </w:p>
    <w:p w14:paraId="0F6A9810">
      <w:pPr>
        <w:spacing w:line="360" w:lineRule="auto"/>
        <w:ind w:firstLine="2800" w:firstLineChars="1000"/>
        <w:rPr>
          <w:rFonts w:hint="eastAsia" w:ascii="仿宋" w:hAnsi="仿宋" w:eastAsia="仿宋" w:cs="仿宋"/>
          <w:szCs w:val="28"/>
        </w:rPr>
      </w:pPr>
      <w:r>
        <w:rPr>
          <w:rFonts w:hint="eastAsia" w:ascii="仿宋" w:hAnsi="仿宋" w:eastAsia="仿宋" w:cs="仿宋"/>
          <w:szCs w:val="28"/>
          <w:lang w:val="en-US" w:eastAsia="zh-CN"/>
        </w:rPr>
        <w:t>单位</w:t>
      </w:r>
      <w:r>
        <w:rPr>
          <w:rFonts w:hint="eastAsia" w:ascii="仿宋" w:hAnsi="仿宋" w:eastAsia="仿宋" w:cs="仿宋"/>
          <w:szCs w:val="28"/>
        </w:rPr>
        <w:t>名称（加盖公章）：</w:t>
      </w:r>
    </w:p>
    <w:p w14:paraId="0F4BB9F3">
      <w:pPr>
        <w:spacing w:line="360" w:lineRule="auto"/>
        <w:ind w:firstLine="2800" w:firstLineChars="1000"/>
        <w:rPr>
          <w:rFonts w:hint="eastAsia" w:ascii="仿宋" w:hAnsi="仿宋" w:eastAsia="仿宋" w:cs="仿宋"/>
          <w:szCs w:val="28"/>
        </w:rPr>
      </w:pPr>
      <w:r>
        <w:rPr>
          <w:rFonts w:hint="eastAsia" w:ascii="仿宋" w:hAnsi="仿宋" w:eastAsia="仿宋" w:cs="仿宋"/>
          <w:szCs w:val="28"/>
        </w:rPr>
        <w:t>法定代表人或被授权人（签字或盖章）：</w:t>
      </w:r>
    </w:p>
    <w:p w14:paraId="71CA5410">
      <w:pPr>
        <w:spacing w:line="360" w:lineRule="auto"/>
        <w:ind w:firstLine="2800" w:firstLineChars="1000"/>
        <w:rPr>
          <w:rFonts w:hint="eastAsia" w:ascii="仿宋" w:hAnsi="仿宋" w:eastAsia="仿宋" w:cs="仿宋"/>
          <w:szCs w:val="28"/>
        </w:rPr>
      </w:pPr>
      <w:r>
        <w:rPr>
          <w:rFonts w:hint="eastAsia" w:ascii="仿宋" w:hAnsi="仿宋" w:eastAsia="仿宋" w:cs="仿宋"/>
          <w:szCs w:val="28"/>
        </w:rPr>
        <w:t>日期：      年   月    日</w:t>
      </w:r>
    </w:p>
    <w:p w14:paraId="00718BCB">
      <w:pPr>
        <w:spacing w:line="360" w:lineRule="auto"/>
        <w:jc w:val="left"/>
        <w:rPr>
          <w:rFonts w:hint="eastAsia" w:ascii="仿宋" w:hAnsi="仿宋" w:eastAsia="仿宋" w:cs="仿宋"/>
          <w:szCs w:val="28"/>
        </w:rPr>
      </w:pPr>
    </w:p>
    <w:p w14:paraId="345C7820">
      <w:pPr>
        <w:spacing w:line="360" w:lineRule="auto"/>
        <w:rPr>
          <w:rFonts w:hint="eastAsia" w:ascii="仿宋" w:hAnsi="仿宋" w:eastAsia="仿宋" w:cs="仿宋"/>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lZGRmOTI4ZDVkZjM1YTg4NDFjZTFlZGQ0NTIyNmUifQ=="/>
  </w:docVars>
  <w:rsids>
    <w:rsidRoot w:val="584121E8"/>
    <w:rsid w:val="0000214E"/>
    <w:rsid w:val="00031B78"/>
    <w:rsid w:val="000B5CB0"/>
    <w:rsid w:val="000B62A1"/>
    <w:rsid w:val="001117E4"/>
    <w:rsid w:val="00163E41"/>
    <w:rsid w:val="001B2F8E"/>
    <w:rsid w:val="001C3842"/>
    <w:rsid w:val="002519E2"/>
    <w:rsid w:val="00297DE1"/>
    <w:rsid w:val="00362B4F"/>
    <w:rsid w:val="00363509"/>
    <w:rsid w:val="00374E3E"/>
    <w:rsid w:val="0037736B"/>
    <w:rsid w:val="00377E83"/>
    <w:rsid w:val="003D3494"/>
    <w:rsid w:val="003F7BA9"/>
    <w:rsid w:val="00471906"/>
    <w:rsid w:val="00566D36"/>
    <w:rsid w:val="005F596E"/>
    <w:rsid w:val="00606992"/>
    <w:rsid w:val="0067437E"/>
    <w:rsid w:val="00792270"/>
    <w:rsid w:val="007A5A77"/>
    <w:rsid w:val="007C14CB"/>
    <w:rsid w:val="007C4B22"/>
    <w:rsid w:val="007D4B72"/>
    <w:rsid w:val="007E0564"/>
    <w:rsid w:val="008B450A"/>
    <w:rsid w:val="008D267A"/>
    <w:rsid w:val="00900A5C"/>
    <w:rsid w:val="009904E7"/>
    <w:rsid w:val="009B0C49"/>
    <w:rsid w:val="009C60E1"/>
    <w:rsid w:val="009D5863"/>
    <w:rsid w:val="00A076D3"/>
    <w:rsid w:val="00A148BE"/>
    <w:rsid w:val="00B30C58"/>
    <w:rsid w:val="00B365EC"/>
    <w:rsid w:val="00B54503"/>
    <w:rsid w:val="00B951EA"/>
    <w:rsid w:val="00C053BA"/>
    <w:rsid w:val="00C51C95"/>
    <w:rsid w:val="00C76884"/>
    <w:rsid w:val="00C96F1C"/>
    <w:rsid w:val="00CF31BE"/>
    <w:rsid w:val="00D32FC4"/>
    <w:rsid w:val="00D70FA8"/>
    <w:rsid w:val="00D77741"/>
    <w:rsid w:val="00DA2DCB"/>
    <w:rsid w:val="00E55D3D"/>
    <w:rsid w:val="00EE595E"/>
    <w:rsid w:val="00F61453"/>
    <w:rsid w:val="00FC7EC2"/>
    <w:rsid w:val="00FD4C38"/>
    <w:rsid w:val="051C2832"/>
    <w:rsid w:val="11923CF8"/>
    <w:rsid w:val="12C03905"/>
    <w:rsid w:val="141121A4"/>
    <w:rsid w:val="1D3011E5"/>
    <w:rsid w:val="2839667E"/>
    <w:rsid w:val="297B7724"/>
    <w:rsid w:val="37576981"/>
    <w:rsid w:val="37F62C01"/>
    <w:rsid w:val="41ED7606"/>
    <w:rsid w:val="47605606"/>
    <w:rsid w:val="49F70424"/>
    <w:rsid w:val="4D665E71"/>
    <w:rsid w:val="520C2D5F"/>
    <w:rsid w:val="55D337ED"/>
    <w:rsid w:val="55E92BB7"/>
    <w:rsid w:val="584121E8"/>
    <w:rsid w:val="5D995DEF"/>
    <w:rsid w:val="635C3367"/>
    <w:rsid w:val="64A55079"/>
    <w:rsid w:val="652C0C88"/>
    <w:rsid w:val="676253D8"/>
    <w:rsid w:val="68A86DFD"/>
    <w:rsid w:val="69F34AD9"/>
    <w:rsid w:val="72310BCF"/>
    <w:rsid w:val="732B3CAF"/>
    <w:rsid w:val="73772DC6"/>
    <w:rsid w:val="749B15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lang w:val="en-US" w:eastAsia="zh-CN" w:bidi="ar-SA"/>
    </w:rPr>
  </w:style>
  <w:style w:type="character" w:default="1" w:styleId="7">
    <w:name w:val="Default Paragraph Font"/>
    <w:unhideWhenUsed/>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2"/>
    <w:basedOn w:val="1"/>
    <w:qFormat/>
    <w:uiPriority w:val="0"/>
    <w:rPr>
      <w:sz w:val="18"/>
    </w:rPr>
  </w:style>
  <w:style w:type="character" w:customStyle="1" w:styleId="8">
    <w:name w:val="页脚 字符"/>
    <w:link w:val="3"/>
    <w:qFormat/>
    <w:uiPriority w:val="0"/>
    <w:rPr>
      <w:rFonts w:ascii="Times New Roman" w:hAnsi="Times New Roman" w:eastAsia="宋体" w:cs="Times New Roman"/>
      <w:sz w:val="18"/>
      <w:szCs w:val="18"/>
    </w:rPr>
  </w:style>
  <w:style w:type="character" w:customStyle="1" w:styleId="9">
    <w:name w:val="页眉 字符"/>
    <w:link w:val="4"/>
    <w:qFormat/>
    <w:uiPriority w:val="0"/>
    <w:rPr>
      <w:rFonts w:ascii="Times New Roman" w:hAnsi="Times New Roman" w:eastAsia="宋体" w:cs="Times New Roman"/>
      <w:sz w:val="18"/>
      <w:szCs w:val="18"/>
    </w:rPr>
  </w:style>
  <w:style w:type="paragraph" w:customStyle="1" w:styleId="10">
    <w:name w:val="样式2"/>
    <w:basedOn w:val="1"/>
    <w:next w:val="1"/>
    <w:qFormat/>
    <w:uiPriority w:val="0"/>
    <w:rPr>
      <w:rFonts w:hint="eastAsia" w:ascii="宋体" w:hAnsi="宋体" w:cs="宋体"/>
      <w:bCs/>
      <w:sz w:val="24"/>
      <w:szCs w:val="24"/>
    </w:rPr>
  </w:style>
  <w:style w:type="paragraph" w:customStyle="1" w:styleId="11">
    <w:name w:val="样式5"/>
    <w:basedOn w:val="1"/>
    <w:qFormat/>
    <w:uiPriority w:val="0"/>
    <w:pPr>
      <w:jc w:val="left"/>
    </w:pPr>
    <w:rPr>
      <w:rFonts w:hint="eastAsia" w:ascii="宋体" w:hAnsi="宋体" w:cs="宋体"/>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466</Words>
  <Characters>466</Characters>
  <Lines>3</Lines>
  <Paragraphs>1</Paragraphs>
  <TotalTime>0</TotalTime>
  <ScaleCrop>false</ScaleCrop>
  <LinksUpToDate>false</LinksUpToDate>
  <CharactersWithSpaces>529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2022-01-11T08:52:00Z</dcterms:created>
  <dc:creator>麦子柔</dc:creator>
  <cp:lastModifiedBy>w</cp:lastModifiedBy>
  <dcterms:modified xsi:type="dcterms:W3CDTF">2026-07-02T14:54:52Z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7DE5FFE0292D41399BA9FF26585D7C52_13</vt:lpwstr>
  </property>
  <property fmtid="{D5CDD505-2E9C-101B-9397-08002B2CF9AE}" pid="4" name="KSOTemplateDocerSaveRecord">
    <vt:lpwstr>eyJoZGlkIjoiNmEwZmVkNmNiMDhlN2IzMTZjMmJiZjliZGVlMTUyYjMiLCJ1c2VySWQiOiI2NTc5Njc0NjgifQ==</vt:lpwstr>
  </property>
</Properties>
</file>