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9F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供应商信用承诺函</w:t>
      </w:r>
    </w:p>
    <w:p w14:paraId="760E0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陆丰市湖东镇人民政府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汕尾源顺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工程咨询有限公司</w:t>
      </w:r>
    </w:p>
    <w:p w14:paraId="37F7F9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我方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承诺符合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《中华人民共和国政府采购法》第二十二条规定及采购文件规定的其他条件，具体包括：</w:t>
      </w:r>
    </w:p>
    <w:p w14:paraId="4E2D5C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(一)具有独立承担民事责任的能力；</w:t>
      </w:r>
    </w:p>
    <w:p w14:paraId="5EF001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(二)具有良好的商业信誉和健全的财务会计制度；</w:t>
      </w:r>
    </w:p>
    <w:p w14:paraId="37692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(三)具有履行合同所必需的设备和专业技术能力；</w:t>
      </w:r>
    </w:p>
    <w:p w14:paraId="3BE60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(四)有依法缴纳税收和社会保障资金的良好记录；</w:t>
      </w:r>
    </w:p>
    <w:p w14:paraId="5B2B97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五)参加政府采购活动前三年内，在经营活动中没有重大违法记录；重大违法记录，是指供应商因违法经营受到刑事处罚或者责令停产停业、吊销许可证或者执照、较大数额罚款等行政处罚。（根据财库〔2022〕3号文，“较大数额罚款”认定为200万元以上的罚款，法律、行政法规以及国务院有关部门明确规定相关领域“较大数额罚款”标准高于200万元的，从其规定）</w:t>
      </w:r>
    </w:p>
    <w:p w14:paraId="55F592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(六)未被列入失信被执行人、重大税收违法案件当事人名单、政府采购严重违法失信行为记录名单；</w:t>
      </w:r>
    </w:p>
    <w:p w14:paraId="381885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(七)不存在被有关部门禁止参与政府采购活动且在有效期内的情况；</w:t>
      </w:r>
    </w:p>
    <w:p w14:paraId="145D68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(八)法律、行政法规规定的其他条件。</w:t>
      </w:r>
    </w:p>
    <w:p w14:paraId="2D517D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(九)采购文件中规定的其他条件</w:t>
      </w:r>
    </w:p>
    <w:p w14:paraId="1BF5A3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1.我方与其他供应商不存在单位负责人为同一人或者存在直接控股、管理关系。</w:t>
      </w:r>
    </w:p>
    <w:p w14:paraId="42B0AF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2.我方承诺未为本项目提供整体设计、规范编制或者项目管理、监理、检测等服务。</w:t>
      </w:r>
    </w:p>
    <w:p w14:paraId="54FEBC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我方对上述承诺的真实性负责，在评审环节结束后，自愿接受采购单位(采购代理机构)的检查核验，配合提供相关证明材料，如有虚假，将依法承担相应法律责任。</w:t>
      </w:r>
    </w:p>
    <w:p w14:paraId="1217D5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特此承诺。</w:t>
      </w:r>
    </w:p>
    <w:p w14:paraId="622FB1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说明：</w:t>
      </w:r>
    </w:p>
    <w:p w14:paraId="26E00C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本声明函必须提供且内容不得擅自删改，否则视为无效响应。</w:t>
      </w:r>
    </w:p>
    <w:p w14:paraId="22000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本声明函如有虚假或与事实不符的，作无效响应处理。</w:t>
      </w:r>
    </w:p>
    <w:p w14:paraId="4D2249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04C2D7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响应供应商名称（盖公章）：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           </w:t>
      </w:r>
    </w:p>
    <w:p w14:paraId="3FE84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地址：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</w:p>
    <w:p w14:paraId="6E860B87"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日期：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 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hMDM5YzBjNmViNTI5NWIwNWIzYTkyMTI0ZWZiNjQifQ=="/>
  </w:docVars>
  <w:rsids>
    <w:rsidRoot w:val="0D1D7C1C"/>
    <w:rsid w:val="05860158"/>
    <w:rsid w:val="05C07B0D"/>
    <w:rsid w:val="05DA4DE0"/>
    <w:rsid w:val="06FF48BE"/>
    <w:rsid w:val="086C1CFB"/>
    <w:rsid w:val="0BB377CC"/>
    <w:rsid w:val="0C831895"/>
    <w:rsid w:val="0D1D7C1C"/>
    <w:rsid w:val="0E024B61"/>
    <w:rsid w:val="163B61B7"/>
    <w:rsid w:val="16B97C54"/>
    <w:rsid w:val="205904EB"/>
    <w:rsid w:val="2175577B"/>
    <w:rsid w:val="22EC5646"/>
    <w:rsid w:val="25BC62E9"/>
    <w:rsid w:val="292024ED"/>
    <w:rsid w:val="297C4DB7"/>
    <w:rsid w:val="2B4A1A07"/>
    <w:rsid w:val="2C5C383D"/>
    <w:rsid w:val="30EE683D"/>
    <w:rsid w:val="3F2509AA"/>
    <w:rsid w:val="42DD6902"/>
    <w:rsid w:val="44384737"/>
    <w:rsid w:val="4469669F"/>
    <w:rsid w:val="44C67ED5"/>
    <w:rsid w:val="46673E8D"/>
    <w:rsid w:val="4D573177"/>
    <w:rsid w:val="51103F7C"/>
    <w:rsid w:val="555C7B5A"/>
    <w:rsid w:val="55E02539"/>
    <w:rsid w:val="58044C05"/>
    <w:rsid w:val="594250C6"/>
    <w:rsid w:val="657D6E76"/>
    <w:rsid w:val="664D6741"/>
    <w:rsid w:val="678673E4"/>
    <w:rsid w:val="68B24209"/>
    <w:rsid w:val="68F760C0"/>
    <w:rsid w:val="6B5E2426"/>
    <w:rsid w:val="76F51E90"/>
    <w:rsid w:val="797B5AB4"/>
    <w:rsid w:val="79935991"/>
    <w:rsid w:val="7A054D63"/>
    <w:rsid w:val="7DDD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653</Words>
  <Characters>662</Characters>
  <Lines>0</Lines>
  <Paragraphs>0</Paragraphs>
  <TotalTime>2</TotalTime>
  <ScaleCrop>false</ScaleCrop>
  <LinksUpToDate>false</LinksUpToDate>
  <CharactersWithSpaces>763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2023-11-09T08:02:00Z</dcterms:created>
  <dc:creator>阿琼二毛妹</dc:creator>
  <cp:lastModifiedBy>橄榄</cp:lastModifiedBy>
  <dcterms:modified xsi:type="dcterms:W3CDTF">2026-10-07T02:12:01Z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481CBDE1410F434A994205C72007BDBA_11</vt:lpwstr>
  </property>
  <property fmtid="{D5CDD505-2E9C-101B-9397-08002B2CF9AE}" pid="4" name="KSOTemplateDocerSaveRecord">
    <vt:lpwstr>eyJoZGlkIjoiNmJhYzZmNWVkNjJiYzQ3ZjczYjE2N2I4MGU1NjczMzYiLCJ1c2VySWQiOiIyODYwODcwODYifQ==</vt:lpwstr>
  </property>
</Properties>
</file>